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DEA07" w14:textId="72DC07CE" w:rsidR="00BE080E" w:rsidRPr="00C71EAB" w:rsidRDefault="00BE080E" w:rsidP="00BE080E">
      <w:pPr>
        <w:rPr>
          <w:rFonts w:cs="Arial"/>
          <w:b/>
          <w:sz w:val="34"/>
          <w:szCs w:val="34"/>
        </w:rPr>
      </w:pPr>
      <w:r w:rsidRPr="00C71EAB">
        <w:rPr>
          <w:rFonts w:cs="Arial"/>
          <w:b/>
          <w:sz w:val="34"/>
          <w:szCs w:val="34"/>
        </w:rPr>
        <w:t>STATISTICAL RELEASE</w:t>
      </w:r>
    </w:p>
    <w:p w14:paraId="1AFDEA08" w14:textId="0AA64104" w:rsidR="00BE080E" w:rsidRPr="00C71EAB" w:rsidRDefault="000B2164" w:rsidP="00BE080E">
      <w:pPr>
        <w:rPr>
          <w:rFonts w:cs="Arial"/>
          <w:bCs/>
          <w:sz w:val="32"/>
          <w:szCs w:val="32"/>
        </w:rPr>
      </w:pPr>
      <w:r w:rsidRPr="00C71EAB">
        <w:rPr>
          <w:rFonts w:cs="Arial"/>
          <w:bCs/>
          <w:sz w:val="32"/>
          <w:szCs w:val="32"/>
        </w:rPr>
        <w:t>P0318</w:t>
      </w:r>
    </w:p>
    <w:p w14:paraId="1AFDEA09" w14:textId="77777777" w:rsidR="00BE080E" w:rsidRPr="00C71EAB" w:rsidRDefault="00BE080E" w:rsidP="00BE080E">
      <w:pPr>
        <w:jc w:val="center"/>
        <w:rPr>
          <w:rFonts w:cs="Arial"/>
        </w:rPr>
      </w:pPr>
    </w:p>
    <w:p w14:paraId="1AFDEA0A" w14:textId="77777777" w:rsidR="00BE080E" w:rsidRPr="00C71EAB" w:rsidRDefault="00BE080E" w:rsidP="00BE080E">
      <w:pPr>
        <w:jc w:val="center"/>
        <w:rPr>
          <w:rFonts w:cs="Arial"/>
        </w:rPr>
      </w:pPr>
    </w:p>
    <w:p w14:paraId="1AFDEA0B" w14:textId="77777777" w:rsidR="00BE080E" w:rsidRPr="00C71EAB" w:rsidRDefault="00BE080E" w:rsidP="00BE080E">
      <w:pPr>
        <w:jc w:val="center"/>
        <w:rPr>
          <w:rFonts w:cs="Arial"/>
        </w:rPr>
      </w:pPr>
    </w:p>
    <w:p w14:paraId="1AFDEA0C" w14:textId="77777777" w:rsidR="00BE080E" w:rsidRPr="00C71EAB" w:rsidRDefault="00BE080E" w:rsidP="00BE080E">
      <w:pPr>
        <w:jc w:val="center"/>
        <w:rPr>
          <w:rFonts w:cs="Arial"/>
        </w:rPr>
      </w:pPr>
    </w:p>
    <w:p w14:paraId="1AFDEA0D" w14:textId="77777777" w:rsidR="00BE080E" w:rsidRPr="00C71EAB" w:rsidRDefault="00BE080E" w:rsidP="00BE080E">
      <w:pPr>
        <w:jc w:val="center"/>
        <w:rPr>
          <w:rFonts w:cs="Arial"/>
        </w:rPr>
      </w:pPr>
    </w:p>
    <w:p w14:paraId="1AFDEA0E" w14:textId="4585FF64" w:rsidR="00BE080E" w:rsidRPr="00C71EAB" w:rsidRDefault="003576B4" w:rsidP="003576B4">
      <w:pPr>
        <w:tabs>
          <w:tab w:val="left" w:pos="2788"/>
        </w:tabs>
        <w:rPr>
          <w:rFonts w:cs="Arial"/>
        </w:rPr>
      </w:pPr>
      <w:r>
        <w:rPr>
          <w:rFonts w:cs="Arial"/>
        </w:rPr>
        <w:tab/>
      </w:r>
    </w:p>
    <w:p w14:paraId="1AFDEA0F" w14:textId="77777777" w:rsidR="00BE080E" w:rsidRPr="00C71EAB" w:rsidRDefault="00BE080E" w:rsidP="00BE080E">
      <w:pPr>
        <w:jc w:val="center"/>
        <w:rPr>
          <w:rFonts w:cs="Arial"/>
        </w:rPr>
      </w:pPr>
    </w:p>
    <w:p w14:paraId="1AFDEA10" w14:textId="77777777" w:rsidR="00BE080E" w:rsidRPr="00C71EAB" w:rsidRDefault="00BE080E" w:rsidP="00BE080E">
      <w:pPr>
        <w:jc w:val="center"/>
        <w:rPr>
          <w:rFonts w:cs="Arial"/>
        </w:rPr>
      </w:pPr>
    </w:p>
    <w:p w14:paraId="1AFDEA11" w14:textId="77777777" w:rsidR="00BE080E" w:rsidRPr="00C71EAB" w:rsidRDefault="00BE080E" w:rsidP="00BE080E">
      <w:pPr>
        <w:jc w:val="center"/>
        <w:rPr>
          <w:rFonts w:cs="Arial"/>
        </w:rPr>
      </w:pPr>
    </w:p>
    <w:p w14:paraId="36ED702A" w14:textId="77777777" w:rsidR="000B2164" w:rsidRPr="00C71EAB" w:rsidRDefault="007E018F" w:rsidP="007E018F">
      <w:pPr>
        <w:jc w:val="center"/>
        <w:rPr>
          <w:rFonts w:cs="Arial"/>
          <w:iCs/>
          <w:sz w:val="44"/>
          <w:szCs w:val="44"/>
        </w:rPr>
      </w:pPr>
      <w:r w:rsidRPr="00C71EAB">
        <w:rPr>
          <w:rFonts w:cs="Arial"/>
          <w:iCs/>
          <w:sz w:val="44"/>
          <w:szCs w:val="44"/>
        </w:rPr>
        <w:t>General Household Survey</w:t>
      </w:r>
    </w:p>
    <w:p w14:paraId="3521B069" w14:textId="7ACF3812" w:rsidR="007E018F" w:rsidRPr="00C71EAB" w:rsidRDefault="000B2164" w:rsidP="007E018F">
      <w:pPr>
        <w:jc w:val="center"/>
        <w:rPr>
          <w:rFonts w:cs="Arial"/>
          <w:iCs/>
          <w:sz w:val="44"/>
          <w:szCs w:val="44"/>
        </w:rPr>
      </w:pPr>
      <w:r w:rsidRPr="00C71EAB">
        <w:rPr>
          <w:rFonts w:cs="Arial"/>
          <w:iCs/>
          <w:sz w:val="44"/>
          <w:szCs w:val="44"/>
        </w:rPr>
        <w:t xml:space="preserve">GHS </w:t>
      </w:r>
      <w:r w:rsidR="00305F07">
        <w:rPr>
          <w:rFonts w:cs="Arial"/>
          <w:iCs/>
          <w:sz w:val="44"/>
          <w:szCs w:val="44"/>
        </w:rPr>
        <w:t>2021</w:t>
      </w:r>
    </w:p>
    <w:p w14:paraId="1AFDEA14" w14:textId="6C0E420C" w:rsidR="00BE080E" w:rsidRPr="00C71EAB" w:rsidRDefault="00BE080E" w:rsidP="00BE080E">
      <w:pPr>
        <w:jc w:val="center"/>
        <w:rPr>
          <w:rFonts w:cs="Arial"/>
          <w:iCs/>
          <w:sz w:val="44"/>
          <w:szCs w:val="44"/>
        </w:rPr>
      </w:pPr>
    </w:p>
    <w:p w14:paraId="7A08C80F" w14:textId="05FF1492" w:rsidR="000B2164" w:rsidRPr="00C71EAB" w:rsidRDefault="000B2164" w:rsidP="00BE080E">
      <w:pPr>
        <w:jc w:val="center"/>
        <w:rPr>
          <w:rFonts w:cs="Arial"/>
          <w:sz w:val="32"/>
          <w:szCs w:val="32"/>
        </w:rPr>
      </w:pPr>
      <w:r w:rsidRPr="00C71EAB">
        <w:rPr>
          <w:rFonts w:cs="Arial"/>
          <w:iCs/>
          <w:sz w:val="44"/>
          <w:szCs w:val="44"/>
        </w:rPr>
        <w:t>Addendum tables</w:t>
      </w:r>
    </w:p>
    <w:p w14:paraId="1AFDEA15" w14:textId="77777777" w:rsidR="00BE080E" w:rsidRPr="00C71EAB" w:rsidRDefault="00BE080E" w:rsidP="00BE080E">
      <w:pPr>
        <w:jc w:val="center"/>
        <w:rPr>
          <w:rFonts w:cs="Arial"/>
        </w:rPr>
      </w:pPr>
    </w:p>
    <w:p w14:paraId="1AFDEA16" w14:textId="77777777" w:rsidR="00BE080E" w:rsidRPr="00C71EAB" w:rsidRDefault="00BE080E" w:rsidP="00BE080E">
      <w:pPr>
        <w:jc w:val="center"/>
        <w:rPr>
          <w:rFonts w:cs="Arial"/>
        </w:rPr>
      </w:pPr>
    </w:p>
    <w:p w14:paraId="1AFDEA17" w14:textId="77777777" w:rsidR="00BE080E" w:rsidRPr="00C71EAB" w:rsidRDefault="00BE080E" w:rsidP="00BE080E">
      <w:pPr>
        <w:jc w:val="center"/>
        <w:rPr>
          <w:rFonts w:cs="Arial"/>
        </w:rPr>
      </w:pPr>
    </w:p>
    <w:p w14:paraId="1AFDEA18" w14:textId="77777777" w:rsidR="00BE080E" w:rsidRPr="00C71EAB" w:rsidRDefault="00BE080E" w:rsidP="00BE080E">
      <w:pPr>
        <w:jc w:val="center"/>
        <w:rPr>
          <w:rFonts w:cs="Arial"/>
        </w:rPr>
      </w:pPr>
    </w:p>
    <w:p w14:paraId="1AFDEA19" w14:textId="77777777" w:rsidR="00BE080E" w:rsidRPr="00C71EAB" w:rsidRDefault="00BE080E" w:rsidP="00BE080E">
      <w:pPr>
        <w:jc w:val="center"/>
        <w:rPr>
          <w:rFonts w:cs="Arial"/>
        </w:rPr>
      </w:pPr>
    </w:p>
    <w:p w14:paraId="1AFDEA1A" w14:textId="77777777" w:rsidR="00BE080E" w:rsidRPr="00C71EAB" w:rsidRDefault="00BE080E" w:rsidP="00BE080E">
      <w:pPr>
        <w:jc w:val="center"/>
        <w:rPr>
          <w:rFonts w:cs="Arial"/>
        </w:rPr>
      </w:pPr>
    </w:p>
    <w:p w14:paraId="1AFDEA1F" w14:textId="3B23E6BF" w:rsidR="00BE080E" w:rsidRPr="00C71EAB" w:rsidRDefault="00BE080E" w:rsidP="00BE080E">
      <w:pPr>
        <w:tabs>
          <w:tab w:val="left" w:pos="3420"/>
          <w:tab w:val="left" w:pos="5760"/>
        </w:tabs>
        <w:rPr>
          <w:rFonts w:cs="Arial"/>
          <w:szCs w:val="24"/>
        </w:rPr>
      </w:pPr>
    </w:p>
    <w:p w14:paraId="6B57F850" w14:textId="42638B85" w:rsidR="000B2164" w:rsidRPr="00C71EAB" w:rsidRDefault="000B2164" w:rsidP="00BE080E">
      <w:pPr>
        <w:tabs>
          <w:tab w:val="left" w:pos="3420"/>
          <w:tab w:val="left" w:pos="5760"/>
        </w:tabs>
        <w:rPr>
          <w:rFonts w:cs="Arial"/>
          <w:szCs w:val="24"/>
        </w:rPr>
      </w:pPr>
    </w:p>
    <w:p w14:paraId="7FEC558A" w14:textId="289A8260" w:rsidR="000B2164" w:rsidRPr="00C71EAB" w:rsidRDefault="000B2164" w:rsidP="00BE080E">
      <w:pPr>
        <w:tabs>
          <w:tab w:val="left" w:pos="3420"/>
          <w:tab w:val="left" w:pos="5760"/>
        </w:tabs>
        <w:rPr>
          <w:rFonts w:cs="Arial"/>
          <w:szCs w:val="24"/>
        </w:rPr>
      </w:pPr>
    </w:p>
    <w:p w14:paraId="4A885E70" w14:textId="6C9BC60D" w:rsidR="000B2164" w:rsidRPr="00C71EAB" w:rsidRDefault="000B2164" w:rsidP="00BE080E">
      <w:pPr>
        <w:tabs>
          <w:tab w:val="left" w:pos="3420"/>
          <w:tab w:val="left" w:pos="5760"/>
        </w:tabs>
        <w:rPr>
          <w:rFonts w:cs="Arial"/>
          <w:szCs w:val="24"/>
        </w:rPr>
      </w:pPr>
    </w:p>
    <w:p w14:paraId="02F1C489" w14:textId="77777777" w:rsidR="000B2164" w:rsidRPr="00C71EAB" w:rsidRDefault="000B2164" w:rsidP="00BE080E">
      <w:pPr>
        <w:tabs>
          <w:tab w:val="left" w:pos="3420"/>
          <w:tab w:val="left" w:pos="5760"/>
        </w:tabs>
        <w:rPr>
          <w:rFonts w:cs="Arial"/>
          <w:szCs w:val="24"/>
        </w:rPr>
      </w:pPr>
    </w:p>
    <w:p w14:paraId="1AFDEA20" w14:textId="77777777" w:rsidR="00BE080E" w:rsidRPr="00C71EAB" w:rsidRDefault="00BE080E" w:rsidP="00BE080E">
      <w:pPr>
        <w:tabs>
          <w:tab w:val="left" w:pos="3420"/>
          <w:tab w:val="left" w:pos="5760"/>
        </w:tabs>
        <w:rPr>
          <w:rFonts w:cs="Arial"/>
          <w:szCs w:val="24"/>
        </w:rPr>
      </w:pPr>
    </w:p>
    <w:p w14:paraId="1AFDEA21" w14:textId="77777777" w:rsidR="00BE080E" w:rsidRPr="00C71EAB" w:rsidRDefault="00BE080E" w:rsidP="00BE080E">
      <w:pPr>
        <w:tabs>
          <w:tab w:val="left" w:pos="4254"/>
        </w:tabs>
        <w:rPr>
          <w:rFonts w:cs="Arial"/>
          <w:szCs w:val="24"/>
        </w:rPr>
      </w:pPr>
    </w:p>
    <w:p w14:paraId="1AFDEA22" w14:textId="77777777" w:rsidR="00BE080E" w:rsidRPr="00C71EAB" w:rsidRDefault="00BE080E" w:rsidP="00BE080E">
      <w:pPr>
        <w:tabs>
          <w:tab w:val="left" w:pos="4254"/>
        </w:tabs>
        <w:rPr>
          <w:rFonts w:cs="Arial"/>
          <w:szCs w:val="24"/>
        </w:rPr>
      </w:pPr>
    </w:p>
    <w:p w14:paraId="776E30F0" w14:textId="1F06286F" w:rsidR="00AB3C00" w:rsidRPr="00C71EAB" w:rsidRDefault="00AB3C00" w:rsidP="007E018F">
      <w:pPr>
        <w:tabs>
          <w:tab w:val="left" w:pos="3402"/>
          <w:tab w:val="left" w:pos="5040"/>
          <w:tab w:val="left" w:pos="5670"/>
          <w:tab w:val="left" w:pos="5760"/>
          <w:tab w:val="left" w:pos="6660"/>
          <w:tab w:val="left" w:pos="7560"/>
          <w:tab w:val="left" w:pos="8640"/>
          <w:tab w:val="right" w:pos="10800"/>
        </w:tabs>
        <w:jc w:val="left"/>
        <w:rPr>
          <w:rFonts w:cs="Arial"/>
          <w:sz w:val="20"/>
        </w:rPr>
      </w:pPr>
    </w:p>
    <w:p w14:paraId="2B9A2699" w14:textId="77777777" w:rsidR="00AB3C00" w:rsidRPr="00C71EAB" w:rsidRDefault="00AB3C00" w:rsidP="00AB3C00">
      <w:pPr>
        <w:rPr>
          <w:rFonts w:cs="Arial"/>
          <w:sz w:val="20"/>
        </w:rPr>
      </w:pPr>
    </w:p>
    <w:p w14:paraId="2899FA7B" w14:textId="77777777" w:rsidR="00AB3C00" w:rsidRPr="00C71EAB" w:rsidRDefault="00AB3C00" w:rsidP="00AB3C00">
      <w:pPr>
        <w:rPr>
          <w:rFonts w:cs="Arial"/>
          <w:sz w:val="20"/>
        </w:rPr>
      </w:pPr>
    </w:p>
    <w:p w14:paraId="2B30002F" w14:textId="77777777" w:rsidR="00AB3C00" w:rsidRPr="00C71EAB" w:rsidRDefault="00AB3C00" w:rsidP="00AB3C00">
      <w:pPr>
        <w:rPr>
          <w:rFonts w:cs="Arial"/>
          <w:sz w:val="20"/>
        </w:rPr>
      </w:pPr>
    </w:p>
    <w:p w14:paraId="3E5EF1C4" w14:textId="77777777" w:rsidR="00AB3C00" w:rsidRPr="00C71EAB" w:rsidRDefault="00AB3C00" w:rsidP="00AB3C00">
      <w:pPr>
        <w:rPr>
          <w:rFonts w:cs="Arial"/>
          <w:sz w:val="20"/>
        </w:rPr>
      </w:pPr>
    </w:p>
    <w:p w14:paraId="4A49DD46" w14:textId="5B6DC272" w:rsidR="00AB3C00" w:rsidRPr="00C71EAB" w:rsidRDefault="00AB3C00" w:rsidP="00AB3C00">
      <w:pPr>
        <w:rPr>
          <w:rFonts w:cs="Arial"/>
          <w:sz w:val="20"/>
        </w:rPr>
      </w:pPr>
    </w:p>
    <w:p w14:paraId="1CC96BE1" w14:textId="72B9D5AE" w:rsidR="00AB3C00" w:rsidRPr="00C71EAB" w:rsidRDefault="00AB3C00" w:rsidP="00AB3C00">
      <w:pPr>
        <w:tabs>
          <w:tab w:val="left" w:pos="1731"/>
        </w:tabs>
        <w:rPr>
          <w:rFonts w:cs="Arial"/>
          <w:sz w:val="20"/>
        </w:rPr>
      </w:pPr>
      <w:r w:rsidRPr="00C71EAB">
        <w:rPr>
          <w:rFonts w:cs="Arial"/>
          <w:sz w:val="20"/>
        </w:rPr>
        <w:tab/>
      </w:r>
    </w:p>
    <w:p w14:paraId="02CCA816" w14:textId="0FCD7DE6" w:rsidR="00AB3C00" w:rsidRPr="00C71EAB" w:rsidRDefault="00AB3C00" w:rsidP="00AB3C00">
      <w:pPr>
        <w:tabs>
          <w:tab w:val="left" w:pos="1731"/>
        </w:tabs>
        <w:rPr>
          <w:rFonts w:cs="Arial"/>
          <w:sz w:val="20"/>
        </w:rPr>
        <w:sectPr w:rsidR="00AB3C00" w:rsidRPr="00C71EAB" w:rsidSect="00AB3C00">
          <w:footerReference w:type="default" r:id="rId11"/>
          <w:headerReference w:type="first" r:id="rId12"/>
          <w:footerReference w:type="first" r:id="rId13"/>
          <w:pgSz w:w="11906" w:h="16838" w:code="9"/>
          <w:pgMar w:top="1276" w:right="1134" w:bottom="2268" w:left="2495" w:header="811" w:footer="0" w:gutter="0"/>
          <w:cols w:space="708"/>
          <w:titlePg/>
          <w:docGrid w:linePitch="360"/>
        </w:sect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284"/>
        <w:gridCol w:w="2608"/>
        <w:gridCol w:w="2972"/>
      </w:tblGrid>
      <w:tr w:rsidR="00625F95" w:rsidRPr="00C71EAB" w14:paraId="1AFDEA33" w14:textId="77777777" w:rsidTr="00625F95">
        <w:tc>
          <w:tcPr>
            <w:tcW w:w="2608" w:type="dxa"/>
          </w:tcPr>
          <w:p w14:paraId="1AFDEA2F" w14:textId="77777777" w:rsidR="00BE080E" w:rsidRPr="00C71EAB" w:rsidRDefault="00BE080E" w:rsidP="00C74BBB">
            <w:pPr>
              <w:rPr>
                <w:rFonts w:cs="Arial"/>
              </w:rPr>
            </w:pPr>
          </w:p>
        </w:tc>
        <w:tc>
          <w:tcPr>
            <w:tcW w:w="284" w:type="dxa"/>
          </w:tcPr>
          <w:p w14:paraId="1AFDEA30" w14:textId="77777777" w:rsidR="00BE080E" w:rsidRPr="00C71EAB" w:rsidRDefault="00BE080E" w:rsidP="00C74BBB">
            <w:pPr>
              <w:rPr>
                <w:rFonts w:cs="Arial"/>
              </w:rPr>
            </w:pPr>
          </w:p>
        </w:tc>
        <w:tc>
          <w:tcPr>
            <w:tcW w:w="2608" w:type="dxa"/>
          </w:tcPr>
          <w:p w14:paraId="1AFDEA31" w14:textId="77777777" w:rsidR="00BE080E" w:rsidRPr="00C71EAB" w:rsidRDefault="00BE080E" w:rsidP="00C74BBB">
            <w:pPr>
              <w:rPr>
                <w:rFonts w:cs="Arial"/>
              </w:rPr>
            </w:pPr>
          </w:p>
        </w:tc>
        <w:tc>
          <w:tcPr>
            <w:tcW w:w="2972" w:type="dxa"/>
          </w:tcPr>
          <w:p w14:paraId="1AFDEA32" w14:textId="77777777" w:rsidR="00BE080E" w:rsidRPr="00C71EAB" w:rsidRDefault="00BE080E" w:rsidP="00C74BBB">
            <w:pPr>
              <w:rPr>
                <w:rFonts w:cs="Arial"/>
              </w:rPr>
            </w:pPr>
          </w:p>
        </w:tc>
      </w:tr>
    </w:tbl>
    <w:sdt>
      <w:sdtPr>
        <w:rPr>
          <w:rFonts w:ascii="Arial" w:eastAsia="Times New Roman" w:hAnsi="Arial" w:cs="Arial"/>
          <w:color w:val="auto"/>
          <w:sz w:val="22"/>
          <w:szCs w:val="20"/>
          <w:lang w:val="en-GB"/>
        </w:rPr>
        <w:id w:val="1557508424"/>
        <w:docPartObj>
          <w:docPartGallery w:val="Table of Contents"/>
          <w:docPartUnique/>
        </w:docPartObj>
      </w:sdtPr>
      <w:sdtEndPr>
        <w:rPr>
          <w:b/>
          <w:bCs/>
          <w:noProof/>
        </w:rPr>
      </w:sdtEndPr>
      <w:sdtContent>
        <w:p w14:paraId="498FD33F" w14:textId="1A0AE11E" w:rsidR="002F1CA1" w:rsidRPr="00867F50" w:rsidRDefault="002F1CA1">
          <w:pPr>
            <w:pStyle w:val="TOCHeading"/>
            <w:rPr>
              <w:rFonts w:ascii="Arial" w:hAnsi="Arial" w:cs="Arial"/>
              <w:b/>
              <w:color w:val="000000" w:themeColor="text1"/>
              <w:sz w:val="24"/>
              <w:szCs w:val="24"/>
            </w:rPr>
          </w:pPr>
          <w:r w:rsidRPr="00867F50">
            <w:rPr>
              <w:rFonts w:ascii="Arial" w:hAnsi="Arial" w:cs="Arial"/>
              <w:b/>
              <w:color w:val="000000" w:themeColor="text1"/>
              <w:sz w:val="24"/>
              <w:szCs w:val="24"/>
            </w:rPr>
            <w:t>Contents</w:t>
          </w:r>
        </w:p>
        <w:p w14:paraId="666BA971" w14:textId="7C9F553B" w:rsidR="00364BCD" w:rsidRDefault="002F1CA1">
          <w:pPr>
            <w:pStyle w:val="TOC1"/>
            <w:rPr>
              <w:rFonts w:asciiTheme="minorHAnsi" w:eastAsiaTheme="minorEastAsia" w:hAnsiTheme="minorHAnsi" w:cstheme="minorBidi"/>
              <w:b w:val="0"/>
              <w:sz w:val="22"/>
              <w:szCs w:val="22"/>
              <w:lang w:val="en-US" w:eastAsia="en-US"/>
            </w:rPr>
          </w:pPr>
          <w:r w:rsidRPr="00C71EAB">
            <w:fldChar w:fldCharType="begin"/>
          </w:r>
          <w:r w:rsidRPr="00C71EAB">
            <w:instrText xml:space="preserve"> TOC \o "1-3" \h \z \u </w:instrText>
          </w:r>
          <w:r w:rsidRPr="00C71EAB">
            <w:fldChar w:fldCharType="separate"/>
          </w:r>
          <w:hyperlink w:anchor="_Toc105152667" w:history="1">
            <w:r w:rsidR="00364BCD" w:rsidRPr="00240542">
              <w:rPr>
                <w:rStyle w:val="Hyperlink"/>
                <w:rFonts w:eastAsiaTheme="majorEastAsia"/>
              </w:rPr>
              <w:t>List of Abbreviations</w:t>
            </w:r>
            <w:r w:rsidR="00364BCD">
              <w:rPr>
                <w:webHidden/>
              </w:rPr>
              <w:tab/>
            </w:r>
            <w:r w:rsidR="00364BCD">
              <w:rPr>
                <w:webHidden/>
              </w:rPr>
              <w:fldChar w:fldCharType="begin"/>
            </w:r>
            <w:r w:rsidR="00364BCD">
              <w:rPr>
                <w:webHidden/>
              </w:rPr>
              <w:instrText xml:space="preserve"> PAGEREF _Toc105152667 \h </w:instrText>
            </w:r>
            <w:r w:rsidR="00364BCD">
              <w:rPr>
                <w:webHidden/>
              </w:rPr>
            </w:r>
            <w:r w:rsidR="00364BCD">
              <w:rPr>
                <w:webHidden/>
              </w:rPr>
              <w:fldChar w:fldCharType="separate"/>
            </w:r>
            <w:r w:rsidR="00364BCD">
              <w:rPr>
                <w:webHidden/>
              </w:rPr>
              <w:t>4</w:t>
            </w:r>
            <w:r w:rsidR="00364BCD">
              <w:rPr>
                <w:webHidden/>
              </w:rPr>
              <w:fldChar w:fldCharType="end"/>
            </w:r>
          </w:hyperlink>
        </w:p>
        <w:p w14:paraId="4B503D66" w14:textId="4D5DB5B4" w:rsidR="00364BCD" w:rsidRDefault="00364BCD">
          <w:pPr>
            <w:pStyle w:val="TOC1"/>
            <w:rPr>
              <w:rFonts w:asciiTheme="minorHAnsi" w:eastAsiaTheme="minorEastAsia" w:hAnsiTheme="minorHAnsi" w:cstheme="minorBidi"/>
              <w:b w:val="0"/>
              <w:sz w:val="22"/>
              <w:szCs w:val="22"/>
              <w:lang w:val="en-US" w:eastAsia="en-US"/>
            </w:rPr>
          </w:pPr>
          <w:hyperlink w:anchor="_Toc105152668" w:history="1">
            <w:r w:rsidRPr="00240542">
              <w:rPr>
                <w:rStyle w:val="Hyperlink"/>
                <w:rFonts w:eastAsiaTheme="majorEastAsia"/>
              </w:rPr>
              <w:t>Introduction and methodology</w:t>
            </w:r>
            <w:r>
              <w:rPr>
                <w:webHidden/>
              </w:rPr>
              <w:tab/>
            </w:r>
            <w:r>
              <w:rPr>
                <w:webHidden/>
              </w:rPr>
              <w:fldChar w:fldCharType="begin"/>
            </w:r>
            <w:r>
              <w:rPr>
                <w:webHidden/>
              </w:rPr>
              <w:instrText xml:space="preserve"> PAGEREF _Toc105152668 \h </w:instrText>
            </w:r>
            <w:r>
              <w:rPr>
                <w:webHidden/>
              </w:rPr>
            </w:r>
            <w:r>
              <w:rPr>
                <w:webHidden/>
              </w:rPr>
              <w:fldChar w:fldCharType="separate"/>
            </w:r>
            <w:r>
              <w:rPr>
                <w:webHidden/>
              </w:rPr>
              <w:t>5</w:t>
            </w:r>
            <w:r>
              <w:rPr>
                <w:webHidden/>
              </w:rPr>
              <w:fldChar w:fldCharType="end"/>
            </w:r>
          </w:hyperlink>
        </w:p>
        <w:p w14:paraId="60505ABA" w14:textId="79E7AAE7" w:rsidR="00364BCD" w:rsidRDefault="00364BCD">
          <w:pPr>
            <w:pStyle w:val="TOC2"/>
            <w:rPr>
              <w:rFonts w:asciiTheme="minorHAnsi" w:eastAsiaTheme="minorEastAsia" w:hAnsiTheme="minorHAnsi" w:cstheme="minorBidi"/>
              <w:lang w:val="en-US"/>
            </w:rPr>
          </w:pPr>
          <w:hyperlink w:anchor="_Toc105152669" w:history="1">
            <w:r w:rsidRPr="00240542">
              <w:rPr>
                <w:rStyle w:val="Hyperlink"/>
                <w:rFonts w:eastAsiaTheme="majorEastAsia"/>
              </w:rPr>
              <w:t>Background</w:t>
            </w:r>
            <w:r>
              <w:rPr>
                <w:webHidden/>
              </w:rPr>
              <w:tab/>
            </w:r>
            <w:r>
              <w:rPr>
                <w:webHidden/>
              </w:rPr>
              <w:fldChar w:fldCharType="begin"/>
            </w:r>
            <w:r>
              <w:rPr>
                <w:webHidden/>
              </w:rPr>
              <w:instrText xml:space="preserve"> PAGEREF _Toc105152669 \h </w:instrText>
            </w:r>
            <w:r>
              <w:rPr>
                <w:webHidden/>
              </w:rPr>
            </w:r>
            <w:r>
              <w:rPr>
                <w:webHidden/>
              </w:rPr>
              <w:fldChar w:fldCharType="separate"/>
            </w:r>
            <w:r>
              <w:rPr>
                <w:webHidden/>
              </w:rPr>
              <w:t>5</w:t>
            </w:r>
            <w:r>
              <w:rPr>
                <w:webHidden/>
              </w:rPr>
              <w:fldChar w:fldCharType="end"/>
            </w:r>
          </w:hyperlink>
        </w:p>
        <w:p w14:paraId="05B58843" w14:textId="4EFB2A08" w:rsidR="00364BCD" w:rsidRDefault="00364BCD">
          <w:pPr>
            <w:pStyle w:val="TOC2"/>
            <w:rPr>
              <w:rFonts w:asciiTheme="minorHAnsi" w:eastAsiaTheme="minorEastAsia" w:hAnsiTheme="minorHAnsi" w:cstheme="minorBidi"/>
              <w:lang w:val="en-US"/>
            </w:rPr>
          </w:pPr>
          <w:hyperlink w:anchor="_Toc105152670" w:history="1">
            <w:r w:rsidRPr="00240542">
              <w:rPr>
                <w:rStyle w:val="Hyperlink"/>
                <w:rFonts w:eastAsiaTheme="majorEastAsia"/>
              </w:rPr>
              <w:t>Methodology and fieldwork</w:t>
            </w:r>
            <w:r>
              <w:rPr>
                <w:webHidden/>
              </w:rPr>
              <w:tab/>
            </w:r>
            <w:r>
              <w:rPr>
                <w:webHidden/>
              </w:rPr>
              <w:fldChar w:fldCharType="begin"/>
            </w:r>
            <w:r>
              <w:rPr>
                <w:webHidden/>
              </w:rPr>
              <w:instrText xml:space="preserve"> PAGEREF _Toc105152670 \h </w:instrText>
            </w:r>
            <w:r>
              <w:rPr>
                <w:webHidden/>
              </w:rPr>
            </w:r>
            <w:r>
              <w:rPr>
                <w:webHidden/>
              </w:rPr>
              <w:fldChar w:fldCharType="separate"/>
            </w:r>
            <w:r>
              <w:rPr>
                <w:webHidden/>
              </w:rPr>
              <w:t>5</w:t>
            </w:r>
            <w:r>
              <w:rPr>
                <w:webHidden/>
              </w:rPr>
              <w:fldChar w:fldCharType="end"/>
            </w:r>
          </w:hyperlink>
        </w:p>
        <w:p w14:paraId="20391B07" w14:textId="64FB8593" w:rsidR="00364BCD" w:rsidRDefault="00364BCD">
          <w:pPr>
            <w:pStyle w:val="TOC2"/>
            <w:rPr>
              <w:rFonts w:asciiTheme="minorHAnsi" w:eastAsiaTheme="minorEastAsia" w:hAnsiTheme="minorHAnsi" w:cstheme="minorBidi"/>
              <w:lang w:val="en-US"/>
            </w:rPr>
          </w:pPr>
          <w:hyperlink w:anchor="_Toc105152671" w:history="1">
            <w:r w:rsidRPr="00240542">
              <w:rPr>
                <w:rStyle w:val="Hyperlink"/>
                <w:rFonts w:eastAsiaTheme="majorEastAsia"/>
              </w:rPr>
              <w:t>Data revisions</w:t>
            </w:r>
            <w:r>
              <w:rPr>
                <w:webHidden/>
              </w:rPr>
              <w:tab/>
            </w:r>
            <w:r>
              <w:rPr>
                <w:webHidden/>
              </w:rPr>
              <w:fldChar w:fldCharType="begin"/>
            </w:r>
            <w:r>
              <w:rPr>
                <w:webHidden/>
              </w:rPr>
              <w:instrText xml:space="preserve"> PAGEREF _Toc105152671 \h </w:instrText>
            </w:r>
            <w:r>
              <w:rPr>
                <w:webHidden/>
              </w:rPr>
            </w:r>
            <w:r>
              <w:rPr>
                <w:webHidden/>
              </w:rPr>
              <w:fldChar w:fldCharType="separate"/>
            </w:r>
            <w:r>
              <w:rPr>
                <w:webHidden/>
              </w:rPr>
              <w:t>5</w:t>
            </w:r>
            <w:r>
              <w:rPr>
                <w:webHidden/>
              </w:rPr>
              <w:fldChar w:fldCharType="end"/>
            </w:r>
          </w:hyperlink>
        </w:p>
        <w:p w14:paraId="49CEA738" w14:textId="4D524EC6" w:rsidR="00364BCD" w:rsidRDefault="00364BCD">
          <w:pPr>
            <w:pStyle w:val="TOC1"/>
            <w:rPr>
              <w:rFonts w:asciiTheme="minorHAnsi" w:eastAsiaTheme="minorEastAsia" w:hAnsiTheme="minorHAnsi" w:cstheme="minorBidi"/>
              <w:b w:val="0"/>
              <w:sz w:val="22"/>
              <w:szCs w:val="22"/>
              <w:lang w:val="en-US" w:eastAsia="en-US"/>
            </w:rPr>
          </w:pPr>
          <w:hyperlink w:anchor="_Toc105152672" w:history="1">
            <w:r w:rsidRPr="00240542">
              <w:rPr>
                <w:rStyle w:val="Hyperlink"/>
                <w:rFonts w:eastAsiaTheme="majorEastAsia"/>
                <w:lang w:val="en-US"/>
              </w:rPr>
              <w:t>1</w:t>
            </w:r>
            <w:r>
              <w:rPr>
                <w:rFonts w:asciiTheme="minorHAnsi" w:eastAsiaTheme="minorEastAsia" w:hAnsiTheme="minorHAnsi" w:cstheme="minorBidi"/>
                <w:b w:val="0"/>
                <w:sz w:val="22"/>
                <w:szCs w:val="22"/>
                <w:lang w:val="en-US" w:eastAsia="en-US"/>
              </w:rPr>
              <w:tab/>
            </w:r>
            <w:r w:rsidRPr="00240542">
              <w:rPr>
                <w:rStyle w:val="Hyperlink"/>
                <w:rFonts w:eastAsiaTheme="majorEastAsia"/>
              </w:rPr>
              <w:t>Population</w:t>
            </w:r>
            <w:r>
              <w:rPr>
                <w:webHidden/>
              </w:rPr>
              <w:tab/>
            </w:r>
            <w:r>
              <w:rPr>
                <w:webHidden/>
              </w:rPr>
              <w:fldChar w:fldCharType="begin"/>
            </w:r>
            <w:r>
              <w:rPr>
                <w:webHidden/>
              </w:rPr>
              <w:instrText xml:space="preserve"> PAGEREF _Toc105152672 \h </w:instrText>
            </w:r>
            <w:r>
              <w:rPr>
                <w:webHidden/>
              </w:rPr>
            </w:r>
            <w:r>
              <w:rPr>
                <w:webHidden/>
              </w:rPr>
              <w:fldChar w:fldCharType="separate"/>
            </w:r>
            <w:r>
              <w:rPr>
                <w:webHidden/>
              </w:rPr>
              <w:t>1</w:t>
            </w:r>
            <w:r>
              <w:rPr>
                <w:webHidden/>
              </w:rPr>
              <w:fldChar w:fldCharType="end"/>
            </w:r>
          </w:hyperlink>
        </w:p>
        <w:p w14:paraId="17F1FAB8" w14:textId="50613E97" w:rsidR="00364BCD" w:rsidRDefault="00364BCD">
          <w:pPr>
            <w:pStyle w:val="TOC2"/>
            <w:rPr>
              <w:rFonts w:asciiTheme="minorHAnsi" w:eastAsiaTheme="minorEastAsia" w:hAnsiTheme="minorHAnsi" w:cstheme="minorBidi"/>
              <w:lang w:val="en-US"/>
            </w:rPr>
          </w:pPr>
          <w:hyperlink w:anchor="_Toc105152673" w:history="1">
            <w:r w:rsidRPr="00240542">
              <w:rPr>
                <w:rStyle w:val="Hyperlink"/>
                <w:rFonts w:eastAsiaTheme="majorEastAsia"/>
                <w:lang w:eastAsia="en-GB"/>
              </w:rPr>
              <w:t>1.1</w:t>
            </w:r>
            <w:r>
              <w:rPr>
                <w:rFonts w:asciiTheme="minorHAnsi" w:eastAsiaTheme="minorEastAsia" w:hAnsiTheme="minorHAnsi" w:cstheme="minorBidi"/>
                <w:lang w:val="en-US"/>
              </w:rPr>
              <w:tab/>
            </w:r>
            <w:r w:rsidRPr="00240542">
              <w:rPr>
                <w:rStyle w:val="Hyperlink"/>
                <w:rFonts w:eastAsiaTheme="majorEastAsia"/>
                <w:lang w:eastAsia="en-GB"/>
              </w:rPr>
              <w:t>By province, population group and sex, 2021</w:t>
            </w:r>
            <w:r>
              <w:rPr>
                <w:webHidden/>
              </w:rPr>
              <w:tab/>
            </w:r>
            <w:r>
              <w:rPr>
                <w:webHidden/>
              </w:rPr>
              <w:fldChar w:fldCharType="begin"/>
            </w:r>
            <w:r>
              <w:rPr>
                <w:webHidden/>
              </w:rPr>
              <w:instrText xml:space="preserve"> PAGEREF _Toc105152673 \h </w:instrText>
            </w:r>
            <w:r>
              <w:rPr>
                <w:webHidden/>
              </w:rPr>
            </w:r>
            <w:r>
              <w:rPr>
                <w:webHidden/>
              </w:rPr>
              <w:fldChar w:fldCharType="separate"/>
            </w:r>
            <w:r>
              <w:rPr>
                <w:webHidden/>
              </w:rPr>
              <w:t>1</w:t>
            </w:r>
            <w:r>
              <w:rPr>
                <w:webHidden/>
              </w:rPr>
              <w:fldChar w:fldCharType="end"/>
            </w:r>
          </w:hyperlink>
        </w:p>
        <w:p w14:paraId="392C237C" w14:textId="52C36519" w:rsidR="00364BCD" w:rsidRDefault="00364BCD">
          <w:pPr>
            <w:pStyle w:val="TOC2"/>
            <w:rPr>
              <w:rFonts w:asciiTheme="minorHAnsi" w:eastAsiaTheme="minorEastAsia" w:hAnsiTheme="minorHAnsi" w:cstheme="minorBidi"/>
              <w:lang w:val="en-US"/>
            </w:rPr>
          </w:pPr>
          <w:hyperlink w:anchor="_Toc105152674" w:history="1">
            <w:r w:rsidRPr="00240542">
              <w:rPr>
                <w:rStyle w:val="Hyperlink"/>
                <w:rFonts w:eastAsiaTheme="majorEastAsia"/>
                <w:lang w:eastAsia="en-GB"/>
              </w:rPr>
              <w:t>1.2</w:t>
            </w:r>
            <w:r>
              <w:rPr>
                <w:rFonts w:asciiTheme="minorHAnsi" w:eastAsiaTheme="minorEastAsia" w:hAnsiTheme="minorHAnsi" w:cstheme="minorBidi"/>
                <w:lang w:val="en-US"/>
              </w:rPr>
              <w:tab/>
            </w:r>
            <w:r w:rsidRPr="00240542">
              <w:rPr>
                <w:rStyle w:val="Hyperlink"/>
                <w:rFonts w:eastAsiaTheme="majorEastAsia"/>
                <w:lang w:eastAsia="en-GB"/>
              </w:rPr>
              <w:t>By age group, population group and sex, 2021</w:t>
            </w:r>
            <w:r>
              <w:rPr>
                <w:webHidden/>
              </w:rPr>
              <w:tab/>
            </w:r>
            <w:r>
              <w:rPr>
                <w:webHidden/>
              </w:rPr>
              <w:fldChar w:fldCharType="begin"/>
            </w:r>
            <w:r>
              <w:rPr>
                <w:webHidden/>
              </w:rPr>
              <w:instrText xml:space="preserve"> PAGEREF _Toc105152674 \h </w:instrText>
            </w:r>
            <w:r>
              <w:rPr>
                <w:webHidden/>
              </w:rPr>
            </w:r>
            <w:r>
              <w:rPr>
                <w:webHidden/>
              </w:rPr>
              <w:fldChar w:fldCharType="separate"/>
            </w:r>
            <w:r>
              <w:rPr>
                <w:webHidden/>
              </w:rPr>
              <w:t>2</w:t>
            </w:r>
            <w:r>
              <w:rPr>
                <w:webHidden/>
              </w:rPr>
              <w:fldChar w:fldCharType="end"/>
            </w:r>
          </w:hyperlink>
        </w:p>
        <w:p w14:paraId="6D5A2030" w14:textId="2DB6E1BA" w:rsidR="00364BCD" w:rsidRDefault="00364BCD">
          <w:pPr>
            <w:pStyle w:val="TOC1"/>
            <w:rPr>
              <w:rFonts w:asciiTheme="minorHAnsi" w:eastAsiaTheme="minorEastAsia" w:hAnsiTheme="minorHAnsi" w:cstheme="minorBidi"/>
              <w:b w:val="0"/>
              <w:sz w:val="22"/>
              <w:szCs w:val="22"/>
              <w:lang w:val="en-US" w:eastAsia="en-US"/>
            </w:rPr>
          </w:pPr>
          <w:hyperlink w:anchor="_Toc105152675" w:history="1">
            <w:r w:rsidRPr="00240542">
              <w:rPr>
                <w:rStyle w:val="Hyperlink"/>
                <w:rFonts w:eastAsiaTheme="majorEastAsia"/>
              </w:rPr>
              <w:t>2</w:t>
            </w:r>
            <w:r>
              <w:rPr>
                <w:rFonts w:asciiTheme="minorHAnsi" w:eastAsiaTheme="minorEastAsia" w:hAnsiTheme="minorHAnsi" w:cstheme="minorBidi"/>
                <w:b w:val="0"/>
                <w:sz w:val="22"/>
                <w:szCs w:val="22"/>
                <w:lang w:val="en-US" w:eastAsia="en-US"/>
              </w:rPr>
              <w:tab/>
            </w:r>
            <w:r w:rsidRPr="00240542">
              <w:rPr>
                <w:rStyle w:val="Hyperlink"/>
                <w:rFonts w:eastAsiaTheme="majorEastAsia"/>
              </w:rPr>
              <w:t>Education</w:t>
            </w:r>
            <w:r>
              <w:rPr>
                <w:webHidden/>
              </w:rPr>
              <w:tab/>
            </w:r>
            <w:r>
              <w:rPr>
                <w:webHidden/>
              </w:rPr>
              <w:fldChar w:fldCharType="begin"/>
            </w:r>
            <w:r>
              <w:rPr>
                <w:webHidden/>
              </w:rPr>
              <w:instrText xml:space="preserve"> PAGEREF _Toc105152675 \h </w:instrText>
            </w:r>
            <w:r>
              <w:rPr>
                <w:webHidden/>
              </w:rPr>
            </w:r>
            <w:r>
              <w:rPr>
                <w:webHidden/>
              </w:rPr>
              <w:fldChar w:fldCharType="separate"/>
            </w:r>
            <w:r>
              <w:rPr>
                <w:webHidden/>
              </w:rPr>
              <w:t>3</w:t>
            </w:r>
            <w:r>
              <w:rPr>
                <w:webHidden/>
              </w:rPr>
              <w:fldChar w:fldCharType="end"/>
            </w:r>
          </w:hyperlink>
        </w:p>
        <w:p w14:paraId="3591D0F7" w14:textId="2DBACEE5" w:rsidR="00364BCD" w:rsidRDefault="00364BCD">
          <w:pPr>
            <w:pStyle w:val="TOC2"/>
            <w:rPr>
              <w:rFonts w:asciiTheme="minorHAnsi" w:eastAsiaTheme="minorEastAsia" w:hAnsiTheme="minorHAnsi" w:cstheme="minorBidi"/>
              <w:lang w:val="en-US"/>
            </w:rPr>
          </w:pPr>
          <w:hyperlink w:anchor="_Toc105152676" w:history="1">
            <w:r w:rsidRPr="00240542">
              <w:rPr>
                <w:rStyle w:val="Hyperlink"/>
                <w:rFonts w:eastAsiaTheme="majorEastAsia"/>
                <w:lang w:eastAsia="en-GB"/>
              </w:rPr>
              <w:t>2.1</w:t>
            </w:r>
            <w:r>
              <w:rPr>
                <w:rFonts w:asciiTheme="minorHAnsi" w:eastAsiaTheme="minorEastAsia" w:hAnsiTheme="minorHAnsi" w:cstheme="minorBidi"/>
                <w:lang w:val="en-US"/>
              </w:rPr>
              <w:tab/>
            </w:r>
            <w:r w:rsidRPr="00240542">
              <w:rPr>
                <w:rStyle w:val="Hyperlink"/>
                <w:rFonts w:eastAsiaTheme="majorEastAsia"/>
                <w:lang w:eastAsia="en-GB"/>
              </w:rPr>
              <w:t>Population aged 20 years and older, by highest level of education and province, 2021</w:t>
            </w:r>
            <w:r>
              <w:rPr>
                <w:webHidden/>
              </w:rPr>
              <w:tab/>
            </w:r>
            <w:r>
              <w:rPr>
                <w:webHidden/>
              </w:rPr>
              <w:fldChar w:fldCharType="begin"/>
            </w:r>
            <w:r>
              <w:rPr>
                <w:webHidden/>
              </w:rPr>
              <w:instrText xml:space="preserve"> PAGEREF _Toc105152676 \h </w:instrText>
            </w:r>
            <w:r>
              <w:rPr>
                <w:webHidden/>
              </w:rPr>
            </w:r>
            <w:r>
              <w:rPr>
                <w:webHidden/>
              </w:rPr>
              <w:fldChar w:fldCharType="separate"/>
            </w:r>
            <w:r>
              <w:rPr>
                <w:webHidden/>
              </w:rPr>
              <w:t>3</w:t>
            </w:r>
            <w:r>
              <w:rPr>
                <w:webHidden/>
              </w:rPr>
              <w:fldChar w:fldCharType="end"/>
            </w:r>
          </w:hyperlink>
        </w:p>
        <w:p w14:paraId="360A7391" w14:textId="421208F6" w:rsidR="00364BCD" w:rsidRDefault="00364BCD">
          <w:pPr>
            <w:pStyle w:val="TOC2"/>
            <w:rPr>
              <w:rFonts w:asciiTheme="minorHAnsi" w:eastAsiaTheme="minorEastAsia" w:hAnsiTheme="minorHAnsi" w:cstheme="minorBidi"/>
              <w:lang w:val="en-US"/>
            </w:rPr>
          </w:pPr>
          <w:hyperlink w:anchor="_Toc105152677" w:history="1">
            <w:r w:rsidRPr="00240542">
              <w:rPr>
                <w:rStyle w:val="Hyperlink"/>
                <w:rFonts w:eastAsiaTheme="majorEastAsia"/>
                <w:lang w:eastAsia="en-GB"/>
              </w:rPr>
              <w:t>2.2</w:t>
            </w:r>
            <w:r>
              <w:rPr>
                <w:rFonts w:asciiTheme="minorHAnsi" w:eastAsiaTheme="minorEastAsia" w:hAnsiTheme="minorHAnsi" w:cstheme="minorBidi"/>
                <w:lang w:val="en-US"/>
              </w:rPr>
              <w:tab/>
            </w:r>
            <w:r w:rsidRPr="00240542">
              <w:rPr>
                <w:rStyle w:val="Hyperlink"/>
                <w:rFonts w:eastAsiaTheme="majorEastAsia"/>
                <w:lang w:eastAsia="en-GB"/>
              </w:rPr>
              <w:t>Population aged 20 years and older, by highest level of education, population group and sex, 2021</w:t>
            </w:r>
            <w:r>
              <w:rPr>
                <w:webHidden/>
              </w:rPr>
              <w:tab/>
            </w:r>
            <w:r>
              <w:rPr>
                <w:webHidden/>
              </w:rPr>
              <w:fldChar w:fldCharType="begin"/>
            </w:r>
            <w:r>
              <w:rPr>
                <w:webHidden/>
              </w:rPr>
              <w:instrText xml:space="preserve"> PAGEREF _Toc105152677 \h </w:instrText>
            </w:r>
            <w:r>
              <w:rPr>
                <w:webHidden/>
              </w:rPr>
            </w:r>
            <w:r>
              <w:rPr>
                <w:webHidden/>
              </w:rPr>
              <w:fldChar w:fldCharType="separate"/>
            </w:r>
            <w:r>
              <w:rPr>
                <w:webHidden/>
              </w:rPr>
              <w:t>5</w:t>
            </w:r>
            <w:r>
              <w:rPr>
                <w:webHidden/>
              </w:rPr>
              <w:fldChar w:fldCharType="end"/>
            </w:r>
          </w:hyperlink>
        </w:p>
        <w:p w14:paraId="4A00415D" w14:textId="464863A0" w:rsidR="00364BCD" w:rsidRDefault="00364BCD">
          <w:pPr>
            <w:pStyle w:val="TOC2"/>
            <w:rPr>
              <w:rFonts w:asciiTheme="minorHAnsi" w:eastAsiaTheme="minorEastAsia" w:hAnsiTheme="minorHAnsi" w:cstheme="minorBidi"/>
              <w:lang w:val="en-US"/>
            </w:rPr>
          </w:pPr>
          <w:hyperlink w:anchor="_Toc105152678" w:history="1">
            <w:r w:rsidRPr="00240542">
              <w:rPr>
                <w:rStyle w:val="Hyperlink"/>
                <w:rFonts w:eastAsiaTheme="majorEastAsia"/>
                <w:lang w:eastAsia="en-GB"/>
              </w:rPr>
              <w:t>2.3</w:t>
            </w:r>
            <w:r>
              <w:rPr>
                <w:rFonts w:asciiTheme="minorHAnsi" w:eastAsiaTheme="minorEastAsia" w:hAnsiTheme="minorHAnsi" w:cstheme="minorBidi"/>
                <w:lang w:val="en-US"/>
              </w:rPr>
              <w:tab/>
            </w:r>
            <w:r w:rsidRPr="00240542">
              <w:rPr>
                <w:rStyle w:val="Hyperlink"/>
                <w:rFonts w:eastAsiaTheme="majorEastAsia"/>
                <w:lang w:eastAsia="en-GB"/>
              </w:rPr>
              <w:t>Population aged 20 years and older, by highest level of education, age group and sex, 2021</w:t>
            </w:r>
            <w:r>
              <w:rPr>
                <w:webHidden/>
              </w:rPr>
              <w:tab/>
            </w:r>
            <w:r>
              <w:rPr>
                <w:webHidden/>
              </w:rPr>
              <w:fldChar w:fldCharType="begin"/>
            </w:r>
            <w:r>
              <w:rPr>
                <w:webHidden/>
              </w:rPr>
              <w:instrText xml:space="preserve"> PAGEREF _Toc105152678 \h </w:instrText>
            </w:r>
            <w:r>
              <w:rPr>
                <w:webHidden/>
              </w:rPr>
            </w:r>
            <w:r>
              <w:rPr>
                <w:webHidden/>
              </w:rPr>
              <w:fldChar w:fldCharType="separate"/>
            </w:r>
            <w:r>
              <w:rPr>
                <w:webHidden/>
              </w:rPr>
              <w:t>7</w:t>
            </w:r>
            <w:r>
              <w:rPr>
                <w:webHidden/>
              </w:rPr>
              <w:fldChar w:fldCharType="end"/>
            </w:r>
          </w:hyperlink>
        </w:p>
        <w:p w14:paraId="06D875C3" w14:textId="21645C1D" w:rsidR="00364BCD" w:rsidRDefault="00364BCD">
          <w:pPr>
            <w:pStyle w:val="TOC1"/>
            <w:rPr>
              <w:rFonts w:asciiTheme="minorHAnsi" w:eastAsiaTheme="minorEastAsia" w:hAnsiTheme="minorHAnsi" w:cstheme="minorBidi"/>
              <w:b w:val="0"/>
              <w:sz w:val="22"/>
              <w:szCs w:val="22"/>
              <w:lang w:val="en-US" w:eastAsia="en-US"/>
            </w:rPr>
          </w:pPr>
          <w:hyperlink w:anchor="_Toc105152679" w:history="1">
            <w:r w:rsidRPr="00240542">
              <w:rPr>
                <w:rStyle w:val="Hyperlink"/>
                <w:rFonts w:eastAsiaTheme="majorEastAsia"/>
              </w:rPr>
              <w:t>3</w:t>
            </w:r>
            <w:r>
              <w:rPr>
                <w:rFonts w:asciiTheme="minorHAnsi" w:eastAsiaTheme="minorEastAsia" w:hAnsiTheme="minorHAnsi" w:cstheme="minorBidi"/>
                <w:b w:val="0"/>
                <w:sz w:val="22"/>
                <w:szCs w:val="22"/>
                <w:lang w:val="en-US" w:eastAsia="en-US"/>
              </w:rPr>
              <w:tab/>
            </w:r>
            <w:r w:rsidRPr="00240542">
              <w:rPr>
                <w:rStyle w:val="Hyperlink"/>
                <w:rFonts w:eastAsiaTheme="majorEastAsia"/>
              </w:rPr>
              <w:t>Attendance at an educational institution</w:t>
            </w:r>
            <w:r>
              <w:rPr>
                <w:webHidden/>
              </w:rPr>
              <w:tab/>
            </w:r>
            <w:r>
              <w:rPr>
                <w:webHidden/>
              </w:rPr>
              <w:fldChar w:fldCharType="begin"/>
            </w:r>
            <w:r>
              <w:rPr>
                <w:webHidden/>
              </w:rPr>
              <w:instrText xml:space="preserve"> PAGEREF _Toc105152679 \h </w:instrText>
            </w:r>
            <w:r>
              <w:rPr>
                <w:webHidden/>
              </w:rPr>
            </w:r>
            <w:r>
              <w:rPr>
                <w:webHidden/>
              </w:rPr>
              <w:fldChar w:fldCharType="separate"/>
            </w:r>
            <w:r>
              <w:rPr>
                <w:webHidden/>
              </w:rPr>
              <w:t>9</w:t>
            </w:r>
            <w:r>
              <w:rPr>
                <w:webHidden/>
              </w:rPr>
              <w:fldChar w:fldCharType="end"/>
            </w:r>
          </w:hyperlink>
        </w:p>
        <w:p w14:paraId="392A7FAC" w14:textId="7E644711" w:rsidR="00364BCD" w:rsidRDefault="00364BCD">
          <w:pPr>
            <w:pStyle w:val="TOC2"/>
            <w:rPr>
              <w:rFonts w:asciiTheme="minorHAnsi" w:eastAsiaTheme="minorEastAsia" w:hAnsiTheme="minorHAnsi" w:cstheme="minorBidi"/>
              <w:lang w:val="en-US"/>
            </w:rPr>
          </w:pPr>
          <w:hyperlink w:anchor="_Toc105152680" w:history="1">
            <w:r w:rsidRPr="00240542">
              <w:rPr>
                <w:rStyle w:val="Hyperlink"/>
                <w:rFonts w:eastAsiaTheme="majorEastAsia"/>
                <w:lang w:eastAsia="en-GB"/>
              </w:rPr>
              <w:t>3.1</w:t>
            </w:r>
            <w:r>
              <w:rPr>
                <w:rFonts w:asciiTheme="minorHAnsi" w:eastAsiaTheme="minorEastAsia" w:hAnsiTheme="minorHAnsi" w:cstheme="minorBidi"/>
                <w:lang w:val="en-US"/>
              </w:rPr>
              <w:tab/>
            </w:r>
            <w:r w:rsidRPr="00240542">
              <w:rPr>
                <w:rStyle w:val="Hyperlink"/>
                <w:rFonts w:eastAsiaTheme="majorEastAsia"/>
                <w:lang w:eastAsia="en-GB"/>
              </w:rPr>
              <w:t>Population attending and not attending an educational institution by population group and age group, 2021</w:t>
            </w:r>
            <w:r>
              <w:rPr>
                <w:webHidden/>
              </w:rPr>
              <w:tab/>
            </w:r>
            <w:r>
              <w:rPr>
                <w:webHidden/>
              </w:rPr>
              <w:fldChar w:fldCharType="begin"/>
            </w:r>
            <w:r>
              <w:rPr>
                <w:webHidden/>
              </w:rPr>
              <w:instrText xml:space="preserve"> PAGEREF _Toc105152680 \h </w:instrText>
            </w:r>
            <w:r>
              <w:rPr>
                <w:webHidden/>
              </w:rPr>
            </w:r>
            <w:r>
              <w:rPr>
                <w:webHidden/>
              </w:rPr>
              <w:fldChar w:fldCharType="separate"/>
            </w:r>
            <w:r>
              <w:rPr>
                <w:webHidden/>
              </w:rPr>
              <w:t>9</w:t>
            </w:r>
            <w:r>
              <w:rPr>
                <w:webHidden/>
              </w:rPr>
              <w:fldChar w:fldCharType="end"/>
            </w:r>
          </w:hyperlink>
        </w:p>
        <w:p w14:paraId="2E70CE6A" w14:textId="0E111C80" w:rsidR="00364BCD" w:rsidRDefault="00364BCD">
          <w:pPr>
            <w:pStyle w:val="TOC2"/>
            <w:rPr>
              <w:rFonts w:asciiTheme="minorHAnsi" w:eastAsiaTheme="minorEastAsia" w:hAnsiTheme="minorHAnsi" w:cstheme="minorBidi"/>
              <w:lang w:val="en-US"/>
            </w:rPr>
          </w:pPr>
          <w:hyperlink w:anchor="_Toc105152681" w:history="1">
            <w:r w:rsidRPr="00240542">
              <w:rPr>
                <w:rStyle w:val="Hyperlink"/>
                <w:rFonts w:eastAsiaTheme="majorEastAsia"/>
                <w:lang w:eastAsia="en-GB"/>
              </w:rPr>
              <w:t>3.2</w:t>
            </w:r>
            <w:r>
              <w:rPr>
                <w:rFonts w:asciiTheme="minorHAnsi" w:eastAsiaTheme="minorEastAsia" w:hAnsiTheme="minorHAnsi" w:cstheme="minorBidi"/>
                <w:lang w:val="en-US"/>
              </w:rPr>
              <w:tab/>
            </w:r>
            <w:r w:rsidRPr="00240542">
              <w:rPr>
                <w:rStyle w:val="Hyperlink"/>
                <w:rFonts w:eastAsiaTheme="majorEastAsia"/>
                <w:lang w:eastAsia="en-GB"/>
              </w:rPr>
              <w:t>Population attending an educational institution, by type of institution, age group and sex, 2021</w:t>
            </w:r>
            <w:r>
              <w:rPr>
                <w:webHidden/>
              </w:rPr>
              <w:tab/>
            </w:r>
            <w:r>
              <w:rPr>
                <w:webHidden/>
              </w:rPr>
              <w:fldChar w:fldCharType="begin"/>
            </w:r>
            <w:r>
              <w:rPr>
                <w:webHidden/>
              </w:rPr>
              <w:instrText xml:space="preserve"> PAGEREF _Toc105152681 \h </w:instrText>
            </w:r>
            <w:r>
              <w:rPr>
                <w:webHidden/>
              </w:rPr>
            </w:r>
            <w:r>
              <w:rPr>
                <w:webHidden/>
              </w:rPr>
              <w:fldChar w:fldCharType="separate"/>
            </w:r>
            <w:r>
              <w:rPr>
                <w:webHidden/>
              </w:rPr>
              <w:t>11</w:t>
            </w:r>
            <w:r>
              <w:rPr>
                <w:webHidden/>
              </w:rPr>
              <w:fldChar w:fldCharType="end"/>
            </w:r>
          </w:hyperlink>
        </w:p>
        <w:p w14:paraId="38AB85AF" w14:textId="2C8AB87A" w:rsidR="00364BCD" w:rsidRDefault="00364BCD">
          <w:pPr>
            <w:pStyle w:val="TOC2"/>
            <w:rPr>
              <w:rFonts w:asciiTheme="minorHAnsi" w:eastAsiaTheme="minorEastAsia" w:hAnsiTheme="minorHAnsi" w:cstheme="minorBidi"/>
              <w:lang w:val="en-US"/>
            </w:rPr>
          </w:pPr>
          <w:hyperlink w:anchor="_Toc105152682" w:history="1">
            <w:r w:rsidRPr="00240542">
              <w:rPr>
                <w:rStyle w:val="Hyperlink"/>
                <w:rFonts w:eastAsiaTheme="majorEastAsia"/>
                <w:lang w:eastAsia="en-GB"/>
              </w:rPr>
              <w:t>3.3</w:t>
            </w:r>
            <w:r>
              <w:rPr>
                <w:rFonts w:asciiTheme="minorHAnsi" w:eastAsiaTheme="minorEastAsia" w:hAnsiTheme="minorHAnsi" w:cstheme="minorBidi"/>
                <w:lang w:val="en-US"/>
              </w:rPr>
              <w:tab/>
            </w:r>
            <w:r w:rsidRPr="00240542">
              <w:rPr>
                <w:rStyle w:val="Hyperlink"/>
                <w:rFonts w:eastAsiaTheme="majorEastAsia"/>
                <w:lang w:eastAsia="en-GB"/>
              </w:rPr>
              <w:t>Population aged 5 years and older attending an educational institution, by type of institution and province, 2021</w:t>
            </w:r>
            <w:r>
              <w:rPr>
                <w:webHidden/>
              </w:rPr>
              <w:tab/>
            </w:r>
            <w:r>
              <w:rPr>
                <w:webHidden/>
              </w:rPr>
              <w:fldChar w:fldCharType="begin"/>
            </w:r>
            <w:r>
              <w:rPr>
                <w:webHidden/>
              </w:rPr>
              <w:instrText xml:space="preserve"> PAGEREF _Toc105152682 \h </w:instrText>
            </w:r>
            <w:r>
              <w:rPr>
                <w:webHidden/>
              </w:rPr>
            </w:r>
            <w:r>
              <w:rPr>
                <w:webHidden/>
              </w:rPr>
              <w:fldChar w:fldCharType="separate"/>
            </w:r>
            <w:r>
              <w:rPr>
                <w:webHidden/>
              </w:rPr>
              <w:t>12</w:t>
            </w:r>
            <w:r>
              <w:rPr>
                <w:webHidden/>
              </w:rPr>
              <w:fldChar w:fldCharType="end"/>
            </w:r>
          </w:hyperlink>
        </w:p>
        <w:p w14:paraId="273467DD" w14:textId="1246B3AD" w:rsidR="00364BCD" w:rsidRDefault="00364BCD">
          <w:pPr>
            <w:pStyle w:val="TOC2"/>
            <w:rPr>
              <w:rFonts w:asciiTheme="minorHAnsi" w:eastAsiaTheme="minorEastAsia" w:hAnsiTheme="minorHAnsi" w:cstheme="minorBidi"/>
              <w:lang w:val="en-US"/>
            </w:rPr>
          </w:pPr>
          <w:hyperlink w:anchor="_Toc105152683" w:history="1">
            <w:r w:rsidRPr="00240542">
              <w:rPr>
                <w:rStyle w:val="Hyperlink"/>
                <w:rFonts w:eastAsiaTheme="majorEastAsia"/>
                <w:lang w:eastAsia="en-GB"/>
              </w:rPr>
              <w:t>3.4</w:t>
            </w:r>
            <w:r>
              <w:rPr>
                <w:rFonts w:asciiTheme="minorHAnsi" w:eastAsiaTheme="minorEastAsia" w:hAnsiTheme="minorHAnsi" w:cstheme="minorBidi"/>
                <w:lang w:val="en-US"/>
              </w:rPr>
              <w:tab/>
            </w:r>
            <w:r w:rsidRPr="00240542">
              <w:rPr>
                <w:rStyle w:val="Hyperlink"/>
                <w:rFonts w:eastAsiaTheme="majorEastAsia"/>
                <w:lang w:eastAsia="en-GB"/>
              </w:rPr>
              <w:t>Population aged 5 years and older attending an educational institution, by type of institution, population group and sex, 2021</w:t>
            </w:r>
            <w:r>
              <w:rPr>
                <w:webHidden/>
              </w:rPr>
              <w:tab/>
            </w:r>
            <w:r>
              <w:rPr>
                <w:webHidden/>
              </w:rPr>
              <w:fldChar w:fldCharType="begin"/>
            </w:r>
            <w:r>
              <w:rPr>
                <w:webHidden/>
              </w:rPr>
              <w:instrText xml:space="preserve"> PAGEREF _Toc105152683 \h </w:instrText>
            </w:r>
            <w:r>
              <w:rPr>
                <w:webHidden/>
              </w:rPr>
            </w:r>
            <w:r>
              <w:rPr>
                <w:webHidden/>
              </w:rPr>
              <w:fldChar w:fldCharType="separate"/>
            </w:r>
            <w:r>
              <w:rPr>
                <w:webHidden/>
              </w:rPr>
              <w:t>13</w:t>
            </w:r>
            <w:r>
              <w:rPr>
                <w:webHidden/>
              </w:rPr>
              <w:fldChar w:fldCharType="end"/>
            </w:r>
          </w:hyperlink>
        </w:p>
        <w:p w14:paraId="2081423C" w14:textId="6F9B46BA" w:rsidR="00364BCD" w:rsidRDefault="00364BCD">
          <w:pPr>
            <w:pStyle w:val="TOC2"/>
            <w:rPr>
              <w:rFonts w:asciiTheme="minorHAnsi" w:eastAsiaTheme="minorEastAsia" w:hAnsiTheme="minorHAnsi" w:cstheme="minorBidi"/>
              <w:lang w:val="en-US"/>
            </w:rPr>
          </w:pPr>
          <w:hyperlink w:anchor="_Toc105152684" w:history="1">
            <w:r w:rsidRPr="00240542">
              <w:rPr>
                <w:rStyle w:val="Hyperlink"/>
                <w:rFonts w:eastAsiaTheme="majorEastAsia"/>
                <w:lang w:eastAsia="en-GB"/>
              </w:rPr>
              <w:t>3.5</w:t>
            </w:r>
            <w:r>
              <w:rPr>
                <w:rFonts w:asciiTheme="minorHAnsi" w:eastAsiaTheme="minorEastAsia" w:hAnsiTheme="minorHAnsi" w:cstheme="minorBidi"/>
                <w:lang w:val="en-US"/>
              </w:rPr>
              <w:tab/>
            </w:r>
            <w:r w:rsidRPr="00240542">
              <w:rPr>
                <w:rStyle w:val="Hyperlink"/>
                <w:rFonts w:eastAsiaTheme="majorEastAsia"/>
                <w:lang w:eastAsia="en-GB"/>
              </w:rPr>
              <w:t>Population aged 5 years and older attending an educational institution, by annual tuition fee, population group and sex, 2021</w:t>
            </w:r>
            <w:r>
              <w:rPr>
                <w:webHidden/>
              </w:rPr>
              <w:tab/>
            </w:r>
            <w:r>
              <w:rPr>
                <w:webHidden/>
              </w:rPr>
              <w:fldChar w:fldCharType="begin"/>
            </w:r>
            <w:r>
              <w:rPr>
                <w:webHidden/>
              </w:rPr>
              <w:instrText xml:space="preserve"> PAGEREF _Toc105152684 \h </w:instrText>
            </w:r>
            <w:r>
              <w:rPr>
                <w:webHidden/>
              </w:rPr>
            </w:r>
            <w:r>
              <w:rPr>
                <w:webHidden/>
              </w:rPr>
              <w:fldChar w:fldCharType="separate"/>
            </w:r>
            <w:r>
              <w:rPr>
                <w:webHidden/>
              </w:rPr>
              <w:t>14</w:t>
            </w:r>
            <w:r>
              <w:rPr>
                <w:webHidden/>
              </w:rPr>
              <w:fldChar w:fldCharType="end"/>
            </w:r>
          </w:hyperlink>
        </w:p>
        <w:p w14:paraId="19D6AD13" w14:textId="07E94C80" w:rsidR="00364BCD" w:rsidRDefault="00364BCD">
          <w:pPr>
            <w:pStyle w:val="TOC2"/>
            <w:rPr>
              <w:rFonts w:asciiTheme="minorHAnsi" w:eastAsiaTheme="minorEastAsia" w:hAnsiTheme="minorHAnsi" w:cstheme="minorBidi"/>
              <w:lang w:val="en-US"/>
            </w:rPr>
          </w:pPr>
          <w:hyperlink w:anchor="_Toc105152685" w:history="1">
            <w:r w:rsidRPr="00240542">
              <w:rPr>
                <w:rStyle w:val="Hyperlink"/>
                <w:rFonts w:eastAsiaTheme="majorEastAsia"/>
                <w:lang w:eastAsia="en-GB"/>
              </w:rPr>
              <w:t>3.6</w:t>
            </w:r>
            <w:r>
              <w:rPr>
                <w:rFonts w:asciiTheme="minorHAnsi" w:eastAsiaTheme="minorEastAsia" w:hAnsiTheme="minorHAnsi" w:cstheme="minorBidi"/>
                <w:lang w:val="en-US"/>
              </w:rPr>
              <w:tab/>
            </w:r>
            <w:r w:rsidRPr="00240542">
              <w:rPr>
                <w:rStyle w:val="Hyperlink"/>
                <w:rFonts w:eastAsiaTheme="majorEastAsia"/>
                <w:lang w:eastAsia="en-GB"/>
              </w:rPr>
              <w:t>Population aged 5 years and older attending an educational institution, by annual tuition fee and type of institution, 2021</w:t>
            </w:r>
            <w:r>
              <w:rPr>
                <w:webHidden/>
              </w:rPr>
              <w:tab/>
            </w:r>
            <w:r>
              <w:rPr>
                <w:webHidden/>
              </w:rPr>
              <w:fldChar w:fldCharType="begin"/>
            </w:r>
            <w:r>
              <w:rPr>
                <w:webHidden/>
              </w:rPr>
              <w:instrText xml:space="preserve"> PAGEREF _Toc105152685 \h </w:instrText>
            </w:r>
            <w:r>
              <w:rPr>
                <w:webHidden/>
              </w:rPr>
            </w:r>
            <w:r>
              <w:rPr>
                <w:webHidden/>
              </w:rPr>
              <w:fldChar w:fldCharType="separate"/>
            </w:r>
            <w:r>
              <w:rPr>
                <w:webHidden/>
              </w:rPr>
              <w:t>15</w:t>
            </w:r>
            <w:r>
              <w:rPr>
                <w:webHidden/>
              </w:rPr>
              <w:fldChar w:fldCharType="end"/>
            </w:r>
          </w:hyperlink>
        </w:p>
        <w:p w14:paraId="5BBA6AFF" w14:textId="24F6D2BC" w:rsidR="00364BCD" w:rsidRDefault="00364BCD">
          <w:pPr>
            <w:pStyle w:val="TOC2"/>
            <w:rPr>
              <w:rFonts w:asciiTheme="minorHAnsi" w:eastAsiaTheme="minorEastAsia" w:hAnsiTheme="minorHAnsi" w:cstheme="minorBidi"/>
              <w:lang w:val="en-US"/>
            </w:rPr>
          </w:pPr>
          <w:hyperlink w:anchor="_Toc105152686" w:history="1">
            <w:r w:rsidRPr="00240542">
              <w:rPr>
                <w:rStyle w:val="Hyperlink"/>
                <w:rFonts w:eastAsiaTheme="majorEastAsia"/>
                <w:lang w:eastAsia="en-GB"/>
              </w:rPr>
              <w:t>3.7</w:t>
            </w:r>
            <w:r>
              <w:rPr>
                <w:rFonts w:asciiTheme="minorHAnsi" w:eastAsiaTheme="minorEastAsia" w:hAnsiTheme="minorHAnsi" w:cstheme="minorBidi"/>
                <w:lang w:val="en-US"/>
              </w:rPr>
              <w:tab/>
            </w:r>
            <w:r w:rsidRPr="00240542">
              <w:rPr>
                <w:rStyle w:val="Hyperlink"/>
                <w:rFonts w:eastAsiaTheme="majorEastAsia"/>
                <w:lang w:eastAsia="en-GB"/>
              </w:rPr>
              <w:t>Population aged 5 years and older attending an educational institution that benefited from reductions or partial bursaries, by type of institution, sex and province, 2021</w:t>
            </w:r>
            <w:r>
              <w:rPr>
                <w:webHidden/>
              </w:rPr>
              <w:tab/>
            </w:r>
            <w:r>
              <w:rPr>
                <w:webHidden/>
              </w:rPr>
              <w:fldChar w:fldCharType="begin"/>
            </w:r>
            <w:r>
              <w:rPr>
                <w:webHidden/>
              </w:rPr>
              <w:instrText xml:space="preserve"> PAGEREF _Toc105152686 \h </w:instrText>
            </w:r>
            <w:r>
              <w:rPr>
                <w:webHidden/>
              </w:rPr>
            </w:r>
            <w:r>
              <w:rPr>
                <w:webHidden/>
              </w:rPr>
              <w:fldChar w:fldCharType="separate"/>
            </w:r>
            <w:r>
              <w:rPr>
                <w:webHidden/>
              </w:rPr>
              <w:t>16</w:t>
            </w:r>
            <w:r>
              <w:rPr>
                <w:webHidden/>
              </w:rPr>
              <w:fldChar w:fldCharType="end"/>
            </w:r>
          </w:hyperlink>
        </w:p>
        <w:p w14:paraId="19A7A237" w14:textId="05BD8E43" w:rsidR="00364BCD" w:rsidRDefault="00364BCD">
          <w:pPr>
            <w:pStyle w:val="TOC2"/>
            <w:rPr>
              <w:rFonts w:asciiTheme="minorHAnsi" w:eastAsiaTheme="minorEastAsia" w:hAnsiTheme="minorHAnsi" w:cstheme="minorBidi"/>
              <w:lang w:val="en-US"/>
            </w:rPr>
          </w:pPr>
          <w:hyperlink w:anchor="_Toc105152687" w:history="1">
            <w:r w:rsidRPr="00240542">
              <w:rPr>
                <w:rStyle w:val="Hyperlink"/>
                <w:rFonts w:eastAsiaTheme="majorEastAsia"/>
                <w:lang w:eastAsia="en-GB"/>
              </w:rPr>
              <w:t>3.8</w:t>
            </w:r>
            <w:r>
              <w:rPr>
                <w:rFonts w:asciiTheme="minorHAnsi" w:eastAsiaTheme="minorEastAsia" w:hAnsiTheme="minorHAnsi" w:cstheme="minorBidi"/>
                <w:lang w:val="en-US"/>
              </w:rPr>
              <w:tab/>
            </w:r>
            <w:r w:rsidRPr="00240542">
              <w:rPr>
                <w:rStyle w:val="Hyperlink"/>
                <w:rFonts w:eastAsiaTheme="majorEastAsia"/>
                <w:lang w:eastAsia="en-GB"/>
              </w:rPr>
              <w:t>Population aged 5 years and older currently attending school by grade and by province, 2021</w:t>
            </w:r>
            <w:r>
              <w:rPr>
                <w:webHidden/>
              </w:rPr>
              <w:tab/>
            </w:r>
            <w:r>
              <w:rPr>
                <w:webHidden/>
              </w:rPr>
              <w:fldChar w:fldCharType="begin"/>
            </w:r>
            <w:r>
              <w:rPr>
                <w:webHidden/>
              </w:rPr>
              <w:instrText xml:space="preserve"> PAGEREF _Toc105152687 \h </w:instrText>
            </w:r>
            <w:r>
              <w:rPr>
                <w:webHidden/>
              </w:rPr>
            </w:r>
            <w:r>
              <w:rPr>
                <w:webHidden/>
              </w:rPr>
              <w:fldChar w:fldCharType="separate"/>
            </w:r>
            <w:r>
              <w:rPr>
                <w:webHidden/>
              </w:rPr>
              <w:t>17</w:t>
            </w:r>
            <w:r>
              <w:rPr>
                <w:webHidden/>
              </w:rPr>
              <w:fldChar w:fldCharType="end"/>
            </w:r>
          </w:hyperlink>
        </w:p>
        <w:p w14:paraId="4F06C8D5" w14:textId="44F9D693" w:rsidR="00364BCD" w:rsidRDefault="00364BCD">
          <w:pPr>
            <w:pStyle w:val="TOC2"/>
            <w:rPr>
              <w:rFonts w:asciiTheme="minorHAnsi" w:eastAsiaTheme="minorEastAsia" w:hAnsiTheme="minorHAnsi" w:cstheme="minorBidi"/>
              <w:lang w:val="en-US"/>
            </w:rPr>
          </w:pPr>
          <w:hyperlink w:anchor="_Toc105152688" w:history="1">
            <w:r w:rsidRPr="00240542">
              <w:rPr>
                <w:rStyle w:val="Hyperlink"/>
                <w:rFonts w:eastAsiaTheme="majorEastAsia"/>
                <w:lang w:eastAsia="en-GB"/>
              </w:rPr>
              <w:t>3.9</w:t>
            </w:r>
            <w:r>
              <w:rPr>
                <w:rFonts w:asciiTheme="minorHAnsi" w:eastAsiaTheme="minorEastAsia" w:hAnsiTheme="minorHAnsi" w:cstheme="minorBidi"/>
                <w:lang w:val="en-US"/>
              </w:rPr>
              <w:tab/>
            </w:r>
            <w:r w:rsidRPr="00240542">
              <w:rPr>
                <w:rStyle w:val="Hyperlink"/>
                <w:rFonts w:eastAsiaTheme="majorEastAsia"/>
                <w:lang w:eastAsia="en-GB"/>
              </w:rPr>
              <w:t>Population aged 0–4 years attending a day care centre, crèche, early childhood development centre (ECD) playgroup, nursery school or pre-primary school, by whether they attend or not, and by province, 2021</w:t>
            </w:r>
            <w:r>
              <w:rPr>
                <w:webHidden/>
              </w:rPr>
              <w:tab/>
            </w:r>
            <w:r>
              <w:rPr>
                <w:webHidden/>
              </w:rPr>
              <w:fldChar w:fldCharType="begin"/>
            </w:r>
            <w:r>
              <w:rPr>
                <w:webHidden/>
              </w:rPr>
              <w:instrText xml:space="preserve"> PAGEREF _Toc105152688 \h </w:instrText>
            </w:r>
            <w:r>
              <w:rPr>
                <w:webHidden/>
              </w:rPr>
            </w:r>
            <w:r>
              <w:rPr>
                <w:webHidden/>
              </w:rPr>
              <w:fldChar w:fldCharType="separate"/>
            </w:r>
            <w:r>
              <w:rPr>
                <w:webHidden/>
              </w:rPr>
              <w:t>18</w:t>
            </w:r>
            <w:r>
              <w:rPr>
                <w:webHidden/>
              </w:rPr>
              <w:fldChar w:fldCharType="end"/>
            </w:r>
          </w:hyperlink>
        </w:p>
        <w:p w14:paraId="52537DB4" w14:textId="6C9B36D7" w:rsidR="00364BCD" w:rsidRDefault="00364BCD">
          <w:pPr>
            <w:pStyle w:val="TOC2"/>
            <w:rPr>
              <w:rFonts w:asciiTheme="minorHAnsi" w:eastAsiaTheme="minorEastAsia" w:hAnsiTheme="minorHAnsi" w:cstheme="minorBidi"/>
              <w:lang w:val="en-US"/>
            </w:rPr>
          </w:pPr>
          <w:hyperlink w:anchor="_Toc105152689" w:history="1">
            <w:r w:rsidRPr="00240542">
              <w:rPr>
                <w:rStyle w:val="Hyperlink"/>
                <w:rFonts w:eastAsiaTheme="majorEastAsia"/>
                <w:lang w:eastAsia="en-GB"/>
              </w:rPr>
              <w:t>3.10</w:t>
            </w:r>
            <w:r>
              <w:rPr>
                <w:rFonts w:asciiTheme="minorHAnsi" w:eastAsiaTheme="minorEastAsia" w:hAnsiTheme="minorHAnsi" w:cstheme="minorBidi"/>
                <w:lang w:val="en-US"/>
              </w:rPr>
              <w:tab/>
            </w:r>
            <w:r w:rsidRPr="00240542">
              <w:rPr>
                <w:rStyle w:val="Hyperlink"/>
                <w:rFonts w:eastAsiaTheme="majorEastAsia"/>
                <w:lang w:eastAsia="en-GB"/>
              </w:rPr>
              <w:t>Population aged 0–4 years attending a day care centre, crèche, early childhood development centre (ECD) playgroup, nursery school or pre-primary school, by whether they attend these institutions, and by population group and sex, 2021</w:t>
            </w:r>
            <w:r>
              <w:rPr>
                <w:webHidden/>
              </w:rPr>
              <w:tab/>
            </w:r>
            <w:r>
              <w:rPr>
                <w:webHidden/>
              </w:rPr>
              <w:fldChar w:fldCharType="begin"/>
            </w:r>
            <w:r>
              <w:rPr>
                <w:webHidden/>
              </w:rPr>
              <w:instrText xml:space="preserve"> PAGEREF _Toc105152689 \h </w:instrText>
            </w:r>
            <w:r>
              <w:rPr>
                <w:webHidden/>
              </w:rPr>
            </w:r>
            <w:r>
              <w:rPr>
                <w:webHidden/>
              </w:rPr>
              <w:fldChar w:fldCharType="separate"/>
            </w:r>
            <w:r>
              <w:rPr>
                <w:webHidden/>
              </w:rPr>
              <w:t>19</w:t>
            </w:r>
            <w:r>
              <w:rPr>
                <w:webHidden/>
              </w:rPr>
              <w:fldChar w:fldCharType="end"/>
            </w:r>
          </w:hyperlink>
        </w:p>
        <w:p w14:paraId="680A3290" w14:textId="34136127" w:rsidR="00364BCD" w:rsidRDefault="00364BCD">
          <w:pPr>
            <w:pStyle w:val="TOC1"/>
            <w:rPr>
              <w:rFonts w:asciiTheme="minorHAnsi" w:eastAsiaTheme="minorEastAsia" w:hAnsiTheme="minorHAnsi" w:cstheme="minorBidi"/>
              <w:b w:val="0"/>
              <w:sz w:val="22"/>
              <w:szCs w:val="22"/>
              <w:lang w:val="en-US" w:eastAsia="en-US"/>
            </w:rPr>
          </w:pPr>
          <w:hyperlink w:anchor="_Toc105152690" w:history="1">
            <w:r w:rsidRPr="00240542">
              <w:rPr>
                <w:rStyle w:val="Hyperlink"/>
                <w:rFonts w:eastAsiaTheme="majorEastAsia"/>
              </w:rPr>
              <w:t>4</w:t>
            </w:r>
            <w:r>
              <w:rPr>
                <w:rFonts w:asciiTheme="minorHAnsi" w:eastAsiaTheme="minorEastAsia" w:hAnsiTheme="minorHAnsi" w:cstheme="minorBidi"/>
                <w:b w:val="0"/>
                <w:sz w:val="22"/>
                <w:szCs w:val="22"/>
                <w:lang w:val="en-US" w:eastAsia="en-US"/>
              </w:rPr>
              <w:tab/>
            </w:r>
            <w:r w:rsidRPr="00240542">
              <w:rPr>
                <w:rStyle w:val="Hyperlink"/>
                <w:rFonts w:eastAsiaTheme="majorEastAsia"/>
              </w:rPr>
              <w:t>Medical aid coverage</w:t>
            </w:r>
            <w:r>
              <w:rPr>
                <w:webHidden/>
              </w:rPr>
              <w:tab/>
            </w:r>
            <w:r>
              <w:rPr>
                <w:webHidden/>
              </w:rPr>
              <w:fldChar w:fldCharType="begin"/>
            </w:r>
            <w:r>
              <w:rPr>
                <w:webHidden/>
              </w:rPr>
              <w:instrText xml:space="preserve"> PAGEREF _Toc105152690 \h </w:instrText>
            </w:r>
            <w:r>
              <w:rPr>
                <w:webHidden/>
              </w:rPr>
            </w:r>
            <w:r>
              <w:rPr>
                <w:webHidden/>
              </w:rPr>
              <w:fldChar w:fldCharType="separate"/>
            </w:r>
            <w:r>
              <w:rPr>
                <w:webHidden/>
              </w:rPr>
              <w:t>20</w:t>
            </w:r>
            <w:r>
              <w:rPr>
                <w:webHidden/>
              </w:rPr>
              <w:fldChar w:fldCharType="end"/>
            </w:r>
          </w:hyperlink>
        </w:p>
        <w:p w14:paraId="6A42A5C9" w14:textId="49CA0069" w:rsidR="00364BCD" w:rsidRDefault="00364BCD">
          <w:pPr>
            <w:pStyle w:val="TOC2"/>
            <w:rPr>
              <w:rFonts w:asciiTheme="minorHAnsi" w:eastAsiaTheme="minorEastAsia" w:hAnsiTheme="minorHAnsi" w:cstheme="minorBidi"/>
              <w:lang w:val="en-US"/>
            </w:rPr>
          </w:pPr>
          <w:hyperlink w:anchor="_Toc105152691" w:history="1">
            <w:r w:rsidRPr="00240542">
              <w:rPr>
                <w:rStyle w:val="Hyperlink"/>
                <w:rFonts w:eastAsiaTheme="majorEastAsia"/>
                <w:lang w:eastAsia="en-GB"/>
              </w:rPr>
              <w:t>4.1</w:t>
            </w:r>
            <w:r>
              <w:rPr>
                <w:rFonts w:asciiTheme="minorHAnsi" w:eastAsiaTheme="minorEastAsia" w:hAnsiTheme="minorHAnsi" w:cstheme="minorBidi"/>
                <w:lang w:val="en-US"/>
              </w:rPr>
              <w:tab/>
            </w:r>
            <w:r w:rsidRPr="00240542">
              <w:rPr>
                <w:rStyle w:val="Hyperlink"/>
                <w:rFonts w:eastAsiaTheme="majorEastAsia"/>
                <w:lang w:eastAsia="en-GB"/>
              </w:rPr>
              <w:t>Medical aid coverage, by province and population group, 2021</w:t>
            </w:r>
            <w:r>
              <w:rPr>
                <w:webHidden/>
              </w:rPr>
              <w:tab/>
            </w:r>
            <w:r>
              <w:rPr>
                <w:webHidden/>
              </w:rPr>
              <w:fldChar w:fldCharType="begin"/>
            </w:r>
            <w:r>
              <w:rPr>
                <w:webHidden/>
              </w:rPr>
              <w:instrText xml:space="preserve"> PAGEREF _Toc105152691 \h </w:instrText>
            </w:r>
            <w:r>
              <w:rPr>
                <w:webHidden/>
              </w:rPr>
            </w:r>
            <w:r>
              <w:rPr>
                <w:webHidden/>
              </w:rPr>
              <w:fldChar w:fldCharType="separate"/>
            </w:r>
            <w:r>
              <w:rPr>
                <w:webHidden/>
              </w:rPr>
              <w:t>20</w:t>
            </w:r>
            <w:r>
              <w:rPr>
                <w:webHidden/>
              </w:rPr>
              <w:fldChar w:fldCharType="end"/>
            </w:r>
          </w:hyperlink>
        </w:p>
        <w:p w14:paraId="19DF0A4E" w14:textId="4F96C834" w:rsidR="00364BCD" w:rsidRDefault="00364BCD">
          <w:pPr>
            <w:pStyle w:val="TOC2"/>
            <w:rPr>
              <w:rFonts w:asciiTheme="minorHAnsi" w:eastAsiaTheme="minorEastAsia" w:hAnsiTheme="minorHAnsi" w:cstheme="minorBidi"/>
              <w:lang w:val="en-US"/>
            </w:rPr>
          </w:pPr>
          <w:hyperlink w:anchor="_Toc105152692" w:history="1">
            <w:r w:rsidRPr="00240542">
              <w:rPr>
                <w:rStyle w:val="Hyperlink"/>
                <w:rFonts w:eastAsiaTheme="majorEastAsia"/>
                <w:lang w:eastAsia="en-GB"/>
              </w:rPr>
              <w:t>4.2</w:t>
            </w:r>
            <w:r>
              <w:rPr>
                <w:rFonts w:asciiTheme="minorHAnsi" w:eastAsiaTheme="minorEastAsia" w:hAnsiTheme="minorHAnsi" w:cstheme="minorBidi"/>
                <w:lang w:val="en-US"/>
              </w:rPr>
              <w:tab/>
            </w:r>
            <w:r w:rsidRPr="00240542">
              <w:rPr>
                <w:rStyle w:val="Hyperlink"/>
                <w:rFonts w:eastAsiaTheme="majorEastAsia"/>
                <w:lang w:eastAsia="en-GB"/>
              </w:rPr>
              <w:t>Medical aid coverage, by population group and sex, 2021</w:t>
            </w:r>
            <w:r>
              <w:rPr>
                <w:webHidden/>
              </w:rPr>
              <w:tab/>
            </w:r>
            <w:r>
              <w:rPr>
                <w:webHidden/>
              </w:rPr>
              <w:fldChar w:fldCharType="begin"/>
            </w:r>
            <w:r>
              <w:rPr>
                <w:webHidden/>
              </w:rPr>
              <w:instrText xml:space="preserve"> PAGEREF _Toc105152692 \h </w:instrText>
            </w:r>
            <w:r>
              <w:rPr>
                <w:webHidden/>
              </w:rPr>
            </w:r>
            <w:r>
              <w:rPr>
                <w:webHidden/>
              </w:rPr>
              <w:fldChar w:fldCharType="separate"/>
            </w:r>
            <w:r>
              <w:rPr>
                <w:webHidden/>
              </w:rPr>
              <w:t>21</w:t>
            </w:r>
            <w:r>
              <w:rPr>
                <w:webHidden/>
              </w:rPr>
              <w:fldChar w:fldCharType="end"/>
            </w:r>
          </w:hyperlink>
        </w:p>
        <w:p w14:paraId="1C9B1699" w14:textId="347750C6" w:rsidR="00364BCD" w:rsidRDefault="00364BCD">
          <w:pPr>
            <w:pStyle w:val="TOC2"/>
            <w:rPr>
              <w:rFonts w:asciiTheme="minorHAnsi" w:eastAsiaTheme="minorEastAsia" w:hAnsiTheme="minorHAnsi" w:cstheme="minorBidi"/>
              <w:lang w:val="en-US"/>
            </w:rPr>
          </w:pPr>
          <w:hyperlink w:anchor="_Toc105152693" w:history="1">
            <w:r w:rsidRPr="00240542">
              <w:rPr>
                <w:rStyle w:val="Hyperlink"/>
                <w:rFonts w:eastAsiaTheme="majorEastAsia"/>
                <w:lang w:eastAsia="en-GB"/>
              </w:rPr>
              <w:t>4.3</w:t>
            </w:r>
            <w:r>
              <w:rPr>
                <w:rFonts w:asciiTheme="minorHAnsi" w:eastAsiaTheme="minorEastAsia" w:hAnsiTheme="minorHAnsi" w:cstheme="minorBidi"/>
                <w:lang w:val="en-US"/>
              </w:rPr>
              <w:tab/>
            </w:r>
            <w:r w:rsidRPr="00240542">
              <w:rPr>
                <w:rStyle w:val="Hyperlink"/>
                <w:rFonts w:eastAsiaTheme="majorEastAsia"/>
                <w:lang w:eastAsia="en-GB"/>
              </w:rPr>
              <w:t>Medical aid coverage, by age group, 2021</w:t>
            </w:r>
            <w:r>
              <w:rPr>
                <w:webHidden/>
              </w:rPr>
              <w:tab/>
            </w:r>
            <w:r>
              <w:rPr>
                <w:webHidden/>
              </w:rPr>
              <w:fldChar w:fldCharType="begin"/>
            </w:r>
            <w:r>
              <w:rPr>
                <w:webHidden/>
              </w:rPr>
              <w:instrText xml:space="preserve"> PAGEREF _Toc105152693 \h </w:instrText>
            </w:r>
            <w:r>
              <w:rPr>
                <w:webHidden/>
              </w:rPr>
            </w:r>
            <w:r>
              <w:rPr>
                <w:webHidden/>
              </w:rPr>
              <w:fldChar w:fldCharType="separate"/>
            </w:r>
            <w:r>
              <w:rPr>
                <w:webHidden/>
              </w:rPr>
              <w:t>22</w:t>
            </w:r>
            <w:r>
              <w:rPr>
                <w:webHidden/>
              </w:rPr>
              <w:fldChar w:fldCharType="end"/>
            </w:r>
          </w:hyperlink>
        </w:p>
        <w:p w14:paraId="04BEB145" w14:textId="4CA80FB3" w:rsidR="00364BCD" w:rsidRDefault="00364BCD">
          <w:pPr>
            <w:pStyle w:val="TOC1"/>
            <w:rPr>
              <w:rFonts w:asciiTheme="minorHAnsi" w:eastAsiaTheme="minorEastAsia" w:hAnsiTheme="minorHAnsi" w:cstheme="minorBidi"/>
              <w:b w:val="0"/>
              <w:sz w:val="22"/>
              <w:szCs w:val="22"/>
              <w:lang w:val="en-US" w:eastAsia="en-US"/>
            </w:rPr>
          </w:pPr>
          <w:hyperlink w:anchor="_Toc105152694" w:history="1">
            <w:r w:rsidRPr="00240542">
              <w:rPr>
                <w:rStyle w:val="Hyperlink"/>
                <w:rFonts w:eastAsiaTheme="majorEastAsia"/>
              </w:rPr>
              <w:t>5</w:t>
            </w:r>
            <w:r>
              <w:rPr>
                <w:rFonts w:asciiTheme="minorHAnsi" w:eastAsiaTheme="minorEastAsia" w:hAnsiTheme="minorHAnsi" w:cstheme="minorBidi"/>
                <w:b w:val="0"/>
                <w:sz w:val="22"/>
                <w:szCs w:val="22"/>
                <w:lang w:val="en-US" w:eastAsia="en-US"/>
              </w:rPr>
              <w:tab/>
            </w:r>
            <w:r w:rsidRPr="00240542">
              <w:rPr>
                <w:rStyle w:val="Hyperlink"/>
                <w:rFonts w:eastAsiaTheme="majorEastAsia"/>
              </w:rPr>
              <w:t>Health</w:t>
            </w:r>
            <w:r>
              <w:rPr>
                <w:webHidden/>
              </w:rPr>
              <w:tab/>
            </w:r>
            <w:r>
              <w:rPr>
                <w:webHidden/>
              </w:rPr>
              <w:fldChar w:fldCharType="begin"/>
            </w:r>
            <w:r>
              <w:rPr>
                <w:webHidden/>
              </w:rPr>
              <w:instrText xml:space="preserve"> PAGEREF _Toc105152694 \h </w:instrText>
            </w:r>
            <w:r>
              <w:rPr>
                <w:webHidden/>
              </w:rPr>
            </w:r>
            <w:r>
              <w:rPr>
                <w:webHidden/>
              </w:rPr>
              <w:fldChar w:fldCharType="separate"/>
            </w:r>
            <w:r>
              <w:rPr>
                <w:webHidden/>
              </w:rPr>
              <w:t>23</w:t>
            </w:r>
            <w:r>
              <w:rPr>
                <w:webHidden/>
              </w:rPr>
              <w:fldChar w:fldCharType="end"/>
            </w:r>
          </w:hyperlink>
        </w:p>
        <w:p w14:paraId="22A354B2" w14:textId="40808C44" w:rsidR="00364BCD" w:rsidRDefault="00364BCD">
          <w:pPr>
            <w:pStyle w:val="TOC2"/>
            <w:rPr>
              <w:rFonts w:asciiTheme="minorHAnsi" w:eastAsiaTheme="minorEastAsia" w:hAnsiTheme="minorHAnsi" w:cstheme="minorBidi"/>
              <w:lang w:val="en-US"/>
            </w:rPr>
          </w:pPr>
          <w:hyperlink w:anchor="_Toc105152695" w:history="1">
            <w:r w:rsidRPr="00240542">
              <w:rPr>
                <w:rStyle w:val="Hyperlink"/>
                <w:rFonts w:eastAsiaTheme="majorEastAsia"/>
                <w:lang w:eastAsia="en-GB"/>
              </w:rPr>
              <w:t>5.1</w:t>
            </w:r>
            <w:r>
              <w:rPr>
                <w:rFonts w:asciiTheme="minorHAnsi" w:eastAsiaTheme="minorEastAsia" w:hAnsiTheme="minorHAnsi" w:cstheme="minorBidi"/>
                <w:lang w:val="en-US"/>
              </w:rPr>
              <w:tab/>
            </w:r>
            <w:r w:rsidRPr="00240542">
              <w:rPr>
                <w:rStyle w:val="Hyperlink"/>
                <w:rFonts w:eastAsiaTheme="majorEastAsia"/>
                <w:lang w:eastAsia="en-GB"/>
              </w:rPr>
              <w:t>The household’s normal place of consultation by province, 2021</w:t>
            </w:r>
            <w:r>
              <w:rPr>
                <w:webHidden/>
              </w:rPr>
              <w:tab/>
            </w:r>
            <w:r>
              <w:rPr>
                <w:webHidden/>
              </w:rPr>
              <w:fldChar w:fldCharType="begin"/>
            </w:r>
            <w:r>
              <w:rPr>
                <w:webHidden/>
              </w:rPr>
              <w:instrText xml:space="preserve"> PAGEREF _Toc105152695 \h </w:instrText>
            </w:r>
            <w:r>
              <w:rPr>
                <w:webHidden/>
              </w:rPr>
            </w:r>
            <w:r>
              <w:rPr>
                <w:webHidden/>
              </w:rPr>
              <w:fldChar w:fldCharType="separate"/>
            </w:r>
            <w:r>
              <w:rPr>
                <w:webHidden/>
              </w:rPr>
              <w:t>23</w:t>
            </w:r>
            <w:r>
              <w:rPr>
                <w:webHidden/>
              </w:rPr>
              <w:fldChar w:fldCharType="end"/>
            </w:r>
          </w:hyperlink>
        </w:p>
        <w:p w14:paraId="6EF50614" w14:textId="5EF1CC6B" w:rsidR="00364BCD" w:rsidRDefault="00364BCD">
          <w:pPr>
            <w:pStyle w:val="TOC2"/>
            <w:rPr>
              <w:rFonts w:asciiTheme="minorHAnsi" w:eastAsiaTheme="minorEastAsia" w:hAnsiTheme="minorHAnsi" w:cstheme="minorBidi"/>
              <w:lang w:val="en-US"/>
            </w:rPr>
          </w:pPr>
          <w:hyperlink w:anchor="_Toc105152696" w:history="1">
            <w:r w:rsidRPr="00240542">
              <w:rPr>
                <w:rStyle w:val="Hyperlink"/>
                <w:rFonts w:eastAsiaTheme="majorEastAsia"/>
                <w:lang w:eastAsia="en-GB"/>
              </w:rPr>
              <w:t>5.2</w:t>
            </w:r>
            <w:r>
              <w:rPr>
                <w:rFonts w:asciiTheme="minorHAnsi" w:eastAsiaTheme="minorEastAsia" w:hAnsiTheme="minorHAnsi" w:cstheme="minorBidi"/>
                <w:lang w:val="en-US"/>
              </w:rPr>
              <w:tab/>
            </w:r>
            <w:r w:rsidRPr="00240542">
              <w:rPr>
                <w:rStyle w:val="Hyperlink"/>
                <w:rFonts w:eastAsiaTheme="majorEastAsia"/>
                <w:lang w:eastAsia="en-GB"/>
              </w:rPr>
              <w:t>The household’s normal place of consultation and whether at least one member is covered by medical aid, 2021</w:t>
            </w:r>
            <w:r>
              <w:rPr>
                <w:webHidden/>
              </w:rPr>
              <w:tab/>
            </w:r>
            <w:r>
              <w:rPr>
                <w:webHidden/>
              </w:rPr>
              <w:fldChar w:fldCharType="begin"/>
            </w:r>
            <w:r>
              <w:rPr>
                <w:webHidden/>
              </w:rPr>
              <w:instrText xml:space="preserve"> PAGEREF _Toc105152696 \h </w:instrText>
            </w:r>
            <w:r>
              <w:rPr>
                <w:webHidden/>
              </w:rPr>
            </w:r>
            <w:r>
              <w:rPr>
                <w:webHidden/>
              </w:rPr>
              <w:fldChar w:fldCharType="separate"/>
            </w:r>
            <w:r>
              <w:rPr>
                <w:webHidden/>
              </w:rPr>
              <w:t>24</w:t>
            </w:r>
            <w:r>
              <w:rPr>
                <w:webHidden/>
              </w:rPr>
              <w:fldChar w:fldCharType="end"/>
            </w:r>
          </w:hyperlink>
        </w:p>
        <w:p w14:paraId="48F7302A" w14:textId="484D3DAF" w:rsidR="00364BCD" w:rsidRDefault="00364BCD">
          <w:pPr>
            <w:pStyle w:val="TOC2"/>
            <w:rPr>
              <w:rFonts w:asciiTheme="minorHAnsi" w:eastAsiaTheme="minorEastAsia" w:hAnsiTheme="minorHAnsi" w:cstheme="minorBidi"/>
              <w:lang w:val="en-US"/>
            </w:rPr>
          </w:pPr>
          <w:hyperlink w:anchor="_Toc105152697" w:history="1">
            <w:r w:rsidRPr="00240542">
              <w:rPr>
                <w:rStyle w:val="Hyperlink"/>
                <w:rFonts w:eastAsiaTheme="majorEastAsia"/>
                <w:lang w:eastAsia="en-GB"/>
              </w:rPr>
              <w:t>5.3</w:t>
            </w:r>
            <w:r>
              <w:rPr>
                <w:rFonts w:asciiTheme="minorHAnsi" w:eastAsiaTheme="minorEastAsia" w:hAnsiTheme="minorHAnsi" w:cstheme="minorBidi"/>
                <w:lang w:val="en-US"/>
              </w:rPr>
              <w:tab/>
            </w:r>
            <w:r w:rsidRPr="00240542">
              <w:rPr>
                <w:rStyle w:val="Hyperlink"/>
                <w:rFonts w:eastAsiaTheme="majorEastAsia"/>
                <w:lang w:eastAsia="en-GB"/>
              </w:rPr>
              <w:t>Population suffering from chronic health conditions as diagnosed by a medical practitioner or nurse, by sex and province, 2021</w:t>
            </w:r>
            <w:r>
              <w:rPr>
                <w:webHidden/>
              </w:rPr>
              <w:tab/>
            </w:r>
            <w:r>
              <w:rPr>
                <w:webHidden/>
              </w:rPr>
              <w:fldChar w:fldCharType="begin"/>
            </w:r>
            <w:r>
              <w:rPr>
                <w:webHidden/>
              </w:rPr>
              <w:instrText xml:space="preserve"> PAGEREF _Toc105152697 \h </w:instrText>
            </w:r>
            <w:r>
              <w:rPr>
                <w:webHidden/>
              </w:rPr>
            </w:r>
            <w:r>
              <w:rPr>
                <w:webHidden/>
              </w:rPr>
              <w:fldChar w:fldCharType="separate"/>
            </w:r>
            <w:r>
              <w:rPr>
                <w:webHidden/>
              </w:rPr>
              <w:t>25</w:t>
            </w:r>
            <w:r>
              <w:rPr>
                <w:webHidden/>
              </w:rPr>
              <w:fldChar w:fldCharType="end"/>
            </w:r>
          </w:hyperlink>
        </w:p>
        <w:p w14:paraId="4DFFA1AF" w14:textId="53AC7818" w:rsidR="00364BCD" w:rsidRDefault="00364BCD">
          <w:pPr>
            <w:pStyle w:val="TOC1"/>
            <w:rPr>
              <w:rFonts w:asciiTheme="minorHAnsi" w:eastAsiaTheme="minorEastAsia" w:hAnsiTheme="minorHAnsi" w:cstheme="minorBidi"/>
              <w:b w:val="0"/>
              <w:sz w:val="22"/>
              <w:szCs w:val="22"/>
              <w:lang w:val="en-US" w:eastAsia="en-US"/>
            </w:rPr>
          </w:pPr>
          <w:hyperlink w:anchor="_Toc105152698" w:history="1">
            <w:r w:rsidRPr="00240542">
              <w:rPr>
                <w:rStyle w:val="Hyperlink"/>
                <w:rFonts w:eastAsiaTheme="majorEastAsia"/>
              </w:rPr>
              <w:t>6</w:t>
            </w:r>
            <w:r>
              <w:rPr>
                <w:rFonts w:asciiTheme="minorHAnsi" w:eastAsiaTheme="minorEastAsia" w:hAnsiTheme="minorHAnsi" w:cstheme="minorBidi"/>
                <w:b w:val="0"/>
                <w:sz w:val="22"/>
                <w:szCs w:val="22"/>
                <w:lang w:val="en-US" w:eastAsia="en-US"/>
              </w:rPr>
              <w:tab/>
            </w:r>
            <w:r w:rsidRPr="00240542">
              <w:rPr>
                <w:rStyle w:val="Hyperlink"/>
                <w:rFonts w:eastAsiaTheme="majorEastAsia"/>
              </w:rPr>
              <w:t>Disabilities</w:t>
            </w:r>
            <w:r>
              <w:rPr>
                <w:webHidden/>
              </w:rPr>
              <w:tab/>
            </w:r>
            <w:r>
              <w:rPr>
                <w:webHidden/>
              </w:rPr>
              <w:fldChar w:fldCharType="begin"/>
            </w:r>
            <w:r>
              <w:rPr>
                <w:webHidden/>
              </w:rPr>
              <w:instrText xml:space="preserve"> PAGEREF _Toc105152698 \h </w:instrText>
            </w:r>
            <w:r>
              <w:rPr>
                <w:webHidden/>
              </w:rPr>
            </w:r>
            <w:r>
              <w:rPr>
                <w:webHidden/>
              </w:rPr>
              <w:fldChar w:fldCharType="separate"/>
            </w:r>
            <w:r>
              <w:rPr>
                <w:webHidden/>
              </w:rPr>
              <w:t>26</w:t>
            </w:r>
            <w:r>
              <w:rPr>
                <w:webHidden/>
              </w:rPr>
              <w:fldChar w:fldCharType="end"/>
            </w:r>
          </w:hyperlink>
        </w:p>
        <w:p w14:paraId="62EA9C06" w14:textId="2FF7EFD8" w:rsidR="00364BCD" w:rsidRDefault="00364BCD">
          <w:pPr>
            <w:pStyle w:val="TOC2"/>
            <w:rPr>
              <w:rFonts w:asciiTheme="minorHAnsi" w:eastAsiaTheme="minorEastAsia" w:hAnsiTheme="minorHAnsi" w:cstheme="minorBidi"/>
              <w:lang w:val="en-US"/>
            </w:rPr>
          </w:pPr>
          <w:hyperlink w:anchor="_Toc105152699" w:history="1">
            <w:r w:rsidRPr="00240542">
              <w:rPr>
                <w:rStyle w:val="Hyperlink"/>
                <w:rFonts w:eastAsiaTheme="majorEastAsia"/>
                <w:lang w:eastAsia="en-GB"/>
              </w:rPr>
              <w:t>6.1</w:t>
            </w:r>
            <w:r>
              <w:rPr>
                <w:rFonts w:asciiTheme="minorHAnsi" w:eastAsiaTheme="minorEastAsia" w:hAnsiTheme="minorHAnsi" w:cstheme="minorBidi"/>
                <w:lang w:val="en-US"/>
              </w:rPr>
              <w:tab/>
            </w:r>
            <w:r w:rsidRPr="00240542">
              <w:rPr>
                <w:rStyle w:val="Hyperlink"/>
                <w:rFonts w:eastAsiaTheme="majorEastAsia"/>
                <w:lang w:eastAsia="en-GB"/>
              </w:rPr>
              <w:t>Population aged 5 years and older that have some difficulty or are unable to do basic activities, by province, 2021</w:t>
            </w:r>
            <w:r>
              <w:rPr>
                <w:webHidden/>
              </w:rPr>
              <w:tab/>
            </w:r>
            <w:r>
              <w:rPr>
                <w:webHidden/>
              </w:rPr>
              <w:fldChar w:fldCharType="begin"/>
            </w:r>
            <w:r>
              <w:rPr>
                <w:webHidden/>
              </w:rPr>
              <w:instrText xml:space="preserve"> PAGEREF _Toc105152699 \h </w:instrText>
            </w:r>
            <w:r>
              <w:rPr>
                <w:webHidden/>
              </w:rPr>
            </w:r>
            <w:r>
              <w:rPr>
                <w:webHidden/>
              </w:rPr>
              <w:fldChar w:fldCharType="separate"/>
            </w:r>
            <w:r>
              <w:rPr>
                <w:webHidden/>
              </w:rPr>
              <w:t>26</w:t>
            </w:r>
            <w:r>
              <w:rPr>
                <w:webHidden/>
              </w:rPr>
              <w:fldChar w:fldCharType="end"/>
            </w:r>
          </w:hyperlink>
        </w:p>
        <w:p w14:paraId="5D709022" w14:textId="0D735B2D" w:rsidR="00364BCD" w:rsidRDefault="00364BCD">
          <w:pPr>
            <w:pStyle w:val="TOC2"/>
            <w:rPr>
              <w:rFonts w:asciiTheme="minorHAnsi" w:eastAsiaTheme="minorEastAsia" w:hAnsiTheme="minorHAnsi" w:cstheme="minorBidi"/>
              <w:lang w:val="en-US"/>
            </w:rPr>
          </w:pPr>
          <w:hyperlink w:anchor="_Toc105152700" w:history="1">
            <w:r w:rsidRPr="00240542">
              <w:rPr>
                <w:rStyle w:val="Hyperlink"/>
                <w:rFonts w:eastAsiaTheme="majorEastAsia"/>
                <w:lang w:eastAsia="en-GB"/>
              </w:rPr>
              <w:t>6.2</w:t>
            </w:r>
            <w:r>
              <w:rPr>
                <w:rFonts w:asciiTheme="minorHAnsi" w:eastAsiaTheme="minorEastAsia" w:hAnsiTheme="minorHAnsi" w:cstheme="minorBidi"/>
                <w:lang w:val="en-US"/>
              </w:rPr>
              <w:tab/>
            </w:r>
            <w:r w:rsidRPr="00240542">
              <w:rPr>
                <w:rStyle w:val="Hyperlink"/>
                <w:rFonts w:eastAsiaTheme="majorEastAsia"/>
                <w:lang w:eastAsia="en-GB"/>
              </w:rPr>
              <w:t>Population aged 5 years and older that have some difficulty, a lot of difficulty or are unable to do basic activities, by population group and sex, 2021</w:t>
            </w:r>
            <w:r>
              <w:rPr>
                <w:webHidden/>
              </w:rPr>
              <w:tab/>
            </w:r>
            <w:r>
              <w:rPr>
                <w:webHidden/>
              </w:rPr>
              <w:fldChar w:fldCharType="begin"/>
            </w:r>
            <w:r>
              <w:rPr>
                <w:webHidden/>
              </w:rPr>
              <w:instrText xml:space="preserve"> PAGEREF _Toc105152700 \h </w:instrText>
            </w:r>
            <w:r>
              <w:rPr>
                <w:webHidden/>
              </w:rPr>
            </w:r>
            <w:r>
              <w:rPr>
                <w:webHidden/>
              </w:rPr>
              <w:fldChar w:fldCharType="separate"/>
            </w:r>
            <w:r>
              <w:rPr>
                <w:webHidden/>
              </w:rPr>
              <w:t>28</w:t>
            </w:r>
            <w:r>
              <w:rPr>
                <w:webHidden/>
              </w:rPr>
              <w:fldChar w:fldCharType="end"/>
            </w:r>
          </w:hyperlink>
        </w:p>
        <w:p w14:paraId="42564F27" w14:textId="243A27EE" w:rsidR="00364BCD" w:rsidRDefault="00364BCD">
          <w:pPr>
            <w:pStyle w:val="TOC1"/>
            <w:rPr>
              <w:rFonts w:asciiTheme="minorHAnsi" w:eastAsiaTheme="minorEastAsia" w:hAnsiTheme="minorHAnsi" w:cstheme="minorBidi"/>
              <w:b w:val="0"/>
              <w:sz w:val="22"/>
              <w:szCs w:val="22"/>
              <w:lang w:val="en-US" w:eastAsia="en-US"/>
            </w:rPr>
          </w:pPr>
          <w:hyperlink w:anchor="_Toc105152701" w:history="1">
            <w:r w:rsidRPr="00240542">
              <w:rPr>
                <w:rStyle w:val="Hyperlink"/>
                <w:rFonts w:eastAsiaTheme="majorEastAsia"/>
              </w:rPr>
              <w:t>7</w:t>
            </w:r>
            <w:r>
              <w:rPr>
                <w:rFonts w:asciiTheme="minorHAnsi" w:eastAsiaTheme="minorEastAsia" w:hAnsiTheme="minorHAnsi" w:cstheme="minorBidi"/>
                <w:b w:val="0"/>
                <w:sz w:val="22"/>
                <w:szCs w:val="22"/>
                <w:lang w:val="en-US" w:eastAsia="en-US"/>
              </w:rPr>
              <w:tab/>
            </w:r>
            <w:r w:rsidRPr="00240542">
              <w:rPr>
                <w:rStyle w:val="Hyperlink"/>
                <w:rFonts w:eastAsiaTheme="majorEastAsia"/>
              </w:rPr>
              <w:t>Social welfare</w:t>
            </w:r>
            <w:r>
              <w:rPr>
                <w:webHidden/>
              </w:rPr>
              <w:tab/>
            </w:r>
            <w:r>
              <w:rPr>
                <w:webHidden/>
              </w:rPr>
              <w:fldChar w:fldCharType="begin"/>
            </w:r>
            <w:r>
              <w:rPr>
                <w:webHidden/>
              </w:rPr>
              <w:instrText xml:space="preserve"> PAGEREF _Toc105152701 \h </w:instrText>
            </w:r>
            <w:r>
              <w:rPr>
                <w:webHidden/>
              </w:rPr>
            </w:r>
            <w:r>
              <w:rPr>
                <w:webHidden/>
              </w:rPr>
              <w:fldChar w:fldCharType="separate"/>
            </w:r>
            <w:r>
              <w:rPr>
                <w:webHidden/>
              </w:rPr>
              <w:t>30</w:t>
            </w:r>
            <w:r>
              <w:rPr>
                <w:webHidden/>
              </w:rPr>
              <w:fldChar w:fldCharType="end"/>
            </w:r>
          </w:hyperlink>
        </w:p>
        <w:p w14:paraId="04276D1A" w14:textId="31D4FBE6" w:rsidR="00364BCD" w:rsidRDefault="00364BCD">
          <w:pPr>
            <w:pStyle w:val="TOC2"/>
            <w:rPr>
              <w:rFonts w:asciiTheme="minorHAnsi" w:eastAsiaTheme="minorEastAsia" w:hAnsiTheme="minorHAnsi" w:cstheme="minorBidi"/>
              <w:lang w:val="en-US"/>
            </w:rPr>
          </w:pPr>
          <w:hyperlink w:anchor="_Toc105152702" w:history="1">
            <w:r w:rsidRPr="00240542">
              <w:rPr>
                <w:rStyle w:val="Hyperlink"/>
                <w:rFonts w:eastAsiaTheme="majorEastAsia"/>
                <w:lang w:eastAsia="en-GB"/>
              </w:rPr>
              <w:t>7.1</w:t>
            </w:r>
            <w:r>
              <w:rPr>
                <w:rFonts w:asciiTheme="minorHAnsi" w:eastAsiaTheme="minorEastAsia" w:hAnsiTheme="minorHAnsi" w:cstheme="minorBidi"/>
                <w:lang w:val="en-US"/>
              </w:rPr>
              <w:tab/>
            </w:r>
            <w:r w:rsidRPr="00240542">
              <w:rPr>
                <w:rStyle w:val="Hyperlink"/>
                <w:rFonts w:eastAsiaTheme="majorEastAsia"/>
                <w:lang w:eastAsia="en-GB"/>
              </w:rPr>
              <w:t>Population that received social grants, relief assistance or social relief, by population group, sex and province, 2021</w:t>
            </w:r>
            <w:r>
              <w:rPr>
                <w:webHidden/>
              </w:rPr>
              <w:tab/>
            </w:r>
            <w:r>
              <w:rPr>
                <w:webHidden/>
              </w:rPr>
              <w:fldChar w:fldCharType="begin"/>
            </w:r>
            <w:r>
              <w:rPr>
                <w:webHidden/>
              </w:rPr>
              <w:instrText xml:space="preserve"> PAGEREF _Toc105152702 \h </w:instrText>
            </w:r>
            <w:r>
              <w:rPr>
                <w:webHidden/>
              </w:rPr>
            </w:r>
            <w:r>
              <w:rPr>
                <w:webHidden/>
              </w:rPr>
              <w:fldChar w:fldCharType="separate"/>
            </w:r>
            <w:r>
              <w:rPr>
                <w:webHidden/>
              </w:rPr>
              <w:t>30</w:t>
            </w:r>
            <w:r>
              <w:rPr>
                <w:webHidden/>
              </w:rPr>
              <w:fldChar w:fldCharType="end"/>
            </w:r>
          </w:hyperlink>
        </w:p>
        <w:p w14:paraId="7791416E" w14:textId="08FA18EB" w:rsidR="00364BCD" w:rsidRDefault="00364BCD">
          <w:pPr>
            <w:pStyle w:val="TOC1"/>
            <w:rPr>
              <w:rFonts w:asciiTheme="minorHAnsi" w:eastAsiaTheme="minorEastAsia" w:hAnsiTheme="minorHAnsi" w:cstheme="minorBidi"/>
              <w:b w:val="0"/>
              <w:sz w:val="22"/>
              <w:szCs w:val="22"/>
              <w:lang w:val="en-US" w:eastAsia="en-US"/>
            </w:rPr>
          </w:pPr>
          <w:hyperlink w:anchor="_Toc105152703" w:history="1">
            <w:r w:rsidRPr="00240542">
              <w:rPr>
                <w:rStyle w:val="Hyperlink"/>
                <w:rFonts w:eastAsiaTheme="majorEastAsia"/>
              </w:rPr>
              <w:t>8</w:t>
            </w:r>
            <w:r>
              <w:rPr>
                <w:rFonts w:asciiTheme="minorHAnsi" w:eastAsiaTheme="minorEastAsia" w:hAnsiTheme="minorHAnsi" w:cstheme="minorBidi"/>
                <w:b w:val="0"/>
                <w:sz w:val="22"/>
                <w:szCs w:val="22"/>
                <w:lang w:val="en-US" w:eastAsia="en-US"/>
              </w:rPr>
              <w:tab/>
            </w:r>
            <w:r w:rsidRPr="00240542">
              <w:rPr>
                <w:rStyle w:val="Hyperlink"/>
                <w:rFonts w:eastAsiaTheme="majorEastAsia"/>
              </w:rPr>
              <w:t>Dwellings and services</w:t>
            </w:r>
            <w:r>
              <w:rPr>
                <w:webHidden/>
              </w:rPr>
              <w:tab/>
            </w:r>
            <w:r>
              <w:rPr>
                <w:webHidden/>
              </w:rPr>
              <w:fldChar w:fldCharType="begin"/>
            </w:r>
            <w:r>
              <w:rPr>
                <w:webHidden/>
              </w:rPr>
              <w:instrText xml:space="preserve"> PAGEREF _Toc105152703 \h </w:instrText>
            </w:r>
            <w:r>
              <w:rPr>
                <w:webHidden/>
              </w:rPr>
            </w:r>
            <w:r>
              <w:rPr>
                <w:webHidden/>
              </w:rPr>
              <w:fldChar w:fldCharType="separate"/>
            </w:r>
            <w:r>
              <w:rPr>
                <w:webHidden/>
              </w:rPr>
              <w:t>31</w:t>
            </w:r>
            <w:r>
              <w:rPr>
                <w:webHidden/>
              </w:rPr>
              <w:fldChar w:fldCharType="end"/>
            </w:r>
          </w:hyperlink>
        </w:p>
        <w:p w14:paraId="1A8801A3" w14:textId="09103A84" w:rsidR="00364BCD" w:rsidRDefault="00364BCD">
          <w:pPr>
            <w:pStyle w:val="TOC2"/>
            <w:rPr>
              <w:rFonts w:asciiTheme="minorHAnsi" w:eastAsiaTheme="minorEastAsia" w:hAnsiTheme="minorHAnsi" w:cstheme="minorBidi"/>
              <w:lang w:val="en-US"/>
            </w:rPr>
          </w:pPr>
          <w:hyperlink w:anchor="_Toc105152704" w:history="1">
            <w:r w:rsidRPr="00240542">
              <w:rPr>
                <w:rStyle w:val="Hyperlink"/>
                <w:rFonts w:eastAsiaTheme="majorEastAsia"/>
                <w:lang w:eastAsia="en-GB"/>
              </w:rPr>
              <w:t>8.1</w:t>
            </w:r>
            <w:r>
              <w:rPr>
                <w:rFonts w:asciiTheme="minorHAnsi" w:eastAsiaTheme="minorEastAsia" w:hAnsiTheme="minorHAnsi" w:cstheme="minorBidi"/>
                <w:lang w:val="en-US"/>
              </w:rPr>
              <w:tab/>
            </w:r>
            <w:r w:rsidRPr="00240542">
              <w:rPr>
                <w:rStyle w:val="Hyperlink"/>
                <w:rFonts w:eastAsiaTheme="majorEastAsia"/>
                <w:lang w:eastAsia="en-GB"/>
              </w:rPr>
              <w:t>Type of dwelling, by number of rooms in the dwelling</w:t>
            </w:r>
            <w:r>
              <w:rPr>
                <w:webHidden/>
              </w:rPr>
              <w:tab/>
            </w:r>
            <w:r>
              <w:rPr>
                <w:webHidden/>
              </w:rPr>
              <w:fldChar w:fldCharType="begin"/>
            </w:r>
            <w:r>
              <w:rPr>
                <w:webHidden/>
              </w:rPr>
              <w:instrText xml:space="preserve"> PAGEREF _Toc105152704 \h </w:instrText>
            </w:r>
            <w:r>
              <w:rPr>
                <w:webHidden/>
              </w:rPr>
            </w:r>
            <w:r>
              <w:rPr>
                <w:webHidden/>
              </w:rPr>
              <w:fldChar w:fldCharType="separate"/>
            </w:r>
            <w:r>
              <w:rPr>
                <w:webHidden/>
              </w:rPr>
              <w:t>31</w:t>
            </w:r>
            <w:r>
              <w:rPr>
                <w:webHidden/>
              </w:rPr>
              <w:fldChar w:fldCharType="end"/>
            </w:r>
          </w:hyperlink>
        </w:p>
        <w:p w14:paraId="6EB39A9C" w14:textId="08789D1B" w:rsidR="00364BCD" w:rsidRDefault="00364BCD">
          <w:pPr>
            <w:pStyle w:val="TOC3"/>
            <w:rPr>
              <w:rFonts w:asciiTheme="minorHAnsi" w:eastAsiaTheme="minorEastAsia" w:hAnsiTheme="minorHAnsi" w:cstheme="minorBidi"/>
              <w:noProof/>
              <w:szCs w:val="22"/>
              <w:lang w:eastAsia="en-US"/>
            </w:rPr>
          </w:pPr>
          <w:hyperlink w:anchor="_Toc105152705" w:history="1">
            <w:r w:rsidRPr="00240542">
              <w:rPr>
                <w:rStyle w:val="Hyperlink"/>
                <w:rFonts w:ascii="Arial" w:eastAsiaTheme="majorEastAsia" w:hAnsi="Arial" w:cs="Arial"/>
                <w:noProof/>
              </w:rPr>
              <w:t>8.1.1</w:t>
            </w:r>
            <w:r>
              <w:rPr>
                <w:rFonts w:asciiTheme="minorHAnsi" w:eastAsiaTheme="minorEastAsia" w:hAnsiTheme="minorHAnsi" w:cstheme="minorBidi"/>
                <w:noProof/>
                <w:szCs w:val="22"/>
                <w:lang w:eastAsia="en-US"/>
              </w:rPr>
              <w:tab/>
            </w:r>
            <w:r w:rsidRPr="00240542">
              <w:rPr>
                <w:rStyle w:val="Hyperlink"/>
                <w:rFonts w:ascii="Arial" w:eastAsiaTheme="majorEastAsia" w:hAnsi="Arial" w:cs="Arial"/>
                <w:noProof/>
              </w:rPr>
              <w:t>All population groups, 2021</w:t>
            </w:r>
            <w:r>
              <w:rPr>
                <w:noProof/>
                <w:webHidden/>
              </w:rPr>
              <w:tab/>
            </w:r>
            <w:r>
              <w:rPr>
                <w:noProof/>
                <w:webHidden/>
              </w:rPr>
              <w:fldChar w:fldCharType="begin"/>
            </w:r>
            <w:r>
              <w:rPr>
                <w:noProof/>
                <w:webHidden/>
              </w:rPr>
              <w:instrText xml:space="preserve"> PAGEREF _Toc105152705 \h </w:instrText>
            </w:r>
            <w:r>
              <w:rPr>
                <w:noProof/>
                <w:webHidden/>
              </w:rPr>
            </w:r>
            <w:r>
              <w:rPr>
                <w:noProof/>
                <w:webHidden/>
              </w:rPr>
              <w:fldChar w:fldCharType="separate"/>
            </w:r>
            <w:r>
              <w:rPr>
                <w:noProof/>
                <w:webHidden/>
              </w:rPr>
              <w:t>31</w:t>
            </w:r>
            <w:r>
              <w:rPr>
                <w:noProof/>
                <w:webHidden/>
              </w:rPr>
              <w:fldChar w:fldCharType="end"/>
            </w:r>
          </w:hyperlink>
        </w:p>
        <w:p w14:paraId="7B3F4F0D" w14:textId="026F6709" w:rsidR="00364BCD" w:rsidRDefault="00364BCD">
          <w:pPr>
            <w:pStyle w:val="TOC3"/>
            <w:rPr>
              <w:rFonts w:asciiTheme="minorHAnsi" w:eastAsiaTheme="minorEastAsia" w:hAnsiTheme="minorHAnsi" w:cstheme="minorBidi"/>
              <w:noProof/>
              <w:szCs w:val="22"/>
              <w:lang w:eastAsia="en-US"/>
            </w:rPr>
          </w:pPr>
          <w:hyperlink w:anchor="_Toc105152706" w:history="1">
            <w:r w:rsidRPr="00240542">
              <w:rPr>
                <w:rStyle w:val="Hyperlink"/>
                <w:rFonts w:ascii="Arial" w:eastAsiaTheme="majorEastAsia" w:hAnsi="Arial" w:cs="Arial"/>
                <w:noProof/>
              </w:rPr>
              <w:t>8.1.2</w:t>
            </w:r>
            <w:r>
              <w:rPr>
                <w:rFonts w:asciiTheme="minorHAnsi" w:eastAsiaTheme="minorEastAsia" w:hAnsiTheme="minorHAnsi" w:cstheme="minorBidi"/>
                <w:noProof/>
                <w:szCs w:val="22"/>
                <w:lang w:eastAsia="en-US"/>
              </w:rPr>
              <w:tab/>
            </w:r>
            <w:r w:rsidRPr="00240542">
              <w:rPr>
                <w:rStyle w:val="Hyperlink"/>
                <w:rFonts w:ascii="Arial" w:eastAsiaTheme="majorEastAsia" w:hAnsi="Arial" w:cs="Arial"/>
                <w:noProof/>
              </w:rPr>
              <w:t>Black African population group, 2021</w:t>
            </w:r>
            <w:r>
              <w:rPr>
                <w:noProof/>
                <w:webHidden/>
              </w:rPr>
              <w:tab/>
            </w:r>
            <w:r>
              <w:rPr>
                <w:noProof/>
                <w:webHidden/>
              </w:rPr>
              <w:fldChar w:fldCharType="begin"/>
            </w:r>
            <w:r>
              <w:rPr>
                <w:noProof/>
                <w:webHidden/>
              </w:rPr>
              <w:instrText xml:space="preserve"> PAGEREF _Toc105152706 \h </w:instrText>
            </w:r>
            <w:r>
              <w:rPr>
                <w:noProof/>
                <w:webHidden/>
              </w:rPr>
            </w:r>
            <w:r>
              <w:rPr>
                <w:noProof/>
                <w:webHidden/>
              </w:rPr>
              <w:fldChar w:fldCharType="separate"/>
            </w:r>
            <w:r>
              <w:rPr>
                <w:noProof/>
                <w:webHidden/>
              </w:rPr>
              <w:t>32</w:t>
            </w:r>
            <w:r>
              <w:rPr>
                <w:noProof/>
                <w:webHidden/>
              </w:rPr>
              <w:fldChar w:fldCharType="end"/>
            </w:r>
          </w:hyperlink>
        </w:p>
        <w:p w14:paraId="46C893A4" w14:textId="63472191" w:rsidR="00364BCD" w:rsidRDefault="00364BCD">
          <w:pPr>
            <w:pStyle w:val="TOC3"/>
            <w:rPr>
              <w:rFonts w:asciiTheme="minorHAnsi" w:eastAsiaTheme="minorEastAsia" w:hAnsiTheme="minorHAnsi" w:cstheme="minorBidi"/>
              <w:noProof/>
              <w:szCs w:val="22"/>
              <w:lang w:eastAsia="en-US"/>
            </w:rPr>
          </w:pPr>
          <w:hyperlink w:anchor="_Toc105152707" w:history="1">
            <w:r w:rsidRPr="00240542">
              <w:rPr>
                <w:rStyle w:val="Hyperlink"/>
                <w:rFonts w:ascii="Arial" w:eastAsiaTheme="majorEastAsia" w:hAnsi="Arial" w:cs="Arial"/>
                <w:noProof/>
              </w:rPr>
              <w:t>8.1.3</w:t>
            </w:r>
            <w:r>
              <w:rPr>
                <w:rFonts w:asciiTheme="minorHAnsi" w:eastAsiaTheme="minorEastAsia" w:hAnsiTheme="minorHAnsi" w:cstheme="minorBidi"/>
                <w:noProof/>
                <w:szCs w:val="22"/>
                <w:lang w:eastAsia="en-US"/>
              </w:rPr>
              <w:tab/>
            </w:r>
            <w:r w:rsidRPr="00240542">
              <w:rPr>
                <w:rStyle w:val="Hyperlink"/>
                <w:rFonts w:ascii="Arial" w:eastAsiaTheme="majorEastAsia" w:hAnsi="Arial" w:cs="Arial"/>
                <w:noProof/>
              </w:rPr>
              <w:t>Other** population groups, 2021</w:t>
            </w:r>
            <w:r>
              <w:rPr>
                <w:noProof/>
                <w:webHidden/>
              </w:rPr>
              <w:tab/>
            </w:r>
            <w:r>
              <w:rPr>
                <w:noProof/>
                <w:webHidden/>
              </w:rPr>
              <w:fldChar w:fldCharType="begin"/>
            </w:r>
            <w:r>
              <w:rPr>
                <w:noProof/>
                <w:webHidden/>
              </w:rPr>
              <w:instrText xml:space="preserve"> PAGEREF _Toc105152707 \h </w:instrText>
            </w:r>
            <w:r>
              <w:rPr>
                <w:noProof/>
                <w:webHidden/>
              </w:rPr>
            </w:r>
            <w:r>
              <w:rPr>
                <w:noProof/>
                <w:webHidden/>
              </w:rPr>
              <w:fldChar w:fldCharType="separate"/>
            </w:r>
            <w:r>
              <w:rPr>
                <w:noProof/>
                <w:webHidden/>
              </w:rPr>
              <w:t>33</w:t>
            </w:r>
            <w:r>
              <w:rPr>
                <w:noProof/>
                <w:webHidden/>
              </w:rPr>
              <w:fldChar w:fldCharType="end"/>
            </w:r>
          </w:hyperlink>
        </w:p>
        <w:p w14:paraId="17D4E667" w14:textId="5236BB10" w:rsidR="00364BCD" w:rsidRDefault="00364BCD">
          <w:pPr>
            <w:pStyle w:val="TOC2"/>
            <w:rPr>
              <w:rFonts w:asciiTheme="minorHAnsi" w:eastAsiaTheme="minorEastAsia" w:hAnsiTheme="minorHAnsi" w:cstheme="minorBidi"/>
              <w:lang w:val="en-US"/>
            </w:rPr>
          </w:pPr>
          <w:hyperlink w:anchor="_Toc105152708" w:history="1">
            <w:r w:rsidRPr="00240542">
              <w:rPr>
                <w:rStyle w:val="Hyperlink"/>
                <w:rFonts w:eastAsiaTheme="majorEastAsia"/>
                <w:lang w:eastAsia="en-GB"/>
              </w:rPr>
              <w:t>8.2</w:t>
            </w:r>
            <w:r>
              <w:rPr>
                <w:rFonts w:asciiTheme="minorHAnsi" w:eastAsiaTheme="minorEastAsia" w:hAnsiTheme="minorHAnsi" w:cstheme="minorBidi"/>
                <w:lang w:val="en-US"/>
              </w:rPr>
              <w:tab/>
            </w:r>
            <w:r w:rsidRPr="00240542">
              <w:rPr>
                <w:rStyle w:val="Hyperlink"/>
                <w:rFonts w:eastAsiaTheme="majorEastAsia"/>
                <w:lang w:eastAsia="en-GB"/>
              </w:rPr>
              <w:t>Type of dwelling of households, by province, 2021</w:t>
            </w:r>
            <w:r>
              <w:rPr>
                <w:webHidden/>
              </w:rPr>
              <w:tab/>
            </w:r>
            <w:r>
              <w:rPr>
                <w:webHidden/>
              </w:rPr>
              <w:fldChar w:fldCharType="begin"/>
            </w:r>
            <w:r>
              <w:rPr>
                <w:webHidden/>
              </w:rPr>
              <w:instrText xml:space="preserve"> PAGEREF _Toc105152708 \h </w:instrText>
            </w:r>
            <w:r>
              <w:rPr>
                <w:webHidden/>
              </w:rPr>
            </w:r>
            <w:r>
              <w:rPr>
                <w:webHidden/>
              </w:rPr>
              <w:fldChar w:fldCharType="separate"/>
            </w:r>
            <w:r>
              <w:rPr>
                <w:webHidden/>
              </w:rPr>
              <w:t>34</w:t>
            </w:r>
            <w:r>
              <w:rPr>
                <w:webHidden/>
              </w:rPr>
              <w:fldChar w:fldCharType="end"/>
            </w:r>
          </w:hyperlink>
        </w:p>
        <w:p w14:paraId="5D97BF81" w14:textId="016B17AB" w:rsidR="00364BCD" w:rsidRDefault="00364BCD">
          <w:pPr>
            <w:pStyle w:val="TOC2"/>
            <w:rPr>
              <w:rFonts w:asciiTheme="minorHAnsi" w:eastAsiaTheme="minorEastAsia" w:hAnsiTheme="minorHAnsi" w:cstheme="minorBidi"/>
              <w:lang w:val="en-US"/>
            </w:rPr>
          </w:pPr>
          <w:hyperlink w:anchor="_Toc105152709" w:history="1">
            <w:r w:rsidRPr="00240542">
              <w:rPr>
                <w:rStyle w:val="Hyperlink"/>
                <w:rFonts w:eastAsiaTheme="majorEastAsia"/>
                <w:lang w:eastAsia="en-GB"/>
              </w:rPr>
              <w:t>8.3</w:t>
            </w:r>
            <w:r>
              <w:rPr>
                <w:rFonts w:asciiTheme="minorHAnsi" w:eastAsiaTheme="minorEastAsia" w:hAnsiTheme="minorHAnsi" w:cstheme="minorBidi"/>
                <w:lang w:val="en-US"/>
              </w:rPr>
              <w:tab/>
            </w:r>
            <w:r w:rsidRPr="00240542">
              <w:rPr>
                <w:rStyle w:val="Hyperlink"/>
                <w:rFonts w:eastAsiaTheme="majorEastAsia"/>
                <w:lang w:eastAsia="en-GB"/>
              </w:rPr>
              <w:t>Type of dwelling of households, by main source of water, 2021</w:t>
            </w:r>
            <w:r>
              <w:rPr>
                <w:webHidden/>
              </w:rPr>
              <w:tab/>
            </w:r>
            <w:r>
              <w:rPr>
                <w:webHidden/>
              </w:rPr>
              <w:fldChar w:fldCharType="begin"/>
            </w:r>
            <w:r>
              <w:rPr>
                <w:webHidden/>
              </w:rPr>
              <w:instrText xml:space="preserve"> PAGEREF _Toc105152709 \h </w:instrText>
            </w:r>
            <w:r>
              <w:rPr>
                <w:webHidden/>
              </w:rPr>
            </w:r>
            <w:r>
              <w:rPr>
                <w:webHidden/>
              </w:rPr>
              <w:fldChar w:fldCharType="separate"/>
            </w:r>
            <w:r>
              <w:rPr>
                <w:webHidden/>
              </w:rPr>
              <w:t>35</w:t>
            </w:r>
            <w:r>
              <w:rPr>
                <w:webHidden/>
              </w:rPr>
              <w:fldChar w:fldCharType="end"/>
            </w:r>
          </w:hyperlink>
        </w:p>
        <w:p w14:paraId="219A99A6" w14:textId="55C63055" w:rsidR="00364BCD" w:rsidRDefault="00364BCD">
          <w:pPr>
            <w:pStyle w:val="TOC2"/>
            <w:rPr>
              <w:rFonts w:asciiTheme="minorHAnsi" w:eastAsiaTheme="minorEastAsia" w:hAnsiTheme="minorHAnsi" w:cstheme="minorBidi"/>
              <w:lang w:val="en-US"/>
            </w:rPr>
          </w:pPr>
          <w:hyperlink w:anchor="_Toc105152710" w:history="1">
            <w:r w:rsidRPr="00240542">
              <w:rPr>
                <w:rStyle w:val="Hyperlink"/>
                <w:rFonts w:eastAsiaTheme="majorEastAsia"/>
                <w:lang w:eastAsia="en-GB"/>
              </w:rPr>
              <w:t>8.4</w:t>
            </w:r>
            <w:r>
              <w:rPr>
                <w:rFonts w:asciiTheme="minorHAnsi" w:eastAsiaTheme="minorEastAsia" w:hAnsiTheme="minorHAnsi" w:cstheme="minorBidi"/>
                <w:lang w:val="en-US"/>
              </w:rPr>
              <w:tab/>
            </w:r>
            <w:r w:rsidRPr="00240542">
              <w:rPr>
                <w:rStyle w:val="Hyperlink"/>
                <w:rFonts w:eastAsiaTheme="majorEastAsia"/>
                <w:lang w:eastAsia="en-GB"/>
              </w:rPr>
              <w:t>Households by type of dwelling, by tenure status, 2021</w:t>
            </w:r>
            <w:r>
              <w:rPr>
                <w:webHidden/>
              </w:rPr>
              <w:tab/>
            </w:r>
            <w:r>
              <w:rPr>
                <w:webHidden/>
              </w:rPr>
              <w:fldChar w:fldCharType="begin"/>
            </w:r>
            <w:r>
              <w:rPr>
                <w:webHidden/>
              </w:rPr>
              <w:instrText xml:space="preserve"> PAGEREF _Toc105152710 \h </w:instrText>
            </w:r>
            <w:r>
              <w:rPr>
                <w:webHidden/>
              </w:rPr>
            </w:r>
            <w:r>
              <w:rPr>
                <w:webHidden/>
              </w:rPr>
              <w:fldChar w:fldCharType="separate"/>
            </w:r>
            <w:r>
              <w:rPr>
                <w:webHidden/>
              </w:rPr>
              <w:t>37</w:t>
            </w:r>
            <w:r>
              <w:rPr>
                <w:webHidden/>
              </w:rPr>
              <w:fldChar w:fldCharType="end"/>
            </w:r>
          </w:hyperlink>
        </w:p>
        <w:p w14:paraId="43052A5B" w14:textId="3C8FD824" w:rsidR="00364BCD" w:rsidRDefault="00364BCD">
          <w:pPr>
            <w:pStyle w:val="TOC2"/>
            <w:rPr>
              <w:rFonts w:asciiTheme="minorHAnsi" w:eastAsiaTheme="minorEastAsia" w:hAnsiTheme="minorHAnsi" w:cstheme="minorBidi"/>
              <w:lang w:val="en-US"/>
            </w:rPr>
          </w:pPr>
          <w:hyperlink w:anchor="_Toc105152711" w:history="1">
            <w:r w:rsidRPr="00240542">
              <w:rPr>
                <w:rStyle w:val="Hyperlink"/>
                <w:rFonts w:eastAsiaTheme="majorEastAsia"/>
                <w:lang w:eastAsia="en-GB"/>
              </w:rPr>
              <w:t>8.5</w:t>
            </w:r>
            <w:r>
              <w:rPr>
                <w:rFonts w:asciiTheme="minorHAnsi" w:eastAsiaTheme="minorEastAsia" w:hAnsiTheme="minorHAnsi" w:cstheme="minorBidi"/>
                <w:lang w:val="en-US"/>
              </w:rPr>
              <w:tab/>
            </w:r>
            <w:r w:rsidRPr="00240542">
              <w:rPr>
                <w:rStyle w:val="Hyperlink"/>
                <w:rFonts w:eastAsiaTheme="majorEastAsia"/>
                <w:lang w:eastAsia="en-GB"/>
              </w:rPr>
              <w:t>Tenure status of households, by province, 2021</w:t>
            </w:r>
            <w:r>
              <w:rPr>
                <w:webHidden/>
              </w:rPr>
              <w:tab/>
            </w:r>
            <w:r>
              <w:rPr>
                <w:webHidden/>
              </w:rPr>
              <w:fldChar w:fldCharType="begin"/>
            </w:r>
            <w:r>
              <w:rPr>
                <w:webHidden/>
              </w:rPr>
              <w:instrText xml:space="preserve"> PAGEREF _Toc105152711 \h </w:instrText>
            </w:r>
            <w:r>
              <w:rPr>
                <w:webHidden/>
              </w:rPr>
            </w:r>
            <w:r>
              <w:rPr>
                <w:webHidden/>
              </w:rPr>
              <w:fldChar w:fldCharType="separate"/>
            </w:r>
            <w:r>
              <w:rPr>
                <w:webHidden/>
              </w:rPr>
              <w:t>38</w:t>
            </w:r>
            <w:r>
              <w:rPr>
                <w:webHidden/>
              </w:rPr>
              <w:fldChar w:fldCharType="end"/>
            </w:r>
          </w:hyperlink>
        </w:p>
        <w:p w14:paraId="3836AF9D" w14:textId="4946B322" w:rsidR="00364BCD" w:rsidRDefault="00364BCD">
          <w:pPr>
            <w:pStyle w:val="TOC2"/>
            <w:rPr>
              <w:rFonts w:asciiTheme="minorHAnsi" w:eastAsiaTheme="minorEastAsia" w:hAnsiTheme="minorHAnsi" w:cstheme="minorBidi"/>
              <w:lang w:val="en-US"/>
            </w:rPr>
          </w:pPr>
          <w:hyperlink w:anchor="_Toc105152712" w:history="1">
            <w:r w:rsidRPr="00240542">
              <w:rPr>
                <w:rStyle w:val="Hyperlink"/>
                <w:rFonts w:eastAsiaTheme="majorEastAsia"/>
                <w:lang w:eastAsia="en-GB"/>
              </w:rPr>
              <w:t>8.6</w:t>
            </w:r>
            <w:r>
              <w:rPr>
                <w:rFonts w:asciiTheme="minorHAnsi" w:eastAsiaTheme="minorEastAsia" w:hAnsiTheme="minorHAnsi" w:cstheme="minorBidi"/>
                <w:lang w:val="en-US"/>
              </w:rPr>
              <w:tab/>
            </w:r>
            <w:r w:rsidRPr="00240542">
              <w:rPr>
                <w:rStyle w:val="Hyperlink"/>
                <w:rFonts w:eastAsiaTheme="majorEastAsia"/>
                <w:lang w:eastAsia="en-GB"/>
              </w:rPr>
              <w:t>Type of ownership of the dwellings of households, by population group and sex of the household head, 2021</w:t>
            </w:r>
            <w:r>
              <w:rPr>
                <w:webHidden/>
              </w:rPr>
              <w:tab/>
            </w:r>
            <w:r>
              <w:rPr>
                <w:webHidden/>
              </w:rPr>
              <w:fldChar w:fldCharType="begin"/>
            </w:r>
            <w:r>
              <w:rPr>
                <w:webHidden/>
              </w:rPr>
              <w:instrText xml:space="preserve"> PAGEREF _Toc105152712 \h </w:instrText>
            </w:r>
            <w:r>
              <w:rPr>
                <w:webHidden/>
              </w:rPr>
            </w:r>
            <w:r>
              <w:rPr>
                <w:webHidden/>
              </w:rPr>
              <w:fldChar w:fldCharType="separate"/>
            </w:r>
            <w:r>
              <w:rPr>
                <w:webHidden/>
              </w:rPr>
              <w:t>39</w:t>
            </w:r>
            <w:r>
              <w:rPr>
                <w:webHidden/>
              </w:rPr>
              <w:fldChar w:fldCharType="end"/>
            </w:r>
          </w:hyperlink>
        </w:p>
        <w:p w14:paraId="24FBE99C" w14:textId="13DA7A33" w:rsidR="00364BCD" w:rsidRDefault="00364BCD">
          <w:pPr>
            <w:pStyle w:val="TOC2"/>
            <w:rPr>
              <w:rFonts w:asciiTheme="minorHAnsi" w:eastAsiaTheme="minorEastAsia" w:hAnsiTheme="minorHAnsi" w:cstheme="minorBidi"/>
              <w:lang w:val="en-US"/>
            </w:rPr>
          </w:pPr>
          <w:hyperlink w:anchor="_Toc105152713" w:history="1">
            <w:r w:rsidRPr="00240542">
              <w:rPr>
                <w:rStyle w:val="Hyperlink"/>
                <w:rFonts w:eastAsiaTheme="majorEastAsia"/>
                <w:lang w:eastAsia="en-GB"/>
              </w:rPr>
              <w:t>8.7</w:t>
            </w:r>
            <w:r>
              <w:rPr>
                <w:rFonts w:asciiTheme="minorHAnsi" w:eastAsiaTheme="minorEastAsia" w:hAnsiTheme="minorHAnsi" w:cstheme="minorBidi"/>
                <w:lang w:val="en-US"/>
              </w:rPr>
              <w:tab/>
            </w:r>
            <w:r w:rsidRPr="00240542">
              <w:rPr>
                <w:rStyle w:val="Hyperlink"/>
                <w:rFonts w:eastAsiaTheme="majorEastAsia"/>
                <w:lang w:eastAsia="en-GB"/>
              </w:rPr>
              <w:t>Type of dwelling of households, by main source of energy</w:t>
            </w:r>
            <w:r>
              <w:rPr>
                <w:webHidden/>
              </w:rPr>
              <w:tab/>
            </w:r>
            <w:r>
              <w:rPr>
                <w:webHidden/>
              </w:rPr>
              <w:fldChar w:fldCharType="begin"/>
            </w:r>
            <w:r>
              <w:rPr>
                <w:webHidden/>
              </w:rPr>
              <w:instrText xml:space="preserve"> PAGEREF _Toc105152713 \h </w:instrText>
            </w:r>
            <w:r>
              <w:rPr>
                <w:webHidden/>
              </w:rPr>
            </w:r>
            <w:r>
              <w:rPr>
                <w:webHidden/>
              </w:rPr>
              <w:fldChar w:fldCharType="separate"/>
            </w:r>
            <w:r>
              <w:rPr>
                <w:webHidden/>
              </w:rPr>
              <w:t>40</w:t>
            </w:r>
            <w:r>
              <w:rPr>
                <w:webHidden/>
              </w:rPr>
              <w:fldChar w:fldCharType="end"/>
            </w:r>
          </w:hyperlink>
        </w:p>
        <w:p w14:paraId="6F3DDBC3" w14:textId="25F348AC" w:rsidR="00364BCD" w:rsidRDefault="00364BCD">
          <w:pPr>
            <w:pStyle w:val="TOC3"/>
            <w:rPr>
              <w:rFonts w:asciiTheme="minorHAnsi" w:eastAsiaTheme="minorEastAsia" w:hAnsiTheme="minorHAnsi" w:cstheme="minorBidi"/>
              <w:noProof/>
              <w:szCs w:val="22"/>
              <w:lang w:eastAsia="en-US"/>
            </w:rPr>
          </w:pPr>
          <w:hyperlink w:anchor="_Toc105152714" w:history="1">
            <w:r w:rsidRPr="00240542">
              <w:rPr>
                <w:rStyle w:val="Hyperlink"/>
                <w:rFonts w:ascii="Arial" w:eastAsiaTheme="majorEastAsia" w:hAnsi="Arial" w:cs="Arial"/>
                <w:noProof/>
              </w:rPr>
              <w:t>8.7.1</w:t>
            </w:r>
            <w:r>
              <w:rPr>
                <w:rFonts w:asciiTheme="minorHAnsi" w:eastAsiaTheme="minorEastAsia" w:hAnsiTheme="minorHAnsi" w:cstheme="minorBidi"/>
                <w:noProof/>
                <w:szCs w:val="22"/>
                <w:lang w:eastAsia="en-US"/>
              </w:rPr>
              <w:tab/>
            </w:r>
            <w:r w:rsidRPr="00240542">
              <w:rPr>
                <w:rStyle w:val="Hyperlink"/>
                <w:rFonts w:ascii="Arial" w:eastAsiaTheme="majorEastAsia" w:hAnsi="Arial" w:cs="Arial"/>
                <w:noProof/>
              </w:rPr>
              <w:t>For cooking, 2021</w:t>
            </w:r>
            <w:r>
              <w:rPr>
                <w:noProof/>
                <w:webHidden/>
              </w:rPr>
              <w:tab/>
            </w:r>
            <w:r>
              <w:rPr>
                <w:noProof/>
                <w:webHidden/>
              </w:rPr>
              <w:fldChar w:fldCharType="begin"/>
            </w:r>
            <w:r>
              <w:rPr>
                <w:noProof/>
                <w:webHidden/>
              </w:rPr>
              <w:instrText xml:space="preserve"> PAGEREF _Toc105152714 \h </w:instrText>
            </w:r>
            <w:r>
              <w:rPr>
                <w:noProof/>
                <w:webHidden/>
              </w:rPr>
            </w:r>
            <w:r>
              <w:rPr>
                <w:noProof/>
                <w:webHidden/>
              </w:rPr>
              <w:fldChar w:fldCharType="separate"/>
            </w:r>
            <w:r>
              <w:rPr>
                <w:noProof/>
                <w:webHidden/>
              </w:rPr>
              <w:t>40</w:t>
            </w:r>
            <w:r>
              <w:rPr>
                <w:noProof/>
                <w:webHidden/>
              </w:rPr>
              <w:fldChar w:fldCharType="end"/>
            </w:r>
          </w:hyperlink>
        </w:p>
        <w:p w14:paraId="3324BCBB" w14:textId="310FC4EA" w:rsidR="00364BCD" w:rsidRDefault="00364BCD">
          <w:pPr>
            <w:pStyle w:val="TOC3"/>
            <w:rPr>
              <w:rFonts w:asciiTheme="minorHAnsi" w:eastAsiaTheme="minorEastAsia" w:hAnsiTheme="minorHAnsi" w:cstheme="minorBidi"/>
              <w:noProof/>
              <w:szCs w:val="22"/>
              <w:lang w:eastAsia="en-US"/>
            </w:rPr>
          </w:pPr>
          <w:hyperlink w:anchor="_Toc105152715" w:history="1">
            <w:r w:rsidRPr="00240542">
              <w:rPr>
                <w:rStyle w:val="Hyperlink"/>
                <w:rFonts w:ascii="Arial" w:eastAsiaTheme="majorEastAsia" w:hAnsi="Arial" w:cs="Arial"/>
                <w:noProof/>
              </w:rPr>
              <w:t>8.7.2</w:t>
            </w:r>
            <w:r>
              <w:rPr>
                <w:rFonts w:asciiTheme="minorHAnsi" w:eastAsiaTheme="minorEastAsia" w:hAnsiTheme="minorHAnsi" w:cstheme="minorBidi"/>
                <w:noProof/>
                <w:szCs w:val="22"/>
                <w:lang w:eastAsia="en-US"/>
              </w:rPr>
              <w:tab/>
            </w:r>
            <w:r w:rsidRPr="00240542">
              <w:rPr>
                <w:rStyle w:val="Hyperlink"/>
                <w:rFonts w:ascii="Arial" w:eastAsiaTheme="majorEastAsia" w:hAnsi="Arial" w:cs="Arial"/>
                <w:noProof/>
              </w:rPr>
              <w:t>For heating, 2021</w:t>
            </w:r>
            <w:r>
              <w:rPr>
                <w:noProof/>
                <w:webHidden/>
              </w:rPr>
              <w:tab/>
            </w:r>
            <w:r>
              <w:rPr>
                <w:noProof/>
                <w:webHidden/>
              </w:rPr>
              <w:fldChar w:fldCharType="begin"/>
            </w:r>
            <w:r>
              <w:rPr>
                <w:noProof/>
                <w:webHidden/>
              </w:rPr>
              <w:instrText xml:space="preserve"> PAGEREF _Toc105152715 \h </w:instrText>
            </w:r>
            <w:r>
              <w:rPr>
                <w:noProof/>
                <w:webHidden/>
              </w:rPr>
            </w:r>
            <w:r>
              <w:rPr>
                <w:noProof/>
                <w:webHidden/>
              </w:rPr>
              <w:fldChar w:fldCharType="separate"/>
            </w:r>
            <w:r>
              <w:rPr>
                <w:noProof/>
                <w:webHidden/>
              </w:rPr>
              <w:t>41</w:t>
            </w:r>
            <w:r>
              <w:rPr>
                <w:noProof/>
                <w:webHidden/>
              </w:rPr>
              <w:fldChar w:fldCharType="end"/>
            </w:r>
          </w:hyperlink>
        </w:p>
        <w:p w14:paraId="23691333" w14:textId="649A7FA5" w:rsidR="00364BCD" w:rsidRDefault="00364BCD">
          <w:pPr>
            <w:pStyle w:val="TOC3"/>
            <w:rPr>
              <w:rFonts w:asciiTheme="minorHAnsi" w:eastAsiaTheme="minorEastAsia" w:hAnsiTheme="minorHAnsi" w:cstheme="minorBidi"/>
              <w:noProof/>
              <w:szCs w:val="22"/>
              <w:lang w:eastAsia="en-US"/>
            </w:rPr>
          </w:pPr>
          <w:hyperlink w:anchor="_Toc105152716" w:history="1">
            <w:r w:rsidRPr="00240542">
              <w:rPr>
                <w:rStyle w:val="Hyperlink"/>
                <w:rFonts w:ascii="Arial" w:eastAsiaTheme="majorEastAsia" w:hAnsi="Arial" w:cs="Arial"/>
                <w:noProof/>
              </w:rPr>
              <w:t>8.7.3</w:t>
            </w:r>
            <w:r>
              <w:rPr>
                <w:rFonts w:asciiTheme="minorHAnsi" w:eastAsiaTheme="minorEastAsia" w:hAnsiTheme="minorHAnsi" w:cstheme="minorBidi"/>
                <w:noProof/>
                <w:szCs w:val="22"/>
                <w:lang w:eastAsia="en-US"/>
              </w:rPr>
              <w:tab/>
            </w:r>
            <w:r w:rsidRPr="00240542">
              <w:rPr>
                <w:rStyle w:val="Hyperlink"/>
                <w:rFonts w:ascii="Arial" w:eastAsiaTheme="majorEastAsia" w:hAnsi="Arial" w:cs="Arial"/>
                <w:noProof/>
              </w:rPr>
              <w:t>For lighting, 2021</w:t>
            </w:r>
            <w:r>
              <w:rPr>
                <w:noProof/>
                <w:webHidden/>
              </w:rPr>
              <w:tab/>
            </w:r>
            <w:r>
              <w:rPr>
                <w:noProof/>
                <w:webHidden/>
              </w:rPr>
              <w:fldChar w:fldCharType="begin"/>
            </w:r>
            <w:r>
              <w:rPr>
                <w:noProof/>
                <w:webHidden/>
              </w:rPr>
              <w:instrText xml:space="preserve"> PAGEREF _Toc105152716 \h </w:instrText>
            </w:r>
            <w:r>
              <w:rPr>
                <w:noProof/>
                <w:webHidden/>
              </w:rPr>
            </w:r>
            <w:r>
              <w:rPr>
                <w:noProof/>
                <w:webHidden/>
              </w:rPr>
              <w:fldChar w:fldCharType="separate"/>
            </w:r>
            <w:r>
              <w:rPr>
                <w:noProof/>
                <w:webHidden/>
              </w:rPr>
              <w:t>42</w:t>
            </w:r>
            <w:r>
              <w:rPr>
                <w:noProof/>
                <w:webHidden/>
              </w:rPr>
              <w:fldChar w:fldCharType="end"/>
            </w:r>
          </w:hyperlink>
        </w:p>
        <w:p w14:paraId="11124706" w14:textId="1C89AAFA" w:rsidR="00364BCD" w:rsidRDefault="00364BCD">
          <w:pPr>
            <w:pStyle w:val="TOC1"/>
            <w:rPr>
              <w:rFonts w:asciiTheme="minorHAnsi" w:eastAsiaTheme="minorEastAsia" w:hAnsiTheme="minorHAnsi" w:cstheme="minorBidi"/>
              <w:b w:val="0"/>
              <w:sz w:val="22"/>
              <w:szCs w:val="22"/>
              <w:lang w:val="en-US" w:eastAsia="en-US"/>
            </w:rPr>
          </w:pPr>
          <w:hyperlink w:anchor="_Toc105152717" w:history="1">
            <w:r w:rsidRPr="00240542">
              <w:rPr>
                <w:rStyle w:val="Hyperlink"/>
                <w:rFonts w:eastAsiaTheme="majorEastAsia"/>
              </w:rPr>
              <w:t>9</w:t>
            </w:r>
            <w:r>
              <w:rPr>
                <w:rFonts w:asciiTheme="minorHAnsi" w:eastAsiaTheme="minorEastAsia" w:hAnsiTheme="minorHAnsi" w:cstheme="minorBidi"/>
                <w:b w:val="0"/>
                <w:sz w:val="22"/>
                <w:szCs w:val="22"/>
                <w:lang w:val="en-US" w:eastAsia="en-US"/>
              </w:rPr>
              <w:tab/>
            </w:r>
            <w:r w:rsidRPr="00240542">
              <w:rPr>
                <w:rStyle w:val="Hyperlink"/>
                <w:rFonts w:eastAsiaTheme="majorEastAsia"/>
              </w:rPr>
              <w:t>Water services</w:t>
            </w:r>
            <w:r>
              <w:rPr>
                <w:webHidden/>
              </w:rPr>
              <w:tab/>
            </w:r>
            <w:r>
              <w:rPr>
                <w:webHidden/>
              </w:rPr>
              <w:fldChar w:fldCharType="begin"/>
            </w:r>
            <w:r>
              <w:rPr>
                <w:webHidden/>
              </w:rPr>
              <w:instrText xml:space="preserve"> PAGEREF _Toc105152717 \h </w:instrText>
            </w:r>
            <w:r>
              <w:rPr>
                <w:webHidden/>
              </w:rPr>
            </w:r>
            <w:r>
              <w:rPr>
                <w:webHidden/>
              </w:rPr>
              <w:fldChar w:fldCharType="separate"/>
            </w:r>
            <w:r>
              <w:rPr>
                <w:webHidden/>
              </w:rPr>
              <w:t>43</w:t>
            </w:r>
            <w:r>
              <w:rPr>
                <w:webHidden/>
              </w:rPr>
              <w:fldChar w:fldCharType="end"/>
            </w:r>
          </w:hyperlink>
        </w:p>
        <w:p w14:paraId="053B6D33" w14:textId="0CD86C45" w:rsidR="00364BCD" w:rsidRDefault="00364BCD">
          <w:pPr>
            <w:pStyle w:val="TOC2"/>
            <w:rPr>
              <w:rFonts w:asciiTheme="minorHAnsi" w:eastAsiaTheme="minorEastAsia" w:hAnsiTheme="minorHAnsi" w:cstheme="minorBidi"/>
              <w:lang w:val="en-US"/>
            </w:rPr>
          </w:pPr>
          <w:hyperlink w:anchor="_Toc105152718" w:history="1">
            <w:r w:rsidRPr="00240542">
              <w:rPr>
                <w:rStyle w:val="Hyperlink"/>
                <w:rFonts w:eastAsiaTheme="majorEastAsia"/>
                <w:lang w:eastAsia="en-GB"/>
              </w:rPr>
              <w:t>9.1</w:t>
            </w:r>
            <w:r>
              <w:rPr>
                <w:rFonts w:asciiTheme="minorHAnsi" w:eastAsiaTheme="minorEastAsia" w:hAnsiTheme="minorHAnsi" w:cstheme="minorBidi"/>
                <w:lang w:val="en-US"/>
              </w:rPr>
              <w:tab/>
            </w:r>
            <w:r w:rsidRPr="00240542">
              <w:rPr>
                <w:rStyle w:val="Hyperlink"/>
                <w:rFonts w:eastAsiaTheme="majorEastAsia"/>
                <w:lang w:eastAsia="en-GB"/>
              </w:rPr>
              <w:t>Main source of water for households, by province, 2021</w:t>
            </w:r>
            <w:r>
              <w:rPr>
                <w:webHidden/>
              </w:rPr>
              <w:tab/>
            </w:r>
            <w:r>
              <w:rPr>
                <w:webHidden/>
              </w:rPr>
              <w:fldChar w:fldCharType="begin"/>
            </w:r>
            <w:r>
              <w:rPr>
                <w:webHidden/>
              </w:rPr>
              <w:instrText xml:space="preserve"> PAGEREF _Toc105152718 \h </w:instrText>
            </w:r>
            <w:r>
              <w:rPr>
                <w:webHidden/>
              </w:rPr>
            </w:r>
            <w:r>
              <w:rPr>
                <w:webHidden/>
              </w:rPr>
              <w:fldChar w:fldCharType="separate"/>
            </w:r>
            <w:r>
              <w:rPr>
                <w:webHidden/>
              </w:rPr>
              <w:t>43</w:t>
            </w:r>
            <w:r>
              <w:rPr>
                <w:webHidden/>
              </w:rPr>
              <w:fldChar w:fldCharType="end"/>
            </w:r>
          </w:hyperlink>
        </w:p>
        <w:p w14:paraId="53D903F6" w14:textId="6231D02D" w:rsidR="00364BCD" w:rsidRDefault="00364BCD">
          <w:pPr>
            <w:pStyle w:val="TOC2"/>
            <w:rPr>
              <w:rFonts w:asciiTheme="minorHAnsi" w:eastAsiaTheme="minorEastAsia" w:hAnsiTheme="minorHAnsi" w:cstheme="minorBidi"/>
              <w:lang w:val="en-US"/>
            </w:rPr>
          </w:pPr>
          <w:hyperlink w:anchor="_Toc105152719" w:history="1">
            <w:r w:rsidRPr="00240542">
              <w:rPr>
                <w:rStyle w:val="Hyperlink"/>
                <w:rFonts w:eastAsiaTheme="majorEastAsia"/>
                <w:lang w:eastAsia="en-GB"/>
              </w:rPr>
              <w:t>9.2</w:t>
            </w:r>
            <w:r>
              <w:rPr>
                <w:rFonts w:asciiTheme="minorHAnsi" w:eastAsiaTheme="minorEastAsia" w:hAnsiTheme="minorHAnsi" w:cstheme="minorBidi"/>
                <w:lang w:val="en-US"/>
              </w:rPr>
              <w:tab/>
            </w:r>
            <w:r w:rsidRPr="00240542">
              <w:rPr>
                <w:rStyle w:val="Hyperlink"/>
                <w:rFonts w:eastAsiaTheme="majorEastAsia"/>
                <w:lang w:eastAsia="en-GB"/>
              </w:rPr>
              <w:t>Households by main source of water, by population group of the household head, 2021</w:t>
            </w:r>
            <w:r>
              <w:rPr>
                <w:webHidden/>
              </w:rPr>
              <w:tab/>
            </w:r>
            <w:r>
              <w:rPr>
                <w:webHidden/>
              </w:rPr>
              <w:fldChar w:fldCharType="begin"/>
            </w:r>
            <w:r>
              <w:rPr>
                <w:webHidden/>
              </w:rPr>
              <w:instrText xml:space="preserve"> PAGEREF _Toc105152719 \h </w:instrText>
            </w:r>
            <w:r>
              <w:rPr>
                <w:webHidden/>
              </w:rPr>
            </w:r>
            <w:r>
              <w:rPr>
                <w:webHidden/>
              </w:rPr>
              <w:fldChar w:fldCharType="separate"/>
            </w:r>
            <w:r>
              <w:rPr>
                <w:webHidden/>
              </w:rPr>
              <w:t>44</w:t>
            </w:r>
            <w:r>
              <w:rPr>
                <w:webHidden/>
              </w:rPr>
              <w:fldChar w:fldCharType="end"/>
            </w:r>
          </w:hyperlink>
        </w:p>
        <w:p w14:paraId="4779C451" w14:textId="2ECFC362" w:rsidR="00364BCD" w:rsidRDefault="00364BCD">
          <w:pPr>
            <w:pStyle w:val="TOC2"/>
            <w:rPr>
              <w:rFonts w:asciiTheme="minorHAnsi" w:eastAsiaTheme="minorEastAsia" w:hAnsiTheme="minorHAnsi" w:cstheme="minorBidi"/>
              <w:lang w:val="en-US"/>
            </w:rPr>
          </w:pPr>
          <w:hyperlink w:anchor="_Toc105152720" w:history="1">
            <w:r w:rsidRPr="00240542">
              <w:rPr>
                <w:rStyle w:val="Hyperlink"/>
                <w:rFonts w:eastAsiaTheme="majorEastAsia"/>
                <w:lang w:eastAsia="en-GB"/>
              </w:rPr>
              <w:t>9.3</w:t>
            </w:r>
            <w:r>
              <w:rPr>
                <w:rFonts w:asciiTheme="minorHAnsi" w:eastAsiaTheme="minorEastAsia" w:hAnsiTheme="minorHAnsi" w:cstheme="minorBidi"/>
                <w:lang w:val="en-US"/>
              </w:rPr>
              <w:tab/>
            </w:r>
            <w:r w:rsidRPr="00240542">
              <w:rPr>
                <w:rStyle w:val="Hyperlink"/>
                <w:rFonts w:eastAsiaTheme="majorEastAsia"/>
                <w:lang w:eastAsia="en-GB"/>
              </w:rPr>
              <w:t>Households whose main source of water was supplied by the local municipality, by province, 2021</w:t>
            </w:r>
            <w:r>
              <w:rPr>
                <w:webHidden/>
              </w:rPr>
              <w:tab/>
            </w:r>
            <w:r>
              <w:rPr>
                <w:webHidden/>
              </w:rPr>
              <w:fldChar w:fldCharType="begin"/>
            </w:r>
            <w:r>
              <w:rPr>
                <w:webHidden/>
              </w:rPr>
              <w:instrText xml:space="preserve"> PAGEREF _Toc105152720 \h </w:instrText>
            </w:r>
            <w:r>
              <w:rPr>
                <w:webHidden/>
              </w:rPr>
            </w:r>
            <w:r>
              <w:rPr>
                <w:webHidden/>
              </w:rPr>
              <w:fldChar w:fldCharType="separate"/>
            </w:r>
            <w:r>
              <w:rPr>
                <w:webHidden/>
              </w:rPr>
              <w:t>45</w:t>
            </w:r>
            <w:r>
              <w:rPr>
                <w:webHidden/>
              </w:rPr>
              <w:fldChar w:fldCharType="end"/>
            </w:r>
          </w:hyperlink>
        </w:p>
        <w:p w14:paraId="256D2A00" w14:textId="465069F9" w:rsidR="00364BCD" w:rsidRDefault="00364BCD">
          <w:pPr>
            <w:pStyle w:val="TOC2"/>
            <w:rPr>
              <w:rFonts w:asciiTheme="minorHAnsi" w:eastAsiaTheme="minorEastAsia" w:hAnsiTheme="minorHAnsi" w:cstheme="minorBidi"/>
              <w:lang w:val="en-US"/>
            </w:rPr>
          </w:pPr>
          <w:hyperlink w:anchor="_Toc105152721" w:history="1">
            <w:r w:rsidRPr="00240542">
              <w:rPr>
                <w:rStyle w:val="Hyperlink"/>
                <w:rFonts w:eastAsiaTheme="majorEastAsia"/>
                <w:lang w:eastAsia="en-GB"/>
              </w:rPr>
              <w:t>9.4</w:t>
            </w:r>
            <w:r>
              <w:rPr>
                <w:rFonts w:asciiTheme="minorHAnsi" w:eastAsiaTheme="minorEastAsia" w:hAnsiTheme="minorHAnsi" w:cstheme="minorBidi"/>
                <w:lang w:val="en-US"/>
              </w:rPr>
              <w:tab/>
            </w:r>
            <w:r w:rsidRPr="00240542">
              <w:rPr>
                <w:rStyle w:val="Hyperlink"/>
                <w:rFonts w:eastAsiaTheme="majorEastAsia"/>
                <w:lang w:eastAsia="en-GB"/>
              </w:rPr>
              <w:t>Households whose main source of water was supplied by the local municipality, by population group and sex of the household head, 2021</w:t>
            </w:r>
            <w:r>
              <w:rPr>
                <w:webHidden/>
              </w:rPr>
              <w:tab/>
            </w:r>
            <w:r>
              <w:rPr>
                <w:webHidden/>
              </w:rPr>
              <w:fldChar w:fldCharType="begin"/>
            </w:r>
            <w:r>
              <w:rPr>
                <w:webHidden/>
              </w:rPr>
              <w:instrText xml:space="preserve"> PAGEREF _Toc105152721 \h </w:instrText>
            </w:r>
            <w:r>
              <w:rPr>
                <w:webHidden/>
              </w:rPr>
            </w:r>
            <w:r>
              <w:rPr>
                <w:webHidden/>
              </w:rPr>
              <w:fldChar w:fldCharType="separate"/>
            </w:r>
            <w:r>
              <w:rPr>
                <w:webHidden/>
              </w:rPr>
              <w:t>46</w:t>
            </w:r>
            <w:r>
              <w:rPr>
                <w:webHidden/>
              </w:rPr>
              <w:fldChar w:fldCharType="end"/>
            </w:r>
          </w:hyperlink>
        </w:p>
        <w:p w14:paraId="67F0FBEB" w14:textId="2459F045" w:rsidR="00364BCD" w:rsidRDefault="00364BCD">
          <w:pPr>
            <w:pStyle w:val="TOC1"/>
            <w:rPr>
              <w:rFonts w:asciiTheme="minorHAnsi" w:eastAsiaTheme="minorEastAsia" w:hAnsiTheme="minorHAnsi" w:cstheme="minorBidi"/>
              <w:b w:val="0"/>
              <w:sz w:val="22"/>
              <w:szCs w:val="22"/>
              <w:lang w:val="en-US" w:eastAsia="en-US"/>
            </w:rPr>
          </w:pPr>
          <w:hyperlink w:anchor="_Toc105152722" w:history="1">
            <w:r w:rsidRPr="00240542">
              <w:rPr>
                <w:rStyle w:val="Hyperlink"/>
                <w:rFonts w:eastAsiaTheme="majorEastAsia"/>
              </w:rPr>
              <w:t>10</w:t>
            </w:r>
            <w:r>
              <w:rPr>
                <w:rFonts w:asciiTheme="minorHAnsi" w:eastAsiaTheme="minorEastAsia" w:hAnsiTheme="minorHAnsi" w:cstheme="minorBidi"/>
                <w:b w:val="0"/>
                <w:sz w:val="22"/>
                <w:szCs w:val="22"/>
                <w:lang w:val="en-US" w:eastAsia="en-US"/>
              </w:rPr>
              <w:tab/>
            </w:r>
            <w:r w:rsidRPr="00240542">
              <w:rPr>
                <w:rStyle w:val="Hyperlink"/>
                <w:rFonts w:eastAsiaTheme="majorEastAsia"/>
              </w:rPr>
              <w:t>Communication</w:t>
            </w:r>
            <w:r>
              <w:rPr>
                <w:webHidden/>
              </w:rPr>
              <w:tab/>
            </w:r>
            <w:r>
              <w:rPr>
                <w:webHidden/>
              </w:rPr>
              <w:fldChar w:fldCharType="begin"/>
            </w:r>
            <w:r>
              <w:rPr>
                <w:webHidden/>
              </w:rPr>
              <w:instrText xml:space="preserve"> PAGEREF _Toc105152722 \h </w:instrText>
            </w:r>
            <w:r>
              <w:rPr>
                <w:webHidden/>
              </w:rPr>
            </w:r>
            <w:r>
              <w:rPr>
                <w:webHidden/>
              </w:rPr>
              <w:fldChar w:fldCharType="separate"/>
            </w:r>
            <w:r>
              <w:rPr>
                <w:webHidden/>
              </w:rPr>
              <w:t>47</w:t>
            </w:r>
            <w:r>
              <w:rPr>
                <w:webHidden/>
              </w:rPr>
              <w:fldChar w:fldCharType="end"/>
            </w:r>
          </w:hyperlink>
        </w:p>
        <w:p w14:paraId="22FD4FDF" w14:textId="76A69DFB" w:rsidR="00364BCD" w:rsidRDefault="00364BCD">
          <w:pPr>
            <w:pStyle w:val="TOC2"/>
            <w:rPr>
              <w:rFonts w:asciiTheme="minorHAnsi" w:eastAsiaTheme="minorEastAsia" w:hAnsiTheme="minorHAnsi" w:cstheme="minorBidi"/>
              <w:lang w:val="en-US"/>
            </w:rPr>
          </w:pPr>
          <w:hyperlink w:anchor="_Toc105152723" w:history="1">
            <w:r w:rsidRPr="00240542">
              <w:rPr>
                <w:rStyle w:val="Hyperlink"/>
                <w:rFonts w:eastAsiaTheme="majorEastAsia"/>
                <w:lang w:eastAsia="en-GB"/>
              </w:rPr>
              <w:t>10.1</w:t>
            </w:r>
            <w:r>
              <w:rPr>
                <w:rFonts w:asciiTheme="minorHAnsi" w:eastAsiaTheme="minorEastAsia" w:hAnsiTheme="minorHAnsi" w:cstheme="minorBidi"/>
                <w:lang w:val="en-US"/>
              </w:rPr>
              <w:tab/>
            </w:r>
            <w:r w:rsidRPr="00240542">
              <w:rPr>
                <w:rStyle w:val="Hyperlink"/>
                <w:rFonts w:eastAsiaTheme="majorEastAsia"/>
                <w:lang w:eastAsia="en-GB"/>
              </w:rPr>
              <w:t>Households’ ownership of a cellular phone, by population group and sex of the household head, 2021</w:t>
            </w:r>
            <w:r>
              <w:rPr>
                <w:webHidden/>
              </w:rPr>
              <w:tab/>
            </w:r>
            <w:r>
              <w:rPr>
                <w:webHidden/>
              </w:rPr>
              <w:fldChar w:fldCharType="begin"/>
            </w:r>
            <w:r>
              <w:rPr>
                <w:webHidden/>
              </w:rPr>
              <w:instrText xml:space="preserve"> PAGEREF _Toc105152723 \h </w:instrText>
            </w:r>
            <w:r>
              <w:rPr>
                <w:webHidden/>
              </w:rPr>
            </w:r>
            <w:r>
              <w:rPr>
                <w:webHidden/>
              </w:rPr>
              <w:fldChar w:fldCharType="separate"/>
            </w:r>
            <w:r>
              <w:rPr>
                <w:webHidden/>
              </w:rPr>
              <w:t>47</w:t>
            </w:r>
            <w:r>
              <w:rPr>
                <w:webHidden/>
              </w:rPr>
              <w:fldChar w:fldCharType="end"/>
            </w:r>
          </w:hyperlink>
        </w:p>
        <w:p w14:paraId="6AEDEE42" w14:textId="6559AB28" w:rsidR="00364BCD" w:rsidRDefault="00364BCD">
          <w:pPr>
            <w:pStyle w:val="TOC2"/>
            <w:rPr>
              <w:rFonts w:asciiTheme="minorHAnsi" w:eastAsiaTheme="minorEastAsia" w:hAnsiTheme="minorHAnsi" w:cstheme="minorBidi"/>
              <w:lang w:val="en-US"/>
            </w:rPr>
          </w:pPr>
          <w:hyperlink w:anchor="_Toc105152724" w:history="1">
            <w:r w:rsidRPr="00240542">
              <w:rPr>
                <w:rStyle w:val="Hyperlink"/>
                <w:rFonts w:eastAsiaTheme="majorEastAsia"/>
                <w:lang w:eastAsia="en-GB"/>
              </w:rPr>
              <w:t>10.2</w:t>
            </w:r>
            <w:r>
              <w:rPr>
                <w:rFonts w:asciiTheme="minorHAnsi" w:eastAsiaTheme="minorEastAsia" w:hAnsiTheme="minorHAnsi" w:cstheme="minorBidi"/>
                <w:lang w:val="en-US"/>
              </w:rPr>
              <w:tab/>
            </w:r>
            <w:r w:rsidRPr="00240542">
              <w:rPr>
                <w:rStyle w:val="Hyperlink"/>
                <w:rFonts w:eastAsiaTheme="majorEastAsia"/>
                <w:lang w:eastAsia="en-GB"/>
              </w:rPr>
              <w:t>Households’ ownership of a cellular phone, by province, 2021</w:t>
            </w:r>
            <w:r>
              <w:rPr>
                <w:webHidden/>
              </w:rPr>
              <w:tab/>
            </w:r>
            <w:r>
              <w:rPr>
                <w:webHidden/>
              </w:rPr>
              <w:fldChar w:fldCharType="begin"/>
            </w:r>
            <w:r>
              <w:rPr>
                <w:webHidden/>
              </w:rPr>
              <w:instrText xml:space="preserve"> PAGEREF _Toc105152724 \h </w:instrText>
            </w:r>
            <w:r>
              <w:rPr>
                <w:webHidden/>
              </w:rPr>
            </w:r>
            <w:r>
              <w:rPr>
                <w:webHidden/>
              </w:rPr>
              <w:fldChar w:fldCharType="separate"/>
            </w:r>
            <w:r>
              <w:rPr>
                <w:webHidden/>
              </w:rPr>
              <w:t>48</w:t>
            </w:r>
            <w:r>
              <w:rPr>
                <w:webHidden/>
              </w:rPr>
              <w:fldChar w:fldCharType="end"/>
            </w:r>
          </w:hyperlink>
        </w:p>
        <w:p w14:paraId="44DA486C" w14:textId="28A75C19" w:rsidR="00364BCD" w:rsidRDefault="00364BCD">
          <w:pPr>
            <w:pStyle w:val="TOC2"/>
            <w:rPr>
              <w:rFonts w:asciiTheme="minorHAnsi" w:eastAsiaTheme="minorEastAsia" w:hAnsiTheme="minorHAnsi" w:cstheme="minorBidi"/>
              <w:lang w:val="en-US"/>
            </w:rPr>
          </w:pPr>
          <w:hyperlink w:anchor="_Toc105152725" w:history="1">
            <w:r w:rsidRPr="00240542">
              <w:rPr>
                <w:rStyle w:val="Hyperlink"/>
                <w:rFonts w:eastAsiaTheme="majorEastAsia"/>
                <w:lang w:eastAsia="en-GB"/>
              </w:rPr>
              <w:t>10.3</w:t>
            </w:r>
            <w:r>
              <w:rPr>
                <w:rFonts w:asciiTheme="minorHAnsi" w:eastAsiaTheme="minorEastAsia" w:hAnsiTheme="minorHAnsi" w:cstheme="minorBidi"/>
                <w:lang w:val="en-US"/>
              </w:rPr>
              <w:tab/>
            </w:r>
            <w:r w:rsidRPr="00240542">
              <w:rPr>
                <w:rStyle w:val="Hyperlink"/>
                <w:rFonts w:eastAsiaTheme="majorEastAsia"/>
                <w:lang w:eastAsia="en-GB"/>
              </w:rPr>
              <w:t>Households with connection of a landline phone, by population group and sex of the household head, 2021</w:t>
            </w:r>
            <w:r>
              <w:rPr>
                <w:webHidden/>
              </w:rPr>
              <w:tab/>
            </w:r>
            <w:r>
              <w:rPr>
                <w:webHidden/>
              </w:rPr>
              <w:fldChar w:fldCharType="begin"/>
            </w:r>
            <w:r>
              <w:rPr>
                <w:webHidden/>
              </w:rPr>
              <w:instrText xml:space="preserve"> PAGEREF _Toc105152725 \h </w:instrText>
            </w:r>
            <w:r>
              <w:rPr>
                <w:webHidden/>
              </w:rPr>
            </w:r>
            <w:r>
              <w:rPr>
                <w:webHidden/>
              </w:rPr>
              <w:fldChar w:fldCharType="separate"/>
            </w:r>
            <w:r>
              <w:rPr>
                <w:webHidden/>
              </w:rPr>
              <w:t>49</w:t>
            </w:r>
            <w:r>
              <w:rPr>
                <w:webHidden/>
              </w:rPr>
              <w:fldChar w:fldCharType="end"/>
            </w:r>
          </w:hyperlink>
        </w:p>
        <w:p w14:paraId="05192730" w14:textId="7FA19C5F" w:rsidR="00364BCD" w:rsidRDefault="00364BCD">
          <w:pPr>
            <w:pStyle w:val="TOC2"/>
            <w:rPr>
              <w:rFonts w:asciiTheme="minorHAnsi" w:eastAsiaTheme="minorEastAsia" w:hAnsiTheme="minorHAnsi" w:cstheme="minorBidi"/>
              <w:lang w:val="en-US"/>
            </w:rPr>
          </w:pPr>
          <w:hyperlink w:anchor="_Toc105152726" w:history="1">
            <w:r w:rsidRPr="00240542">
              <w:rPr>
                <w:rStyle w:val="Hyperlink"/>
                <w:rFonts w:eastAsiaTheme="majorEastAsia"/>
                <w:lang w:eastAsia="en-GB"/>
              </w:rPr>
              <w:t>10.4</w:t>
            </w:r>
            <w:r>
              <w:rPr>
                <w:rFonts w:asciiTheme="minorHAnsi" w:eastAsiaTheme="minorEastAsia" w:hAnsiTheme="minorHAnsi" w:cstheme="minorBidi"/>
                <w:lang w:val="en-US"/>
              </w:rPr>
              <w:tab/>
            </w:r>
            <w:r w:rsidRPr="00240542">
              <w:rPr>
                <w:rStyle w:val="Hyperlink"/>
                <w:rFonts w:eastAsiaTheme="majorEastAsia"/>
                <w:lang w:eastAsia="en-GB"/>
              </w:rPr>
              <w:t>Households’ ownership of a landline phone, by province, 2021</w:t>
            </w:r>
            <w:r>
              <w:rPr>
                <w:webHidden/>
              </w:rPr>
              <w:tab/>
            </w:r>
            <w:r>
              <w:rPr>
                <w:webHidden/>
              </w:rPr>
              <w:fldChar w:fldCharType="begin"/>
            </w:r>
            <w:r>
              <w:rPr>
                <w:webHidden/>
              </w:rPr>
              <w:instrText xml:space="preserve"> PAGEREF _Toc105152726 \h </w:instrText>
            </w:r>
            <w:r>
              <w:rPr>
                <w:webHidden/>
              </w:rPr>
            </w:r>
            <w:r>
              <w:rPr>
                <w:webHidden/>
              </w:rPr>
              <w:fldChar w:fldCharType="separate"/>
            </w:r>
            <w:r>
              <w:rPr>
                <w:webHidden/>
              </w:rPr>
              <w:t>50</w:t>
            </w:r>
            <w:r>
              <w:rPr>
                <w:webHidden/>
              </w:rPr>
              <w:fldChar w:fldCharType="end"/>
            </w:r>
          </w:hyperlink>
        </w:p>
        <w:p w14:paraId="310108A5" w14:textId="68E1CE45" w:rsidR="00364BCD" w:rsidRDefault="00364BCD">
          <w:pPr>
            <w:pStyle w:val="TOC1"/>
            <w:rPr>
              <w:rFonts w:asciiTheme="minorHAnsi" w:eastAsiaTheme="minorEastAsia" w:hAnsiTheme="minorHAnsi" w:cstheme="minorBidi"/>
              <w:b w:val="0"/>
              <w:sz w:val="22"/>
              <w:szCs w:val="22"/>
              <w:lang w:val="en-US" w:eastAsia="en-US"/>
            </w:rPr>
          </w:pPr>
          <w:hyperlink w:anchor="_Toc105152727" w:history="1">
            <w:r w:rsidRPr="00240542">
              <w:rPr>
                <w:rStyle w:val="Hyperlink"/>
                <w:rFonts w:eastAsiaTheme="majorEastAsia"/>
              </w:rPr>
              <w:t>11</w:t>
            </w:r>
            <w:r>
              <w:rPr>
                <w:rFonts w:asciiTheme="minorHAnsi" w:eastAsiaTheme="minorEastAsia" w:hAnsiTheme="minorHAnsi" w:cstheme="minorBidi"/>
                <w:b w:val="0"/>
                <w:sz w:val="22"/>
                <w:szCs w:val="22"/>
                <w:lang w:val="en-US" w:eastAsia="en-US"/>
              </w:rPr>
              <w:tab/>
            </w:r>
            <w:r w:rsidRPr="00240542">
              <w:rPr>
                <w:rStyle w:val="Hyperlink"/>
                <w:rFonts w:eastAsiaTheme="majorEastAsia"/>
              </w:rPr>
              <w:t>Source of energy</w:t>
            </w:r>
            <w:r>
              <w:rPr>
                <w:webHidden/>
              </w:rPr>
              <w:tab/>
            </w:r>
            <w:r>
              <w:rPr>
                <w:webHidden/>
              </w:rPr>
              <w:fldChar w:fldCharType="begin"/>
            </w:r>
            <w:r>
              <w:rPr>
                <w:webHidden/>
              </w:rPr>
              <w:instrText xml:space="preserve"> PAGEREF _Toc105152727 \h </w:instrText>
            </w:r>
            <w:r>
              <w:rPr>
                <w:webHidden/>
              </w:rPr>
            </w:r>
            <w:r>
              <w:rPr>
                <w:webHidden/>
              </w:rPr>
              <w:fldChar w:fldCharType="separate"/>
            </w:r>
            <w:r>
              <w:rPr>
                <w:webHidden/>
              </w:rPr>
              <w:t>51</w:t>
            </w:r>
            <w:r>
              <w:rPr>
                <w:webHidden/>
              </w:rPr>
              <w:fldChar w:fldCharType="end"/>
            </w:r>
          </w:hyperlink>
        </w:p>
        <w:p w14:paraId="0FB5823A" w14:textId="54683F1F" w:rsidR="00364BCD" w:rsidRDefault="00364BCD">
          <w:pPr>
            <w:pStyle w:val="TOC2"/>
            <w:rPr>
              <w:rFonts w:asciiTheme="minorHAnsi" w:eastAsiaTheme="minorEastAsia" w:hAnsiTheme="minorHAnsi" w:cstheme="minorBidi"/>
              <w:lang w:val="en-US"/>
            </w:rPr>
          </w:pPr>
          <w:hyperlink w:anchor="_Toc105152728" w:history="1">
            <w:r w:rsidRPr="00240542">
              <w:rPr>
                <w:rStyle w:val="Hyperlink"/>
                <w:rFonts w:eastAsiaTheme="majorEastAsia"/>
                <w:lang w:eastAsia="en-GB"/>
              </w:rPr>
              <w:t>11.1</w:t>
            </w:r>
            <w:r>
              <w:rPr>
                <w:rFonts w:asciiTheme="minorHAnsi" w:eastAsiaTheme="minorEastAsia" w:hAnsiTheme="minorHAnsi" w:cstheme="minorBidi"/>
                <w:lang w:val="en-US"/>
              </w:rPr>
              <w:tab/>
            </w:r>
            <w:r w:rsidRPr="00240542">
              <w:rPr>
                <w:rStyle w:val="Hyperlink"/>
                <w:rFonts w:eastAsiaTheme="majorEastAsia"/>
                <w:lang w:eastAsia="en-GB"/>
              </w:rPr>
              <w:t>Electricity connection to the mains, by population group, sex of the household head and province, 2021</w:t>
            </w:r>
            <w:r>
              <w:rPr>
                <w:webHidden/>
              </w:rPr>
              <w:tab/>
            </w:r>
            <w:r>
              <w:rPr>
                <w:webHidden/>
              </w:rPr>
              <w:fldChar w:fldCharType="begin"/>
            </w:r>
            <w:r>
              <w:rPr>
                <w:webHidden/>
              </w:rPr>
              <w:instrText xml:space="preserve"> PAGEREF _Toc105152728 \h </w:instrText>
            </w:r>
            <w:r>
              <w:rPr>
                <w:webHidden/>
              </w:rPr>
            </w:r>
            <w:r>
              <w:rPr>
                <w:webHidden/>
              </w:rPr>
              <w:fldChar w:fldCharType="separate"/>
            </w:r>
            <w:r>
              <w:rPr>
                <w:webHidden/>
              </w:rPr>
              <w:t>51</w:t>
            </w:r>
            <w:r>
              <w:rPr>
                <w:webHidden/>
              </w:rPr>
              <w:fldChar w:fldCharType="end"/>
            </w:r>
          </w:hyperlink>
        </w:p>
        <w:p w14:paraId="4151AE35" w14:textId="10E842DD" w:rsidR="00364BCD" w:rsidRDefault="00364BCD">
          <w:pPr>
            <w:pStyle w:val="TOC2"/>
            <w:rPr>
              <w:rFonts w:asciiTheme="minorHAnsi" w:eastAsiaTheme="minorEastAsia" w:hAnsiTheme="minorHAnsi" w:cstheme="minorBidi"/>
              <w:lang w:val="en-US"/>
            </w:rPr>
          </w:pPr>
          <w:hyperlink w:anchor="_Toc105152729" w:history="1">
            <w:r w:rsidRPr="00240542">
              <w:rPr>
                <w:rStyle w:val="Hyperlink"/>
                <w:rFonts w:eastAsiaTheme="majorEastAsia"/>
                <w:lang w:eastAsia="en-GB"/>
              </w:rPr>
              <w:t>11.2</w:t>
            </w:r>
            <w:r>
              <w:rPr>
                <w:rFonts w:asciiTheme="minorHAnsi" w:eastAsiaTheme="minorEastAsia" w:hAnsiTheme="minorHAnsi" w:cstheme="minorBidi"/>
                <w:lang w:val="en-US"/>
              </w:rPr>
              <w:tab/>
            </w:r>
            <w:r w:rsidRPr="00240542">
              <w:rPr>
                <w:rStyle w:val="Hyperlink"/>
                <w:rFonts w:eastAsiaTheme="majorEastAsia"/>
                <w:lang w:eastAsia="en-GB"/>
              </w:rPr>
              <w:t>Main source of energy used by households, by province</w:t>
            </w:r>
            <w:r>
              <w:rPr>
                <w:webHidden/>
              </w:rPr>
              <w:tab/>
            </w:r>
            <w:r>
              <w:rPr>
                <w:webHidden/>
              </w:rPr>
              <w:fldChar w:fldCharType="begin"/>
            </w:r>
            <w:r>
              <w:rPr>
                <w:webHidden/>
              </w:rPr>
              <w:instrText xml:space="preserve"> PAGEREF _Toc105152729 \h </w:instrText>
            </w:r>
            <w:r>
              <w:rPr>
                <w:webHidden/>
              </w:rPr>
            </w:r>
            <w:r>
              <w:rPr>
                <w:webHidden/>
              </w:rPr>
              <w:fldChar w:fldCharType="separate"/>
            </w:r>
            <w:r>
              <w:rPr>
                <w:webHidden/>
              </w:rPr>
              <w:t>52</w:t>
            </w:r>
            <w:r>
              <w:rPr>
                <w:webHidden/>
              </w:rPr>
              <w:fldChar w:fldCharType="end"/>
            </w:r>
          </w:hyperlink>
        </w:p>
        <w:p w14:paraId="7594F780" w14:textId="06A86EFE" w:rsidR="00364BCD" w:rsidRDefault="00364BCD">
          <w:pPr>
            <w:pStyle w:val="TOC3"/>
            <w:rPr>
              <w:rFonts w:asciiTheme="minorHAnsi" w:eastAsiaTheme="minorEastAsia" w:hAnsiTheme="minorHAnsi" w:cstheme="minorBidi"/>
              <w:noProof/>
              <w:szCs w:val="22"/>
              <w:lang w:eastAsia="en-US"/>
            </w:rPr>
          </w:pPr>
          <w:hyperlink w:anchor="_Toc105152730" w:history="1">
            <w:r w:rsidRPr="00240542">
              <w:rPr>
                <w:rStyle w:val="Hyperlink"/>
                <w:rFonts w:ascii="Arial" w:eastAsiaTheme="majorEastAsia" w:hAnsi="Arial" w:cs="Arial"/>
                <w:noProof/>
              </w:rPr>
              <w:t>11.2.1</w:t>
            </w:r>
            <w:r>
              <w:rPr>
                <w:rFonts w:asciiTheme="minorHAnsi" w:eastAsiaTheme="minorEastAsia" w:hAnsiTheme="minorHAnsi" w:cstheme="minorBidi"/>
                <w:noProof/>
                <w:szCs w:val="22"/>
                <w:lang w:eastAsia="en-US"/>
              </w:rPr>
              <w:tab/>
            </w:r>
            <w:r w:rsidRPr="00240542">
              <w:rPr>
                <w:rStyle w:val="Hyperlink"/>
                <w:rFonts w:ascii="Arial" w:eastAsiaTheme="majorEastAsia" w:hAnsi="Arial" w:cs="Arial"/>
                <w:noProof/>
              </w:rPr>
              <w:t>For cooking, 2021</w:t>
            </w:r>
            <w:r>
              <w:rPr>
                <w:noProof/>
                <w:webHidden/>
              </w:rPr>
              <w:tab/>
            </w:r>
            <w:r>
              <w:rPr>
                <w:noProof/>
                <w:webHidden/>
              </w:rPr>
              <w:fldChar w:fldCharType="begin"/>
            </w:r>
            <w:r>
              <w:rPr>
                <w:noProof/>
                <w:webHidden/>
              </w:rPr>
              <w:instrText xml:space="preserve"> PAGEREF _Toc105152730 \h </w:instrText>
            </w:r>
            <w:r>
              <w:rPr>
                <w:noProof/>
                <w:webHidden/>
              </w:rPr>
            </w:r>
            <w:r>
              <w:rPr>
                <w:noProof/>
                <w:webHidden/>
              </w:rPr>
              <w:fldChar w:fldCharType="separate"/>
            </w:r>
            <w:r>
              <w:rPr>
                <w:noProof/>
                <w:webHidden/>
              </w:rPr>
              <w:t>52</w:t>
            </w:r>
            <w:r>
              <w:rPr>
                <w:noProof/>
                <w:webHidden/>
              </w:rPr>
              <w:fldChar w:fldCharType="end"/>
            </w:r>
          </w:hyperlink>
        </w:p>
        <w:p w14:paraId="6EE7D7F1" w14:textId="2C2AF2E6" w:rsidR="00364BCD" w:rsidRDefault="00364BCD">
          <w:pPr>
            <w:pStyle w:val="TOC3"/>
            <w:rPr>
              <w:rFonts w:asciiTheme="minorHAnsi" w:eastAsiaTheme="minorEastAsia" w:hAnsiTheme="minorHAnsi" w:cstheme="minorBidi"/>
              <w:noProof/>
              <w:szCs w:val="22"/>
              <w:lang w:eastAsia="en-US"/>
            </w:rPr>
          </w:pPr>
          <w:hyperlink w:anchor="_Toc105152731" w:history="1">
            <w:r w:rsidRPr="00240542">
              <w:rPr>
                <w:rStyle w:val="Hyperlink"/>
                <w:rFonts w:ascii="Arial" w:eastAsiaTheme="majorEastAsia" w:hAnsi="Arial" w:cs="Arial"/>
                <w:noProof/>
              </w:rPr>
              <w:t>11.2.2</w:t>
            </w:r>
            <w:r>
              <w:rPr>
                <w:rFonts w:asciiTheme="minorHAnsi" w:eastAsiaTheme="minorEastAsia" w:hAnsiTheme="minorHAnsi" w:cstheme="minorBidi"/>
                <w:noProof/>
                <w:szCs w:val="22"/>
                <w:lang w:eastAsia="en-US"/>
              </w:rPr>
              <w:tab/>
            </w:r>
            <w:r w:rsidRPr="00240542">
              <w:rPr>
                <w:rStyle w:val="Hyperlink"/>
                <w:rFonts w:ascii="Arial" w:eastAsiaTheme="majorEastAsia" w:hAnsi="Arial" w:cs="Arial"/>
                <w:noProof/>
              </w:rPr>
              <w:t>For heating, 2021</w:t>
            </w:r>
            <w:r>
              <w:rPr>
                <w:noProof/>
                <w:webHidden/>
              </w:rPr>
              <w:tab/>
            </w:r>
            <w:r>
              <w:rPr>
                <w:noProof/>
                <w:webHidden/>
              </w:rPr>
              <w:fldChar w:fldCharType="begin"/>
            </w:r>
            <w:r>
              <w:rPr>
                <w:noProof/>
                <w:webHidden/>
              </w:rPr>
              <w:instrText xml:space="preserve"> PAGEREF _Toc105152731 \h </w:instrText>
            </w:r>
            <w:r>
              <w:rPr>
                <w:noProof/>
                <w:webHidden/>
              </w:rPr>
            </w:r>
            <w:r>
              <w:rPr>
                <w:noProof/>
                <w:webHidden/>
              </w:rPr>
              <w:fldChar w:fldCharType="separate"/>
            </w:r>
            <w:r>
              <w:rPr>
                <w:noProof/>
                <w:webHidden/>
              </w:rPr>
              <w:t>53</w:t>
            </w:r>
            <w:r>
              <w:rPr>
                <w:noProof/>
                <w:webHidden/>
              </w:rPr>
              <w:fldChar w:fldCharType="end"/>
            </w:r>
          </w:hyperlink>
        </w:p>
        <w:p w14:paraId="4F542EDD" w14:textId="4E437A2A" w:rsidR="00364BCD" w:rsidRDefault="00364BCD">
          <w:pPr>
            <w:pStyle w:val="TOC3"/>
            <w:rPr>
              <w:rFonts w:asciiTheme="minorHAnsi" w:eastAsiaTheme="minorEastAsia" w:hAnsiTheme="minorHAnsi" w:cstheme="minorBidi"/>
              <w:noProof/>
              <w:szCs w:val="22"/>
              <w:lang w:eastAsia="en-US"/>
            </w:rPr>
          </w:pPr>
          <w:hyperlink w:anchor="_Toc105152732" w:history="1">
            <w:r w:rsidRPr="00240542">
              <w:rPr>
                <w:rStyle w:val="Hyperlink"/>
                <w:rFonts w:ascii="Arial" w:eastAsiaTheme="majorEastAsia" w:hAnsi="Arial" w:cs="Arial"/>
                <w:noProof/>
              </w:rPr>
              <w:t>11.2.3</w:t>
            </w:r>
            <w:r>
              <w:rPr>
                <w:rFonts w:asciiTheme="minorHAnsi" w:eastAsiaTheme="minorEastAsia" w:hAnsiTheme="minorHAnsi" w:cstheme="minorBidi"/>
                <w:noProof/>
                <w:szCs w:val="22"/>
                <w:lang w:eastAsia="en-US"/>
              </w:rPr>
              <w:tab/>
            </w:r>
            <w:r w:rsidRPr="00240542">
              <w:rPr>
                <w:rStyle w:val="Hyperlink"/>
                <w:rFonts w:ascii="Arial" w:eastAsiaTheme="majorEastAsia" w:hAnsi="Arial" w:cs="Arial"/>
                <w:noProof/>
              </w:rPr>
              <w:t>For lighting, 2021</w:t>
            </w:r>
            <w:r>
              <w:rPr>
                <w:noProof/>
                <w:webHidden/>
              </w:rPr>
              <w:tab/>
            </w:r>
            <w:r>
              <w:rPr>
                <w:noProof/>
                <w:webHidden/>
              </w:rPr>
              <w:fldChar w:fldCharType="begin"/>
            </w:r>
            <w:r>
              <w:rPr>
                <w:noProof/>
                <w:webHidden/>
              </w:rPr>
              <w:instrText xml:space="preserve"> PAGEREF _Toc105152732 \h </w:instrText>
            </w:r>
            <w:r>
              <w:rPr>
                <w:noProof/>
                <w:webHidden/>
              </w:rPr>
            </w:r>
            <w:r>
              <w:rPr>
                <w:noProof/>
                <w:webHidden/>
              </w:rPr>
              <w:fldChar w:fldCharType="separate"/>
            </w:r>
            <w:r>
              <w:rPr>
                <w:noProof/>
                <w:webHidden/>
              </w:rPr>
              <w:t>54</w:t>
            </w:r>
            <w:r>
              <w:rPr>
                <w:noProof/>
                <w:webHidden/>
              </w:rPr>
              <w:fldChar w:fldCharType="end"/>
            </w:r>
          </w:hyperlink>
        </w:p>
        <w:p w14:paraId="6B96A6EE" w14:textId="615427EE" w:rsidR="00364BCD" w:rsidRDefault="00364BCD">
          <w:pPr>
            <w:pStyle w:val="TOC2"/>
            <w:rPr>
              <w:rFonts w:asciiTheme="minorHAnsi" w:eastAsiaTheme="minorEastAsia" w:hAnsiTheme="minorHAnsi" w:cstheme="minorBidi"/>
              <w:lang w:val="en-US"/>
            </w:rPr>
          </w:pPr>
          <w:hyperlink w:anchor="_Toc105152733" w:history="1">
            <w:r w:rsidRPr="00240542">
              <w:rPr>
                <w:rStyle w:val="Hyperlink"/>
                <w:rFonts w:eastAsiaTheme="majorEastAsia"/>
                <w:lang w:eastAsia="en-GB"/>
              </w:rPr>
              <w:t>11.3</w:t>
            </w:r>
            <w:r>
              <w:rPr>
                <w:rFonts w:asciiTheme="minorHAnsi" w:eastAsiaTheme="minorEastAsia" w:hAnsiTheme="minorHAnsi" w:cstheme="minorBidi"/>
                <w:lang w:val="en-US"/>
              </w:rPr>
              <w:tab/>
            </w:r>
            <w:r w:rsidRPr="00240542">
              <w:rPr>
                <w:rStyle w:val="Hyperlink"/>
                <w:rFonts w:eastAsiaTheme="majorEastAsia"/>
                <w:lang w:eastAsia="en-GB"/>
              </w:rPr>
              <w:t>Main source of energy used by households, by population group of the household head</w:t>
            </w:r>
            <w:r>
              <w:rPr>
                <w:webHidden/>
              </w:rPr>
              <w:tab/>
            </w:r>
            <w:r>
              <w:rPr>
                <w:webHidden/>
              </w:rPr>
              <w:fldChar w:fldCharType="begin"/>
            </w:r>
            <w:r>
              <w:rPr>
                <w:webHidden/>
              </w:rPr>
              <w:instrText xml:space="preserve"> PAGEREF _Toc105152733 \h </w:instrText>
            </w:r>
            <w:r>
              <w:rPr>
                <w:webHidden/>
              </w:rPr>
            </w:r>
            <w:r>
              <w:rPr>
                <w:webHidden/>
              </w:rPr>
              <w:fldChar w:fldCharType="separate"/>
            </w:r>
            <w:r>
              <w:rPr>
                <w:webHidden/>
              </w:rPr>
              <w:t>55</w:t>
            </w:r>
            <w:r>
              <w:rPr>
                <w:webHidden/>
              </w:rPr>
              <w:fldChar w:fldCharType="end"/>
            </w:r>
          </w:hyperlink>
        </w:p>
        <w:p w14:paraId="0D8EDFB7" w14:textId="574BBEFC" w:rsidR="00364BCD" w:rsidRDefault="00364BCD">
          <w:pPr>
            <w:pStyle w:val="TOC3"/>
            <w:rPr>
              <w:rFonts w:asciiTheme="minorHAnsi" w:eastAsiaTheme="minorEastAsia" w:hAnsiTheme="minorHAnsi" w:cstheme="minorBidi"/>
              <w:noProof/>
              <w:szCs w:val="22"/>
              <w:lang w:eastAsia="en-US"/>
            </w:rPr>
          </w:pPr>
          <w:hyperlink w:anchor="_Toc105152734" w:history="1">
            <w:r w:rsidRPr="00240542">
              <w:rPr>
                <w:rStyle w:val="Hyperlink"/>
                <w:rFonts w:ascii="Arial" w:eastAsiaTheme="majorEastAsia" w:hAnsi="Arial" w:cs="Arial"/>
                <w:noProof/>
              </w:rPr>
              <w:t>11.3.1</w:t>
            </w:r>
            <w:r>
              <w:rPr>
                <w:rFonts w:asciiTheme="minorHAnsi" w:eastAsiaTheme="minorEastAsia" w:hAnsiTheme="minorHAnsi" w:cstheme="minorBidi"/>
                <w:noProof/>
                <w:szCs w:val="22"/>
                <w:lang w:eastAsia="en-US"/>
              </w:rPr>
              <w:tab/>
            </w:r>
            <w:r w:rsidRPr="00240542">
              <w:rPr>
                <w:rStyle w:val="Hyperlink"/>
                <w:rFonts w:ascii="Arial" w:eastAsiaTheme="majorEastAsia" w:hAnsi="Arial" w:cs="Arial"/>
                <w:noProof/>
              </w:rPr>
              <w:t>For cooking, 2021</w:t>
            </w:r>
            <w:r>
              <w:rPr>
                <w:noProof/>
                <w:webHidden/>
              </w:rPr>
              <w:tab/>
            </w:r>
            <w:r>
              <w:rPr>
                <w:noProof/>
                <w:webHidden/>
              </w:rPr>
              <w:fldChar w:fldCharType="begin"/>
            </w:r>
            <w:r>
              <w:rPr>
                <w:noProof/>
                <w:webHidden/>
              </w:rPr>
              <w:instrText xml:space="preserve"> PAGEREF _Toc105152734 \h </w:instrText>
            </w:r>
            <w:r>
              <w:rPr>
                <w:noProof/>
                <w:webHidden/>
              </w:rPr>
            </w:r>
            <w:r>
              <w:rPr>
                <w:noProof/>
                <w:webHidden/>
              </w:rPr>
              <w:fldChar w:fldCharType="separate"/>
            </w:r>
            <w:r>
              <w:rPr>
                <w:noProof/>
                <w:webHidden/>
              </w:rPr>
              <w:t>55</w:t>
            </w:r>
            <w:r>
              <w:rPr>
                <w:noProof/>
                <w:webHidden/>
              </w:rPr>
              <w:fldChar w:fldCharType="end"/>
            </w:r>
          </w:hyperlink>
        </w:p>
        <w:p w14:paraId="3D292EA5" w14:textId="52211F11" w:rsidR="00364BCD" w:rsidRDefault="00364BCD">
          <w:pPr>
            <w:pStyle w:val="TOC3"/>
            <w:rPr>
              <w:rFonts w:asciiTheme="minorHAnsi" w:eastAsiaTheme="minorEastAsia" w:hAnsiTheme="minorHAnsi" w:cstheme="minorBidi"/>
              <w:noProof/>
              <w:szCs w:val="22"/>
              <w:lang w:eastAsia="en-US"/>
            </w:rPr>
          </w:pPr>
          <w:hyperlink w:anchor="_Toc105152735" w:history="1">
            <w:r w:rsidRPr="00240542">
              <w:rPr>
                <w:rStyle w:val="Hyperlink"/>
                <w:rFonts w:ascii="Arial" w:eastAsiaTheme="majorEastAsia" w:hAnsi="Arial" w:cs="Arial"/>
                <w:noProof/>
              </w:rPr>
              <w:t>11.3.2</w:t>
            </w:r>
            <w:r>
              <w:rPr>
                <w:rFonts w:asciiTheme="minorHAnsi" w:eastAsiaTheme="minorEastAsia" w:hAnsiTheme="minorHAnsi" w:cstheme="minorBidi"/>
                <w:noProof/>
                <w:szCs w:val="22"/>
                <w:lang w:eastAsia="en-US"/>
              </w:rPr>
              <w:tab/>
            </w:r>
            <w:r w:rsidRPr="00240542">
              <w:rPr>
                <w:rStyle w:val="Hyperlink"/>
                <w:rFonts w:ascii="Arial" w:eastAsiaTheme="majorEastAsia" w:hAnsi="Arial" w:cs="Arial"/>
                <w:noProof/>
              </w:rPr>
              <w:t>For heating, 2021</w:t>
            </w:r>
            <w:r>
              <w:rPr>
                <w:noProof/>
                <w:webHidden/>
              </w:rPr>
              <w:tab/>
            </w:r>
            <w:r>
              <w:rPr>
                <w:noProof/>
                <w:webHidden/>
              </w:rPr>
              <w:fldChar w:fldCharType="begin"/>
            </w:r>
            <w:r>
              <w:rPr>
                <w:noProof/>
                <w:webHidden/>
              </w:rPr>
              <w:instrText xml:space="preserve"> PAGEREF _Toc105152735 \h </w:instrText>
            </w:r>
            <w:r>
              <w:rPr>
                <w:noProof/>
                <w:webHidden/>
              </w:rPr>
            </w:r>
            <w:r>
              <w:rPr>
                <w:noProof/>
                <w:webHidden/>
              </w:rPr>
              <w:fldChar w:fldCharType="separate"/>
            </w:r>
            <w:r>
              <w:rPr>
                <w:noProof/>
                <w:webHidden/>
              </w:rPr>
              <w:t>56</w:t>
            </w:r>
            <w:r>
              <w:rPr>
                <w:noProof/>
                <w:webHidden/>
              </w:rPr>
              <w:fldChar w:fldCharType="end"/>
            </w:r>
          </w:hyperlink>
        </w:p>
        <w:p w14:paraId="6FEF4E80" w14:textId="18128105" w:rsidR="00364BCD" w:rsidRDefault="00364BCD">
          <w:pPr>
            <w:pStyle w:val="TOC3"/>
            <w:rPr>
              <w:rFonts w:asciiTheme="minorHAnsi" w:eastAsiaTheme="minorEastAsia" w:hAnsiTheme="minorHAnsi" w:cstheme="minorBidi"/>
              <w:noProof/>
              <w:szCs w:val="22"/>
              <w:lang w:eastAsia="en-US"/>
            </w:rPr>
          </w:pPr>
          <w:hyperlink w:anchor="_Toc105152736" w:history="1">
            <w:r w:rsidRPr="00240542">
              <w:rPr>
                <w:rStyle w:val="Hyperlink"/>
                <w:rFonts w:ascii="Arial" w:eastAsiaTheme="majorEastAsia" w:hAnsi="Arial" w:cs="Arial"/>
                <w:noProof/>
              </w:rPr>
              <w:t>11.3.3</w:t>
            </w:r>
            <w:r>
              <w:rPr>
                <w:rFonts w:asciiTheme="minorHAnsi" w:eastAsiaTheme="minorEastAsia" w:hAnsiTheme="minorHAnsi" w:cstheme="minorBidi"/>
                <w:noProof/>
                <w:szCs w:val="22"/>
                <w:lang w:eastAsia="en-US"/>
              </w:rPr>
              <w:tab/>
            </w:r>
            <w:r w:rsidRPr="00240542">
              <w:rPr>
                <w:rStyle w:val="Hyperlink"/>
                <w:rFonts w:ascii="Arial" w:eastAsiaTheme="majorEastAsia" w:hAnsi="Arial" w:cs="Arial"/>
                <w:noProof/>
              </w:rPr>
              <w:t>For lighting, 2021</w:t>
            </w:r>
            <w:r>
              <w:rPr>
                <w:noProof/>
                <w:webHidden/>
              </w:rPr>
              <w:tab/>
            </w:r>
            <w:r>
              <w:rPr>
                <w:noProof/>
                <w:webHidden/>
              </w:rPr>
              <w:fldChar w:fldCharType="begin"/>
            </w:r>
            <w:r>
              <w:rPr>
                <w:noProof/>
                <w:webHidden/>
              </w:rPr>
              <w:instrText xml:space="preserve"> PAGEREF _Toc105152736 \h </w:instrText>
            </w:r>
            <w:r>
              <w:rPr>
                <w:noProof/>
                <w:webHidden/>
              </w:rPr>
            </w:r>
            <w:r>
              <w:rPr>
                <w:noProof/>
                <w:webHidden/>
              </w:rPr>
              <w:fldChar w:fldCharType="separate"/>
            </w:r>
            <w:r>
              <w:rPr>
                <w:noProof/>
                <w:webHidden/>
              </w:rPr>
              <w:t>57</w:t>
            </w:r>
            <w:r>
              <w:rPr>
                <w:noProof/>
                <w:webHidden/>
              </w:rPr>
              <w:fldChar w:fldCharType="end"/>
            </w:r>
          </w:hyperlink>
        </w:p>
        <w:p w14:paraId="4AA3672E" w14:textId="7766BFE3" w:rsidR="00364BCD" w:rsidRDefault="00364BCD">
          <w:pPr>
            <w:pStyle w:val="TOC1"/>
            <w:rPr>
              <w:rFonts w:asciiTheme="minorHAnsi" w:eastAsiaTheme="minorEastAsia" w:hAnsiTheme="minorHAnsi" w:cstheme="minorBidi"/>
              <w:b w:val="0"/>
              <w:sz w:val="22"/>
              <w:szCs w:val="22"/>
              <w:lang w:val="en-US" w:eastAsia="en-US"/>
            </w:rPr>
          </w:pPr>
          <w:hyperlink w:anchor="_Toc105152737" w:history="1">
            <w:r w:rsidRPr="00240542">
              <w:rPr>
                <w:rStyle w:val="Hyperlink"/>
                <w:rFonts w:eastAsiaTheme="majorEastAsia"/>
              </w:rPr>
              <w:t>12</w:t>
            </w:r>
            <w:r>
              <w:rPr>
                <w:rFonts w:asciiTheme="minorHAnsi" w:eastAsiaTheme="minorEastAsia" w:hAnsiTheme="minorHAnsi" w:cstheme="minorBidi"/>
                <w:b w:val="0"/>
                <w:sz w:val="22"/>
                <w:szCs w:val="22"/>
                <w:lang w:val="en-US" w:eastAsia="en-US"/>
              </w:rPr>
              <w:tab/>
            </w:r>
            <w:r w:rsidRPr="00240542">
              <w:rPr>
                <w:rStyle w:val="Hyperlink"/>
                <w:rFonts w:eastAsiaTheme="majorEastAsia"/>
              </w:rPr>
              <w:t>Sanitation</w:t>
            </w:r>
            <w:r>
              <w:rPr>
                <w:webHidden/>
              </w:rPr>
              <w:tab/>
            </w:r>
            <w:r>
              <w:rPr>
                <w:webHidden/>
              </w:rPr>
              <w:fldChar w:fldCharType="begin"/>
            </w:r>
            <w:r>
              <w:rPr>
                <w:webHidden/>
              </w:rPr>
              <w:instrText xml:space="preserve"> PAGEREF _Toc105152737 \h </w:instrText>
            </w:r>
            <w:r>
              <w:rPr>
                <w:webHidden/>
              </w:rPr>
            </w:r>
            <w:r>
              <w:rPr>
                <w:webHidden/>
              </w:rPr>
              <w:fldChar w:fldCharType="separate"/>
            </w:r>
            <w:r>
              <w:rPr>
                <w:webHidden/>
              </w:rPr>
              <w:t>58</w:t>
            </w:r>
            <w:r>
              <w:rPr>
                <w:webHidden/>
              </w:rPr>
              <w:fldChar w:fldCharType="end"/>
            </w:r>
          </w:hyperlink>
        </w:p>
        <w:p w14:paraId="79BA3217" w14:textId="6063A112" w:rsidR="00364BCD" w:rsidRDefault="00364BCD">
          <w:pPr>
            <w:pStyle w:val="TOC2"/>
            <w:rPr>
              <w:rFonts w:asciiTheme="minorHAnsi" w:eastAsiaTheme="minorEastAsia" w:hAnsiTheme="minorHAnsi" w:cstheme="minorBidi"/>
              <w:lang w:val="en-US"/>
            </w:rPr>
          </w:pPr>
          <w:hyperlink w:anchor="_Toc105152738" w:history="1">
            <w:r w:rsidRPr="00240542">
              <w:rPr>
                <w:rStyle w:val="Hyperlink"/>
                <w:rFonts w:eastAsiaTheme="majorEastAsia"/>
                <w:lang w:eastAsia="en-GB"/>
              </w:rPr>
              <w:t>12.1</w:t>
            </w:r>
            <w:r>
              <w:rPr>
                <w:rFonts w:asciiTheme="minorHAnsi" w:eastAsiaTheme="minorEastAsia" w:hAnsiTheme="minorHAnsi" w:cstheme="minorBidi"/>
                <w:lang w:val="en-US"/>
              </w:rPr>
              <w:tab/>
            </w:r>
            <w:r w:rsidRPr="00240542">
              <w:rPr>
                <w:rStyle w:val="Hyperlink"/>
                <w:rFonts w:eastAsiaTheme="majorEastAsia"/>
                <w:lang w:eastAsia="en-GB"/>
              </w:rPr>
              <w:t>Sanitation facility used by households, by province, 2021</w:t>
            </w:r>
            <w:r>
              <w:rPr>
                <w:webHidden/>
              </w:rPr>
              <w:tab/>
            </w:r>
            <w:r>
              <w:rPr>
                <w:webHidden/>
              </w:rPr>
              <w:fldChar w:fldCharType="begin"/>
            </w:r>
            <w:r>
              <w:rPr>
                <w:webHidden/>
              </w:rPr>
              <w:instrText xml:space="preserve"> PAGEREF _Toc105152738 \h </w:instrText>
            </w:r>
            <w:r>
              <w:rPr>
                <w:webHidden/>
              </w:rPr>
            </w:r>
            <w:r>
              <w:rPr>
                <w:webHidden/>
              </w:rPr>
              <w:fldChar w:fldCharType="separate"/>
            </w:r>
            <w:r>
              <w:rPr>
                <w:webHidden/>
              </w:rPr>
              <w:t>58</w:t>
            </w:r>
            <w:r>
              <w:rPr>
                <w:webHidden/>
              </w:rPr>
              <w:fldChar w:fldCharType="end"/>
            </w:r>
          </w:hyperlink>
        </w:p>
        <w:p w14:paraId="77208926" w14:textId="3C11E333" w:rsidR="00364BCD" w:rsidRDefault="00364BCD">
          <w:pPr>
            <w:pStyle w:val="TOC2"/>
            <w:rPr>
              <w:rFonts w:asciiTheme="minorHAnsi" w:eastAsiaTheme="minorEastAsia" w:hAnsiTheme="minorHAnsi" w:cstheme="minorBidi"/>
              <w:lang w:val="en-US"/>
            </w:rPr>
          </w:pPr>
          <w:hyperlink w:anchor="_Toc105152739" w:history="1">
            <w:r w:rsidRPr="00240542">
              <w:rPr>
                <w:rStyle w:val="Hyperlink"/>
                <w:rFonts w:eastAsiaTheme="majorEastAsia"/>
                <w:lang w:eastAsia="en-GB"/>
              </w:rPr>
              <w:t>12.2</w:t>
            </w:r>
            <w:r>
              <w:rPr>
                <w:rFonts w:asciiTheme="minorHAnsi" w:eastAsiaTheme="minorEastAsia" w:hAnsiTheme="minorHAnsi" w:cstheme="minorBidi"/>
                <w:lang w:val="en-US"/>
              </w:rPr>
              <w:tab/>
            </w:r>
            <w:r w:rsidRPr="00240542">
              <w:rPr>
                <w:rStyle w:val="Hyperlink"/>
                <w:rFonts w:eastAsiaTheme="majorEastAsia"/>
                <w:lang w:eastAsia="en-GB"/>
              </w:rPr>
              <w:t>Sanitation facility used by households, by population group of the household head, 2021</w:t>
            </w:r>
            <w:r>
              <w:rPr>
                <w:webHidden/>
              </w:rPr>
              <w:tab/>
            </w:r>
            <w:r>
              <w:rPr>
                <w:webHidden/>
              </w:rPr>
              <w:fldChar w:fldCharType="begin"/>
            </w:r>
            <w:r>
              <w:rPr>
                <w:webHidden/>
              </w:rPr>
              <w:instrText xml:space="preserve"> PAGEREF _Toc105152739 \h </w:instrText>
            </w:r>
            <w:r>
              <w:rPr>
                <w:webHidden/>
              </w:rPr>
            </w:r>
            <w:r>
              <w:rPr>
                <w:webHidden/>
              </w:rPr>
              <w:fldChar w:fldCharType="separate"/>
            </w:r>
            <w:r>
              <w:rPr>
                <w:webHidden/>
              </w:rPr>
              <w:t>59</w:t>
            </w:r>
            <w:r>
              <w:rPr>
                <w:webHidden/>
              </w:rPr>
              <w:fldChar w:fldCharType="end"/>
            </w:r>
          </w:hyperlink>
        </w:p>
        <w:p w14:paraId="363A6D1E" w14:textId="03F12D65" w:rsidR="00364BCD" w:rsidRDefault="00364BCD">
          <w:pPr>
            <w:pStyle w:val="TOC2"/>
            <w:rPr>
              <w:rFonts w:asciiTheme="minorHAnsi" w:eastAsiaTheme="minorEastAsia" w:hAnsiTheme="minorHAnsi" w:cstheme="minorBidi"/>
              <w:lang w:val="en-US"/>
            </w:rPr>
          </w:pPr>
          <w:hyperlink w:anchor="_Toc105152740" w:history="1">
            <w:r w:rsidRPr="00240542">
              <w:rPr>
                <w:rStyle w:val="Hyperlink"/>
                <w:rFonts w:eastAsiaTheme="majorEastAsia"/>
                <w:lang w:eastAsia="en-GB"/>
              </w:rPr>
              <w:t>12.3</w:t>
            </w:r>
            <w:r>
              <w:rPr>
                <w:rFonts w:asciiTheme="minorHAnsi" w:eastAsiaTheme="minorEastAsia" w:hAnsiTheme="minorHAnsi" w:cstheme="minorBidi"/>
                <w:lang w:val="en-US"/>
              </w:rPr>
              <w:tab/>
            </w:r>
            <w:r w:rsidRPr="00240542">
              <w:rPr>
                <w:rStyle w:val="Hyperlink"/>
                <w:rFonts w:eastAsiaTheme="majorEastAsia"/>
                <w:lang w:eastAsia="en-GB"/>
              </w:rPr>
              <w:t>Sanitation facility used by households, by type of dwelling, 2021</w:t>
            </w:r>
            <w:r>
              <w:rPr>
                <w:webHidden/>
              </w:rPr>
              <w:tab/>
            </w:r>
            <w:r>
              <w:rPr>
                <w:webHidden/>
              </w:rPr>
              <w:fldChar w:fldCharType="begin"/>
            </w:r>
            <w:r>
              <w:rPr>
                <w:webHidden/>
              </w:rPr>
              <w:instrText xml:space="preserve"> PAGEREF _Toc105152740 \h </w:instrText>
            </w:r>
            <w:r>
              <w:rPr>
                <w:webHidden/>
              </w:rPr>
            </w:r>
            <w:r>
              <w:rPr>
                <w:webHidden/>
              </w:rPr>
              <w:fldChar w:fldCharType="separate"/>
            </w:r>
            <w:r>
              <w:rPr>
                <w:webHidden/>
              </w:rPr>
              <w:t>60</w:t>
            </w:r>
            <w:r>
              <w:rPr>
                <w:webHidden/>
              </w:rPr>
              <w:fldChar w:fldCharType="end"/>
            </w:r>
          </w:hyperlink>
        </w:p>
        <w:p w14:paraId="7A78EA8B" w14:textId="395F5761" w:rsidR="00364BCD" w:rsidRDefault="00364BCD">
          <w:pPr>
            <w:pStyle w:val="TOC1"/>
            <w:rPr>
              <w:rFonts w:asciiTheme="minorHAnsi" w:eastAsiaTheme="minorEastAsia" w:hAnsiTheme="minorHAnsi" w:cstheme="minorBidi"/>
              <w:b w:val="0"/>
              <w:sz w:val="22"/>
              <w:szCs w:val="22"/>
              <w:lang w:val="en-US" w:eastAsia="en-US"/>
            </w:rPr>
          </w:pPr>
          <w:hyperlink w:anchor="_Toc105152741" w:history="1">
            <w:r w:rsidRPr="00240542">
              <w:rPr>
                <w:rStyle w:val="Hyperlink"/>
                <w:rFonts w:eastAsiaTheme="majorEastAsia"/>
              </w:rPr>
              <w:t>13</w:t>
            </w:r>
            <w:r>
              <w:rPr>
                <w:rFonts w:asciiTheme="minorHAnsi" w:eastAsiaTheme="minorEastAsia" w:hAnsiTheme="minorHAnsi" w:cstheme="minorBidi"/>
                <w:b w:val="0"/>
                <w:sz w:val="22"/>
                <w:szCs w:val="22"/>
                <w:lang w:val="en-US" w:eastAsia="en-US"/>
              </w:rPr>
              <w:tab/>
            </w:r>
            <w:r w:rsidRPr="00240542">
              <w:rPr>
                <w:rStyle w:val="Hyperlink"/>
                <w:rFonts w:eastAsiaTheme="majorEastAsia"/>
              </w:rPr>
              <w:t>Refuse removal</w:t>
            </w:r>
            <w:r>
              <w:rPr>
                <w:webHidden/>
              </w:rPr>
              <w:tab/>
            </w:r>
            <w:r>
              <w:rPr>
                <w:webHidden/>
              </w:rPr>
              <w:fldChar w:fldCharType="begin"/>
            </w:r>
            <w:r>
              <w:rPr>
                <w:webHidden/>
              </w:rPr>
              <w:instrText xml:space="preserve"> PAGEREF _Toc105152741 \h </w:instrText>
            </w:r>
            <w:r>
              <w:rPr>
                <w:webHidden/>
              </w:rPr>
            </w:r>
            <w:r>
              <w:rPr>
                <w:webHidden/>
              </w:rPr>
              <w:fldChar w:fldCharType="separate"/>
            </w:r>
            <w:r>
              <w:rPr>
                <w:webHidden/>
              </w:rPr>
              <w:t>62</w:t>
            </w:r>
            <w:r>
              <w:rPr>
                <w:webHidden/>
              </w:rPr>
              <w:fldChar w:fldCharType="end"/>
            </w:r>
          </w:hyperlink>
        </w:p>
        <w:p w14:paraId="0BCABDC0" w14:textId="1FDBABDF" w:rsidR="00364BCD" w:rsidRDefault="00364BCD">
          <w:pPr>
            <w:pStyle w:val="TOC2"/>
            <w:rPr>
              <w:rFonts w:asciiTheme="minorHAnsi" w:eastAsiaTheme="minorEastAsia" w:hAnsiTheme="minorHAnsi" w:cstheme="minorBidi"/>
              <w:lang w:val="en-US"/>
            </w:rPr>
          </w:pPr>
          <w:hyperlink w:anchor="_Toc105152742" w:history="1">
            <w:r w:rsidRPr="00240542">
              <w:rPr>
                <w:rStyle w:val="Hyperlink"/>
                <w:rFonts w:eastAsiaTheme="majorEastAsia"/>
                <w:lang w:eastAsia="en-GB"/>
              </w:rPr>
              <w:t>13.1</w:t>
            </w:r>
            <w:r>
              <w:rPr>
                <w:rFonts w:asciiTheme="minorHAnsi" w:eastAsiaTheme="minorEastAsia" w:hAnsiTheme="minorHAnsi" w:cstheme="minorBidi"/>
                <w:lang w:val="en-US"/>
              </w:rPr>
              <w:tab/>
            </w:r>
            <w:r w:rsidRPr="00240542">
              <w:rPr>
                <w:rStyle w:val="Hyperlink"/>
                <w:rFonts w:eastAsiaTheme="majorEastAsia"/>
                <w:lang w:eastAsia="en-GB"/>
              </w:rPr>
              <w:t>Type of refuse removal services used by households, by population group of the household head, 2021</w:t>
            </w:r>
            <w:r>
              <w:rPr>
                <w:webHidden/>
              </w:rPr>
              <w:tab/>
            </w:r>
            <w:r>
              <w:rPr>
                <w:webHidden/>
              </w:rPr>
              <w:fldChar w:fldCharType="begin"/>
            </w:r>
            <w:r>
              <w:rPr>
                <w:webHidden/>
              </w:rPr>
              <w:instrText xml:space="preserve"> PAGEREF _Toc105152742 \h </w:instrText>
            </w:r>
            <w:r>
              <w:rPr>
                <w:webHidden/>
              </w:rPr>
            </w:r>
            <w:r>
              <w:rPr>
                <w:webHidden/>
              </w:rPr>
              <w:fldChar w:fldCharType="separate"/>
            </w:r>
            <w:r>
              <w:rPr>
                <w:webHidden/>
              </w:rPr>
              <w:t>62</w:t>
            </w:r>
            <w:r>
              <w:rPr>
                <w:webHidden/>
              </w:rPr>
              <w:fldChar w:fldCharType="end"/>
            </w:r>
          </w:hyperlink>
        </w:p>
        <w:p w14:paraId="7BDE2DE9" w14:textId="6399E5EA" w:rsidR="00364BCD" w:rsidRDefault="00364BCD">
          <w:pPr>
            <w:pStyle w:val="TOC1"/>
            <w:rPr>
              <w:rFonts w:asciiTheme="minorHAnsi" w:eastAsiaTheme="minorEastAsia" w:hAnsiTheme="minorHAnsi" w:cstheme="minorBidi"/>
              <w:b w:val="0"/>
              <w:sz w:val="22"/>
              <w:szCs w:val="22"/>
              <w:lang w:val="en-US" w:eastAsia="en-US"/>
            </w:rPr>
          </w:pPr>
          <w:hyperlink w:anchor="_Toc105152743" w:history="1">
            <w:r w:rsidRPr="00240542">
              <w:rPr>
                <w:rStyle w:val="Hyperlink"/>
                <w:rFonts w:eastAsiaTheme="majorEastAsia"/>
              </w:rPr>
              <w:t>14</w:t>
            </w:r>
            <w:r>
              <w:rPr>
                <w:rFonts w:asciiTheme="minorHAnsi" w:eastAsiaTheme="minorEastAsia" w:hAnsiTheme="minorHAnsi" w:cstheme="minorBidi"/>
                <w:b w:val="0"/>
                <w:sz w:val="22"/>
                <w:szCs w:val="22"/>
                <w:lang w:val="en-US" w:eastAsia="en-US"/>
              </w:rPr>
              <w:tab/>
            </w:r>
            <w:r w:rsidRPr="00240542">
              <w:rPr>
                <w:rStyle w:val="Hyperlink"/>
                <w:rFonts w:eastAsiaTheme="majorEastAsia"/>
              </w:rPr>
              <w:t>Transport</w:t>
            </w:r>
            <w:r>
              <w:rPr>
                <w:webHidden/>
              </w:rPr>
              <w:tab/>
            </w:r>
            <w:r>
              <w:rPr>
                <w:webHidden/>
              </w:rPr>
              <w:fldChar w:fldCharType="begin"/>
            </w:r>
            <w:r>
              <w:rPr>
                <w:webHidden/>
              </w:rPr>
              <w:instrText xml:space="preserve"> PAGEREF _Toc105152743 \h </w:instrText>
            </w:r>
            <w:r>
              <w:rPr>
                <w:webHidden/>
              </w:rPr>
            </w:r>
            <w:r>
              <w:rPr>
                <w:webHidden/>
              </w:rPr>
              <w:fldChar w:fldCharType="separate"/>
            </w:r>
            <w:r>
              <w:rPr>
                <w:webHidden/>
              </w:rPr>
              <w:t>63</w:t>
            </w:r>
            <w:r>
              <w:rPr>
                <w:webHidden/>
              </w:rPr>
              <w:fldChar w:fldCharType="end"/>
            </w:r>
          </w:hyperlink>
        </w:p>
        <w:p w14:paraId="15944892" w14:textId="1BDA1E45" w:rsidR="00364BCD" w:rsidRDefault="00364BCD">
          <w:pPr>
            <w:pStyle w:val="TOC2"/>
            <w:rPr>
              <w:rFonts w:asciiTheme="minorHAnsi" w:eastAsiaTheme="minorEastAsia" w:hAnsiTheme="minorHAnsi" w:cstheme="minorBidi"/>
              <w:lang w:val="en-US"/>
            </w:rPr>
          </w:pPr>
          <w:hyperlink w:anchor="_Toc105152744" w:history="1">
            <w:r w:rsidRPr="00240542">
              <w:rPr>
                <w:rStyle w:val="Hyperlink"/>
                <w:rFonts w:eastAsiaTheme="majorEastAsia"/>
                <w:lang w:eastAsia="en-GB"/>
              </w:rPr>
              <w:t>14.1</w:t>
            </w:r>
            <w:r>
              <w:rPr>
                <w:rFonts w:asciiTheme="minorHAnsi" w:eastAsiaTheme="minorEastAsia" w:hAnsiTheme="minorHAnsi" w:cstheme="minorBidi"/>
                <w:lang w:val="en-US"/>
              </w:rPr>
              <w:tab/>
            </w:r>
            <w:r w:rsidRPr="00240542">
              <w:rPr>
                <w:rStyle w:val="Hyperlink"/>
                <w:rFonts w:eastAsiaTheme="majorEastAsia"/>
                <w:lang w:eastAsia="en-GB"/>
              </w:rPr>
              <w:t>Number of trips made by household members per week using each of the following modes of transport, by province, 2021</w:t>
            </w:r>
            <w:r>
              <w:rPr>
                <w:webHidden/>
              </w:rPr>
              <w:tab/>
            </w:r>
            <w:r>
              <w:rPr>
                <w:webHidden/>
              </w:rPr>
              <w:fldChar w:fldCharType="begin"/>
            </w:r>
            <w:r>
              <w:rPr>
                <w:webHidden/>
              </w:rPr>
              <w:instrText xml:space="preserve"> PAGEREF _Toc105152744 \h </w:instrText>
            </w:r>
            <w:r>
              <w:rPr>
                <w:webHidden/>
              </w:rPr>
            </w:r>
            <w:r>
              <w:rPr>
                <w:webHidden/>
              </w:rPr>
              <w:fldChar w:fldCharType="separate"/>
            </w:r>
            <w:r>
              <w:rPr>
                <w:webHidden/>
              </w:rPr>
              <w:t>63</w:t>
            </w:r>
            <w:r>
              <w:rPr>
                <w:webHidden/>
              </w:rPr>
              <w:fldChar w:fldCharType="end"/>
            </w:r>
          </w:hyperlink>
        </w:p>
        <w:p w14:paraId="74B0C581" w14:textId="184FBB14" w:rsidR="00364BCD" w:rsidRDefault="00364BCD">
          <w:pPr>
            <w:pStyle w:val="TOC2"/>
            <w:rPr>
              <w:rFonts w:asciiTheme="minorHAnsi" w:eastAsiaTheme="minorEastAsia" w:hAnsiTheme="minorHAnsi" w:cstheme="minorBidi"/>
              <w:lang w:val="en-US"/>
            </w:rPr>
          </w:pPr>
          <w:hyperlink w:anchor="_Toc105152745" w:history="1">
            <w:r w:rsidRPr="00240542">
              <w:rPr>
                <w:rStyle w:val="Hyperlink"/>
                <w:rFonts w:eastAsiaTheme="majorEastAsia"/>
                <w:lang w:eastAsia="en-GB"/>
              </w:rPr>
              <w:t>14.2</w:t>
            </w:r>
            <w:r>
              <w:rPr>
                <w:rFonts w:asciiTheme="minorHAnsi" w:eastAsiaTheme="minorEastAsia" w:hAnsiTheme="minorHAnsi" w:cstheme="minorBidi"/>
                <w:lang w:val="en-US"/>
              </w:rPr>
              <w:tab/>
            </w:r>
            <w:r w:rsidRPr="00240542">
              <w:rPr>
                <w:rStyle w:val="Hyperlink"/>
                <w:rFonts w:eastAsiaTheme="majorEastAsia"/>
                <w:lang w:eastAsia="en-GB"/>
              </w:rPr>
              <w:t>Distance travelled to get to the nearest minibus taxi/sedan taxi/bakkie taxi, bus and train, by population group of the household head, 2021</w:t>
            </w:r>
            <w:r>
              <w:rPr>
                <w:webHidden/>
              </w:rPr>
              <w:tab/>
            </w:r>
            <w:r>
              <w:rPr>
                <w:webHidden/>
              </w:rPr>
              <w:fldChar w:fldCharType="begin"/>
            </w:r>
            <w:r>
              <w:rPr>
                <w:webHidden/>
              </w:rPr>
              <w:instrText xml:space="preserve"> PAGEREF _Toc105152745 \h </w:instrText>
            </w:r>
            <w:r>
              <w:rPr>
                <w:webHidden/>
              </w:rPr>
            </w:r>
            <w:r>
              <w:rPr>
                <w:webHidden/>
              </w:rPr>
              <w:fldChar w:fldCharType="separate"/>
            </w:r>
            <w:r>
              <w:rPr>
                <w:webHidden/>
              </w:rPr>
              <w:t>64</w:t>
            </w:r>
            <w:r>
              <w:rPr>
                <w:webHidden/>
              </w:rPr>
              <w:fldChar w:fldCharType="end"/>
            </w:r>
          </w:hyperlink>
        </w:p>
        <w:p w14:paraId="3C95D61B" w14:textId="2453A513" w:rsidR="00364BCD" w:rsidRDefault="00364BCD">
          <w:pPr>
            <w:pStyle w:val="TOC2"/>
            <w:rPr>
              <w:rFonts w:asciiTheme="minorHAnsi" w:eastAsiaTheme="minorEastAsia" w:hAnsiTheme="minorHAnsi" w:cstheme="minorBidi"/>
              <w:lang w:val="en-US"/>
            </w:rPr>
          </w:pPr>
          <w:hyperlink w:anchor="_Toc105152746" w:history="1">
            <w:r w:rsidRPr="00240542">
              <w:rPr>
                <w:rStyle w:val="Hyperlink"/>
                <w:rFonts w:eastAsiaTheme="majorEastAsia"/>
                <w:lang w:eastAsia="en-GB"/>
              </w:rPr>
              <w:t>14.3</w:t>
            </w:r>
            <w:r>
              <w:rPr>
                <w:rFonts w:asciiTheme="minorHAnsi" w:eastAsiaTheme="minorEastAsia" w:hAnsiTheme="minorHAnsi" w:cstheme="minorBidi"/>
                <w:lang w:val="en-US"/>
              </w:rPr>
              <w:tab/>
            </w:r>
            <w:r w:rsidRPr="00240542">
              <w:rPr>
                <w:rStyle w:val="Hyperlink"/>
                <w:rFonts w:eastAsiaTheme="majorEastAsia"/>
                <w:lang w:eastAsia="en-GB"/>
              </w:rPr>
              <w:t>Money spent during the previous calendar week by households per transport mode, by the sex of the household head, 2021</w:t>
            </w:r>
            <w:r>
              <w:rPr>
                <w:webHidden/>
              </w:rPr>
              <w:tab/>
            </w:r>
            <w:r>
              <w:rPr>
                <w:webHidden/>
              </w:rPr>
              <w:fldChar w:fldCharType="begin"/>
            </w:r>
            <w:r>
              <w:rPr>
                <w:webHidden/>
              </w:rPr>
              <w:instrText xml:space="preserve"> PAGEREF _Toc105152746 \h </w:instrText>
            </w:r>
            <w:r>
              <w:rPr>
                <w:webHidden/>
              </w:rPr>
            </w:r>
            <w:r>
              <w:rPr>
                <w:webHidden/>
              </w:rPr>
              <w:fldChar w:fldCharType="separate"/>
            </w:r>
            <w:r>
              <w:rPr>
                <w:webHidden/>
              </w:rPr>
              <w:t>65</w:t>
            </w:r>
            <w:r>
              <w:rPr>
                <w:webHidden/>
              </w:rPr>
              <w:fldChar w:fldCharType="end"/>
            </w:r>
          </w:hyperlink>
        </w:p>
        <w:p w14:paraId="5B43A78B" w14:textId="1EB66698" w:rsidR="00364BCD" w:rsidRDefault="00364BCD">
          <w:pPr>
            <w:pStyle w:val="TOC1"/>
            <w:rPr>
              <w:rFonts w:asciiTheme="minorHAnsi" w:eastAsiaTheme="minorEastAsia" w:hAnsiTheme="minorHAnsi" w:cstheme="minorBidi"/>
              <w:b w:val="0"/>
              <w:sz w:val="22"/>
              <w:szCs w:val="22"/>
              <w:lang w:val="en-US" w:eastAsia="en-US"/>
            </w:rPr>
          </w:pPr>
          <w:hyperlink w:anchor="_Toc105152747" w:history="1">
            <w:r w:rsidRPr="00240542">
              <w:rPr>
                <w:rStyle w:val="Hyperlink"/>
                <w:rFonts w:eastAsiaTheme="majorEastAsia"/>
              </w:rPr>
              <w:t>15</w:t>
            </w:r>
            <w:r>
              <w:rPr>
                <w:rFonts w:asciiTheme="minorHAnsi" w:eastAsiaTheme="minorEastAsia" w:hAnsiTheme="minorHAnsi" w:cstheme="minorBidi"/>
                <w:b w:val="0"/>
                <w:sz w:val="22"/>
                <w:szCs w:val="22"/>
                <w:lang w:val="en-US" w:eastAsia="en-US"/>
              </w:rPr>
              <w:tab/>
            </w:r>
            <w:r w:rsidRPr="00240542">
              <w:rPr>
                <w:rStyle w:val="Hyperlink"/>
                <w:rFonts w:eastAsiaTheme="majorEastAsia"/>
              </w:rPr>
              <w:t>Income and expenditure</w:t>
            </w:r>
            <w:r>
              <w:rPr>
                <w:webHidden/>
              </w:rPr>
              <w:tab/>
            </w:r>
            <w:r>
              <w:rPr>
                <w:webHidden/>
              </w:rPr>
              <w:fldChar w:fldCharType="begin"/>
            </w:r>
            <w:r>
              <w:rPr>
                <w:webHidden/>
              </w:rPr>
              <w:instrText xml:space="preserve"> PAGEREF _Toc105152747 \h </w:instrText>
            </w:r>
            <w:r>
              <w:rPr>
                <w:webHidden/>
              </w:rPr>
            </w:r>
            <w:r>
              <w:rPr>
                <w:webHidden/>
              </w:rPr>
              <w:fldChar w:fldCharType="separate"/>
            </w:r>
            <w:r>
              <w:rPr>
                <w:webHidden/>
              </w:rPr>
              <w:t>66</w:t>
            </w:r>
            <w:r>
              <w:rPr>
                <w:webHidden/>
              </w:rPr>
              <w:fldChar w:fldCharType="end"/>
            </w:r>
          </w:hyperlink>
        </w:p>
        <w:p w14:paraId="4D7F6240" w14:textId="124BCF4E" w:rsidR="00364BCD" w:rsidRDefault="00364BCD">
          <w:pPr>
            <w:pStyle w:val="TOC2"/>
            <w:rPr>
              <w:rFonts w:asciiTheme="minorHAnsi" w:eastAsiaTheme="minorEastAsia" w:hAnsiTheme="minorHAnsi" w:cstheme="minorBidi"/>
              <w:lang w:val="en-US"/>
            </w:rPr>
          </w:pPr>
          <w:hyperlink w:anchor="_Toc105152748" w:history="1">
            <w:r w:rsidRPr="00240542">
              <w:rPr>
                <w:rStyle w:val="Hyperlink"/>
                <w:rFonts w:eastAsiaTheme="majorEastAsia"/>
                <w:lang w:eastAsia="en-GB"/>
              </w:rPr>
              <w:t>15.1</w:t>
            </w:r>
            <w:r>
              <w:rPr>
                <w:rFonts w:asciiTheme="minorHAnsi" w:eastAsiaTheme="minorEastAsia" w:hAnsiTheme="minorHAnsi" w:cstheme="minorBidi"/>
                <w:lang w:val="en-US"/>
              </w:rPr>
              <w:tab/>
            </w:r>
            <w:r w:rsidRPr="00240542">
              <w:rPr>
                <w:rStyle w:val="Hyperlink"/>
                <w:rFonts w:eastAsiaTheme="majorEastAsia"/>
                <w:lang w:eastAsia="en-GB"/>
              </w:rPr>
              <w:t>Sources of income for households, by province, 2021</w:t>
            </w:r>
            <w:r>
              <w:rPr>
                <w:webHidden/>
              </w:rPr>
              <w:tab/>
            </w:r>
            <w:r>
              <w:rPr>
                <w:webHidden/>
              </w:rPr>
              <w:fldChar w:fldCharType="begin"/>
            </w:r>
            <w:r>
              <w:rPr>
                <w:webHidden/>
              </w:rPr>
              <w:instrText xml:space="preserve"> PAGEREF _Toc105152748 \h </w:instrText>
            </w:r>
            <w:r>
              <w:rPr>
                <w:webHidden/>
              </w:rPr>
            </w:r>
            <w:r>
              <w:rPr>
                <w:webHidden/>
              </w:rPr>
              <w:fldChar w:fldCharType="separate"/>
            </w:r>
            <w:r>
              <w:rPr>
                <w:webHidden/>
              </w:rPr>
              <w:t>66</w:t>
            </w:r>
            <w:r>
              <w:rPr>
                <w:webHidden/>
              </w:rPr>
              <w:fldChar w:fldCharType="end"/>
            </w:r>
          </w:hyperlink>
        </w:p>
        <w:p w14:paraId="2AE91A87" w14:textId="44B350EB" w:rsidR="00364BCD" w:rsidRDefault="00364BCD">
          <w:pPr>
            <w:pStyle w:val="TOC2"/>
            <w:rPr>
              <w:rFonts w:asciiTheme="minorHAnsi" w:eastAsiaTheme="minorEastAsia" w:hAnsiTheme="minorHAnsi" w:cstheme="minorBidi"/>
              <w:lang w:val="en-US"/>
            </w:rPr>
          </w:pPr>
          <w:hyperlink w:anchor="_Toc105152749" w:history="1">
            <w:r w:rsidRPr="00240542">
              <w:rPr>
                <w:rStyle w:val="Hyperlink"/>
                <w:rFonts w:eastAsiaTheme="majorEastAsia"/>
                <w:lang w:eastAsia="en-GB"/>
              </w:rPr>
              <w:t>15.2</w:t>
            </w:r>
            <w:r>
              <w:rPr>
                <w:rFonts w:asciiTheme="minorHAnsi" w:eastAsiaTheme="minorEastAsia" w:hAnsiTheme="minorHAnsi" w:cstheme="minorBidi"/>
                <w:lang w:val="en-US"/>
              </w:rPr>
              <w:tab/>
            </w:r>
            <w:r w:rsidRPr="00240542">
              <w:rPr>
                <w:rStyle w:val="Hyperlink"/>
                <w:rFonts w:eastAsiaTheme="majorEastAsia"/>
                <w:lang w:eastAsia="en-GB"/>
              </w:rPr>
              <w:t>Households’ sources of income, by population group and sex of the household head, 2021</w:t>
            </w:r>
            <w:r>
              <w:rPr>
                <w:webHidden/>
              </w:rPr>
              <w:tab/>
            </w:r>
            <w:r>
              <w:rPr>
                <w:webHidden/>
              </w:rPr>
              <w:fldChar w:fldCharType="begin"/>
            </w:r>
            <w:r>
              <w:rPr>
                <w:webHidden/>
              </w:rPr>
              <w:instrText xml:space="preserve"> PAGEREF _Toc105152749 \h </w:instrText>
            </w:r>
            <w:r>
              <w:rPr>
                <w:webHidden/>
              </w:rPr>
            </w:r>
            <w:r>
              <w:rPr>
                <w:webHidden/>
              </w:rPr>
              <w:fldChar w:fldCharType="separate"/>
            </w:r>
            <w:r>
              <w:rPr>
                <w:webHidden/>
              </w:rPr>
              <w:t>67</w:t>
            </w:r>
            <w:r>
              <w:rPr>
                <w:webHidden/>
              </w:rPr>
              <w:fldChar w:fldCharType="end"/>
            </w:r>
          </w:hyperlink>
        </w:p>
        <w:p w14:paraId="4BAB6863" w14:textId="7E4B1D8E" w:rsidR="00364BCD" w:rsidRDefault="00364BCD">
          <w:pPr>
            <w:pStyle w:val="TOC2"/>
            <w:rPr>
              <w:rFonts w:asciiTheme="minorHAnsi" w:eastAsiaTheme="minorEastAsia" w:hAnsiTheme="minorHAnsi" w:cstheme="minorBidi"/>
              <w:lang w:val="en-US"/>
            </w:rPr>
          </w:pPr>
          <w:hyperlink w:anchor="_Toc105152750" w:history="1">
            <w:r w:rsidRPr="00240542">
              <w:rPr>
                <w:rStyle w:val="Hyperlink"/>
                <w:rFonts w:eastAsiaTheme="majorEastAsia"/>
                <w:lang w:eastAsia="en-GB"/>
              </w:rPr>
              <w:t>15.3</w:t>
            </w:r>
            <w:r>
              <w:rPr>
                <w:rFonts w:asciiTheme="minorHAnsi" w:eastAsiaTheme="minorEastAsia" w:hAnsiTheme="minorHAnsi" w:cstheme="minorBidi"/>
                <w:lang w:val="en-US"/>
              </w:rPr>
              <w:tab/>
            </w:r>
            <w:r w:rsidRPr="00240542">
              <w:rPr>
                <w:rStyle w:val="Hyperlink"/>
                <w:rFonts w:eastAsiaTheme="majorEastAsia"/>
                <w:lang w:eastAsia="en-GB"/>
              </w:rPr>
              <w:t>Monthly household expenditure category, by province, 2021</w:t>
            </w:r>
            <w:r>
              <w:rPr>
                <w:webHidden/>
              </w:rPr>
              <w:tab/>
            </w:r>
            <w:r>
              <w:rPr>
                <w:webHidden/>
              </w:rPr>
              <w:fldChar w:fldCharType="begin"/>
            </w:r>
            <w:r>
              <w:rPr>
                <w:webHidden/>
              </w:rPr>
              <w:instrText xml:space="preserve"> PAGEREF _Toc105152750 \h </w:instrText>
            </w:r>
            <w:r>
              <w:rPr>
                <w:webHidden/>
              </w:rPr>
            </w:r>
            <w:r>
              <w:rPr>
                <w:webHidden/>
              </w:rPr>
              <w:fldChar w:fldCharType="separate"/>
            </w:r>
            <w:r>
              <w:rPr>
                <w:webHidden/>
              </w:rPr>
              <w:t>68</w:t>
            </w:r>
            <w:r>
              <w:rPr>
                <w:webHidden/>
              </w:rPr>
              <w:fldChar w:fldCharType="end"/>
            </w:r>
          </w:hyperlink>
        </w:p>
        <w:p w14:paraId="09D0726A" w14:textId="0FF1F45D" w:rsidR="00364BCD" w:rsidRDefault="00364BCD">
          <w:pPr>
            <w:pStyle w:val="TOC2"/>
            <w:rPr>
              <w:rFonts w:asciiTheme="minorHAnsi" w:eastAsiaTheme="minorEastAsia" w:hAnsiTheme="minorHAnsi" w:cstheme="minorBidi"/>
              <w:lang w:val="en-US"/>
            </w:rPr>
          </w:pPr>
          <w:hyperlink w:anchor="_Toc105152751" w:history="1">
            <w:r w:rsidRPr="00240542">
              <w:rPr>
                <w:rStyle w:val="Hyperlink"/>
                <w:rFonts w:eastAsiaTheme="majorEastAsia"/>
                <w:lang w:eastAsia="en-GB"/>
              </w:rPr>
              <w:t>15.4</w:t>
            </w:r>
            <w:r>
              <w:rPr>
                <w:rFonts w:asciiTheme="minorHAnsi" w:eastAsiaTheme="minorEastAsia" w:hAnsiTheme="minorHAnsi" w:cstheme="minorBidi"/>
                <w:lang w:val="en-US"/>
              </w:rPr>
              <w:tab/>
            </w:r>
            <w:r w:rsidRPr="00240542">
              <w:rPr>
                <w:rStyle w:val="Hyperlink"/>
                <w:rFonts w:eastAsiaTheme="majorEastAsia"/>
                <w:lang w:eastAsia="en-GB"/>
              </w:rPr>
              <w:t>Monthly household expenditure category, by population group and sex of the household head, 2021</w:t>
            </w:r>
            <w:r>
              <w:rPr>
                <w:webHidden/>
              </w:rPr>
              <w:tab/>
            </w:r>
            <w:r>
              <w:rPr>
                <w:webHidden/>
              </w:rPr>
              <w:fldChar w:fldCharType="begin"/>
            </w:r>
            <w:r>
              <w:rPr>
                <w:webHidden/>
              </w:rPr>
              <w:instrText xml:space="preserve"> PAGEREF _Toc105152751 \h </w:instrText>
            </w:r>
            <w:r>
              <w:rPr>
                <w:webHidden/>
              </w:rPr>
            </w:r>
            <w:r>
              <w:rPr>
                <w:webHidden/>
              </w:rPr>
              <w:fldChar w:fldCharType="separate"/>
            </w:r>
            <w:r>
              <w:rPr>
                <w:webHidden/>
              </w:rPr>
              <w:t>69</w:t>
            </w:r>
            <w:r>
              <w:rPr>
                <w:webHidden/>
              </w:rPr>
              <w:fldChar w:fldCharType="end"/>
            </w:r>
          </w:hyperlink>
        </w:p>
        <w:p w14:paraId="1CC1F4D2" w14:textId="5C8D4545" w:rsidR="00364BCD" w:rsidRDefault="00364BCD">
          <w:pPr>
            <w:pStyle w:val="TOC1"/>
            <w:rPr>
              <w:rFonts w:asciiTheme="minorHAnsi" w:eastAsiaTheme="minorEastAsia" w:hAnsiTheme="minorHAnsi" w:cstheme="minorBidi"/>
              <w:b w:val="0"/>
              <w:sz w:val="22"/>
              <w:szCs w:val="22"/>
              <w:lang w:val="en-US" w:eastAsia="en-US"/>
            </w:rPr>
          </w:pPr>
          <w:hyperlink w:anchor="_Toc105152752" w:history="1">
            <w:r w:rsidRPr="00240542">
              <w:rPr>
                <w:rStyle w:val="Hyperlink"/>
                <w:rFonts w:eastAsiaTheme="majorEastAsia"/>
              </w:rPr>
              <w:t>16</w:t>
            </w:r>
            <w:r>
              <w:rPr>
                <w:rFonts w:asciiTheme="minorHAnsi" w:eastAsiaTheme="minorEastAsia" w:hAnsiTheme="minorHAnsi" w:cstheme="minorBidi"/>
                <w:b w:val="0"/>
                <w:sz w:val="22"/>
                <w:szCs w:val="22"/>
                <w:lang w:val="en-US" w:eastAsia="en-US"/>
              </w:rPr>
              <w:tab/>
            </w:r>
            <w:r w:rsidRPr="00240542">
              <w:rPr>
                <w:rStyle w:val="Hyperlink"/>
                <w:rFonts w:eastAsiaTheme="majorEastAsia"/>
              </w:rPr>
              <w:t>Households assets, 2021</w:t>
            </w:r>
            <w:r>
              <w:rPr>
                <w:webHidden/>
              </w:rPr>
              <w:tab/>
            </w:r>
            <w:r>
              <w:rPr>
                <w:webHidden/>
              </w:rPr>
              <w:fldChar w:fldCharType="begin"/>
            </w:r>
            <w:r>
              <w:rPr>
                <w:webHidden/>
              </w:rPr>
              <w:instrText xml:space="preserve"> PAGEREF _Toc105152752 \h </w:instrText>
            </w:r>
            <w:r>
              <w:rPr>
                <w:webHidden/>
              </w:rPr>
            </w:r>
            <w:r>
              <w:rPr>
                <w:webHidden/>
              </w:rPr>
              <w:fldChar w:fldCharType="separate"/>
            </w:r>
            <w:r>
              <w:rPr>
                <w:webHidden/>
              </w:rPr>
              <w:t>70</w:t>
            </w:r>
            <w:r>
              <w:rPr>
                <w:webHidden/>
              </w:rPr>
              <w:fldChar w:fldCharType="end"/>
            </w:r>
          </w:hyperlink>
        </w:p>
        <w:p w14:paraId="57D9EB7D" w14:textId="246485E1" w:rsidR="00364BCD" w:rsidRDefault="00364BCD">
          <w:pPr>
            <w:pStyle w:val="TOC2"/>
            <w:rPr>
              <w:rFonts w:asciiTheme="minorHAnsi" w:eastAsiaTheme="minorEastAsia" w:hAnsiTheme="minorHAnsi" w:cstheme="minorBidi"/>
              <w:lang w:val="en-US"/>
            </w:rPr>
          </w:pPr>
          <w:hyperlink w:anchor="_Toc105152753" w:history="1">
            <w:r w:rsidRPr="00240542">
              <w:rPr>
                <w:rStyle w:val="Hyperlink"/>
                <w:rFonts w:eastAsiaTheme="majorEastAsia"/>
                <w:lang w:eastAsia="en-GB"/>
              </w:rPr>
              <w:t>16.1</w:t>
            </w:r>
            <w:r>
              <w:rPr>
                <w:rFonts w:asciiTheme="minorHAnsi" w:eastAsiaTheme="minorEastAsia" w:hAnsiTheme="minorHAnsi" w:cstheme="minorBidi"/>
                <w:lang w:val="en-US"/>
              </w:rPr>
              <w:tab/>
            </w:r>
            <w:r w:rsidRPr="00240542">
              <w:rPr>
                <w:rStyle w:val="Hyperlink"/>
                <w:rFonts w:eastAsiaTheme="majorEastAsia"/>
                <w:lang w:eastAsia="en-GB"/>
              </w:rPr>
              <w:t>Number of households owning a particular asset by province, 2021</w:t>
            </w:r>
            <w:r>
              <w:rPr>
                <w:webHidden/>
              </w:rPr>
              <w:tab/>
            </w:r>
            <w:r>
              <w:rPr>
                <w:webHidden/>
              </w:rPr>
              <w:fldChar w:fldCharType="begin"/>
            </w:r>
            <w:r>
              <w:rPr>
                <w:webHidden/>
              </w:rPr>
              <w:instrText xml:space="preserve"> PAGEREF _Toc105152753 \h </w:instrText>
            </w:r>
            <w:r>
              <w:rPr>
                <w:webHidden/>
              </w:rPr>
            </w:r>
            <w:r>
              <w:rPr>
                <w:webHidden/>
              </w:rPr>
              <w:fldChar w:fldCharType="separate"/>
            </w:r>
            <w:r>
              <w:rPr>
                <w:webHidden/>
              </w:rPr>
              <w:t>70</w:t>
            </w:r>
            <w:r>
              <w:rPr>
                <w:webHidden/>
              </w:rPr>
              <w:fldChar w:fldCharType="end"/>
            </w:r>
          </w:hyperlink>
        </w:p>
        <w:p w14:paraId="5E2BF406" w14:textId="404EC796" w:rsidR="00364BCD" w:rsidRDefault="00364BCD">
          <w:pPr>
            <w:pStyle w:val="TOC1"/>
            <w:rPr>
              <w:rFonts w:asciiTheme="minorHAnsi" w:eastAsiaTheme="minorEastAsia" w:hAnsiTheme="minorHAnsi" w:cstheme="minorBidi"/>
              <w:b w:val="0"/>
              <w:sz w:val="22"/>
              <w:szCs w:val="22"/>
              <w:lang w:val="en-US" w:eastAsia="en-US"/>
            </w:rPr>
          </w:pPr>
          <w:hyperlink w:anchor="_Toc105152754" w:history="1">
            <w:r w:rsidRPr="00240542">
              <w:rPr>
                <w:rStyle w:val="Hyperlink"/>
                <w:rFonts w:eastAsiaTheme="majorEastAsia"/>
              </w:rPr>
              <w:t>17</w:t>
            </w:r>
            <w:r>
              <w:rPr>
                <w:rFonts w:asciiTheme="minorHAnsi" w:eastAsiaTheme="minorEastAsia" w:hAnsiTheme="minorHAnsi" w:cstheme="minorBidi"/>
                <w:b w:val="0"/>
                <w:sz w:val="22"/>
                <w:szCs w:val="22"/>
                <w:lang w:val="en-US" w:eastAsia="en-US"/>
              </w:rPr>
              <w:tab/>
            </w:r>
            <w:r w:rsidRPr="00240542">
              <w:rPr>
                <w:rStyle w:val="Hyperlink"/>
                <w:rFonts w:eastAsiaTheme="majorEastAsia"/>
              </w:rPr>
              <w:t>Agriculture</w:t>
            </w:r>
            <w:r>
              <w:rPr>
                <w:webHidden/>
              </w:rPr>
              <w:tab/>
            </w:r>
            <w:r>
              <w:rPr>
                <w:webHidden/>
              </w:rPr>
              <w:fldChar w:fldCharType="begin"/>
            </w:r>
            <w:r>
              <w:rPr>
                <w:webHidden/>
              </w:rPr>
              <w:instrText xml:space="preserve"> PAGEREF _Toc105152754 \h </w:instrText>
            </w:r>
            <w:r>
              <w:rPr>
                <w:webHidden/>
              </w:rPr>
            </w:r>
            <w:r>
              <w:rPr>
                <w:webHidden/>
              </w:rPr>
              <w:fldChar w:fldCharType="separate"/>
            </w:r>
            <w:r>
              <w:rPr>
                <w:webHidden/>
              </w:rPr>
              <w:t>71</w:t>
            </w:r>
            <w:r>
              <w:rPr>
                <w:webHidden/>
              </w:rPr>
              <w:fldChar w:fldCharType="end"/>
            </w:r>
          </w:hyperlink>
        </w:p>
        <w:p w14:paraId="573D6D4F" w14:textId="3156CE6F" w:rsidR="00364BCD" w:rsidRDefault="00364BCD">
          <w:pPr>
            <w:pStyle w:val="TOC2"/>
            <w:rPr>
              <w:rFonts w:asciiTheme="minorHAnsi" w:eastAsiaTheme="minorEastAsia" w:hAnsiTheme="minorHAnsi" w:cstheme="minorBidi"/>
              <w:lang w:val="en-US"/>
            </w:rPr>
          </w:pPr>
          <w:hyperlink w:anchor="_Toc105152755" w:history="1">
            <w:r w:rsidRPr="00240542">
              <w:rPr>
                <w:rStyle w:val="Hyperlink"/>
                <w:rFonts w:eastAsiaTheme="majorEastAsia"/>
                <w:lang w:eastAsia="en-GB"/>
              </w:rPr>
              <w:t>17.1</w:t>
            </w:r>
            <w:r>
              <w:rPr>
                <w:rFonts w:asciiTheme="minorHAnsi" w:eastAsiaTheme="minorEastAsia" w:hAnsiTheme="minorHAnsi" w:cstheme="minorBidi"/>
                <w:lang w:val="en-US"/>
              </w:rPr>
              <w:tab/>
            </w:r>
            <w:r w:rsidRPr="00240542">
              <w:rPr>
                <w:rStyle w:val="Hyperlink"/>
                <w:rFonts w:eastAsiaTheme="majorEastAsia"/>
                <w:lang w:eastAsia="en-GB"/>
              </w:rPr>
              <w:t>Number of households involved in one or more agricultural production activity, by province, 2021</w:t>
            </w:r>
            <w:r>
              <w:rPr>
                <w:webHidden/>
              </w:rPr>
              <w:tab/>
            </w:r>
            <w:r>
              <w:rPr>
                <w:webHidden/>
              </w:rPr>
              <w:fldChar w:fldCharType="begin"/>
            </w:r>
            <w:r>
              <w:rPr>
                <w:webHidden/>
              </w:rPr>
              <w:instrText xml:space="preserve"> PAGEREF _Toc105152755 \h </w:instrText>
            </w:r>
            <w:r>
              <w:rPr>
                <w:webHidden/>
              </w:rPr>
            </w:r>
            <w:r>
              <w:rPr>
                <w:webHidden/>
              </w:rPr>
              <w:fldChar w:fldCharType="separate"/>
            </w:r>
            <w:r>
              <w:rPr>
                <w:webHidden/>
              </w:rPr>
              <w:t>71</w:t>
            </w:r>
            <w:r>
              <w:rPr>
                <w:webHidden/>
              </w:rPr>
              <w:fldChar w:fldCharType="end"/>
            </w:r>
          </w:hyperlink>
        </w:p>
        <w:p w14:paraId="6A975573" w14:textId="67D8C69F" w:rsidR="00364BCD" w:rsidRDefault="00364BCD">
          <w:pPr>
            <w:pStyle w:val="TOC2"/>
            <w:rPr>
              <w:rFonts w:asciiTheme="minorHAnsi" w:eastAsiaTheme="minorEastAsia" w:hAnsiTheme="minorHAnsi" w:cstheme="minorBidi"/>
              <w:lang w:val="en-US"/>
            </w:rPr>
          </w:pPr>
          <w:hyperlink w:anchor="_Toc105152756" w:history="1">
            <w:r w:rsidRPr="00240542">
              <w:rPr>
                <w:rStyle w:val="Hyperlink"/>
                <w:rFonts w:eastAsiaTheme="majorEastAsia"/>
                <w:lang w:eastAsia="en-GB"/>
              </w:rPr>
              <w:t>17.2</w:t>
            </w:r>
            <w:r>
              <w:rPr>
                <w:rFonts w:asciiTheme="minorHAnsi" w:eastAsiaTheme="minorEastAsia" w:hAnsiTheme="minorHAnsi" w:cstheme="minorBidi"/>
                <w:lang w:val="en-US"/>
              </w:rPr>
              <w:tab/>
            </w:r>
            <w:r w:rsidRPr="00240542">
              <w:rPr>
                <w:rStyle w:val="Hyperlink"/>
                <w:rFonts w:eastAsiaTheme="majorEastAsia"/>
                <w:lang w:eastAsia="en-GB"/>
              </w:rPr>
              <w:t>Number of households involved in one or more agricultural production activity, by population group and sex of the household head, 2021</w:t>
            </w:r>
            <w:r>
              <w:rPr>
                <w:webHidden/>
              </w:rPr>
              <w:tab/>
            </w:r>
            <w:r>
              <w:rPr>
                <w:webHidden/>
              </w:rPr>
              <w:fldChar w:fldCharType="begin"/>
            </w:r>
            <w:r>
              <w:rPr>
                <w:webHidden/>
              </w:rPr>
              <w:instrText xml:space="preserve"> PAGEREF _Toc105152756 \h </w:instrText>
            </w:r>
            <w:r>
              <w:rPr>
                <w:webHidden/>
              </w:rPr>
            </w:r>
            <w:r>
              <w:rPr>
                <w:webHidden/>
              </w:rPr>
              <w:fldChar w:fldCharType="separate"/>
            </w:r>
            <w:r>
              <w:rPr>
                <w:webHidden/>
              </w:rPr>
              <w:t>72</w:t>
            </w:r>
            <w:r>
              <w:rPr>
                <w:webHidden/>
              </w:rPr>
              <w:fldChar w:fldCharType="end"/>
            </w:r>
          </w:hyperlink>
        </w:p>
        <w:p w14:paraId="2DA7F579" w14:textId="4714075F" w:rsidR="002F1CA1" w:rsidRPr="00C71EAB" w:rsidRDefault="002F1CA1">
          <w:pPr>
            <w:rPr>
              <w:rFonts w:cs="Arial"/>
            </w:rPr>
          </w:pPr>
          <w:r w:rsidRPr="00C71EAB">
            <w:rPr>
              <w:rFonts w:cs="Arial"/>
              <w:b/>
              <w:bCs/>
              <w:noProof/>
              <w:sz w:val="20"/>
            </w:rPr>
            <w:fldChar w:fldCharType="end"/>
          </w:r>
        </w:p>
      </w:sdtContent>
    </w:sdt>
    <w:p w14:paraId="351E9451" w14:textId="3A1535E3" w:rsidR="00AD5247" w:rsidRPr="00C71EAB" w:rsidRDefault="00AD5247" w:rsidP="00AD5247">
      <w:pPr>
        <w:pStyle w:val="Heading1"/>
        <w:numPr>
          <w:ilvl w:val="0"/>
          <w:numId w:val="0"/>
        </w:numPr>
        <w:rPr>
          <w:rFonts w:cs="Arial"/>
        </w:rPr>
      </w:pPr>
      <w:r w:rsidRPr="00C71EAB">
        <w:rPr>
          <w:rFonts w:cs="Arial"/>
        </w:rPr>
        <w:br w:type="page"/>
      </w:r>
    </w:p>
    <w:p w14:paraId="5AC1169C" w14:textId="5CDDB957" w:rsidR="00AD5247" w:rsidRPr="00C71EAB" w:rsidRDefault="00AD5247" w:rsidP="00AD5247">
      <w:pPr>
        <w:pStyle w:val="Heading1"/>
        <w:numPr>
          <w:ilvl w:val="0"/>
          <w:numId w:val="0"/>
        </w:numPr>
        <w:rPr>
          <w:rFonts w:cs="Arial"/>
        </w:rPr>
      </w:pPr>
      <w:bookmarkStart w:id="0" w:name="_Toc105152667"/>
      <w:r w:rsidRPr="00C71EAB">
        <w:rPr>
          <w:rFonts w:cs="Arial"/>
        </w:rPr>
        <w:lastRenderedPageBreak/>
        <w:t>List of Abbreviations</w:t>
      </w:r>
      <w:bookmarkEnd w:id="0"/>
    </w:p>
    <w:p w14:paraId="112FF98C" w14:textId="77777777" w:rsidR="00AD5247" w:rsidRPr="00C71EAB" w:rsidRDefault="00AD5247" w:rsidP="00AD5247">
      <w:pPr>
        <w:rPr>
          <w:rFonts w:cs="Arial"/>
          <w:lang w:val="en-ZA"/>
        </w:rPr>
      </w:pPr>
    </w:p>
    <w:p w14:paraId="7C88A221" w14:textId="77777777" w:rsidR="00AD5247" w:rsidRPr="00C71EAB" w:rsidRDefault="00AD5247" w:rsidP="00AD5247">
      <w:pPr>
        <w:rPr>
          <w:rFonts w:cs="Arial"/>
          <w:lang w:val="en-ZA"/>
        </w:rPr>
      </w:pPr>
      <w:r w:rsidRPr="00C71EAB">
        <w:rPr>
          <w:rFonts w:cs="Arial"/>
          <w:lang w:val="en-ZA"/>
        </w:rPr>
        <w:t>EC</w:t>
      </w:r>
      <w:r w:rsidRPr="00C71EAB">
        <w:rPr>
          <w:rFonts w:cs="Arial"/>
          <w:lang w:val="en-ZA"/>
        </w:rPr>
        <w:tab/>
      </w:r>
      <w:r w:rsidRPr="00C71EAB">
        <w:rPr>
          <w:rFonts w:cs="Arial"/>
          <w:lang w:val="en-ZA"/>
        </w:rPr>
        <w:tab/>
      </w:r>
      <w:r w:rsidRPr="00C71EAB">
        <w:rPr>
          <w:rFonts w:cs="Arial"/>
          <w:lang w:val="en-ZA"/>
        </w:rPr>
        <w:tab/>
        <w:t>Eastern Cape</w:t>
      </w:r>
    </w:p>
    <w:p w14:paraId="20C0C693" w14:textId="77777777" w:rsidR="00AD5247" w:rsidRPr="00C71EAB" w:rsidRDefault="00AD5247" w:rsidP="00AD5247">
      <w:pPr>
        <w:rPr>
          <w:rFonts w:cs="Arial"/>
          <w:lang w:val="en-ZA"/>
        </w:rPr>
      </w:pPr>
      <w:r w:rsidRPr="00C71EAB">
        <w:rPr>
          <w:rFonts w:cs="Arial"/>
          <w:lang w:val="en-ZA"/>
        </w:rPr>
        <w:t>FS</w:t>
      </w:r>
      <w:r w:rsidRPr="00C71EAB">
        <w:rPr>
          <w:rFonts w:cs="Arial"/>
          <w:lang w:val="en-ZA"/>
        </w:rPr>
        <w:tab/>
      </w:r>
      <w:r w:rsidRPr="00C71EAB">
        <w:rPr>
          <w:rFonts w:cs="Arial"/>
          <w:lang w:val="en-ZA"/>
        </w:rPr>
        <w:tab/>
      </w:r>
      <w:r w:rsidRPr="00C71EAB">
        <w:rPr>
          <w:rFonts w:cs="Arial"/>
          <w:lang w:val="en-ZA"/>
        </w:rPr>
        <w:tab/>
        <w:t>Free State</w:t>
      </w:r>
    </w:p>
    <w:p w14:paraId="1E8EAF2D" w14:textId="77777777" w:rsidR="00AD5247" w:rsidRPr="00C71EAB" w:rsidRDefault="00AD5247" w:rsidP="00AD5247">
      <w:pPr>
        <w:rPr>
          <w:rFonts w:cs="Arial"/>
          <w:lang w:val="en-ZA"/>
        </w:rPr>
      </w:pPr>
      <w:r w:rsidRPr="00C71EAB">
        <w:rPr>
          <w:rFonts w:cs="Arial"/>
          <w:lang w:val="en-ZA"/>
        </w:rPr>
        <w:t>GP</w:t>
      </w:r>
      <w:r w:rsidRPr="00C71EAB">
        <w:rPr>
          <w:rFonts w:cs="Arial"/>
          <w:lang w:val="en-ZA"/>
        </w:rPr>
        <w:tab/>
      </w:r>
      <w:r w:rsidRPr="00C71EAB">
        <w:rPr>
          <w:rFonts w:cs="Arial"/>
          <w:lang w:val="en-ZA"/>
        </w:rPr>
        <w:tab/>
      </w:r>
      <w:r w:rsidRPr="00C71EAB">
        <w:rPr>
          <w:rFonts w:cs="Arial"/>
          <w:lang w:val="en-ZA"/>
        </w:rPr>
        <w:tab/>
        <w:t xml:space="preserve">Gauteng </w:t>
      </w:r>
    </w:p>
    <w:p w14:paraId="62E3068C" w14:textId="77777777" w:rsidR="00AD5247" w:rsidRPr="00C71EAB" w:rsidRDefault="00AD5247" w:rsidP="00AD5247">
      <w:pPr>
        <w:rPr>
          <w:rFonts w:cs="Arial"/>
          <w:lang w:val="en-ZA"/>
        </w:rPr>
      </w:pPr>
      <w:r w:rsidRPr="00C71EAB">
        <w:rPr>
          <w:rFonts w:cs="Arial"/>
          <w:lang w:val="en-ZA"/>
        </w:rPr>
        <w:t>KZN</w:t>
      </w:r>
      <w:r w:rsidRPr="00C71EAB">
        <w:rPr>
          <w:rFonts w:cs="Arial"/>
          <w:lang w:val="en-ZA"/>
        </w:rPr>
        <w:tab/>
      </w:r>
      <w:r w:rsidRPr="00C71EAB">
        <w:rPr>
          <w:rFonts w:cs="Arial"/>
          <w:lang w:val="en-ZA"/>
        </w:rPr>
        <w:tab/>
      </w:r>
      <w:r w:rsidRPr="00C71EAB">
        <w:rPr>
          <w:rFonts w:cs="Arial"/>
          <w:lang w:val="en-ZA"/>
        </w:rPr>
        <w:tab/>
        <w:t>KwaZulu-Natal</w:t>
      </w:r>
    </w:p>
    <w:p w14:paraId="3A7F015A" w14:textId="77777777" w:rsidR="00AD5247" w:rsidRPr="00C71EAB" w:rsidRDefault="00AD5247" w:rsidP="00AD5247">
      <w:pPr>
        <w:rPr>
          <w:rFonts w:cs="Arial"/>
          <w:lang w:val="en-ZA"/>
        </w:rPr>
      </w:pPr>
      <w:r w:rsidRPr="00C71EAB">
        <w:rPr>
          <w:rFonts w:cs="Arial"/>
          <w:lang w:val="en-ZA"/>
        </w:rPr>
        <w:t>LP</w:t>
      </w:r>
      <w:r w:rsidRPr="00C71EAB">
        <w:rPr>
          <w:rFonts w:cs="Arial"/>
          <w:lang w:val="en-ZA"/>
        </w:rPr>
        <w:tab/>
      </w:r>
      <w:r w:rsidRPr="00C71EAB">
        <w:rPr>
          <w:rFonts w:cs="Arial"/>
          <w:lang w:val="en-ZA"/>
        </w:rPr>
        <w:tab/>
      </w:r>
      <w:r w:rsidRPr="00C71EAB">
        <w:rPr>
          <w:rFonts w:cs="Arial"/>
          <w:lang w:val="en-ZA"/>
        </w:rPr>
        <w:tab/>
        <w:t>Limpopo</w:t>
      </w:r>
    </w:p>
    <w:p w14:paraId="3563A107" w14:textId="77777777" w:rsidR="00AD5247" w:rsidRPr="00C71EAB" w:rsidRDefault="00AD5247" w:rsidP="00AD5247">
      <w:pPr>
        <w:rPr>
          <w:rFonts w:cs="Arial"/>
          <w:lang w:val="en-ZA"/>
        </w:rPr>
      </w:pPr>
      <w:r w:rsidRPr="00C71EAB">
        <w:rPr>
          <w:rFonts w:cs="Arial"/>
          <w:lang w:val="en-ZA"/>
        </w:rPr>
        <w:t>MP</w:t>
      </w:r>
      <w:r w:rsidRPr="00C71EAB">
        <w:rPr>
          <w:rFonts w:cs="Arial"/>
          <w:lang w:val="en-ZA"/>
        </w:rPr>
        <w:tab/>
      </w:r>
      <w:r w:rsidRPr="00C71EAB">
        <w:rPr>
          <w:rFonts w:cs="Arial"/>
          <w:lang w:val="en-ZA"/>
        </w:rPr>
        <w:tab/>
      </w:r>
      <w:r w:rsidRPr="00C71EAB">
        <w:rPr>
          <w:rFonts w:cs="Arial"/>
          <w:lang w:val="en-ZA"/>
        </w:rPr>
        <w:tab/>
        <w:t>Mpumalanga</w:t>
      </w:r>
    </w:p>
    <w:p w14:paraId="4A256062" w14:textId="77777777" w:rsidR="00AD5247" w:rsidRPr="00C71EAB" w:rsidRDefault="00AD5247" w:rsidP="00AD5247">
      <w:pPr>
        <w:rPr>
          <w:rFonts w:cs="Arial"/>
          <w:lang w:val="en-ZA"/>
        </w:rPr>
      </w:pPr>
      <w:r w:rsidRPr="00C71EAB">
        <w:rPr>
          <w:rFonts w:cs="Arial"/>
          <w:lang w:val="en-ZA"/>
        </w:rPr>
        <w:t>NC</w:t>
      </w:r>
      <w:r w:rsidRPr="00C71EAB">
        <w:rPr>
          <w:rFonts w:cs="Arial"/>
          <w:lang w:val="en-ZA"/>
        </w:rPr>
        <w:tab/>
      </w:r>
      <w:r w:rsidRPr="00C71EAB">
        <w:rPr>
          <w:rFonts w:cs="Arial"/>
          <w:lang w:val="en-ZA"/>
        </w:rPr>
        <w:tab/>
      </w:r>
      <w:r w:rsidRPr="00C71EAB">
        <w:rPr>
          <w:rFonts w:cs="Arial"/>
          <w:lang w:val="en-ZA"/>
        </w:rPr>
        <w:tab/>
        <w:t>Northern Cape</w:t>
      </w:r>
    </w:p>
    <w:p w14:paraId="16EF7D73" w14:textId="77777777" w:rsidR="00AD5247" w:rsidRPr="00C71EAB" w:rsidRDefault="00AD5247" w:rsidP="00AD5247">
      <w:pPr>
        <w:rPr>
          <w:rFonts w:cs="Arial"/>
          <w:lang w:val="en-ZA"/>
        </w:rPr>
      </w:pPr>
      <w:r w:rsidRPr="00C71EAB">
        <w:rPr>
          <w:rFonts w:cs="Arial"/>
          <w:lang w:val="en-ZA"/>
        </w:rPr>
        <w:t>NW</w:t>
      </w:r>
      <w:r w:rsidRPr="00C71EAB">
        <w:rPr>
          <w:rFonts w:cs="Arial"/>
          <w:lang w:val="en-ZA"/>
        </w:rPr>
        <w:tab/>
      </w:r>
      <w:r w:rsidRPr="00C71EAB">
        <w:rPr>
          <w:rFonts w:cs="Arial"/>
          <w:lang w:val="en-ZA"/>
        </w:rPr>
        <w:tab/>
      </w:r>
      <w:r w:rsidRPr="00C71EAB">
        <w:rPr>
          <w:rFonts w:cs="Arial"/>
          <w:lang w:val="en-ZA"/>
        </w:rPr>
        <w:tab/>
        <w:t>North West</w:t>
      </w:r>
    </w:p>
    <w:p w14:paraId="7CAC6330" w14:textId="77777777" w:rsidR="00AD5247" w:rsidRPr="00C71EAB" w:rsidRDefault="00AD5247" w:rsidP="00AD5247">
      <w:pPr>
        <w:rPr>
          <w:rFonts w:cs="Arial"/>
          <w:lang w:val="en-ZA"/>
        </w:rPr>
      </w:pPr>
      <w:r w:rsidRPr="00C71EAB">
        <w:rPr>
          <w:rFonts w:cs="Arial"/>
          <w:lang w:val="en-ZA"/>
        </w:rPr>
        <w:t>WC</w:t>
      </w:r>
      <w:r w:rsidRPr="00C71EAB">
        <w:rPr>
          <w:rFonts w:cs="Arial"/>
          <w:lang w:val="en-ZA"/>
        </w:rPr>
        <w:tab/>
      </w:r>
      <w:r w:rsidRPr="00C71EAB">
        <w:rPr>
          <w:rFonts w:cs="Arial"/>
          <w:lang w:val="en-ZA"/>
        </w:rPr>
        <w:tab/>
      </w:r>
      <w:r w:rsidRPr="00C71EAB">
        <w:rPr>
          <w:rFonts w:cs="Arial"/>
          <w:lang w:val="en-ZA"/>
        </w:rPr>
        <w:tab/>
        <w:t>Western Cape</w:t>
      </w:r>
    </w:p>
    <w:p w14:paraId="7C663466" w14:textId="77777777" w:rsidR="00AD5247" w:rsidRPr="00C71EAB" w:rsidRDefault="00AD5247" w:rsidP="00AD5247">
      <w:pPr>
        <w:rPr>
          <w:rFonts w:cs="Arial"/>
          <w:lang w:val="en-ZA"/>
        </w:rPr>
      </w:pPr>
      <w:r w:rsidRPr="00C71EAB">
        <w:rPr>
          <w:rFonts w:cs="Arial"/>
          <w:lang w:val="en-ZA"/>
        </w:rPr>
        <w:t>RSA</w:t>
      </w:r>
      <w:r w:rsidRPr="00C71EAB">
        <w:rPr>
          <w:rFonts w:cs="Arial"/>
          <w:lang w:val="en-ZA"/>
        </w:rPr>
        <w:tab/>
      </w:r>
      <w:r w:rsidRPr="00C71EAB">
        <w:rPr>
          <w:rFonts w:cs="Arial"/>
          <w:lang w:val="en-ZA"/>
        </w:rPr>
        <w:tab/>
      </w:r>
      <w:r w:rsidRPr="00C71EAB">
        <w:rPr>
          <w:rFonts w:cs="Arial"/>
          <w:lang w:val="en-ZA"/>
        </w:rPr>
        <w:tab/>
        <w:t>South Africa</w:t>
      </w:r>
    </w:p>
    <w:p w14:paraId="77F538F1" w14:textId="77777777" w:rsidR="00AD5247" w:rsidRPr="00C71EAB" w:rsidRDefault="00AD5247" w:rsidP="00AD5247">
      <w:pPr>
        <w:rPr>
          <w:rFonts w:cs="Arial"/>
          <w:lang w:val="en-ZA"/>
        </w:rPr>
      </w:pPr>
    </w:p>
    <w:p w14:paraId="15967A8D" w14:textId="77777777" w:rsidR="00AD5247" w:rsidRPr="00C71EAB" w:rsidRDefault="00AD5247" w:rsidP="00AD5247">
      <w:pPr>
        <w:rPr>
          <w:rFonts w:cs="Arial"/>
          <w:lang w:val="en-ZA"/>
        </w:rPr>
      </w:pPr>
      <w:r w:rsidRPr="00C71EAB">
        <w:rPr>
          <w:rFonts w:cs="Arial"/>
          <w:lang w:val="en-ZA"/>
        </w:rPr>
        <w:t>ASER</w:t>
      </w:r>
      <w:r w:rsidRPr="00C71EAB">
        <w:rPr>
          <w:rFonts w:cs="Arial"/>
          <w:lang w:val="en-ZA"/>
        </w:rPr>
        <w:tab/>
      </w:r>
      <w:r w:rsidRPr="00C71EAB">
        <w:rPr>
          <w:rFonts w:cs="Arial"/>
          <w:lang w:val="en-ZA"/>
        </w:rPr>
        <w:tab/>
      </w:r>
      <w:r w:rsidRPr="00C71EAB">
        <w:rPr>
          <w:rFonts w:cs="Arial"/>
          <w:lang w:val="en-ZA"/>
        </w:rPr>
        <w:tab/>
        <w:t xml:space="preserve">Age-specific Enrolment Ratio </w:t>
      </w:r>
    </w:p>
    <w:p w14:paraId="48E83695" w14:textId="77777777" w:rsidR="00AD5247" w:rsidRPr="00C71EAB" w:rsidRDefault="00AD5247" w:rsidP="00AD5247">
      <w:pPr>
        <w:rPr>
          <w:rFonts w:cs="Arial"/>
          <w:lang w:val="en-ZA"/>
        </w:rPr>
      </w:pPr>
      <w:r w:rsidRPr="00C71EAB">
        <w:rPr>
          <w:rFonts w:cs="Arial"/>
          <w:lang w:val="en-ZA"/>
        </w:rPr>
        <w:t>CVs</w:t>
      </w:r>
      <w:r w:rsidRPr="00C71EAB">
        <w:rPr>
          <w:rFonts w:cs="Arial"/>
          <w:lang w:val="en-ZA"/>
        </w:rPr>
        <w:tab/>
      </w:r>
      <w:r w:rsidRPr="00C71EAB">
        <w:rPr>
          <w:rFonts w:cs="Arial"/>
          <w:lang w:val="en-ZA"/>
        </w:rPr>
        <w:tab/>
      </w:r>
      <w:r w:rsidRPr="00C71EAB">
        <w:rPr>
          <w:rFonts w:cs="Arial"/>
          <w:lang w:val="en-ZA"/>
        </w:rPr>
        <w:tab/>
        <w:t>Coefficient of Variations</w:t>
      </w:r>
    </w:p>
    <w:p w14:paraId="0F82D749" w14:textId="77777777" w:rsidR="00AD5247" w:rsidRPr="00C71EAB" w:rsidRDefault="00AD5247" w:rsidP="00AD5247">
      <w:pPr>
        <w:rPr>
          <w:rFonts w:cs="Arial"/>
          <w:lang w:val="en-ZA"/>
        </w:rPr>
      </w:pPr>
      <w:r w:rsidRPr="00C71EAB">
        <w:rPr>
          <w:rFonts w:cs="Arial"/>
          <w:lang w:val="en-ZA"/>
        </w:rPr>
        <w:t>DOA</w:t>
      </w:r>
      <w:r w:rsidRPr="00C71EAB">
        <w:rPr>
          <w:rFonts w:cs="Arial"/>
          <w:lang w:val="en-ZA"/>
        </w:rPr>
        <w:tab/>
      </w:r>
      <w:r w:rsidRPr="00C71EAB">
        <w:rPr>
          <w:rFonts w:cs="Arial"/>
          <w:lang w:val="en-ZA"/>
        </w:rPr>
        <w:tab/>
      </w:r>
      <w:r w:rsidRPr="00C71EAB">
        <w:rPr>
          <w:rFonts w:cs="Arial"/>
          <w:lang w:val="en-ZA"/>
        </w:rPr>
        <w:tab/>
        <w:t>Department of Agriculture</w:t>
      </w:r>
    </w:p>
    <w:p w14:paraId="2989C73D" w14:textId="77777777" w:rsidR="00AD5247" w:rsidRPr="00C71EAB" w:rsidRDefault="00AD5247" w:rsidP="00AD5247">
      <w:pPr>
        <w:rPr>
          <w:rFonts w:cs="Arial"/>
          <w:lang w:val="en-ZA"/>
        </w:rPr>
      </w:pPr>
      <w:r w:rsidRPr="00C71EAB">
        <w:rPr>
          <w:rFonts w:cs="Arial"/>
          <w:lang w:val="en-ZA"/>
        </w:rPr>
        <w:t>DUs</w:t>
      </w:r>
      <w:r w:rsidRPr="00C71EAB">
        <w:rPr>
          <w:rFonts w:cs="Arial"/>
          <w:lang w:val="en-ZA"/>
        </w:rPr>
        <w:tab/>
      </w:r>
      <w:r w:rsidRPr="00C71EAB">
        <w:rPr>
          <w:rFonts w:cs="Arial"/>
          <w:lang w:val="en-ZA"/>
        </w:rPr>
        <w:tab/>
      </w:r>
      <w:r w:rsidRPr="00C71EAB">
        <w:rPr>
          <w:rFonts w:cs="Arial"/>
          <w:lang w:val="en-ZA"/>
        </w:rPr>
        <w:tab/>
        <w:t>Dwelling Units</w:t>
      </w:r>
    </w:p>
    <w:p w14:paraId="25AD4016" w14:textId="77777777" w:rsidR="00AD5247" w:rsidRPr="00C71EAB" w:rsidRDefault="00AD5247" w:rsidP="00AD5247">
      <w:pPr>
        <w:rPr>
          <w:rFonts w:cs="Arial"/>
          <w:lang w:val="en-ZA"/>
        </w:rPr>
      </w:pPr>
      <w:r w:rsidRPr="00C71EAB">
        <w:rPr>
          <w:rFonts w:cs="Arial"/>
          <w:lang w:val="en-ZA"/>
        </w:rPr>
        <w:t>EAs</w:t>
      </w:r>
      <w:r w:rsidRPr="00C71EAB">
        <w:rPr>
          <w:rFonts w:cs="Arial"/>
          <w:lang w:val="en-ZA"/>
        </w:rPr>
        <w:tab/>
      </w:r>
      <w:r w:rsidRPr="00C71EAB">
        <w:rPr>
          <w:rFonts w:cs="Arial"/>
          <w:lang w:val="en-ZA"/>
        </w:rPr>
        <w:tab/>
      </w:r>
      <w:r w:rsidRPr="00C71EAB">
        <w:rPr>
          <w:rFonts w:cs="Arial"/>
          <w:lang w:val="en-ZA"/>
        </w:rPr>
        <w:tab/>
        <w:t>Enumeration Areas</w:t>
      </w:r>
    </w:p>
    <w:p w14:paraId="02804611" w14:textId="77777777" w:rsidR="00AD5247" w:rsidRPr="00C71EAB" w:rsidRDefault="00AD5247" w:rsidP="00AD5247">
      <w:pPr>
        <w:rPr>
          <w:rFonts w:cs="Arial"/>
          <w:lang w:val="en-ZA"/>
        </w:rPr>
      </w:pPr>
      <w:r w:rsidRPr="00C71EAB">
        <w:rPr>
          <w:rFonts w:cs="Arial"/>
          <w:lang w:val="en-ZA"/>
        </w:rPr>
        <w:t>GHS</w:t>
      </w:r>
      <w:r w:rsidRPr="00C71EAB">
        <w:rPr>
          <w:rFonts w:cs="Arial"/>
          <w:lang w:val="en-ZA"/>
        </w:rPr>
        <w:tab/>
      </w:r>
      <w:r w:rsidRPr="00C71EAB">
        <w:rPr>
          <w:rFonts w:cs="Arial"/>
          <w:lang w:val="en-ZA"/>
        </w:rPr>
        <w:tab/>
      </w:r>
      <w:r w:rsidRPr="00C71EAB">
        <w:rPr>
          <w:rFonts w:cs="Arial"/>
          <w:lang w:val="en-ZA"/>
        </w:rPr>
        <w:tab/>
        <w:t xml:space="preserve">General Household Survey </w:t>
      </w:r>
    </w:p>
    <w:p w14:paraId="0E0CA4E3" w14:textId="77777777" w:rsidR="00AD5247" w:rsidRPr="00C71EAB" w:rsidRDefault="00AD5247" w:rsidP="00AD5247">
      <w:pPr>
        <w:rPr>
          <w:rFonts w:cs="Arial"/>
          <w:lang w:val="en-ZA"/>
        </w:rPr>
      </w:pPr>
      <w:r w:rsidRPr="00C71EAB">
        <w:rPr>
          <w:rFonts w:cs="Arial"/>
          <w:lang w:val="en-ZA"/>
        </w:rPr>
        <w:t>PSUs</w:t>
      </w:r>
      <w:r w:rsidRPr="00C71EAB">
        <w:rPr>
          <w:rFonts w:cs="Arial"/>
          <w:lang w:val="en-ZA"/>
        </w:rPr>
        <w:tab/>
      </w:r>
      <w:r w:rsidRPr="00C71EAB">
        <w:rPr>
          <w:rFonts w:cs="Arial"/>
          <w:lang w:val="en-ZA"/>
        </w:rPr>
        <w:tab/>
      </w:r>
      <w:r w:rsidRPr="00C71EAB">
        <w:rPr>
          <w:rFonts w:cs="Arial"/>
          <w:lang w:val="en-ZA"/>
        </w:rPr>
        <w:tab/>
        <w:t>Primary Sampling Units</w:t>
      </w:r>
    </w:p>
    <w:p w14:paraId="161E607A" w14:textId="77777777" w:rsidR="00AD5247" w:rsidRPr="00C71EAB" w:rsidRDefault="00AD5247" w:rsidP="00AD5247">
      <w:pPr>
        <w:rPr>
          <w:rFonts w:cs="Arial"/>
          <w:lang w:val="en-ZA"/>
        </w:rPr>
      </w:pPr>
      <w:r w:rsidRPr="00C71EAB">
        <w:rPr>
          <w:rFonts w:cs="Arial"/>
          <w:lang w:val="en-ZA"/>
        </w:rPr>
        <w:t>RDP</w:t>
      </w:r>
      <w:r w:rsidRPr="00C71EAB">
        <w:rPr>
          <w:rFonts w:cs="Arial"/>
          <w:lang w:val="en-ZA"/>
        </w:rPr>
        <w:tab/>
      </w:r>
      <w:r w:rsidRPr="00C71EAB">
        <w:rPr>
          <w:rFonts w:cs="Arial"/>
          <w:lang w:val="en-ZA"/>
        </w:rPr>
        <w:tab/>
      </w:r>
      <w:r w:rsidRPr="00C71EAB">
        <w:rPr>
          <w:rFonts w:cs="Arial"/>
          <w:lang w:val="en-ZA"/>
        </w:rPr>
        <w:tab/>
        <w:t>Reconstruction and Development Programme</w:t>
      </w:r>
    </w:p>
    <w:p w14:paraId="2667E1CB" w14:textId="77777777" w:rsidR="00AD5247" w:rsidRPr="00C71EAB" w:rsidRDefault="00AD5247" w:rsidP="00AD5247">
      <w:pPr>
        <w:rPr>
          <w:rFonts w:cs="Arial"/>
          <w:lang w:val="en-ZA"/>
        </w:rPr>
      </w:pPr>
      <w:r w:rsidRPr="00C71EAB">
        <w:rPr>
          <w:rFonts w:cs="Arial"/>
          <w:lang w:val="en-ZA"/>
        </w:rPr>
        <w:t>UN</w:t>
      </w:r>
      <w:r w:rsidRPr="00C71EAB">
        <w:rPr>
          <w:rFonts w:cs="Arial"/>
          <w:lang w:val="en-ZA"/>
        </w:rPr>
        <w:tab/>
      </w:r>
      <w:r w:rsidRPr="00C71EAB">
        <w:rPr>
          <w:rFonts w:cs="Arial"/>
          <w:lang w:val="en-ZA"/>
        </w:rPr>
        <w:tab/>
      </w:r>
      <w:r w:rsidRPr="00C71EAB">
        <w:rPr>
          <w:rFonts w:cs="Arial"/>
          <w:lang w:val="en-ZA"/>
        </w:rPr>
        <w:tab/>
        <w:t>United Nations</w:t>
      </w:r>
    </w:p>
    <w:p w14:paraId="7A4DE86F" w14:textId="77777777" w:rsidR="00AD5247" w:rsidRPr="00C71EAB" w:rsidRDefault="00AD5247" w:rsidP="00AD5247">
      <w:pPr>
        <w:rPr>
          <w:rFonts w:cs="Arial"/>
          <w:lang w:val="en-ZA"/>
        </w:rPr>
      </w:pPr>
      <w:r w:rsidRPr="00C71EAB">
        <w:rPr>
          <w:rFonts w:cs="Arial"/>
          <w:lang w:val="en-ZA"/>
        </w:rPr>
        <w:t xml:space="preserve">VIP </w:t>
      </w:r>
      <w:r w:rsidRPr="00C71EAB">
        <w:rPr>
          <w:rFonts w:cs="Arial"/>
          <w:lang w:val="en-ZA"/>
        </w:rPr>
        <w:tab/>
      </w:r>
      <w:r w:rsidRPr="00C71EAB">
        <w:rPr>
          <w:rFonts w:cs="Arial"/>
          <w:lang w:val="en-ZA"/>
        </w:rPr>
        <w:tab/>
      </w:r>
      <w:r w:rsidRPr="00C71EAB">
        <w:rPr>
          <w:rFonts w:cs="Arial"/>
          <w:lang w:val="en-ZA"/>
        </w:rPr>
        <w:tab/>
        <w:t xml:space="preserve">Pit Toilet with ventilation </w:t>
      </w:r>
    </w:p>
    <w:p w14:paraId="63A94F2A" w14:textId="19DAD34D" w:rsidR="00AD5247" w:rsidRPr="00C71EAB" w:rsidRDefault="00AD5247" w:rsidP="00AD5247">
      <w:pPr>
        <w:rPr>
          <w:rFonts w:cs="Arial"/>
          <w:lang w:val="en-ZA"/>
        </w:rPr>
      </w:pPr>
      <w:r w:rsidRPr="00C71EAB">
        <w:rPr>
          <w:rFonts w:cs="Arial"/>
          <w:lang w:val="en-ZA"/>
        </w:rPr>
        <w:t>WSA</w:t>
      </w:r>
      <w:r w:rsidRPr="00C71EAB">
        <w:rPr>
          <w:rFonts w:cs="Arial"/>
          <w:lang w:val="en-ZA"/>
        </w:rPr>
        <w:tab/>
      </w:r>
      <w:r w:rsidRPr="00C71EAB">
        <w:rPr>
          <w:rFonts w:cs="Arial"/>
          <w:lang w:val="en-ZA"/>
        </w:rPr>
        <w:tab/>
      </w:r>
      <w:r w:rsidRPr="00C71EAB">
        <w:rPr>
          <w:rFonts w:cs="Arial"/>
          <w:lang w:val="en-ZA"/>
        </w:rPr>
        <w:tab/>
        <w:t>Water Services Authorities</w:t>
      </w:r>
      <w:r w:rsidRPr="00C71EAB">
        <w:rPr>
          <w:rFonts w:cs="Arial"/>
          <w:lang w:val="en-ZA"/>
        </w:rPr>
        <w:br w:type="page"/>
      </w:r>
    </w:p>
    <w:p w14:paraId="64C966BE" w14:textId="43A739E6" w:rsidR="00AD5247" w:rsidRPr="00C71EAB" w:rsidRDefault="00AD5247" w:rsidP="00C71EAB">
      <w:pPr>
        <w:pStyle w:val="Heading1"/>
        <w:numPr>
          <w:ilvl w:val="0"/>
          <w:numId w:val="0"/>
        </w:numPr>
        <w:ind w:left="431" w:hanging="431"/>
        <w:rPr>
          <w:rFonts w:cs="Arial"/>
        </w:rPr>
      </w:pPr>
      <w:bookmarkStart w:id="1" w:name="_Toc259531346"/>
      <w:bookmarkStart w:id="2" w:name="_Toc483899607"/>
      <w:bookmarkStart w:id="3" w:name="_Toc238445936"/>
      <w:bookmarkStart w:id="4" w:name="_Toc105152668"/>
      <w:r w:rsidRPr="00C71EAB">
        <w:rPr>
          <w:rFonts w:cs="Arial"/>
          <w:lang w:val="en-GB"/>
        </w:rPr>
        <w:lastRenderedPageBreak/>
        <w:t>Introduction and methodology</w:t>
      </w:r>
      <w:bookmarkEnd w:id="1"/>
      <w:bookmarkEnd w:id="2"/>
      <w:bookmarkEnd w:id="4"/>
    </w:p>
    <w:p w14:paraId="1D777672" w14:textId="47EE54E7" w:rsidR="00AD5247" w:rsidRPr="00C71EAB" w:rsidRDefault="00AD5247" w:rsidP="00C71EAB">
      <w:pPr>
        <w:pStyle w:val="Heading2"/>
        <w:numPr>
          <w:ilvl w:val="0"/>
          <w:numId w:val="0"/>
        </w:numPr>
        <w:ind w:left="578" w:hanging="578"/>
        <w:rPr>
          <w:rFonts w:cs="Arial"/>
        </w:rPr>
      </w:pPr>
      <w:bookmarkStart w:id="5" w:name="_Toc259531347"/>
      <w:bookmarkStart w:id="6" w:name="_Toc483899608"/>
      <w:bookmarkStart w:id="7" w:name="_Toc105152669"/>
      <w:r w:rsidRPr="00C71EAB">
        <w:rPr>
          <w:rFonts w:cs="Arial"/>
        </w:rPr>
        <w:t>Background</w:t>
      </w:r>
      <w:bookmarkEnd w:id="5"/>
      <w:bookmarkEnd w:id="6"/>
      <w:bookmarkEnd w:id="7"/>
    </w:p>
    <w:p w14:paraId="26DB7974" w14:textId="0E1A8F1A" w:rsidR="00265F08" w:rsidRPr="00C71EAB" w:rsidRDefault="00C71EAB" w:rsidP="00265F08">
      <w:pPr>
        <w:rPr>
          <w:rFonts w:cs="Arial"/>
          <w:sz w:val="20"/>
        </w:rPr>
      </w:pPr>
      <w:r>
        <w:rPr>
          <w:rFonts w:cs="Arial"/>
          <w:color w:val="000000" w:themeColor="text1"/>
          <w:sz w:val="20"/>
        </w:rPr>
        <w:t xml:space="preserve">This reports contains addendum tables that were previously published as part of the GHS </w:t>
      </w:r>
      <w:r w:rsidR="00305F07">
        <w:rPr>
          <w:rFonts w:cs="Arial"/>
          <w:color w:val="000000" w:themeColor="text1"/>
          <w:sz w:val="20"/>
        </w:rPr>
        <w:t>2021</w:t>
      </w:r>
      <w:r>
        <w:rPr>
          <w:rFonts w:cs="Arial"/>
          <w:color w:val="000000" w:themeColor="text1"/>
          <w:sz w:val="20"/>
        </w:rPr>
        <w:t xml:space="preserve"> statistical release, report P0318. The tables </w:t>
      </w:r>
      <w:r w:rsidR="00E13A9F">
        <w:rPr>
          <w:rFonts w:cs="Arial"/>
          <w:color w:val="000000" w:themeColor="text1"/>
          <w:sz w:val="20"/>
        </w:rPr>
        <w:t xml:space="preserve">summarise the distribution of populations and households across provinces for a set of main indicators.   </w:t>
      </w:r>
    </w:p>
    <w:p w14:paraId="20310BE3" w14:textId="633AC649" w:rsidR="00AD5247" w:rsidRPr="00C71EAB" w:rsidRDefault="00AD5247" w:rsidP="00E13A9F">
      <w:pPr>
        <w:pStyle w:val="Heading2"/>
        <w:numPr>
          <w:ilvl w:val="0"/>
          <w:numId w:val="0"/>
        </w:numPr>
        <w:ind w:left="578" w:hanging="578"/>
        <w:rPr>
          <w:rFonts w:cs="Arial"/>
        </w:rPr>
      </w:pPr>
      <w:bookmarkStart w:id="8" w:name="_Toc259531348"/>
      <w:bookmarkStart w:id="9" w:name="_Toc483899609"/>
      <w:bookmarkStart w:id="10" w:name="_Toc105152670"/>
      <w:r w:rsidRPr="00C71EAB">
        <w:rPr>
          <w:rFonts w:cs="Arial"/>
        </w:rPr>
        <w:t>Methodology and fieldwork</w:t>
      </w:r>
      <w:bookmarkEnd w:id="8"/>
      <w:bookmarkEnd w:id="9"/>
      <w:bookmarkEnd w:id="10"/>
    </w:p>
    <w:p w14:paraId="17210F87" w14:textId="77777777" w:rsidR="00D372BC" w:rsidRPr="00D372BC" w:rsidRDefault="00D372BC" w:rsidP="00D372BC">
      <w:pPr>
        <w:spacing w:line="276" w:lineRule="auto"/>
        <w:rPr>
          <w:sz w:val="20"/>
        </w:rPr>
      </w:pPr>
      <w:bookmarkStart w:id="11" w:name="_Toc259531349"/>
      <w:r w:rsidRPr="00D372BC">
        <w:rPr>
          <w:sz w:val="20"/>
        </w:rPr>
        <w:t>Stats SA suspended face-to-face data collection for all its surveys in early 2020 to ensure that the field staff and respondents were not exposed to the risk of contracting the coronavirus and to contain its spread. The restrictions remained in place for most of 2021.</w:t>
      </w:r>
    </w:p>
    <w:p w14:paraId="6A5D6F27" w14:textId="77777777" w:rsidR="00D372BC" w:rsidRPr="00D372BC" w:rsidRDefault="00D372BC" w:rsidP="00D372BC">
      <w:pPr>
        <w:spacing w:line="276" w:lineRule="auto"/>
        <w:rPr>
          <w:sz w:val="20"/>
        </w:rPr>
      </w:pPr>
    </w:p>
    <w:p w14:paraId="1D7E2574" w14:textId="77777777" w:rsidR="00D372BC" w:rsidRPr="00D372BC" w:rsidRDefault="00D372BC" w:rsidP="00D372BC">
      <w:pPr>
        <w:spacing w:line="276" w:lineRule="auto"/>
        <w:rPr>
          <w:sz w:val="20"/>
        </w:rPr>
      </w:pPr>
      <w:r w:rsidRPr="00D372BC">
        <w:rPr>
          <w:sz w:val="20"/>
        </w:rPr>
        <w:t xml:space="preserve">As in 2020, data collection continued using Computer-Assisted Telephone Interviews (CATI) rather than face-to-face Computer Assisted Personal Interviews (CAPI). Since Stats SA uses a dwelling unit sample, the GHS 2019 sample was re-used and households that provided operational telephone numbers in 2019 were contacted by Survey Officers (SOs) in 2020 and in 2021.  </w:t>
      </w:r>
    </w:p>
    <w:p w14:paraId="0B6F9767" w14:textId="77777777" w:rsidR="00D372BC" w:rsidRPr="00D372BC" w:rsidRDefault="00D372BC" w:rsidP="00D372BC">
      <w:pPr>
        <w:spacing w:line="276" w:lineRule="auto"/>
        <w:rPr>
          <w:sz w:val="20"/>
        </w:rPr>
      </w:pPr>
    </w:p>
    <w:p w14:paraId="77C26B12" w14:textId="718147CC" w:rsidR="00265F08" w:rsidRDefault="00D372BC" w:rsidP="00D372BC">
      <w:pPr>
        <w:rPr>
          <w:sz w:val="20"/>
        </w:rPr>
      </w:pPr>
      <w:r w:rsidRPr="00D372BC">
        <w:rPr>
          <w:sz w:val="20"/>
        </w:rPr>
        <w:t>Non-contacts were, however, quite high since many households did not provide useable contact numbers in 2019 while many contact numbers were furthermore found to be invalid. All of these were regarded as non-contacts and were adjusted for during the weighting processes. Dwellings that were out-of-scope in 2019 remained so in 2020 and 2021</w:t>
      </w:r>
      <w:r>
        <w:rPr>
          <w:sz w:val="20"/>
        </w:rPr>
        <w:t>.</w:t>
      </w:r>
    </w:p>
    <w:p w14:paraId="07AC4A70" w14:textId="77777777" w:rsidR="00D372BC" w:rsidRPr="00E13A9F" w:rsidRDefault="00D372BC" w:rsidP="00D372BC">
      <w:pPr>
        <w:rPr>
          <w:rFonts w:cs="Arial"/>
          <w:sz w:val="20"/>
        </w:rPr>
      </w:pPr>
    </w:p>
    <w:p w14:paraId="78928646" w14:textId="0AA846E6" w:rsidR="00265F08" w:rsidRPr="00E13A9F" w:rsidRDefault="00265F08" w:rsidP="00E13A9F">
      <w:pPr>
        <w:rPr>
          <w:rFonts w:cs="Arial"/>
          <w:sz w:val="20"/>
        </w:rPr>
      </w:pPr>
      <w:r w:rsidRPr="00E13A9F">
        <w:rPr>
          <w:rFonts w:cs="Arial"/>
          <w:sz w:val="20"/>
        </w:rPr>
        <w:t xml:space="preserve">More details of how the adjustment was done are contained in the Technical notes section of GHS </w:t>
      </w:r>
      <w:r w:rsidR="00305F07">
        <w:rPr>
          <w:rFonts w:cs="Arial"/>
          <w:sz w:val="20"/>
        </w:rPr>
        <w:t>2021</w:t>
      </w:r>
      <w:r w:rsidRPr="00E13A9F">
        <w:rPr>
          <w:rFonts w:cs="Arial"/>
          <w:sz w:val="20"/>
        </w:rPr>
        <w:t xml:space="preserve"> report (P0318). </w:t>
      </w:r>
    </w:p>
    <w:p w14:paraId="28362BA2" w14:textId="77777777" w:rsidR="00265F08" w:rsidRPr="00E13A9F" w:rsidRDefault="00265F08" w:rsidP="00E13A9F">
      <w:pPr>
        <w:rPr>
          <w:rFonts w:cs="Arial"/>
          <w:sz w:val="20"/>
        </w:rPr>
      </w:pPr>
    </w:p>
    <w:p w14:paraId="0CF94CF3" w14:textId="4E402683" w:rsidR="00265F08" w:rsidRPr="00E13A9F" w:rsidRDefault="00265F08" w:rsidP="00E13A9F">
      <w:pPr>
        <w:rPr>
          <w:rFonts w:cs="Arial"/>
          <w:sz w:val="20"/>
        </w:rPr>
      </w:pPr>
      <w:r w:rsidRPr="00E13A9F">
        <w:rPr>
          <w:rFonts w:cs="Arial"/>
          <w:sz w:val="20"/>
        </w:rPr>
        <w:t xml:space="preserve">Given the change in the survey mode of collection and the fact that the GHS </w:t>
      </w:r>
      <w:r w:rsidR="00305F07">
        <w:rPr>
          <w:rFonts w:cs="Arial"/>
          <w:sz w:val="20"/>
        </w:rPr>
        <w:t>2021</w:t>
      </w:r>
      <w:r w:rsidRPr="00E13A9F">
        <w:rPr>
          <w:rFonts w:cs="Arial"/>
          <w:sz w:val="20"/>
        </w:rPr>
        <w:t xml:space="preserve"> estimates are not based on a full sample, comparisons with previous years should be made with caution.</w:t>
      </w:r>
    </w:p>
    <w:p w14:paraId="755AC224" w14:textId="6BF1FE3A" w:rsidR="00AD5247" w:rsidRPr="00C71EAB" w:rsidRDefault="00AD5247" w:rsidP="00E13A9F">
      <w:pPr>
        <w:pStyle w:val="Heading2"/>
        <w:numPr>
          <w:ilvl w:val="0"/>
          <w:numId w:val="0"/>
        </w:numPr>
        <w:rPr>
          <w:rFonts w:cs="Arial"/>
        </w:rPr>
      </w:pPr>
      <w:bookmarkStart w:id="12" w:name="_Toc105152671"/>
      <w:r w:rsidRPr="00C71EAB">
        <w:rPr>
          <w:rFonts w:cs="Arial"/>
        </w:rPr>
        <w:t>Data revisions</w:t>
      </w:r>
      <w:bookmarkEnd w:id="11"/>
      <w:bookmarkEnd w:id="12"/>
    </w:p>
    <w:p w14:paraId="751CF09F" w14:textId="6D10E438" w:rsidR="00016D9A" w:rsidRDefault="00AD5247" w:rsidP="00E13A9F">
      <w:pPr>
        <w:tabs>
          <w:tab w:val="num" w:pos="1080"/>
        </w:tabs>
        <w:rPr>
          <w:rFonts w:cs="Arial"/>
          <w:sz w:val="20"/>
        </w:rPr>
      </w:pPr>
      <w:r w:rsidRPr="00C71EAB">
        <w:rPr>
          <w:rFonts w:cs="Arial"/>
          <w:sz w:val="20"/>
        </w:rPr>
        <w:t>Editing and imputation was done using a combination of manual and automated editing procedures. Details about this proc</w:t>
      </w:r>
      <w:r w:rsidR="00D761AB" w:rsidRPr="00C71EAB">
        <w:rPr>
          <w:rFonts w:cs="Arial"/>
          <w:sz w:val="20"/>
        </w:rPr>
        <w:t>ess can be found</w:t>
      </w:r>
      <w:r w:rsidR="00016D9A">
        <w:rPr>
          <w:rFonts w:cs="Arial"/>
          <w:sz w:val="20"/>
        </w:rPr>
        <w:t xml:space="preserve"> in the GHS </w:t>
      </w:r>
      <w:r w:rsidR="00305F07">
        <w:rPr>
          <w:rFonts w:cs="Arial"/>
          <w:sz w:val="20"/>
        </w:rPr>
        <w:t>2021</w:t>
      </w:r>
      <w:r w:rsidR="00016D9A">
        <w:rPr>
          <w:rFonts w:cs="Arial"/>
          <w:sz w:val="20"/>
        </w:rPr>
        <w:t xml:space="preserve"> report (P0318)</w:t>
      </w:r>
      <w:r w:rsidRPr="00C71EAB">
        <w:rPr>
          <w:rFonts w:cs="Arial"/>
          <w:sz w:val="20"/>
        </w:rPr>
        <w:t>.</w:t>
      </w:r>
    </w:p>
    <w:p w14:paraId="3E635346" w14:textId="77777777" w:rsidR="00016D9A" w:rsidRDefault="00016D9A" w:rsidP="00E13A9F">
      <w:pPr>
        <w:tabs>
          <w:tab w:val="num" w:pos="1080"/>
        </w:tabs>
        <w:rPr>
          <w:rFonts w:cs="Arial"/>
          <w:sz w:val="20"/>
        </w:rPr>
      </w:pPr>
    </w:p>
    <w:p w14:paraId="35D6C98D" w14:textId="0F21B31B" w:rsidR="00AD5247" w:rsidRPr="00C71EAB" w:rsidRDefault="00AD5247" w:rsidP="00E13A9F">
      <w:pPr>
        <w:tabs>
          <w:tab w:val="num" w:pos="1080"/>
        </w:tabs>
        <w:rPr>
          <w:rFonts w:cs="Arial"/>
          <w:b/>
          <w:sz w:val="20"/>
          <w:u w:val="single"/>
        </w:rPr>
      </w:pPr>
      <w:r w:rsidRPr="00C71EAB">
        <w:rPr>
          <w:rFonts w:cs="Arial"/>
          <w:sz w:val="20"/>
        </w:rPr>
        <w:t>When calculating percentages, missing and do not know values were discarded from the denominator unless otherwise stated.</w:t>
      </w:r>
    </w:p>
    <w:p w14:paraId="2E966E46" w14:textId="77777777" w:rsidR="00464694" w:rsidRPr="00C71EAB" w:rsidRDefault="00464694" w:rsidP="00CF0B0B">
      <w:pPr>
        <w:numPr>
          <w:ilvl w:val="1"/>
          <w:numId w:val="3"/>
        </w:numPr>
        <w:tabs>
          <w:tab w:val="clear" w:pos="360"/>
          <w:tab w:val="num" w:pos="567"/>
          <w:tab w:val="num" w:pos="1080"/>
        </w:tabs>
        <w:ind w:left="567"/>
        <w:rPr>
          <w:rFonts w:cs="Arial"/>
          <w:b/>
          <w:sz w:val="20"/>
          <w:u w:val="single"/>
        </w:rPr>
      </w:pPr>
    </w:p>
    <w:p w14:paraId="0BFF0469" w14:textId="5B558BF9" w:rsidR="00AD5247" w:rsidRPr="00C71EAB" w:rsidRDefault="00AD5247" w:rsidP="00AD5247">
      <w:pPr>
        <w:jc w:val="center"/>
        <w:rPr>
          <w:rFonts w:cs="Arial"/>
          <w:b/>
          <w:sz w:val="20"/>
          <w:u w:val="single"/>
        </w:rPr>
      </w:pPr>
    </w:p>
    <w:p w14:paraId="7BE7BBBA" w14:textId="02EFFBF8" w:rsidR="00265F08" w:rsidRPr="00C71EAB" w:rsidRDefault="00265F08" w:rsidP="00AD5247">
      <w:pPr>
        <w:jc w:val="center"/>
        <w:rPr>
          <w:rFonts w:cs="Arial"/>
          <w:b/>
          <w:sz w:val="20"/>
          <w:u w:val="single"/>
        </w:rPr>
      </w:pPr>
    </w:p>
    <w:p w14:paraId="4BA20E84" w14:textId="77777777" w:rsidR="00265F08" w:rsidRPr="00C71EAB" w:rsidRDefault="00265F08" w:rsidP="00AD5247">
      <w:pPr>
        <w:jc w:val="center"/>
        <w:rPr>
          <w:rFonts w:cs="Arial"/>
          <w:b/>
          <w:sz w:val="20"/>
          <w:u w:val="single"/>
        </w:rPr>
      </w:pPr>
    </w:p>
    <w:p w14:paraId="3E85EC64" w14:textId="77777777" w:rsidR="00AD5247" w:rsidRPr="00C71EAB" w:rsidRDefault="00AD5247" w:rsidP="00AD5247">
      <w:pPr>
        <w:spacing w:after="120"/>
        <w:outlineLvl w:val="0"/>
        <w:rPr>
          <w:rFonts w:cs="Arial"/>
          <w:b/>
          <w:color w:val="00B0F0"/>
          <w:sz w:val="20"/>
        </w:rPr>
        <w:sectPr w:rsidR="00AD5247" w:rsidRPr="00C71EAB" w:rsidSect="00C74BBB">
          <w:headerReference w:type="even" r:id="rId14"/>
          <w:headerReference w:type="default" r:id="rId15"/>
          <w:footerReference w:type="default" r:id="rId16"/>
          <w:headerReference w:type="first" r:id="rId17"/>
          <w:footnotePr>
            <w:pos w:val="beneathText"/>
          </w:footnotePr>
          <w:pgSz w:w="11906" w:h="16838" w:code="9"/>
          <w:pgMar w:top="1560" w:right="1418" w:bottom="1304" w:left="851" w:header="709" w:footer="493" w:gutter="0"/>
          <w:pgNumType w:start="1"/>
          <w:cols w:space="708"/>
          <w:docGrid w:linePitch="360"/>
        </w:sectPr>
      </w:pPr>
    </w:p>
    <w:p w14:paraId="5017C39B" w14:textId="77777777" w:rsidR="000B2164" w:rsidRPr="00C71EAB" w:rsidRDefault="000B2164" w:rsidP="00CF0B0B">
      <w:pPr>
        <w:pStyle w:val="Heading1"/>
        <w:numPr>
          <w:ilvl w:val="0"/>
          <w:numId w:val="4"/>
        </w:numPr>
        <w:spacing w:after="120"/>
        <w:ind w:left="432"/>
        <w:rPr>
          <w:rFonts w:cs="Arial"/>
          <w:lang w:val="en-US" w:eastAsia="en-GB"/>
        </w:rPr>
      </w:pPr>
      <w:bookmarkStart w:id="13" w:name="_Toc517123558"/>
      <w:bookmarkStart w:id="14" w:name="_Toc57982990"/>
      <w:bookmarkStart w:id="15" w:name="_Toc69129631"/>
      <w:bookmarkStart w:id="16" w:name="_Toc89071575"/>
      <w:bookmarkStart w:id="17" w:name="_Toc105152672"/>
      <w:bookmarkEnd w:id="3"/>
      <w:r w:rsidRPr="00C71EAB">
        <w:rPr>
          <w:rFonts w:cs="Arial"/>
          <w:lang w:eastAsia="en-GB"/>
        </w:rPr>
        <w:lastRenderedPageBreak/>
        <w:t>Population</w:t>
      </w:r>
      <w:bookmarkEnd w:id="13"/>
      <w:bookmarkEnd w:id="14"/>
      <w:bookmarkEnd w:id="15"/>
      <w:bookmarkEnd w:id="16"/>
      <w:bookmarkEnd w:id="17"/>
    </w:p>
    <w:p w14:paraId="3AB7F6E9" w14:textId="5305FF3F" w:rsidR="000B2164" w:rsidRPr="00C71EAB" w:rsidRDefault="000B2164" w:rsidP="00CF0B0B">
      <w:pPr>
        <w:pStyle w:val="Heading2"/>
        <w:numPr>
          <w:ilvl w:val="1"/>
          <w:numId w:val="4"/>
        </w:numPr>
        <w:spacing w:before="120"/>
        <w:ind w:left="578" w:hanging="578"/>
        <w:rPr>
          <w:rFonts w:cs="Arial"/>
          <w:lang w:eastAsia="en-GB"/>
        </w:rPr>
      </w:pPr>
      <w:bookmarkStart w:id="18" w:name="_Toc517123559"/>
      <w:bookmarkStart w:id="19" w:name="_Toc57982991"/>
      <w:bookmarkStart w:id="20" w:name="_Toc69129632"/>
      <w:bookmarkStart w:id="21" w:name="_Toc89071576"/>
      <w:bookmarkStart w:id="22" w:name="_Toc105152673"/>
      <w:r w:rsidRPr="00C71EAB">
        <w:rPr>
          <w:rFonts w:cs="Arial"/>
          <w:lang w:eastAsia="en-GB"/>
        </w:rPr>
        <w:t xml:space="preserve">By province, population group and sex, </w:t>
      </w:r>
      <w:bookmarkEnd w:id="18"/>
      <w:r w:rsidR="00305F07">
        <w:rPr>
          <w:rFonts w:cs="Arial"/>
          <w:lang w:eastAsia="en-GB"/>
        </w:rPr>
        <w:t>2021</w:t>
      </w:r>
      <w:bookmarkEnd w:id="19"/>
      <w:bookmarkEnd w:id="20"/>
      <w:bookmarkEnd w:id="21"/>
      <w:bookmarkEnd w:id="22"/>
    </w:p>
    <w:tbl>
      <w:tblPr>
        <w:tblW w:w="14642" w:type="dxa"/>
        <w:tblInd w:w="108" w:type="dxa"/>
        <w:tblLayout w:type="fixed"/>
        <w:tblLook w:val="0000" w:firstRow="0" w:lastRow="0" w:firstColumn="0" w:lastColumn="0" w:noHBand="0" w:noVBand="0"/>
      </w:tblPr>
      <w:tblGrid>
        <w:gridCol w:w="1440"/>
        <w:gridCol w:w="867"/>
        <w:gridCol w:w="882"/>
        <w:gridCol w:w="992"/>
        <w:gridCol w:w="767"/>
        <w:gridCol w:w="937"/>
        <w:gridCol w:w="888"/>
        <w:gridCol w:w="717"/>
        <w:gridCol w:w="937"/>
        <w:gridCol w:w="805"/>
        <w:gridCol w:w="767"/>
        <w:gridCol w:w="844"/>
        <w:gridCol w:w="1051"/>
        <w:gridCol w:w="867"/>
        <w:gridCol w:w="937"/>
        <w:gridCol w:w="944"/>
      </w:tblGrid>
      <w:tr w:rsidR="000B2164" w:rsidRPr="00C71EAB" w14:paraId="4999B32D" w14:textId="77777777" w:rsidTr="00C71EAB">
        <w:trPr>
          <w:trHeight w:val="454"/>
        </w:trPr>
        <w:tc>
          <w:tcPr>
            <w:tcW w:w="1440" w:type="dxa"/>
            <w:vMerge w:val="restart"/>
            <w:tcBorders>
              <w:top w:val="single" w:sz="4" w:space="0" w:color="auto"/>
              <w:left w:val="single" w:sz="4" w:space="0" w:color="auto"/>
              <w:right w:val="single" w:sz="4" w:space="0" w:color="auto"/>
            </w:tcBorders>
            <w:shd w:val="clear" w:color="auto" w:fill="auto"/>
            <w:vAlign w:val="bottom"/>
          </w:tcPr>
          <w:p w14:paraId="3E882E2C" w14:textId="77777777" w:rsidR="000B2164" w:rsidRPr="00C71EAB" w:rsidRDefault="000B2164" w:rsidP="00C71EAB">
            <w:pPr>
              <w:jc w:val="left"/>
              <w:rPr>
                <w:rFonts w:cs="Arial"/>
                <w:b/>
                <w:sz w:val="16"/>
                <w:szCs w:val="16"/>
                <w:lang w:eastAsia="en-GB"/>
              </w:rPr>
            </w:pPr>
            <w:r w:rsidRPr="00C71EAB">
              <w:rPr>
                <w:rFonts w:cs="Arial"/>
                <w:b/>
                <w:sz w:val="16"/>
                <w:szCs w:val="16"/>
                <w:lang w:eastAsia="en-GB"/>
              </w:rPr>
              <w:t>Province</w:t>
            </w:r>
          </w:p>
        </w:tc>
        <w:tc>
          <w:tcPr>
            <w:tcW w:w="1320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9602C8C"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Thousands</w:t>
            </w:r>
          </w:p>
        </w:tc>
      </w:tr>
      <w:tr w:rsidR="000B2164" w:rsidRPr="00C71EAB" w14:paraId="59556563" w14:textId="77777777" w:rsidTr="00C71EAB">
        <w:trPr>
          <w:trHeight w:val="454"/>
        </w:trPr>
        <w:tc>
          <w:tcPr>
            <w:tcW w:w="1440" w:type="dxa"/>
            <w:vMerge/>
            <w:tcBorders>
              <w:left w:val="single" w:sz="4" w:space="0" w:color="auto"/>
              <w:right w:val="single" w:sz="4" w:space="0" w:color="auto"/>
            </w:tcBorders>
            <w:shd w:val="clear" w:color="auto" w:fill="auto"/>
            <w:vAlign w:val="bottom"/>
          </w:tcPr>
          <w:p w14:paraId="287BA7A8" w14:textId="77777777" w:rsidR="000B2164" w:rsidRPr="00C71EAB" w:rsidRDefault="000B2164" w:rsidP="00C71EAB">
            <w:pPr>
              <w:jc w:val="center"/>
              <w:rPr>
                <w:rFonts w:cs="Arial"/>
                <w:b/>
                <w:sz w:val="16"/>
                <w:szCs w:val="16"/>
                <w:lang w:eastAsia="en-GB"/>
              </w:rPr>
            </w:pP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DB977F"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Black African</w:t>
            </w: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4FB735"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Coloured</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343E74"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Indian/Asian</w:t>
            </w:r>
          </w:p>
        </w:tc>
        <w:tc>
          <w:tcPr>
            <w:tcW w:w="26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4CA595"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White</w:t>
            </w:r>
          </w:p>
        </w:tc>
        <w:tc>
          <w:tcPr>
            <w:tcW w:w="27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791CDE"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Total</w:t>
            </w:r>
          </w:p>
        </w:tc>
      </w:tr>
      <w:tr w:rsidR="000B2164" w:rsidRPr="00C71EAB" w14:paraId="1299155E" w14:textId="77777777" w:rsidTr="00C71EAB">
        <w:trPr>
          <w:trHeight w:val="454"/>
        </w:trPr>
        <w:tc>
          <w:tcPr>
            <w:tcW w:w="1440" w:type="dxa"/>
            <w:vMerge/>
            <w:tcBorders>
              <w:left w:val="single" w:sz="4" w:space="0" w:color="auto"/>
              <w:bottom w:val="single" w:sz="4" w:space="0" w:color="auto"/>
              <w:right w:val="single" w:sz="4" w:space="0" w:color="auto"/>
            </w:tcBorders>
            <w:shd w:val="clear" w:color="auto" w:fill="auto"/>
            <w:vAlign w:val="bottom"/>
          </w:tcPr>
          <w:p w14:paraId="3C1F60CE" w14:textId="77777777" w:rsidR="000B2164" w:rsidRPr="00C71EAB" w:rsidRDefault="000B2164" w:rsidP="00C71EAB">
            <w:pPr>
              <w:jc w:val="center"/>
              <w:rPr>
                <w:rFonts w:cs="Arial"/>
                <w:b/>
                <w:sz w:val="16"/>
                <w:szCs w:val="16"/>
                <w:lang w:eastAsia="en-GB"/>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bottom"/>
          </w:tcPr>
          <w:p w14:paraId="1AD19083"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Male</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74A1A49D"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Female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8350F9F"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Total</w:t>
            </w:r>
          </w:p>
        </w:tc>
        <w:tc>
          <w:tcPr>
            <w:tcW w:w="767" w:type="dxa"/>
            <w:tcBorders>
              <w:top w:val="single" w:sz="4" w:space="0" w:color="auto"/>
              <w:left w:val="single" w:sz="4" w:space="0" w:color="auto"/>
              <w:bottom w:val="single" w:sz="4" w:space="0" w:color="auto"/>
              <w:right w:val="single" w:sz="4" w:space="0" w:color="auto"/>
            </w:tcBorders>
            <w:shd w:val="clear" w:color="auto" w:fill="auto"/>
            <w:vAlign w:val="bottom"/>
          </w:tcPr>
          <w:p w14:paraId="26A538E1"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Male</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B83DBCB"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Female</w:t>
            </w:r>
          </w:p>
        </w:tc>
        <w:tc>
          <w:tcPr>
            <w:tcW w:w="888" w:type="dxa"/>
            <w:tcBorders>
              <w:top w:val="single" w:sz="4" w:space="0" w:color="auto"/>
              <w:left w:val="single" w:sz="4" w:space="0" w:color="auto"/>
              <w:bottom w:val="single" w:sz="4" w:space="0" w:color="auto"/>
              <w:right w:val="single" w:sz="4" w:space="0" w:color="auto"/>
            </w:tcBorders>
            <w:shd w:val="clear" w:color="auto" w:fill="auto"/>
            <w:vAlign w:val="bottom"/>
          </w:tcPr>
          <w:p w14:paraId="7C93BC3B"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Total</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4AA91A32"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Male</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545EC641"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Female</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tcPr>
          <w:p w14:paraId="52E8A080"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Total</w:t>
            </w:r>
          </w:p>
        </w:tc>
        <w:tc>
          <w:tcPr>
            <w:tcW w:w="767" w:type="dxa"/>
            <w:tcBorders>
              <w:top w:val="single" w:sz="4" w:space="0" w:color="auto"/>
              <w:left w:val="single" w:sz="4" w:space="0" w:color="auto"/>
              <w:bottom w:val="single" w:sz="4" w:space="0" w:color="auto"/>
              <w:right w:val="single" w:sz="4" w:space="0" w:color="auto"/>
            </w:tcBorders>
            <w:shd w:val="clear" w:color="auto" w:fill="auto"/>
            <w:vAlign w:val="bottom"/>
          </w:tcPr>
          <w:p w14:paraId="41623620"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Male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FC34B7B"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Female</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14:paraId="32339011"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Total</w:t>
            </w:r>
          </w:p>
        </w:tc>
        <w:tc>
          <w:tcPr>
            <w:tcW w:w="867" w:type="dxa"/>
            <w:tcBorders>
              <w:top w:val="single" w:sz="4" w:space="0" w:color="auto"/>
              <w:left w:val="single" w:sz="4" w:space="0" w:color="auto"/>
              <w:bottom w:val="single" w:sz="4" w:space="0" w:color="auto"/>
              <w:right w:val="single" w:sz="4" w:space="0" w:color="auto"/>
            </w:tcBorders>
            <w:shd w:val="clear" w:color="auto" w:fill="auto"/>
            <w:vAlign w:val="bottom"/>
          </w:tcPr>
          <w:p w14:paraId="7F2AA2AE"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Male</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1AFEA7E"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Female</w:t>
            </w:r>
          </w:p>
        </w:tc>
        <w:tc>
          <w:tcPr>
            <w:tcW w:w="944" w:type="dxa"/>
            <w:tcBorders>
              <w:top w:val="single" w:sz="4" w:space="0" w:color="auto"/>
              <w:left w:val="single" w:sz="4" w:space="0" w:color="auto"/>
              <w:bottom w:val="single" w:sz="4" w:space="0" w:color="auto"/>
              <w:right w:val="single" w:sz="4" w:space="0" w:color="auto"/>
            </w:tcBorders>
            <w:shd w:val="clear" w:color="auto" w:fill="auto"/>
            <w:vAlign w:val="bottom"/>
          </w:tcPr>
          <w:p w14:paraId="74C3B238" w14:textId="77777777" w:rsidR="000B2164" w:rsidRPr="00C71EAB" w:rsidRDefault="000B2164" w:rsidP="00C71EAB">
            <w:pPr>
              <w:jc w:val="right"/>
              <w:rPr>
                <w:rFonts w:cs="Arial"/>
                <w:b/>
                <w:sz w:val="16"/>
                <w:szCs w:val="16"/>
                <w:lang w:eastAsia="en-GB"/>
              </w:rPr>
            </w:pPr>
            <w:r w:rsidRPr="00C71EAB">
              <w:rPr>
                <w:rFonts w:cs="Arial"/>
                <w:b/>
                <w:sz w:val="16"/>
                <w:szCs w:val="16"/>
                <w:lang w:eastAsia="en-GB"/>
              </w:rPr>
              <w:t>Total</w:t>
            </w:r>
          </w:p>
        </w:tc>
      </w:tr>
      <w:tr w:rsidR="00F01B33" w:rsidRPr="00C71EAB" w14:paraId="733D0B1D" w14:textId="77777777" w:rsidTr="00C71EAB">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5D576EA" w14:textId="77777777" w:rsidR="00F01B33" w:rsidRPr="00C71EAB" w:rsidRDefault="00F01B33" w:rsidP="00F01B33">
            <w:pPr>
              <w:autoSpaceDE w:val="0"/>
              <w:autoSpaceDN w:val="0"/>
              <w:adjustRightInd w:val="0"/>
              <w:spacing w:before="67" w:after="67"/>
              <w:jc w:val="left"/>
              <w:rPr>
                <w:rFonts w:cs="Arial"/>
                <w:sz w:val="16"/>
                <w:szCs w:val="16"/>
                <w:lang w:val="en-US" w:eastAsia="en-GB"/>
              </w:rPr>
            </w:pPr>
            <w:r w:rsidRPr="00C71EAB">
              <w:rPr>
                <w:rFonts w:cs="Arial"/>
                <w:sz w:val="16"/>
                <w:szCs w:val="16"/>
                <w:lang w:eastAsia="en-GB"/>
              </w:rPr>
              <w:t>Western Cape</w:t>
            </w:r>
          </w:p>
        </w:tc>
        <w:tc>
          <w:tcPr>
            <w:tcW w:w="867" w:type="dxa"/>
            <w:tcBorders>
              <w:top w:val="nil"/>
              <w:left w:val="single" w:sz="4" w:space="0" w:color="000000"/>
              <w:bottom w:val="single" w:sz="4" w:space="0" w:color="000000"/>
              <w:right w:val="nil"/>
            </w:tcBorders>
            <w:shd w:val="clear" w:color="auto" w:fill="FFFFFF"/>
            <w:vAlign w:val="bottom"/>
          </w:tcPr>
          <w:p w14:paraId="393FB897" w14:textId="2E5ABAAC"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1 019</w:t>
            </w:r>
          </w:p>
        </w:tc>
        <w:tc>
          <w:tcPr>
            <w:tcW w:w="882" w:type="dxa"/>
            <w:tcBorders>
              <w:top w:val="nil"/>
              <w:left w:val="single" w:sz="4" w:space="0" w:color="000000"/>
              <w:bottom w:val="single" w:sz="4" w:space="0" w:color="000000"/>
              <w:right w:val="nil"/>
            </w:tcBorders>
            <w:shd w:val="clear" w:color="auto" w:fill="FFFFFF"/>
            <w:vAlign w:val="bottom"/>
          </w:tcPr>
          <w:p w14:paraId="5C993A91" w14:textId="69B82715"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1 178</w:t>
            </w:r>
          </w:p>
        </w:tc>
        <w:tc>
          <w:tcPr>
            <w:tcW w:w="992" w:type="dxa"/>
            <w:tcBorders>
              <w:top w:val="nil"/>
              <w:left w:val="single" w:sz="4" w:space="0" w:color="000000"/>
              <w:bottom w:val="single" w:sz="4" w:space="0" w:color="000000"/>
              <w:right w:val="nil"/>
            </w:tcBorders>
            <w:shd w:val="clear" w:color="auto" w:fill="FFFFFF"/>
            <w:vAlign w:val="bottom"/>
          </w:tcPr>
          <w:p w14:paraId="7D68B1FA" w14:textId="58C03F39"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2 197</w:t>
            </w:r>
          </w:p>
        </w:tc>
        <w:tc>
          <w:tcPr>
            <w:tcW w:w="767" w:type="dxa"/>
            <w:tcBorders>
              <w:top w:val="nil"/>
              <w:left w:val="single" w:sz="4" w:space="0" w:color="000000"/>
              <w:bottom w:val="single" w:sz="4" w:space="0" w:color="000000"/>
              <w:right w:val="nil"/>
            </w:tcBorders>
            <w:shd w:val="clear" w:color="auto" w:fill="FFFFFF"/>
            <w:vAlign w:val="bottom"/>
          </w:tcPr>
          <w:p w14:paraId="3480B3D7" w14:textId="62464B71"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1 777</w:t>
            </w:r>
          </w:p>
        </w:tc>
        <w:tc>
          <w:tcPr>
            <w:tcW w:w="937" w:type="dxa"/>
            <w:tcBorders>
              <w:top w:val="nil"/>
              <w:left w:val="single" w:sz="4" w:space="0" w:color="000000"/>
              <w:bottom w:val="single" w:sz="4" w:space="0" w:color="000000"/>
              <w:right w:val="nil"/>
            </w:tcBorders>
            <w:shd w:val="clear" w:color="auto" w:fill="FFFFFF"/>
            <w:vAlign w:val="bottom"/>
          </w:tcPr>
          <w:p w14:paraId="488007DC" w14:textId="3DC910CF"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1 797</w:t>
            </w:r>
          </w:p>
        </w:tc>
        <w:tc>
          <w:tcPr>
            <w:tcW w:w="888" w:type="dxa"/>
            <w:tcBorders>
              <w:top w:val="nil"/>
              <w:left w:val="single" w:sz="4" w:space="0" w:color="000000"/>
              <w:bottom w:val="single" w:sz="4" w:space="0" w:color="000000"/>
              <w:right w:val="nil"/>
            </w:tcBorders>
            <w:shd w:val="clear" w:color="auto" w:fill="FFFFFF"/>
            <w:vAlign w:val="bottom"/>
          </w:tcPr>
          <w:p w14:paraId="72BA6B12" w14:textId="6596981C"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3 574</w:t>
            </w:r>
          </w:p>
        </w:tc>
        <w:tc>
          <w:tcPr>
            <w:tcW w:w="717" w:type="dxa"/>
            <w:tcBorders>
              <w:top w:val="nil"/>
              <w:left w:val="single" w:sz="4" w:space="0" w:color="000000"/>
              <w:bottom w:val="single" w:sz="4" w:space="0" w:color="000000"/>
              <w:right w:val="nil"/>
            </w:tcBorders>
            <w:shd w:val="clear" w:color="auto" w:fill="FFFFFF"/>
            <w:vAlign w:val="bottom"/>
          </w:tcPr>
          <w:p w14:paraId="74AA7DCF" w14:textId="5D564BE0"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58</w:t>
            </w:r>
          </w:p>
        </w:tc>
        <w:tc>
          <w:tcPr>
            <w:tcW w:w="937" w:type="dxa"/>
            <w:tcBorders>
              <w:top w:val="nil"/>
              <w:left w:val="single" w:sz="4" w:space="0" w:color="000000"/>
              <w:bottom w:val="single" w:sz="4" w:space="0" w:color="000000"/>
              <w:right w:val="nil"/>
            </w:tcBorders>
            <w:shd w:val="clear" w:color="auto" w:fill="FFFFFF"/>
            <w:vAlign w:val="bottom"/>
          </w:tcPr>
          <w:p w14:paraId="4BA95A2C" w14:textId="52A9CB2F"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92</w:t>
            </w:r>
          </w:p>
        </w:tc>
        <w:tc>
          <w:tcPr>
            <w:tcW w:w="805" w:type="dxa"/>
            <w:tcBorders>
              <w:top w:val="nil"/>
              <w:left w:val="single" w:sz="4" w:space="0" w:color="000000"/>
              <w:bottom w:val="single" w:sz="4" w:space="0" w:color="000000"/>
              <w:right w:val="nil"/>
            </w:tcBorders>
            <w:shd w:val="clear" w:color="auto" w:fill="FFFFFF"/>
            <w:vAlign w:val="bottom"/>
          </w:tcPr>
          <w:p w14:paraId="3AF51A15" w14:textId="56E498BF"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150</w:t>
            </w:r>
          </w:p>
        </w:tc>
        <w:tc>
          <w:tcPr>
            <w:tcW w:w="767" w:type="dxa"/>
            <w:tcBorders>
              <w:top w:val="nil"/>
              <w:left w:val="single" w:sz="4" w:space="0" w:color="000000"/>
              <w:bottom w:val="single" w:sz="4" w:space="0" w:color="000000"/>
              <w:right w:val="nil"/>
            </w:tcBorders>
            <w:shd w:val="clear" w:color="auto" w:fill="FFFFFF"/>
            <w:vAlign w:val="bottom"/>
          </w:tcPr>
          <w:p w14:paraId="67F67822" w14:textId="1AC4CCF4"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561</w:t>
            </w:r>
          </w:p>
        </w:tc>
        <w:tc>
          <w:tcPr>
            <w:tcW w:w="844" w:type="dxa"/>
            <w:tcBorders>
              <w:top w:val="nil"/>
              <w:left w:val="single" w:sz="4" w:space="0" w:color="000000"/>
              <w:bottom w:val="single" w:sz="4" w:space="0" w:color="000000"/>
              <w:right w:val="nil"/>
            </w:tcBorders>
            <w:shd w:val="clear" w:color="auto" w:fill="FFFFFF"/>
            <w:vAlign w:val="bottom"/>
          </w:tcPr>
          <w:p w14:paraId="756BAEC1" w14:textId="0AF75FE5"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610</w:t>
            </w:r>
          </w:p>
        </w:tc>
        <w:tc>
          <w:tcPr>
            <w:tcW w:w="1051" w:type="dxa"/>
            <w:tcBorders>
              <w:top w:val="nil"/>
              <w:left w:val="single" w:sz="4" w:space="0" w:color="000000"/>
              <w:bottom w:val="single" w:sz="4" w:space="0" w:color="000000"/>
              <w:right w:val="nil"/>
            </w:tcBorders>
            <w:shd w:val="clear" w:color="auto" w:fill="FFFFFF"/>
            <w:vAlign w:val="bottom"/>
          </w:tcPr>
          <w:p w14:paraId="3F1C0C5D" w14:textId="4F2690F5"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1 171</w:t>
            </w:r>
          </w:p>
        </w:tc>
        <w:tc>
          <w:tcPr>
            <w:tcW w:w="867" w:type="dxa"/>
            <w:tcBorders>
              <w:top w:val="nil"/>
              <w:left w:val="single" w:sz="4" w:space="0" w:color="000000"/>
              <w:bottom w:val="single" w:sz="4" w:space="0" w:color="000000"/>
              <w:right w:val="nil"/>
            </w:tcBorders>
            <w:shd w:val="clear" w:color="auto" w:fill="FFFFFF"/>
            <w:vAlign w:val="bottom"/>
          </w:tcPr>
          <w:p w14:paraId="32131524" w14:textId="1593ECC2"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3 414</w:t>
            </w:r>
          </w:p>
        </w:tc>
        <w:tc>
          <w:tcPr>
            <w:tcW w:w="937" w:type="dxa"/>
            <w:tcBorders>
              <w:top w:val="nil"/>
              <w:left w:val="single" w:sz="4" w:space="0" w:color="000000"/>
              <w:bottom w:val="single" w:sz="4" w:space="0" w:color="000000"/>
              <w:right w:val="nil"/>
            </w:tcBorders>
            <w:shd w:val="clear" w:color="auto" w:fill="FFFFFF"/>
            <w:vAlign w:val="bottom"/>
          </w:tcPr>
          <w:p w14:paraId="211ED940" w14:textId="66EE9B93"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3 677</w:t>
            </w:r>
          </w:p>
        </w:tc>
        <w:tc>
          <w:tcPr>
            <w:tcW w:w="944" w:type="dxa"/>
            <w:tcBorders>
              <w:top w:val="nil"/>
              <w:left w:val="single" w:sz="4" w:space="0" w:color="000000"/>
              <w:bottom w:val="single" w:sz="4" w:space="0" w:color="000000"/>
              <w:right w:val="single" w:sz="4" w:space="0" w:color="000000"/>
            </w:tcBorders>
            <w:shd w:val="clear" w:color="auto" w:fill="FFFFFF"/>
            <w:vAlign w:val="bottom"/>
          </w:tcPr>
          <w:p w14:paraId="3781378E" w14:textId="6AD35315"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7 091</w:t>
            </w:r>
          </w:p>
        </w:tc>
      </w:tr>
      <w:tr w:rsidR="00F01B33" w:rsidRPr="00C71EAB" w14:paraId="0148E0AB" w14:textId="77777777" w:rsidTr="00C71EAB">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E05126" w14:textId="77777777" w:rsidR="00F01B33" w:rsidRPr="00C71EAB" w:rsidRDefault="00F01B33" w:rsidP="00F01B33">
            <w:pPr>
              <w:autoSpaceDE w:val="0"/>
              <w:autoSpaceDN w:val="0"/>
              <w:adjustRightInd w:val="0"/>
              <w:spacing w:before="67" w:after="67"/>
              <w:jc w:val="left"/>
              <w:rPr>
                <w:rFonts w:cs="Arial"/>
                <w:sz w:val="16"/>
                <w:szCs w:val="16"/>
                <w:lang w:val="en-US" w:eastAsia="en-GB"/>
              </w:rPr>
            </w:pPr>
            <w:r w:rsidRPr="00C71EAB">
              <w:rPr>
                <w:rFonts w:cs="Arial"/>
                <w:sz w:val="16"/>
                <w:szCs w:val="16"/>
                <w:lang w:eastAsia="en-GB"/>
              </w:rPr>
              <w:t>Eastern Cape</w:t>
            </w:r>
          </w:p>
        </w:tc>
        <w:tc>
          <w:tcPr>
            <w:tcW w:w="867" w:type="dxa"/>
            <w:tcBorders>
              <w:top w:val="nil"/>
              <w:left w:val="single" w:sz="4" w:space="0" w:color="000000"/>
              <w:bottom w:val="single" w:sz="4" w:space="0" w:color="000000"/>
              <w:right w:val="nil"/>
            </w:tcBorders>
            <w:shd w:val="clear" w:color="auto" w:fill="FFFFFF"/>
            <w:vAlign w:val="bottom"/>
          </w:tcPr>
          <w:p w14:paraId="4395CACA" w14:textId="4827300F"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2 728</w:t>
            </w:r>
          </w:p>
        </w:tc>
        <w:tc>
          <w:tcPr>
            <w:tcW w:w="882" w:type="dxa"/>
            <w:tcBorders>
              <w:top w:val="nil"/>
              <w:left w:val="single" w:sz="4" w:space="0" w:color="000000"/>
              <w:bottom w:val="single" w:sz="4" w:space="0" w:color="000000"/>
              <w:right w:val="nil"/>
            </w:tcBorders>
            <w:shd w:val="clear" w:color="auto" w:fill="FFFFFF"/>
            <w:vAlign w:val="bottom"/>
          </w:tcPr>
          <w:p w14:paraId="649172C2" w14:textId="226B8ACA"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2 907</w:t>
            </w:r>
          </w:p>
        </w:tc>
        <w:tc>
          <w:tcPr>
            <w:tcW w:w="992" w:type="dxa"/>
            <w:tcBorders>
              <w:top w:val="nil"/>
              <w:left w:val="single" w:sz="4" w:space="0" w:color="000000"/>
              <w:bottom w:val="single" w:sz="4" w:space="0" w:color="000000"/>
              <w:right w:val="nil"/>
            </w:tcBorders>
            <w:shd w:val="clear" w:color="auto" w:fill="FFFFFF"/>
            <w:vAlign w:val="bottom"/>
          </w:tcPr>
          <w:p w14:paraId="3AEC7257" w14:textId="12B82AF9"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5 635</w:t>
            </w:r>
          </w:p>
        </w:tc>
        <w:tc>
          <w:tcPr>
            <w:tcW w:w="767" w:type="dxa"/>
            <w:tcBorders>
              <w:top w:val="nil"/>
              <w:left w:val="single" w:sz="4" w:space="0" w:color="000000"/>
              <w:bottom w:val="single" w:sz="4" w:space="0" w:color="000000"/>
              <w:right w:val="nil"/>
            </w:tcBorders>
            <w:shd w:val="clear" w:color="auto" w:fill="FFFFFF"/>
            <w:vAlign w:val="bottom"/>
          </w:tcPr>
          <w:p w14:paraId="1BEB42BB" w14:textId="3E553FCA"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187</w:t>
            </w:r>
          </w:p>
        </w:tc>
        <w:tc>
          <w:tcPr>
            <w:tcW w:w="937" w:type="dxa"/>
            <w:tcBorders>
              <w:top w:val="nil"/>
              <w:left w:val="single" w:sz="4" w:space="0" w:color="000000"/>
              <w:bottom w:val="single" w:sz="4" w:space="0" w:color="000000"/>
              <w:right w:val="nil"/>
            </w:tcBorders>
            <w:shd w:val="clear" w:color="auto" w:fill="FFFFFF"/>
            <w:vAlign w:val="bottom"/>
          </w:tcPr>
          <w:p w14:paraId="2B6BD295" w14:textId="677CFE19"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257</w:t>
            </w:r>
          </w:p>
        </w:tc>
        <w:tc>
          <w:tcPr>
            <w:tcW w:w="888" w:type="dxa"/>
            <w:tcBorders>
              <w:top w:val="nil"/>
              <w:left w:val="single" w:sz="4" w:space="0" w:color="000000"/>
              <w:bottom w:val="single" w:sz="4" w:space="0" w:color="000000"/>
              <w:right w:val="nil"/>
            </w:tcBorders>
            <w:shd w:val="clear" w:color="auto" w:fill="FFFFFF"/>
            <w:vAlign w:val="bottom"/>
          </w:tcPr>
          <w:p w14:paraId="627A5F04" w14:textId="412CFD7E"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444</w:t>
            </w:r>
          </w:p>
        </w:tc>
        <w:tc>
          <w:tcPr>
            <w:tcW w:w="717" w:type="dxa"/>
            <w:tcBorders>
              <w:top w:val="nil"/>
              <w:left w:val="single" w:sz="4" w:space="0" w:color="000000"/>
              <w:bottom w:val="single" w:sz="4" w:space="0" w:color="000000"/>
              <w:right w:val="nil"/>
            </w:tcBorders>
            <w:shd w:val="clear" w:color="auto" w:fill="FFFFFF"/>
            <w:vAlign w:val="bottom"/>
          </w:tcPr>
          <w:p w14:paraId="0B9C01D6" w14:textId="7605A0A3"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27</w:t>
            </w:r>
          </w:p>
        </w:tc>
        <w:tc>
          <w:tcPr>
            <w:tcW w:w="937" w:type="dxa"/>
            <w:tcBorders>
              <w:top w:val="nil"/>
              <w:left w:val="single" w:sz="4" w:space="0" w:color="000000"/>
              <w:bottom w:val="single" w:sz="4" w:space="0" w:color="000000"/>
              <w:right w:val="nil"/>
            </w:tcBorders>
            <w:shd w:val="clear" w:color="auto" w:fill="FFFFFF"/>
            <w:vAlign w:val="bottom"/>
          </w:tcPr>
          <w:p w14:paraId="7AFF1900" w14:textId="50F09390"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805" w:type="dxa"/>
            <w:tcBorders>
              <w:top w:val="nil"/>
              <w:left w:val="single" w:sz="4" w:space="0" w:color="000000"/>
              <w:bottom w:val="single" w:sz="4" w:space="0" w:color="000000"/>
              <w:right w:val="nil"/>
            </w:tcBorders>
            <w:shd w:val="clear" w:color="auto" w:fill="FFFFFF"/>
            <w:vAlign w:val="bottom"/>
          </w:tcPr>
          <w:p w14:paraId="276EFFED" w14:textId="3859C904"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35</w:t>
            </w:r>
          </w:p>
        </w:tc>
        <w:tc>
          <w:tcPr>
            <w:tcW w:w="767" w:type="dxa"/>
            <w:tcBorders>
              <w:top w:val="nil"/>
              <w:left w:val="single" w:sz="4" w:space="0" w:color="000000"/>
              <w:bottom w:val="single" w:sz="4" w:space="0" w:color="000000"/>
              <w:right w:val="nil"/>
            </w:tcBorders>
            <w:shd w:val="clear" w:color="auto" w:fill="FFFFFF"/>
            <w:vAlign w:val="bottom"/>
          </w:tcPr>
          <w:p w14:paraId="685CE25D" w14:textId="67815FCA"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163</w:t>
            </w:r>
          </w:p>
        </w:tc>
        <w:tc>
          <w:tcPr>
            <w:tcW w:w="844" w:type="dxa"/>
            <w:tcBorders>
              <w:top w:val="nil"/>
              <w:left w:val="single" w:sz="4" w:space="0" w:color="000000"/>
              <w:bottom w:val="single" w:sz="4" w:space="0" w:color="000000"/>
              <w:right w:val="nil"/>
            </w:tcBorders>
            <w:shd w:val="clear" w:color="auto" w:fill="FFFFFF"/>
            <w:vAlign w:val="bottom"/>
          </w:tcPr>
          <w:p w14:paraId="4E64FDA0" w14:textId="6944B135"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267</w:t>
            </w:r>
          </w:p>
        </w:tc>
        <w:tc>
          <w:tcPr>
            <w:tcW w:w="1051" w:type="dxa"/>
            <w:tcBorders>
              <w:top w:val="nil"/>
              <w:left w:val="single" w:sz="4" w:space="0" w:color="000000"/>
              <w:bottom w:val="single" w:sz="4" w:space="0" w:color="000000"/>
              <w:right w:val="nil"/>
            </w:tcBorders>
            <w:shd w:val="clear" w:color="auto" w:fill="FFFFFF"/>
            <w:vAlign w:val="bottom"/>
          </w:tcPr>
          <w:p w14:paraId="1362B5EC" w14:textId="0B4F1C84"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429</w:t>
            </w:r>
          </w:p>
        </w:tc>
        <w:tc>
          <w:tcPr>
            <w:tcW w:w="867" w:type="dxa"/>
            <w:tcBorders>
              <w:top w:val="nil"/>
              <w:left w:val="single" w:sz="4" w:space="0" w:color="000000"/>
              <w:bottom w:val="single" w:sz="4" w:space="0" w:color="000000"/>
              <w:right w:val="nil"/>
            </w:tcBorders>
            <w:shd w:val="clear" w:color="auto" w:fill="FFFFFF"/>
            <w:vAlign w:val="bottom"/>
          </w:tcPr>
          <w:p w14:paraId="4CE9ED8F" w14:textId="7505BAC2"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3 105</w:t>
            </w:r>
          </w:p>
        </w:tc>
        <w:tc>
          <w:tcPr>
            <w:tcW w:w="937" w:type="dxa"/>
            <w:tcBorders>
              <w:top w:val="nil"/>
              <w:left w:val="single" w:sz="4" w:space="0" w:color="000000"/>
              <w:bottom w:val="single" w:sz="4" w:space="0" w:color="000000"/>
              <w:right w:val="nil"/>
            </w:tcBorders>
            <w:shd w:val="clear" w:color="auto" w:fill="FFFFFF"/>
            <w:vAlign w:val="bottom"/>
          </w:tcPr>
          <w:p w14:paraId="454B6416" w14:textId="77DA9743"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3 438</w:t>
            </w:r>
          </w:p>
        </w:tc>
        <w:tc>
          <w:tcPr>
            <w:tcW w:w="944" w:type="dxa"/>
            <w:tcBorders>
              <w:top w:val="nil"/>
              <w:left w:val="single" w:sz="4" w:space="0" w:color="000000"/>
              <w:bottom w:val="single" w:sz="4" w:space="0" w:color="000000"/>
              <w:right w:val="single" w:sz="4" w:space="0" w:color="000000"/>
            </w:tcBorders>
            <w:shd w:val="clear" w:color="auto" w:fill="FFFFFF"/>
            <w:vAlign w:val="bottom"/>
          </w:tcPr>
          <w:p w14:paraId="784B715C" w14:textId="17E9F009"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6 542</w:t>
            </w:r>
          </w:p>
        </w:tc>
      </w:tr>
      <w:tr w:rsidR="00F01B33" w:rsidRPr="00C71EAB" w14:paraId="794B0C2A" w14:textId="77777777" w:rsidTr="00C71EAB">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DFB88A" w14:textId="77777777" w:rsidR="00F01B33" w:rsidRPr="00C71EAB" w:rsidRDefault="00F01B33" w:rsidP="00F01B33">
            <w:pPr>
              <w:autoSpaceDE w:val="0"/>
              <w:autoSpaceDN w:val="0"/>
              <w:adjustRightInd w:val="0"/>
              <w:spacing w:before="67" w:after="67"/>
              <w:jc w:val="left"/>
              <w:rPr>
                <w:rFonts w:cs="Arial"/>
                <w:sz w:val="16"/>
                <w:szCs w:val="16"/>
                <w:lang w:val="en-US" w:eastAsia="en-GB"/>
              </w:rPr>
            </w:pPr>
            <w:r w:rsidRPr="00C71EAB">
              <w:rPr>
                <w:rFonts w:cs="Arial"/>
                <w:sz w:val="16"/>
                <w:szCs w:val="16"/>
                <w:lang w:eastAsia="en-GB"/>
              </w:rPr>
              <w:t>Northern Cape</w:t>
            </w:r>
          </w:p>
        </w:tc>
        <w:tc>
          <w:tcPr>
            <w:tcW w:w="867" w:type="dxa"/>
            <w:tcBorders>
              <w:top w:val="nil"/>
              <w:left w:val="single" w:sz="4" w:space="0" w:color="000000"/>
              <w:bottom w:val="single" w:sz="4" w:space="0" w:color="000000"/>
              <w:right w:val="nil"/>
            </w:tcBorders>
            <w:shd w:val="clear" w:color="auto" w:fill="FFFFFF"/>
            <w:vAlign w:val="bottom"/>
          </w:tcPr>
          <w:p w14:paraId="18B77DB9" w14:textId="04AA4524"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316</w:t>
            </w:r>
          </w:p>
        </w:tc>
        <w:tc>
          <w:tcPr>
            <w:tcW w:w="882" w:type="dxa"/>
            <w:tcBorders>
              <w:top w:val="nil"/>
              <w:left w:val="single" w:sz="4" w:space="0" w:color="000000"/>
              <w:bottom w:val="single" w:sz="4" w:space="0" w:color="000000"/>
              <w:right w:val="nil"/>
            </w:tcBorders>
            <w:shd w:val="clear" w:color="auto" w:fill="FFFFFF"/>
            <w:vAlign w:val="bottom"/>
          </w:tcPr>
          <w:p w14:paraId="525EDD40" w14:textId="132B2E94"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293</w:t>
            </w:r>
          </w:p>
        </w:tc>
        <w:tc>
          <w:tcPr>
            <w:tcW w:w="992" w:type="dxa"/>
            <w:tcBorders>
              <w:top w:val="nil"/>
              <w:left w:val="single" w:sz="4" w:space="0" w:color="000000"/>
              <w:bottom w:val="single" w:sz="4" w:space="0" w:color="000000"/>
              <w:right w:val="nil"/>
            </w:tcBorders>
            <w:shd w:val="clear" w:color="auto" w:fill="FFFFFF"/>
            <w:vAlign w:val="bottom"/>
          </w:tcPr>
          <w:p w14:paraId="1C5ABF30" w14:textId="7AA69597"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609</w:t>
            </w:r>
          </w:p>
        </w:tc>
        <w:tc>
          <w:tcPr>
            <w:tcW w:w="767" w:type="dxa"/>
            <w:tcBorders>
              <w:top w:val="nil"/>
              <w:left w:val="single" w:sz="4" w:space="0" w:color="000000"/>
              <w:bottom w:val="single" w:sz="4" w:space="0" w:color="000000"/>
              <w:right w:val="nil"/>
            </w:tcBorders>
            <w:shd w:val="clear" w:color="auto" w:fill="FFFFFF"/>
            <w:vAlign w:val="bottom"/>
          </w:tcPr>
          <w:p w14:paraId="60654D3B" w14:textId="63C5BA0A"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280</w:t>
            </w:r>
          </w:p>
        </w:tc>
        <w:tc>
          <w:tcPr>
            <w:tcW w:w="937" w:type="dxa"/>
            <w:tcBorders>
              <w:top w:val="nil"/>
              <w:left w:val="single" w:sz="4" w:space="0" w:color="000000"/>
              <w:bottom w:val="single" w:sz="4" w:space="0" w:color="000000"/>
              <w:right w:val="nil"/>
            </w:tcBorders>
            <w:shd w:val="clear" w:color="auto" w:fill="FFFFFF"/>
            <w:vAlign w:val="bottom"/>
          </w:tcPr>
          <w:p w14:paraId="2950C480" w14:textId="337EF8F6"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306</w:t>
            </w:r>
          </w:p>
        </w:tc>
        <w:tc>
          <w:tcPr>
            <w:tcW w:w="888" w:type="dxa"/>
            <w:tcBorders>
              <w:top w:val="nil"/>
              <w:left w:val="single" w:sz="4" w:space="0" w:color="000000"/>
              <w:bottom w:val="single" w:sz="4" w:space="0" w:color="000000"/>
              <w:right w:val="nil"/>
            </w:tcBorders>
            <w:shd w:val="clear" w:color="auto" w:fill="FFFFFF"/>
            <w:vAlign w:val="bottom"/>
          </w:tcPr>
          <w:p w14:paraId="1A8F23D7" w14:textId="2921BB5A"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586</w:t>
            </w:r>
          </w:p>
        </w:tc>
        <w:tc>
          <w:tcPr>
            <w:tcW w:w="717" w:type="dxa"/>
            <w:tcBorders>
              <w:top w:val="nil"/>
              <w:left w:val="single" w:sz="4" w:space="0" w:color="000000"/>
              <w:bottom w:val="single" w:sz="4" w:space="0" w:color="000000"/>
              <w:right w:val="nil"/>
            </w:tcBorders>
            <w:shd w:val="clear" w:color="auto" w:fill="FFFFFF"/>
            <w:vAlign w:val="bottom"/>
          </w:tcPr>
          <w:p w14:paraId="005EB192" w14:textId="0E1D3833"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937" w:type="dxa"/>
            <w:tcBorders>
              <w:top w:val="nil"/>
              <w:left w:val="single" w:sz="4" w:space="0" w:color="000000"/>
              <w:bottom w:val="single" w:sz="4" w:space="0" w:color="000000"/>
              <w:right w:val="nil"/>
            </w:tcBorders>
            <w:shd w:val="clear" w:color="auto" w:fill="FFFFFF"/>
            <w:vAlign w:val="bottom"/>
          </w:tcPr>
          <w:p w14:paraId="4BCEE5EF" w14:textId="1201C177"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805" w:type="dxa"/>
            <w:tcBorders>
              <w:top w:val="nil"/>
              <w:left w:val="single" w:sz="4" w:space="0" w:color="000000"/>
              <w:bottom w:val="single" w:sz="4" w:space="0" w:color="000000"/>
              <w:right w:val="nil"/>
            </w:tcBorders>
            <w:shd w:val="clear" w:color="auto" w:fill="FFFFFF"/>
            <w:vAlign w:val="bottom"/>
          </w:tcPr>
          <w:p w14:paraId="5B57EEFF" w14:textId="6867A9E6"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w:t>
            </w:r>
          </w:p>
        </w:tc>
        <w:tc>
          <w:tcPr>
            <w:tcW w:w="767" w:type="dxa"/>
            <w:tcBorders>
              <w:top w:val="nil"/>
              <w:left w:val="single" w:sz="4" w:space="0" w:color="000000"/>
              <w:bottom w:val="single" w:sz="4" w:space="0" w:color="000000"/>
              <w:right w:val="nil"/>
            </w:tcBorders>
            <w:shd w:val="clear" w:color="auto" w:fill="FFFFFF"/>
            <w:vAlign w:val="bottom"/>
          </w:tcPr>
          <w:p w14:paraId="57788773" w14:textId="6BEDDB2E"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48</w:t>
            </w:r>
          </w:p>
        </w:tc>
        <w:tc>
          <w:tcPr>
            <w:tcW w:w="844" w:type="dxa"/>
            <w:tcBorders>
              <w:top w:val="nil"/>
              <w:left w:val="single" w:sz="4" w:space="0" w:color="000000"/>
              <w:bottom w:val="single" w:sz="4" w:space="0" w:color="000000"/>
              <w:right w:val="nil"/>
            </w:tcBorders>
            <w:shd w:val="clear" w:color="auto" w:fill="FFFFFF"/>
            <w:vAlign w:val="bottom"/>
          </w:tcPr>
          <w:p w14:paraId="45F12650" w14:textId="1EFE72DE"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36</w:t>
            </w:r>
          </w:p>
        </w:tc>
        <w:tc>
          <w:tcPr>
            <w:tcW w:w="1051" w:type="dxa"/>
            <w:tcBorders>
              <w:top w:val="nil"/>
              <w:left w:val="single" w:sz="4" w:space="0" w:color="000000"/>
              <w:bottom w:val="single" w:sz="4" w:space="0" w:color="000000"/>
              <w:right w:val="nil"/>
            </w:tcBorders>
            <w:shd w:val="clear" w:color="auto" w:fill="FFFFFF"/>
            <w:vAlign w:val="bottom"/>
          </w:tcPr>
          <w:p w14:paraId="4F57953E" w14:textId="22896B91"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84</w:t>
            </w:r>
          </w:p>
        </w:tc>
        <w:tc>
          <w:tcPr>
            <w:tcW w:w="867" w:type="dxa"/>
            <w:tcBorders>
              <w:top w:val="nil"/>
              <w:left w:val="single" w:sz="4" w:space="0" w:color="000000"/>
              <w:bottom w:val="single" w:sz="4" w:space="0" w:color="000000"/>
              <w:right w:val="nil"/>
            </w:tcBorders>
            <w:shd w:val="clear" w:color="auto" w:fill="FFFFFF"/>
            <w:vAlign w:val="bottom"/>
          </w:tcPr>
          <w:p w14:paraId="6E053E9E" w14:textId="0CF06701"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645</w:t>
            </w:r>
          </w:p>
        </w:tc>
        <w:tc>
          <w:tcPr>
            <w:tcW w:w="937" w:type="dxa"/>
            <w:tcBorders>
              <w:top w:val="nil"/>
              <w:left w:val="single" w:sz="4" w:space="0" w:color="000000"/>
              <w:bottom w:val="single" w:sz="4" w:space="0" w:color="000000"/>
              <w:right w:val="nil"/>
            </w:tcBorders>
            <w:shd w:val="clear" w:color="auto" w:fill="FFFFFF"/>
            <w:vAlign w:val="bottom"/>
          </w:tcPr>
          <w:p w14:paraId="5A401E18" w14:textId="7DAC5638"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635</w:t>
            </w:r>
          </w:p>
        </w:tc>
        <w:tc>
          <w:tcPr>
            <w:tcW w:w="944" w:type="dxa"/>
            <w:tcBorders>
              <w:top w:val="nil"/>
              <w:left w:val="single" w:sz="4" w:space="0" w:color="000000"/>
              <w:bottom w:val="single" w:sz="4" w:space="0" w:color="000000"/>
              <w:right w:val="single" w:sz="4" w:space="0" w:color="000000"/>
            </w:tcBorders>
            <w:shd w:val="clear" w:color="auto" w:fill="FFFFFF"/>
            <w:vAlign w:val="bottom"/>
          </w:tcPr>
          <w:p w14:paraId="68CF71BB" w14:textId="57749FC6"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1 280</w:t>
            </w:r>
          </w:p>
        </w:tc>
      </w:tr>
      <w:tr w:rsidR="00F01B33" w:rsidRPr="00C71EAB" w14:paraId="79FFC30F" w14:textId="77777777" w:rsidTr="00C71EAB">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F1EA36A" w14:textId="77777777" w:rsidR="00F01B33" w:rsidRPr="00C71EAB" w:rsidRDefault="00F01B33" w:rsidP="00F01B33">
            <w:pPr>
              <w:autoSpaceDE w:val="0"/>
              <w:autoSpaceDN w:val="0"/>
              <w:adjustRightInd w:val="0"/>
              <w:spacing w:before="67" w:after="67"/>
              <w:jc w:val="left"/>
              <w:rPr>
                <w:rFonts w:cs="Arial"/>
                <w:sz w:val="16"/>
                <w:szCs w:val="16"/>
                <w:lang w:val="en-US" w:eastAsia="en-GB"/>
              </w:rPr>
            </w:pPr>
            <w:r w:rsidRPr="00C71EAB">
              <w:rPr>
                <w:rFonts w:cs="Arial"/>
                <w:sz w:val="16"/>
                <w:szCs w:val="16"/>
                <w:lang w:eastAsia="en-GB"/>
              </w:rPr>
              <w:t>Free State</w:t>
            </w:r>
          </w:p>
        </w:tc>
        <w:tc>
          <w:tcPr>
            <w:tcW w:w="867" w:type="dxa"/>
            <w:tcBorders>
              <w:top w:val="nil"/>
              <w:left w:val="single" w:sz="4" w:space="0" w:color="000000"/>
              <w:bottom w:val="single" w:sz="4" w:space="0" w:color="000000"/>
              <w:right w:val="nil"/>
            </w:tcBorders>
            <w:shd w:val="clear" w:color="auto" w:fill="FFFFFF"/>
            <w:vAlign w:val="bottom"/>
          </w:tcPr>
          <w:p w14:paraId="656FF298" w14:textId="30224B78"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1 265</w:t>
            </w:r>
          </w:p>
        </w:tc>
        <w:tc>
          <w:tcPr>
            <w:tcW w:w="882" w:type="dxa"/>
            <w:tcBorders>
              <w:top w:val="nil"/>
              <w:left w:val="single" w:sz="4" w:space="0" w:color="000000"/>
              <w:bottom w:val="single" w:sz="4" w:space="0" w:color="000000"/>
              <w:right w:val="nil"/>
            </w:tcBorders>
            <w:shd w:val="clear" w:color="auto" w:fill="FFFFFF"/>
            <w:vAlign w:val="bottom"/>
          </w:tcPr>
          <w:p w14:paraId="12BAB04D" w14:textId="2EB5FA95"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1 423</w:t>
            </w:r>
          </w:p>
        </w:tc>
        <w:tc>
          <w:tcPr>
            <w:tcW w:w="992" w:type="dxa"/>
            <w:tcBorders>
              <w:top w:val="nil"/>
              <w:left w:val="single" w:sz="4" w:space="0" w:color="000000"/>
              <w:bottom w:val="single" w:sz="4" w:space="0" w:color="000000"/>
              <w:right w:val="nil"/>
            </w:tcBorders>
            <w:shd w:val="clear" w:color="auto" w:fill="FFFFFF"/>
            <w:vAlign w:val="bottom"/>
          </w:tcPr>
          <w:p w14:paraId="1F0A2FD9" w14:textId="165B049E"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2 689</w:t>
            </w:r>
          </w:p>
        </w:tc>
        <w:tc>
          <w:tcPr>
            <w:tcW w:w="767" w:type="dxa"/>
            <w:tcBorders>
              <w:top w:val="nil"/>
              <w:left w:val="single" w:sz="4" w:space="0" w:color="000000"/>
              <w:bottom w:val="single" w:sz="4" w:space="0" w:color="000000"/>
              <w:right w:val="nil"/>
            </w:tcBorders>
            <w:shd w:val="clear" w:color="auto" w:fill="FFFFFF"/>
            <w:vAlign w:val="bottom"/>
          </w:tcPr>
          <w:p w14:paraId="64DA624F" w14:textId="3CCCD6BF"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66</w:t>
            </w:r>
          </w:p>
        </w:tc>
        <w:tc>
          <w:tcPr>
            <w:tcW w:w="937" w:type="dxa"/>
            <w:tcBorders>
              <w:top w:val="nil"/>
              <w:left w:val="single" w:sz="4" w:space="0" w:color="000000"/>
              <w:bottom w:val="single" w:sz="4" w:space="0" w:color="000000"/>
              <w:right w:val="nil"/>
            </w:tcBorders>
            <w:shd w:val="clear" w:color="auto" w:fill="FFFFFF"/>
            <w:vAlign w:val="bottom"/>
          </w:tcPr>
          <w:p w14:paraId="28FA5FAB" w14:textId="195743D1"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59</w:t>
            </w:r>
          </w:p>
        </w:tc>
        <w:tc>
          <w:tcPr>
            <w:tcW w:w="888" w:type="dxa"/>
            <w:tcBorders>
              <w:top w:val="nil"/>
              <w:left w:val="single" w:sz="4" w:space="0" w:color="000000"/>
              <w:bottom w:val="single" w:sz="4" w:space="0" w:color="000000"/>
              <w:right w:val="nil"/>
            </w:tcBorders>
            <w:shd w:val="clear" w:color="auto" w:fill="FFFFFF"/>
            <w:vAlign w:val="bottom"/>
          </w:tcPr>
          <w:p w14:paraId="2834FD56" w14:textId="43D16804"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125</w:t>
            </w:r>
          </w:p>
        </w:tc>
        <w:tc>
          <w:tcPr>
            <w:tcW w:w="717" w:type="dxa"/>
            <w:tcBorders>
              <w:top w:val="nil"/>
              <w:left w:val="single" w:sz="4" w:space="0" w:color="000000"/>
              <w:bottom w:val="single" w:sz="4" w:space="0" w:color="000000"/>
              <w:right w:val="nil"/>
            </w:tcBorders>
            <w:shd w:val="clear" w:color="auto" w:fill="FFFFFF"/>
            <w:vAlign w:val="bottom"/>
          </w:tcPr>
          <w:p w14:paraId="13E79A65" w14:textId="5390390B"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937" w:type="dxa"/>
            <w:tcBorders>
              <w:top w:val="nil"/>
              <w:left w:val="single" w:sz="4" w:space="0" w:color="000000"/>
              <w:bottom w:val="single" w:sz="4" w:space="0" w:color="000000"/>
              <w:right w:val="nil"/>
            </w:tcBorders>
            <w:shd w:val="clear" w:color="auto" w:fill="FFFFFF"/>
            <w:vAlign w:val="bottom"/>
          </w:tcPr>
          <w:p w14:paraId="371AD97A" w14:textId="5EE941CC"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805" w:type="dxa"/>
            <w:tcBorders>
              <w:top w:val="nil"/>
              <w:left w:val="single" w:sz="4" w:space="0" w:color="000000"/>
              <w:bottom w:val="single" w:sz="4" w:space="0" w:color="000000"/>
              <w:right w:val="nil"/>
            </w:tcBorders>
            <w:shd w:val="clear" w:color="auto" w:fill="FFFFFF"/>
            <w:vAlign w:val="bottom"/>
          </w:tcPr>
          <w:p w14:paraId="1C15ED6C" w14:textId="358E110B"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w:t>
            </w:r>
          </w:p>
        </w:tc>
        <w:tc>
          <w:tcPr>
            <w:tcW w:w="767" w:type="dxa"/>
            <w:tcBorders>
              <w:top w:val="nil"/>
              <w:left w:val="single" w:sz="4" w:space="0" w:color="000000"/>
              <w:bottom w:val="single" w:sz="4" w:space="0" w:color="000000"/>
              <w:right w:val="nil"/>
            </w:tcBorders>
            <w:shd w:val="clear" w:color="auto" w:fill="FFFFFF"/>
            <w:vAlign w:val="bottom"/>
          </w:tcPr>
          <w:p w14:paraId="10420262" w14:textId="263095FC"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86</w:t>
            </w:r>
          </w:p>
        </w:tc>
        <w:tc>
          <w:tcPr>
            <w:tcW w:w="844" w:type="dxa"/>
            <w:tcBorders>
              <w:top w:val="nil"/>
              <w:left w:val="single" w:sz="4" w:space="0" w:color="000000"/>
              <w:bottom w:val="single" w:sz="4" w:space="0" w:color="000000"/>
              <w:right w:val="nil"/>
            </w:tcBorders>
            <w:shd w:val="clear" w:color="auto" w:fill="FFFFFF"/>
            <w:vAlign w:val="bottom"/>
          </w:tcPr>
          <w:p w14:paraId="4F621B47" w14:textId="30F6A6DC"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73</w:t>
            </w:r>
          </w:p>
        </w:tc>
        <w:tc>
          <w:tcPr>
            <w:tcW w:w="1051" w:type="dxa"/>
            <w:tcBorders>
              <w:top w:val="nil"/>
              <w:left w:val="single" w:sz="4" w:space="0" w:color="000000"/>
              <w:bottom w:val="single" w:sz="4" w:space="0" w:color="000000"/>
              <w:right w:val="nil"/>
            </w:tcBorders>
            <w:shd w:val="clear" w:color="auto" w:fill="FFFFFF"/>
            <w:vAlign w:val="bottom"/>
          </w:tcPr>
          <w:p w14:paraId="01BD5D0C" w14:textId="016C1640"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159</w:t>
            </w:r>
          </w:p>
        </w:tc>
        <w:tc>
          <w:tcPr>
            <w:tcW w:w="867" w:type="dxa"/>
            <w:tcBorders>
              <w:top w:val="nil"/>
              <w:left w:val="single" w:sz="4" w:space="0" w:color="000000"/>
              <w:bottom w:val="single" w:sz="4" w:space="0" w:color="000000"/>
              <w:right w:val="nil"/>
            </w:tcBorders>
            <w:shd w:val="clear" w:color="auto" w:fill="FFFFFF"/>
            <w:vAlign w:val="bottom"/>
          </w:tcPr>
          <w:p w14:paraId="58A73833" w14:textId="2A9E3DF0"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1 418</w:t>
            </w:r>
          </w:p>
        </w:tc>
        <w:tc>
          <w:tcPr>
            <w:tcW w:w="937" w:type="dxa"/>
            <w:tcBorders>
              <w:top w:val="nil"/>
              <w:left w:val="single" w:sz="4" w:space="0" w:color="000000"/>
              <w:bottom w:val="single" w:sz="4" w:space="0" w:color="000000"/>
              <w:right w:val="nil"/>
            </w:tcBorders>
            <w:shd w:val="clear" w:color="auto" w:fill="FFFFFF"/>
            <w:vAlign w:val="bottom"/>
          </w:tcPr>
          <w:p w14:paraId="2223E821" w14:textId="13BAEBDF"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1 556</w:t>
            </w:r>
          </w:p>
        </w:tc>
        <w:tc>
          <w:tcPr>
            <w:tcW w:w="944" w:type="dxa"/>
            <w:tcBorders>
              <w:top w:val="nil"/>
              <w:left w:val="single" w:sz="4" w:space="0" w:color="000000"/>
              <w:bottom w:val="single" w:sz="4" w:space="0" w:color="000000"/>
              <w:right w:val="single" w:sz="4" w:space="0" w:color="000000"/>
            </w:tcBorders>
            <w:shd w:val="clear" w:color="auto" w:fill="FFFFFF"/>
            <w:vAlign w:val="bottom"/>
          </w:tcPr>
          <w:p w14:paraId="568CFE2C" w14:textId="04F7742A"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2 973</w:t>
            </w:r>
          </w:p>
        </w:tc>
      </w:tr>
      <w:tr w:rsidR="00F01B33" w:rsidRPr="00C71EAB" w14:paraId="132A8C96" w14:textId="77777777" w:rsidTr="00C71EAB">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EB17EC" w14:textId="77777777" w:rsidR="00F01B33" w:rsidRPr="00C71EAB" w:rsidRDefault="00F01B33" w:rsidP="00F01B33">
            <w:pPr>
              <w:autoSpaceDE w:val="0"/>
              <w:autoSpaceDN w:val="0"/>
              <w:adjustRightInd w:val="0"/>
              <w:spacing w:before="67" w:after="67"/>
              <w:jc w:val="left"/>
              <w:rPr>
                <w:rFonts w:cs="Arial"/>
                <w:sz w:val="16"/>
                <w:szCs w:val="16"/>
                <w:lang w:val="en-US" w:eastAsia="en-GB"/>
              </w:rPr>
            </w:pPr>
            <w:r w:rsidRPr="00C71EAB">
              <w:rPr>
                <w:rFonts w:cs="Arial"/>
                <w:sz w:val="16"/>
                <w:szCs w:val="16"/>
                <w:lang w:eastAsia="en-GB"/>
              </w:rPr>
              <w:t>KwaZulu-Natal</w:t>
            </w:r>
          </w:p>
        </w:tc>
        <w:tc>
          <w:tcPr>
            <w:tcW w:w="867" w:type="dxa"/>
            <w:tcBorders>
              <w:top w:val="nil"/>
              <w:left w:val="single" w:sz="4" w:space="0" w:color="000000"/>
              <w:bottom w:val="single" w:sz="4" w:space="0" w:color="000000"/>
              <w:right w:val="nil"/>
            </w:tcBorders>
            <w:shd w:val="clear" w:color="auto" w:fill="FFFFFF"/>
            <w:vAlign w:val="bottom"/>
          </w:tcPr>
          <w:p w14:paraId="4D01B424" w14:textId="2430162F"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4 962</w:t>
            </w:r>
          </w:p>
        </w:tc>
        <w:tc>
          <w:tcPr>
            <w:tcW w:w="882" w:type="dxa"/>
            <w:tcBorders>
              <w:top w:val="nil"/>
              <w:left w:val="single" w:sz="4" w:space="0" w:color="000000"/>
              <w:bottom w:val="single" w:sz="4" w:space="0" w:color="000000"/>
              <w:right w:val="nil"/>
            </w:tcBorders>
            <w:shd w:val="clear" w:color="auto" w:fill="FFFFFF"/>
            <w:vAlign w:val="bottom"/>
          </w:tcPr>
          <w:p w14:paraId="5568A923" w14:textId="63CFDDA1"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5 378</w:t>
            </w:r>
          </w:p>
        </w:tc>
        <w:tc>
          <w:tcPr>
            <w:tcW w:w="992" w:type="dxa"/>
            <w:tcBorders>
              <w:top w:val="nil"/>
              <w:left w:val="single" w:sz="4" w:space="0" w:color="000000"/>
              <w:bottom w:val="single" w:sz="4" w:space="0" w:color="000000"/>
              <w:right w:val="nil"/>
            </w:tcBorders>
            <w:shd w:val="clear" w:color="auto" w:fill="FFFFFF"/>
            <w:vAlign w:val="bottom"/>
          </w:tcPr>
          <w:p w14:paraId="2B2D784F" w14:textId="387655CC"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10 340</w:t>
            </w:r>
          </w:p>
        </w:tc>
        <w:tc>
          <w:tcPr>
            <w:tcW w:w="767" w:type="dxa"/>
            <w:tcBorders>
              <w:top w:val="nil"/>
              <w:left w:val="single" w:sz="4" w:space="0" w:color="000000"/>
              <w:bottom w:val="single" w:sz="4" w:space="0" w:color="000000"/>
              <w:right w:val="nil"/>
            </w:tcBorders>
            <w:shd w:val="clear" w:color="auto" w:fill="FFFFFF"/>
            <w:vAlign w:val="bottom"/>
          </w:tcPr>
          <w:p w14:paraId="0A6D4B50" w14:textId="2EC64F46"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67</w:t>
            </w:r>
          </w:p>
        </w:tc>
        <w:tc>
          <w:tcPr>
            <w:tcW w:w="937" w:type="dxa"/>
            <w:tcBorders>
              <w:top w:val="nil"/>
              <w:left w:val="single" w:sz="4" w:space="0" w:color="000000"/>
              <w:bottom w:val="single" w:sz="4" w:space="0" w:color="000000"/>
              <w:right w:val="nil"/>
            </w:tcBorders>
            <w:shd w:val="clear" w:color="auto" w:fill="FFFFFF"/>
            <w:vAlign w:val="bottom"/>
          </w:tcPr>
          <w:p w14:paraId="1DEF0306" w14:textId="08DBF3F2"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52</w:t>
            </w:r>
          </w:p>
        </w:tc>
        <w:tc>
          <w:tcPr>
            <w:tcW w:w="888" w:type="dxa"/>
            <w:tcBorders>
              <w:top w:val="nil"/>
              <w:left w:val="single" w:sz="4" w:space="0" w:color="000000"/>
              <w:bottom w:val="single" w:sz="4" w:space="0" w:color="000000"/>
              <w:right w:val="nil"/>
            </w:tcBorders>
            <w:shd w:val="clear" w:color="auto" w:fill="FFFFFF"/>
            <w:vAlign w:val="bottom"/>
          </w:tcPr>
          <w:p w14:paraId="7553B12D" w14:textId="792A3146"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118</w:t>
            </w:r>
          </w:p>
        </w:tc>
        <w:tc>
          <w:tcPr>
            <w:tcW w:w="717" w:type="dxa"/>
            <w:tcBorders>
              <w:top w:val="nil"/>
              <w:left w:val="single" w:sz="4" w:space="0" w:color="000000"/>
              <w:bottom w:val="single" w:sz="4" w:space="0" w:color="000000"/>
              <w:right w:val="nil"/>
            </w:tcBorders>
            <w:shd w:val="clear" w:color="auto" w:fill="FFFFFF"/>
            <w:vAlign w:val="bottom"/>
          </w:tcPr>
          <w:p w14:paraId="26C10DCD" w14:textId="62B14AA1"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497</w:t>
            </w:r>
          </w:p>
        </w:tc>
        <w:tc>
          <w:tcPr>
            <w:tcW w:w="937" w:type="dxa"/>
            <w:tcBorders>
              <w:top w:val="nil"/>
              <w:left w:val="single" w:sz="4" w:space="0" w:color="000000"/>
              <w:bottom w:val="single" w:sz="4" w:space="0" w:color="000000"/>
              <w:right w:val="nil"/>
            </w:tcBorders>
            <w:shd w:val="clear" w:color="auto" w:fill="FFFFFF"/>
            <w:vAlign w:val="bottom"/>
          </w:tcPr>
          <w:p w14:paraId="573B2E17" w14:textId="4688FA99"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486</w:t>
            </w:r>
          </w:p>
        </w:tc>
        <w:tc>
          <w:tcPr>
            <w:tcW w:w="805" w:type="dxa"/>
            <w:tcBorders>
              <w:top w:val="nil"/>
              <w:left w:val="single" w:sz="4" w:space="0" w:color="000000"/>
              <w:bottom w:val="single" w:sz="4" w:space="0" w:color="000000"/>
              <w:right w:val="nil"/>
            </w:tcBorders>
            <w:shd w:val="clear" w:color="auto" w:fill="FFFFFF"/>
            <w:vAlign w:val="bottom"/>
          </w:tcPr>
          <w:p w14:paraId="1464002D" w14:textId="10029FF1"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984</w:t>
            </w:r>
          </w:p>
        </w:tc>
        <w:tc>
          <w:tcPr>
            <w:tcW w:w="767" w:type="dxa"/>
            <w:tcBorders>
              <w:top w:val="nil"/>
              <w:left w:val="single" w:sz="4" w:space="0" w:color="000000"/>
              <w:bottom w:val="single" w:sz="4" w:space="0" w:color="000000"/>
              <w:right w:val="nil"/>
            </w:tcBorders>
            <w:shd w:val="clear" w:color="auto" w:fill="FFFFFF"/>
            <w:vAlign w:val="bottom"/>
          </w:tcPr>
          <w:p w14:paraId="5B676D54" w14:textId="4FBEAAA7"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134</w:t>
            </w:r>
          </w:p>
        </w:tc>
        <w:tc>
          <w:tcPr>
            <w:tcW w:w="844" w:type="dxa"/>
            <w:tcBorders>
              <w:top w:val="nil"/>
              <w:left w:val="single" w:sz="4" w:space="0" w:color="000000"/>
              <w:bottom w:val="single" w:sz="4" w:space="0" w:color="000000"/>
              <w:right w:val="nil"/>
            </w:tcBorders>
            <w:shd w:val="clear" w:color="auto" w:fill="FFFFFF"/>
            <w:vAlign w:val="bottom"/>
          </w:tcPr>
          <w:p w14:paraId="29DA0516" w14:textId="60A5BB28"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106</w:t>
            </w:r>
          </w:p>
        </w:tc>
        <w:tc>
          <w:tcPr>
            <w:tcW w:w="1051" w:type="dxa"/>
            <w:tcBorders>
              <w:top w:val="nil"/>
              <w:left w:val="single" w:sz="4" w:space="0" w:color="000000"/>
              <w:bottom w:val="single" w:sz="4" w:space="0" w:color="000000"/>
              <w:right w:val="nil"/>
            </w:tcBorders>
            <w:shd w:val="clear" w:color="auto" w:fill="FFFFFF"/>
            <w:vAlign w:val="bottom"/>
          </w:tcPr>
          <w:p w14:paraId="2C01E11B" w14:textId="5109DC59"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240</w:t>
            </w:r>
          </w:p>
        </w:tc>
        <w:tc>
          <w:tcPr>
            <w:tcW w:w="867" w:type="dxa"/>
            <w:tcBorders>
              <w:top w:val="nil"/>
              <w:left w:val="single" w:sz="4" w:space="0" w:color="000000"/>
              <w:bottom w:val="single" w:sz="4" w:space="0" w:color="000000"/>
              <w:right w:val="nil"/>
            </w:tcBorders>
            <w:shd w:val="clear" w:color="auto" w:fill="FFFFFF"/>
            <w:vAlign w:val="bottom"/>
          </w:tcPr>
          <w:p w14:paraId="5F25808E" w14:textId="025734FA"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5 660</w:t>
            </w:r>
          </w:p>
        </w:tc>
        <w:tc>
          <w:tcPr>
            <w:tcW w:w="937" w:type="dxa"/>
            <w:tcBorders>
              <w:top w:val="nil"/>
              <w:left w:val="single" w:sz="4" w:space="0" w:color="000000"/>
              <w:bottom w:val="single" w:sz="4" w:space="0" w:color="000000"/>
              <w:right w:val="nil"/>
            </w:tcBorders>
            <w:shd w:val="clear" w:color="auto" w:fill="FFFFFF"/>
            <w:vAlign w:val="bottom"/>
          </w:tcPr>
          <w:p w14:paraId="3CC1A6D2" w14:textId="66980AD9"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6 022</w:t>
            </w:r>
          </w:p>
        </w:tc>
        <w:tc>
          <w:tcPr>
            <w:tcW w:w="944" w:type="dxa"/>
            <w:tcBorders>
              <w:top w:val="nil"/>
              <w:left w:val="single" w:sz="4" w:space="0" w:color="000000"/>
              <w:bottom w:val="single" w:sz="4" w:space="0" w:color="000000"/>
              <w:right w:val="single" w:sz="4" w:space="0" w:color="000000"/>
            </w:tcBorders>
            <w:shd w:val="clear" w:color="auto" w:fill="FFFFFF"/>
            <w:vAlign w:val="bottom"/>
          </w:tcPr>
          <w:p w14:paraId="6C299AF5" w14:textId="71E5113B"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11 682</w:t>
            </w:r>
          </w:p>
        </w:tc>
      </w:tr>
      <w:tr w:rsidR="00F01B33" w:rsidRPr="00C71EAB" w14:paraId="0316E766" w14:textId="77777777" w:rsidTr="00C71EAB">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2601967" w14:textId="77777777" w:rsidR="00F01B33" w:rsidRPr="00C71EAB" w:rsidRDefault="00F01B33" w:rsidP="00F01B33">
            <w:pPr>
              <w:autoSpaceDE w:val="0"/>
              <w:autoSpaceDN w:val="0"/>
              <w:adjustRightInd w:val="0"/>
              <w:spacing w:before="67" w:after="67"/>
              <w:jc w:val="left"/>
              <w:rPr>
                <w:rFonts w:cs="Arial"/>
                <w:sz w:val="16"/>
                <w:szCs w:val="16"/>
                <w:lang w:val="en-US" w:eastAsia="en-GB"/>
              </w:rPr>
            </w:pPr>
            <w:r w:rsidRPr="00C71EAB">
              <w:rPr>
                <w:rFonts w:cs="Arial"/>
                <w:sz w:val="16"/>
                <w:szCs w:val="16"/>
                <w:lang w:eastAsia="en-GB"/>
              </w:rPr>
              <w:t>North West</w:t>
            </w:r>
          </w:p>
        </w:tc>
        <w:tc>
          <w:tcPr>
            <w:tcW w:w="867" w:type="dxa"/>
            <w:tcBorders>
              <w:top w:val="nil"/>
              <w:left w:val="single" w:sz="4" w:space="0" w:color="000000"/>
              <w:bottom w:val="single" w:sz="4" w:space="0" w:color="000000"/>
              <w:right w:val="nil"/>
            </w:tcBorders>
            <w:shd w:val="clear" w:color="auto" w:fill="FFFFFF"/>
            <w:vAlign w:val="bottom"/>
          </w:tcPr>
          <w:p w14:paraId="1BBB6621" w14:textId="7BD2F293"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1 814</w:t>
            </w:r>
          </w:p>
        </w:tc>
        <w:tc>
          <w:tcPr>
            <w:tcW w:w="882" w:type="dxa"/>
            <w:tcBorders>
              <w:top w:val="nil"/>
              <w:left w:val="single" w:sz="4" w:space="0" w:color="000000"/>
              <w:bottom w:val="single" w:sz="4" w:space="0" w:color="000000"/>
              <w:right w:val="nil"/>
            </w:tcBorders>
            <w:shd w:val="clear" w:color="auto" w:fill="FFFFFF"/>
            <w:vAlign w:val="bottom"/>
          </w:tcPr>
          <w:p w14:paraId="7F49AE11" w14:textId="66B0F234"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2 035</w:t>
            </w:r>
          </w:p>
        </w:tc>
        <w:tc>
          <w:tcPr>
            <w:tcW w:w="992" w:type="dxa"/>
            <w:tcBorders>
              <w:top w:val="nil"/>
              <w:left w:val="single" w:sz="4" w:space="0" w:color="000000"/>
              <w:bottom w:val="single" w:sz="4" w:space="0" w:color="000000"/>
              <w:right w:val="nil"/>
            </w:tcBorders>
            <w:shd w:val="clear" w:color="auto" w:fill="FFFFFF"/>
            <w:vAlign w:val="bottom"/>
          </w:tcPr>
          <w:p w14:paraId="48A7B737" w14:textId="2D489806"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3 849</w:t>
            </w:r>
          </w:p>
        </w:tc>
        <w:tc>
          <w:tcPr>
            <w:tcW w:w="767" w:type="dxa"/>
            <w:tcBorders>
              <w:top w:val="nil"/>
              <w:left w:val="single" w:sz="4" w:space="0" w:color="000000"/>
              <w:bottom w:val="single" w:sz="4" w:space="0" w:color="000000"/>
              <w:right w:val="nil"/>
            </w:tcBorders>
            <w:shd w:val="clear" w:color="auto" w:fill="FFFFFF"/>
            <w:vAlign w:val="bottom"/>
          </w:tcPr>
          <w:p w14:paraId="652C8854" w14:textId="54FCDD91"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937" w:type="dxa"/>
            <w:tcBorders>
              <w:top w:val="nil"/>
              <w:left w:val="single" w:sz="4" w:space="0" w:color="000000"/>
              <w:bottom w:val="single" w:sz="4" w:space="0" w:color="000000"/>
              <w:right w:val="nil"/>
            </w:tcBorders>
            <w:shd w:val="clear" w:color="auto" w:fill="FFFFFF"/>
            <w:vAlign w:val="bottom"/>
          </w:tcPr>
          <w:p w14:paraId="7876E610" w14:textId="03CCF725"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888" w:type="dxa"/>
            <w:tcBorders>
              <w:top w:val="nil"/>
              <w:left w:val="single" w:sz="4" w:space="0" w:color="000000"/>
              <w:bottom w:val="single" w:sz="4" w:space="0" w:color="000000"/>
              <w:right w:val="nil"/>
            </w:tcBorders>
            <w:shd w:val="clear" w:color="auto" w:fill="FFFFFF"/>
            <w:vAlign w:val="bottom"/>
          </w:tcPr>
          <w:p w14:paraId="0464F511" w14:textId="6931F665"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w:t>
            </w:r>
          </w:p>
        </w:tc>
        <w:tc>
          <w:tcPr>
            <w:tcW w:w="717" w:type="dxa"/>
            <w:tcBorders>
              <w:top w:val="nil"/>
              <w:left w:val="single" w:sz="4" w:space="0" w:color="000000"/>
              <w:bottom w:val="single" w:sz="4" w:space="0" w:color="000000"/>
              <w:right w:val="nil"/>
            </w:tcBorders>
            <w:shd w:val="clear" w:color="auto" w:fill="FFFFFF"/>
            <w:vAlign w:val="bottom"/>
          </w:tcPr>
          <w:p w14:paraId="301A4D64" w14:textId="3CC6641F"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937" w:type="dxa"/>
            <w:tcBorders>
              <w:top w:val="nil"/>
              <w:left w:val="single" w:sz="4" w:space="0" w:color="000000"/>
              <w:bottom w:val="single" w:sz="4" w:space="0" w:color="000000"/>
              <w:right w:val="nil"/>
            </w:tcBorders>
            <w:shd w:val="clear" w:color="auto" w:fill="FFFFFF"/>
            <w:vAlign w:val="bottom"/>
          </w:tcPr>
          <w:p w14:paraId="7C17C25A" w14:textId="21FBD487"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805" w:type="dxa"/>
            <w:tcBorders>
              <w:top w:val="nil"/>
              <w:left w:val="single" w:sz="4" w:space="0" w:color="000000"/>
              <w:bottom w:val="single" w:sz="4" w:space="0" w:color="000000"/>
              <w:right w:val="nil"/>
            </w:tcBorders>
            <w:shd w:val="clear" w:color="auto" w:fill="FFFFFF"/>
            <w:vAlign w:val="bottom"/>
          </w:tcPr>
          <w:p w14:paraId="3687EC69" w14:textId="5514FBA9"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w:t>
            </w:r>
          </w:p>
        </w:tc>
        <w:tc>
          <w:tcPr>
            <w:tcW w:w="767" w:type="dxa"/>
            <w:tcBorders>
              <w:top w:val="nil"/>
              <w:left w:val="single" w:sz="4" w:space="0" w:color="000000"/>
              <w:bottom w:val="single" w:sz="4" w:space="0" w:color="000000"/>
              <w:right w:val="nil"/>
            </w:tcBorders>
            <w:shd w:val="clear" w:color="auto" w:fill="FFFFFF"/>
            <w:vAlign w:val="bottom"/>
          </w:tcPr>
          <w:p w14:paraId="17853969" w14:textId="21075A36"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144</w:t>
            </w:r>
          </w:p>
        </w:tc>
        <w:tc>
          <w:tcPr>
            <w:tcW w:w="844" w:type="dxa"/>
            <w:tcBorders>
              <w:top w:val="nil"/>
              <w:left w:val="single" w:sz="4" w:space="0" w:color="000000"/>
              <w:bottom w:val="single" w:sz="4" w:space="0" w:color="000000"/>
              <w:right w:val="nil"/>
            </w:tcBorders>
            <w:shd w:val="clear" w:color="auto" w:fill="FFFFFF"/>
            <w:vAlign w:val="bottom"/>
          </w:tcPr>
          <w:p w14:paraId="6CF82CA3" w14:textId="321C9EF6"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143</w:t>
            </w:r>
          </w:p>
        </w:tc>
        <w:tc>
          <w:tcPr>
            <w:tcW w:w="1051" w:type="dxa"/>
            <w:tcBorders>
              <w:top w:val="nil"/>
              <w:left w:val="single" w:sz="4" w:space="0" w:color="000000"/>
              <w:bottom w:val="single" w:sz="4" w:space="0" w:color="000000"/>
              <w:right w:val="nil"/>
            </w:tcBorders>
            <w:shd w:val="clear" w:color="auto" w:fill="FFFFFF"/>
            <w:vAlign w:val="bottom"/>
          </w:tcPr>
          <w:p w14:paraId="07D54B99" w14:textId="0F0B18F0"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287</w:t>
            </w:r>
          </w:p>
        </w:tc>
        <w:tc>
          <w:tcPr>
            <w:tcW w:w="867" w:type="dxa"/>
            <w:tcBorders>
              <w:top w:val="nil"/>
              <w:left w:val="single" w:sz="4" w:space="0" w:color="000000"/>
              <w:bottom w:val="single" w:sz="4" w:space="0" w:color="000000"/>
              <w:right w:val="nil"/>
            </w:tcBorders>
            <w:shd w:val="clear" w:color="auto" w:fill="FFFFFF"/>
            <w:vAlign w:val="bottom"/>
          </w:tcPr>
          <w:p w14:paraId="1CC1F318" w14:textId="37C8734C"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1 968</w:t>
            </w:r>
          </w:p>
        </w:tc>
        <w:tc>
          <w:tcPr>
            <w:tcW w:w="937" w:type="dxa"/>
            <w:tcBorders>
              <w:top w:val="nil"/>
              <w:left w:val="single" w:sz="4" w:space="0" w:color="000000"/>
              <w:bottom w:val="single" w:sz="4" w:space="0" w:color="000000"/>
              <w:right w:val="nil"/>
            </w:tcBorders>
            <w:shd w:val="clear" w:color="auto" w:fill="FFFFFF"/>
            <w:vAlign w:val="bottom"/>
          </w:tcPr>
          <w:p w14:paraId="57979045" w14:textId="1FFC08B9"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2 178</w:t>
            </w:r>
          </w:p>
        </w:tc>
        <w:tc>
          <w:tcPr>
            <w:tcW w:w="944" w:type="dxa"/>
            <w:tcBorders>
              <w:top w:val="nil"/>
              <w:left w:val="single" w:sz="4" w:space="0" w:color="000000"/>
              <w:bottom w:val="single" w:sz="4" w:space="0" w:color="000000"/>
              <w:right w:val="single" w:sz="4" w:space="0" w:color="000000"/>
            </w:tcBorders>
            <w:shd w:val="clear" w:color="auto" w:fill="FFFFFF"/>
            <w:vAlign w:val="bottom"/>
          </w:tcPr>
          <w:p w14:paraId="6C869BE1" w14:textId="22E75A14"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4 146</w:t>
            </w:r>
          </w:p>
        </w:tc>
      </w:tr>
      <w:tr w:rsidR="00F01B33" w:rsidRPr="00C71EAB" w14:paraId="167CB237" w14:textId="77777777" w:rsidTr="00C71EAB">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0B7F3D2" w14:textId="77777777" w:rsidR="00F01B33" w:rsidRPr="00C71EAB" w:rsidRDefault="00F01B33" w:rsidP="00F01B33">
            <w:pPr>
              <w:autoSpaceDE w:val="0"/>
              <w:autoSpaceDN w:val="0"/>
              <w:adjustRightInd w:val="0"/>
              <w:spacing w:before="67" w:after="67"/>
              <w:jc w:val="left"/>
              <w:rPr>
                <w:rFonts w:cs="Arial"/>
                <w:sz w:val="16"/>
                <w:szCs w:val="16"/>
                <w:lang w:val="en-US" w:eastAsia="en-GB"/>
              </w:rPr>
            </w:pPr>
            <w:r w:rsidRPr="00C71EAB">
              <w:rPr>
                <w:rFonts w:cs="Arial"/>
                <w:sz w:val="16"/>
                <w:szCs w:val="16"/>
                <w:lang w:eastAsia="en-GB"/>
              </w:rPr>
              <w:t>Gauteng</w:t>
            </w:r>
          </w:p>
        </w:tc>
        <w:tc>
          <w:tcPr>
            <w:tcW w:w="867" w:type="dxa"/>
            <w:tcBorders>
              <w:top w:val="nil"/>
              <w:left w:val="single" w:sz="4" w:space="0" w:color="000000"/>
              <w:bottom w:val="single" w:sz="4" w:space="0" w:color="000000"/>
              <w:right w:val="nil"/>
            </w:tcBorders>
            <w:shd w:val="clear" w:color="auto" w:fill="FFFFFF"/>
            <w:vAlign w:val="bottom"/>
          </w:tcPr>
          <w:p w14:paraId="4C1188DF" w14:textId="207785F0"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6 999</w:t>
            </w:r>
          </w:p>
        </w:tc>
        <w:tc>
          <w:tcPr>
            <w:tcW w:w="882" w:type="dxa"/>
            <w:tcBorders>
              <w:top w:val="nil"/>
              <w:left w:val="single" w:sz="4" w:space="0" w:color="000000"/>
              <w:bottom w:val="single" w:sz="4" w:space="0" w:color="000000"/>
              <w:right w:val="nil"/>
            </w:tcBorders>
            <w:shd w:val="clear" w:color="auto" w:fill="FFFFFF"/>
            <w:vAlign w:val="bottom"/>
          </w:tcPr>
          <w:p w14:paraId="57BCABBA" w14:textId="245A0568"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6 515</w:t>
            </w:r>
          </w:p>
        </w:tc>
        <w:tc>
          <w:tcPr>
            <w:tcW w:w="992" w:type="dxa"/>
            <w:tcBorders>
              <w:top w:val="nil"/>
              <w:left w:val="single" w:sz="4" w:space="0" w:color="000000"/>
              <w:bottom w:val="single" w:sz="4" w:space="0" w:color="000000"/>
              <w:right w:val="nil"/>
            </w:tcBorders>
            <w:shd w:val="clear" w:color="auto" w:fill="FFFFFF"/>
            <w:vAlign w:val="bottom"/>
          </w:tcPr>
          <w:p w14:paraId="7C14DACE" w14:textId="2C8E299E"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13 514</w:t>
            </w:r>
          </w:p>
        </w:tc>
        <w:tc>
          <w:tcPr>
            <w:tcW w:w="767" w:type="dxa"/>
            <w:tcBorders>
              <w:top w:val="nil"/>
              <w:left w:val="single" w:sz="4" w:space="0" w:color="000000"/>
              <w:bottom w:val="single" w:sz="4" w:space="0" w:color="000000"/>
              <w:right w:val="nil"/>
            </w:tcBorders>
            <w:shd w:val="clear" w:color="auto" w:fill="FFFFFF"/>
            <w:vAlign w:val="bottom"/>
          </w:tcPr>
          <w:p w14:paraId="471B01AE" w14:textId="64DF6D22"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125</w:t>
            </w:r>
          </w:p>
        </w:tc>
        <w:tc>
          <w:tcPr>
            <w:tcW w:w="937" w:type="dxa"/>
            <w:tcBorders>
              <w:top w:val="nil"/>
              <w:left w:val="single" w:sz="4" w:space="0" w:color="000000"/>
              <w:bottom w:val="single" w:sz="4" w:space="0" w:color="000000"/>
              <w:right w:val="nil"/>
            </w:tcBorders>
            <w:shd w:val="clear" w:color="auto" w:fill="FFFFFF"/>
            <w:vAlign w:val="bottom"/>
          </w:tcPr>
          <w:p w14:paraId="721C38F7" w14:textId="6A6AB047"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205</w:t>
            </w:r>
          </w:p>
        </w:tc>
        <w:tc>
          <w:tcPr>
            <w:tcW w:w="888" w:type="dxa"/>
            <w:tcBorders>
              <w:top w:val="nil"/>
              <w:left w:val="single" w:sz="4" w:space="0" w:color="000000"/>
              <w:bottom w:val="single" w:sz="4" w:space="0" w:color="000000"/>
              <w:right w:val="nil"/>
            </w:tcBorders>
            <w:shd w:val="clear" w:color="auto" w:fill="FFFFFF"/>
            <w:vAlign w:val="bottom"/>
          </w:tcPr>
          <w:p w14:paraId="3FC243E2" w14:textId="19F98875"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331</w:t>
            </w:r>
          </w:p>
        </w:tc>
        <w:tc>
          <w:tcPr>
            <w:tcW w:w="717" w:type="dxa"/>
            <w:tcBorders>
              <w:top w:val="nil"/>
              <w:left w:val="single" w:sz="4" w:space="0" w:color="000000"/>
              <w:bottom w:val="single" w:sz="4" w:space="0" w:color="000000"/>
              <w:right w:val="nil"/>
            </w:tcBorders>
            <w:shd w:val="clear" w:color="auto" w:fill="FFFFFF"/>
            <w:vAlign w:val="bottom"/>
          </w:tcPr>
          <w:p w14:paraId="1AB2FB2A" w14:textId="14F4C33A"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143</w:t>
            </w:r>
          </w:p>
        </w:tc>
        <w:tc>
          <w:tcPr>
            <w:tcW w:w="937" w:type="dxa"/>
            <w:tcBorders>
              <w:top w:val="nil"/>
              <w:left w:val="single" w:sz="4" w:space="0" w:color="000000"/>
              <w:bottom w:val="single" w:sz="4" w:space="0" w:color="000000"/>
              <w:right w:val="nil"/>
            </w:tcBorders>
            <w:shd w:val="clear" w:color="auto" w:fill="FFFFFF"/>
            <w:vAlign w:val="bottom"/>
          </w:tcPr>
          <w:p w14:paraId="5F5A275D" w14:textId="0CF24FEE"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128</w:t>
            </w:r>
          </w:p>
        </w:tc>
        <w:tc>
          <w:tcPr>
            <w:tcW w:w="805" w:type="dxa"/>
            <w:tcBorders>
              <w:top w:val="nil"/>
              <w:left w:val="single" w:sz="4" w:space="0" w:color="000000"/>
              <w:bottom w:val="single" w:sz="4" w:space="0" w:color="000000"/>
              <w:right w:val="nil"/>
            </w:tcBorders>
            <w:shd w:val="clear" w:color="auto" w:fill="FFFFFF"/>
            <w:vAlign w:val="bottom"/>
          </w:tcPr>
          <w:p w14:paraId="20A501F7" w14:textId="46F1185B"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271</w:t>
            </w:r>
          </w:p>
        </w:tc>
        <w:tc>
          <w:tcPr>
            <w:tcW w:w="767" w:type="dxa"/>
            <w:tcBorders>
              <w:top w:val="nil"/>
              <w:left w:val="single" w:sz="4" w:space="0" w:color="000000"/>
              <w:bottom w:val="single" w:sz="4" w:space="0" w:color="000000"/>
              <w:right w:val="nil"/>
            </w:tcBorders>
            <w:shd w:val="clear" w:color="auto" w:fill="FFFFFF"/>
            <w:vAlign w:val="bottom"/>
          </w:tcPr>
          <w:p w14:paraId="754918C6" w14:textId="2A402C0F"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889</w:t>
            </w:r>
          </w:p>
        </w:tc>
        <w:tc>
          <w:tcPr>
            <w:tcW w:w="844" w:type="dxa"/>
            <w:tcBorders>
              <w:top w:val="nil"/>
              <w:left w:val="single" w:sz="4" w:space="0" w:color="000000"/>
              <w:bottom w:val="single" w:sz="4" w:space="0" w:color="000000"/>
              <w:right w:val="nil"/>
            </w:tcBorders>
            <w:shd w:val="clear" w:color="auto" w:fill="FFFFFF"/>
            <w:vAlign w:val="bottom"/>
          </w:tcPr>
          <w:p w14:paraId="10485F0A" w14:textId="7AE6FC7C"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883</w:t>
            </w:r>
          </w:p>
        </w:tc>
        <w:tc>
          <w:tcPr>
            <w:tcW w:w="1051" w:type="dxa"/>
            <w:tcBorders>
              <w:top w:val="nil"/>
              <w:left w:val="single" w:sz="4" w:space="0" w:color="000000"/>
              <w:bottom w:val="single" w:sz="4" w:space="0" w:color="000000"/>
              <w:right w:val="nil"/>
            </w:tcBorders>
            <w:shd w:val="clear" w:color="auto" w:fill="FFFFFF"/>
            <w:vAlign w:val="bottom"/>
          </w:tcPr>
          <w:p w14:paraId="4372C6E5" w14:textId="0A71145D"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1 772</w:t>
            </w:r>
          </w:p>
        </w:tc>
        <w:tc>
          <w:tcPr>
            <w:tcW w:w="867" w:type="dxa"/>
            <w:tcBorders>
              <w:top w:val="nil"/>
              <w:left w:val="single" w:sz="4" w:space="0" w:color="000000"/>
              <w:bottom w:val="single" w:sz="4" w:space="0" w:color="000000"/>
              <w:right w:val="nil"/>
            </w:tcBorders>
            <w:shd w:val="clear" w:color="auto" w:fill="FFFFFF"/>
            <w:vAlign w:val="bottom"/>
          </w:tcPr>
          <w:p w14:paraId="254504E0" w14:textId="2F26FC3E"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8 157</w:t>
            </w:r>
          </w:p>
        </w:tc>
        <w:tc>
          <w:tcPr>
            <w:tcW w:w="937" w:type="dxa"/>
            <w:tcBorders>
              <w:top w:val="nil"/>
              <w:left w:val="single" w:sz="4" w:space="0" w:color="000000"/>
              <w:bottom w:val="single" w:sz="4" w:space="0" w:color="000000"/>
              <w:right w:val="nil"/>
            </w:tcBorders>
            <w:shd w:val="clear" w:color="auto" w:fill="FFFFFF"/>
            <w:vAlign w:val="bottom"/>
          </w:tcPr>
          <w:p w14:paraId="63D8DC5D" w14:textId="05A7A2CE"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7 732</w:t>
            </w:r>
          </w:p>
        </w:tc>
        <w:tc>
          <w:tcPr>
            <w:tcW w:w="944" w:type="dxa"/>
            <w:tcBorders>
              <w:top w:val="nil"/>
              <w:left w:val="single" w:sz="4" w:space="0" w:color="000000"/>
              <w:bottom w:val="single" w:sz="4" w:space="0" w:color="000000"/>
              <w:right w:val="single" w:sz="4" w:space="0" w:color="000000"/>
            </w:tcBorders>
            <w:shd w:val="clear" w:color="auto" w:fill="FFFFFF"/>
            <w:vAlign w:val="bottom"/>
          </w:tcPr>
          <w:p w14:paraId="118AD792" w14:textId="0B1D68DE"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15 888</w:t>
            </w:r>
          </w:p>
        </w:tc>
      </w:tr>
      <w:tr w:rsidR="00F01B33" w:rsidRPr="00C71EAB" w14:paraId="482360B9" w14:textId="77777777" w:rsidTr="00C71EAB">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8CDA7F8" w14:textId="77777777" w:rsidR="00F01B33" w:rsidRPr="00C71EAB" w:rsidRDefault="00F01B33" w:rsidP="00F01B33">
            <w:pPr>
              <w:autoSpaceDE w:val="0"/>
              <w:autoSpaceDN w:val="0"/>
              <w:adjustRightInd w:val="0"/>
              <w:spacing w:before="67" w:after="67"/>
              <w:jc w:val="left"/>
              <w:rPr>
                <w:rFonts w:cs="Arial"/>
                <w:sz w:val="16"/>
                <w:szCs w:val="16"/>
                <w:lang w:val="en-US" w:eastAsia="en-GB"/>
              </w:rPr>
            </w:pPr>
            <w:r w:rsidRPr="00C71EAB">
              <w:rPr>
                <w:rFonts w:cs="Arial"/>
                <w:sz w:val="16"/>
                <w:szCs w:val="16"/>
                <w:lang w:eastAsia="en-GB"/>
              </w:rPr>
              <w:t>Mpumalanga</w:t>
            </w:r>
          </w:p>
        </w:tc>
        <w:tc>
          <w:tcPr>
            <w:tcW w:w="867" w:type="dxa"/>
            <w:tcBorders>
              <w:top w:val="nil"/>
              <w:left w:val="single" w:sz="4" w:space="0" w:color="000000"/>
              <w:bottom w:val="single" w:sz="4" w:space="0" w:color="000000"/>
              <w:right w:val="nil"/>
            </w:tcBorders>
            <w:shd w:val="clear" w:color="auto" w:fill="FFFFFF"/>
            <w:vAlign w:val="bottom"/>
          </w:tcPr>
          <w:p w14:paraId="14B1B395" w14:textId="024CD0B0"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2 161</w:t>
            </w:r>
          </w:p>
        </w:tc>
        <w:tc>
          <w:tcPr>
            <w:tcW w:w="882" w:type="dxa"/>
            <w:tcBorders>
              <w:top w:val="nil"/>
              <w:left w:val="single" w:sz="4" w:space="0" w:color="000000"/>
              <w:bottom w:val="single" w:sz="4" w:space="0" w:color="000000"/>
              <w:right w:val="nil"/>
            </w:tcBorders>
            <w:shd w:val="clear" w:color="auto" w:fill="FFFFFF"/>
            <w:vAlign w:val="bottom"/>
          </w:tcPr>
          <w:p w14:paraId="0043107B" w14:textId="57EEA0B7"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2 421</w:t>
            </w:r>
          </w:p>
        </w:tc>
        <w:tc>
          <w:tcPr>
            <w:tcW w:w="992" w:type="dxa"/>
            <w:tcBorders>
              <w:top w:val="nil"/>
              <w:left w:val="single" w:sz="4" w:space="0" w:color="000000"/>
              <w:bottom w:val="single" w:sz="4" w:space="0" w:color="000000"/>
              <w:right w:val="nil"/>
            </w:tcBorders>
            <w:shd w:val="clear" w:color="auto" w:fill="FFFFFF"/>
            <w:vAlign w:val="bottom"/>
          </w:tcPr>
          <w:p w14:paraId="27DBFEC0" w14:textId="78986FD6"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4 582</w:t>
            </w:r>
          </w:p>
        </w:tc>
        <w:tc>
          <w:tcPr>
            <w:tcW w:w="767" w:type="dxa"/>
            <w:tcBorders>
              <w:top w:val="nil"/>
              <w:left w:val="single" w:sz="4" w:space="0" w:color="000000"/>
              <w:bottom w:val="single" w:sz="4" w:space="0" w:color="000000"/>
              <w:right w:val="nil"/>
            </w:tcBorders>
            <w:shd w:val="clear" w:color="auto" w:fill="FFFFFF"/>
            <w:vAlign w:val="bottom"/>
          </w:tcPr>
          <w:p w14:paraId="3DC8CAD7" w14:textId="0B07500B"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937" w:type="dxa"/>
            <w:tcBorders>
              <w:top w:val="nil"/>
              <w:left w:val="single" w:sz="4" w:space="0" w:color="000000"/>
              <w:bottom w:val="single" w:sz="4" w:space="0" w:color="000000"/>
              <w:right w:val="nil"/>
            </w:tcBorders>
            <w:shd w:val="clear" w:color="auto" w:fill="FFFFFF"/>
            <w:vAlign w:val="bottom"/>
          </w:tcPr>
          <w:p w14:paraId="5B1A8015" w14:textId="32966DAB"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888" w:type="dxa"/>
            <w:tcBorders>
              <w:top w:val="nil"/>
              <w:left w:val="single" w:sz="4" w:space="0" w:color="000000"/>
              <w:bottom w:val="single" w:sz="4" w:space="0" w:color="000000"/>
              <w:right w:val="nil"/>
            </w:tcBorders>
            <w:shd w:val="clear" w:color="auto" w:fill="FFFFFF"/>
            <w:vAlign w:val="bottom"/>
          </w:tcPr>
          <w:p w14:paraId="22B087A3" w14:textId="4FFA1163"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w:t>
            </w:r>
          </w:p>
        </w:tc>
        <w:tc>
          <w:tcPr>
            <w:tcW w:w="717" w:type="dxa"/>
            <w:tcBorders>
              <w:top w:val="nil"/>
              <w:left w:val="single" w:sz="4" w:space="0" w:color="000000"/>
              <w:bottom w:val="single" w:sz="4" w:space="0" w:color="000000"/>
              <w:right w:val="nil"/>
            </w:tcBorders>
            <w:shd w:val="clear" w:color="auto" w:fill="FFFFFF"/>
            <w:vAlign w:val="bottom"/>
          </w:tcPr>
          <w:p w14:paraId="6950422B" w14:textId="4779DBC1"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937" w:type="dxa"/>
            <w:tcBorders>
              <w:top w:val="nil"/>
              <w:left w:val="single" w:sz="4" w:space="0" w:color="000000"/>
              <w:bottom w:val="single" w:sz="4" w:space="0" w:color="000000"/>
              <w:right w:val="nil"/>
            </w:tcBorders>
            <w:shd w:val="clear" w:color="auto" w:fill="FFFFFF"/>
            <w:vAlign w:val="bottom"/>
          </w:tcPr>
          <w:p w14:paraId="4707502D" w14:textId="28F05E52"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w:t>
            </w:r>
          </w:p>
        </w:tc>
        <w:tc>
          <w:tcPr>
            <w:tcW w:w="805" w:type="dxa"/>
            <w:tcBorders>
              <w:top w:val="nil"/>
              <w:left w:val="single" w:sz="4" w:space="0" w:color="000000"/>
              <w:bottom w:val="single" w:sz="4" w:space="0" w:color="000000"/>
              <w:right w:val="nil"/>
            </w:tcBorders>
            <w:shd w:val="clear" w:color="auto" w:fill="FFFFFF"/>
            <w:vAlign w:val="bottom"/>
          </w:tcPr>
          <w:p w14:paraId="7E9B9F0B" w14:textId="285F3626"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w:t>
            </w:r>
          </w:p>
        </w:tc>
        <w:tc>
          <w:tcPr>
            <w:tcW w:w="767" w:type="dxa"/>
            <w:tcBorders>
              <w:top w:val="nil"/>
              <w:left w:val="single" w:sz="4" w:space="0" w:color="000000"/>
              <w:bottom w:val="single" w:sz="4" w:space="0" w:color="000000"/>
              <w:right w:val="nil"/>
            </w:tcBorders>
            <w:shd w:val="clear" w:color="auto" w:fill="FFFFFF"/>
            <w:vAlign w:val="bottom"/>
          </w:tcPr>
          <w:p w14:paraId="33315AE3" w14:textId="67AD18C8"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84</w:t>
            </w:r>
          </w:p>
        </w:tc>
        <w:tc>
          <w:tcPr>
            <w:tcW w:w="844" w:type="dxa"/>
            <w:tcBorders>
              <w:top w:val="nil"/>
              <w:left w:val="single" w:sz="4" w:space="0" w:color="000000"/>
              <w:bottom w:val="single" w:sz="4" w:space="0" w:color="000000"/>
              <w:right w:val="nil"/>
            </w:tcBorders>
            <w:shd w:val="clear" w:color="auto" w:fill="FFFFFF"/>
            <w:vAlign w:val="bottom"/>
          </w:tcPr>
          <w:p w14:paraId="077893E7" w14:textId="769CADB5" w:rsidR="00F01B33" w:rsidRPr="00C71EAB" w:rsidRDefault="00F01B33" w:rsidP="00F01B33">
            <w:pPr>
              <w:adjustRightInd w:val="0"/>
              <w:spacing w:before="67" w:after="67"/>
              <w:jc w:val="right"/>
              <w:rPr>
                <w:rFonts w:cs="Arial"/>
                <w:sz w:val="16"/>
                <w:szCs w:val="16"/>
                <w:vertAlign w:val="subscript"/>
                <w:lang w:eastAsia="en-GB"/>
              </w:rPr>
            </w:pPr>
            <w:r>
              <w:rPr>
                <w:rFonts w:cs="Arial"/>
                <w:color w:val="000000"/>
                <w:sz w:val="16"/>
                <w:szCs w:val="16"/>
              </w:rPr>
              <w:t>94</w:t>
            </w:r>
          </w:p>
        </w:tc>
        <w:tc>
          <w:tcPr>
            <w:tcW w:w="1051" w:type="dxa"/>
            <w:tcBorders>
              <w:top w:val="nil"/>
              <w:left w:val="single" w:sz="4" w:space="0" w:color="000000"/>
              <w:bottom w:val="single" w:sz="4" w:space="0" w:color="000000"/>
              <w:right w:val="nil"/>
            </w:tcBorders>
            <w:shd w:val="clear" w:color="auto" w:fill="FFFFFF"/>
            <w:vAlign w:val="bottom"/>
          </w:tcPr>
          <w:p w14:paraId="37CECBCD" w14:textId="73C0FF06"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178</w:t>
            </w:r>
          </w:p>
        </w:tc>
        <w:tc>
          <w:tcPr>
            <w:tcW w:w="867" w:type="dxa"/>
            <w:tcBorders>
              <w:top w:val="nil"/>
              <w:left w:val="single" w:sz="4" w:space="0" w:color="000000"/>
              <w:bottom w:val="single" w:sz="4" w:space="0" w:color="000000"/>
              <w:right w:val="nil"/>
            </w:tcBorders>
            <w:shd w:val="clear" w:color="auto" w:fill="FFFFFF"/>
            <w:vAlign w:val="bottom"/>
          </w:tcPr>
          <w:p w14:paraId="136D4ADF" w14:textId="4E047633"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2 258</w:t>
            </w:r>
          </w:p>
        </w:tc>
        <w:tc>
          <w:tcPr>
            <w:tcW w:w="937" w:type="dxa"/>
            <w:tcBorders>
              <w:top w:val="nil"/>
              <w:left w:val="single" w:sz="4" w:space="0" w:color="000000"/>
              <w:bottom w:val="single" w:sz="4" w:space="0" w:color="000000"/>
              <w:right w:val="nil"/>
            </w:tcBorders>
            <w:shd w:val="clear" w:color="auto" w:fill="FFFFFF"/>
            <w:vAlign w:val="bottom"/>
          </w:tcPr>
          <w:p w14:paraId="62DE06DB" w14:textId="1C376775" w:rsidR="00F01B33" w:rsidRPr="00C71EAB" w:rsidRDefault="00F01B33" w:rsidP="00F01B33">
            <w:pPr>
              <w:adjustRightInd w:val="0"/>
              <w:spacing w:before="67" w:after="67"/>
              <w:jc w:val="right"/>
              <w:rPr>
                <w:rFonts w:cs="Arial"/>
                <w:b/>
                <w:sz w:val="16"/>
                <w:szCs w:val="16"/>
                <w:vertAlign w:val="subscript"/>
                <w:lang w:eastAsia="en-GB"/>
              </w:rPr>
            </w:pPr>
            <w:r>
              <w:rPr>
                <w:rFonts w:cs="Arial"/>
                <w:color w:val="000000"/>
                <w:sz w:val="16"/>
                <w:szCs w:val="16"/>
              </w:rPr>
              <w:t>2 518</w:t>
            </w:r>
          </w:p>
        </w:tc>
        <w:tc>
          <w:tcPr>
            <w:tcW w:w="944" w:type="dxa"/>
            <w:tcBorders>
              <w:top w:val="nil"/>
              <w:left w:val="single" w:sz="4" w:space="0" w:color="000000"/>
              <w:bottom w:val="single" w:sz="4" w:space="0" w:color="000000"/>
              <w:right w:val="single" w:sz="4" w:space="0" w:color="000000"/>
            </w:tcBorders>
            <w:shd w:val="clear" w:color="auto" w:fill="FFFFFF"/>
            <w:vAlign w:val="bottom"/>
          </w:tcPr>
          <w:p w14:paraId="7AB9E216" w14:textId="1488C0AF"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4 776</w:t>
            </w:r>
          </w:p>
        </w:tc>
      </w:tr>
      <w:tr w:rsidR="00F01B33" w:rsidRPr="00C71EAB" w14:paraId="174968BE" w14:textId="77777777" w:rsidTr="00C71EAB">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042876E" w14:textId="77777777" w:rsidR="00F01B33" w:rsidRPr="00C71EAB" w:rsidRDefault="00F01B33" w:rsidP="00F01B33">
            <w:pPr>
              <w:keepNext/>
              <w:autoSpaceDE w:val="0"/>
              <w:autoSpaceDN w:val="0"/>
              <w:adjustRightInd w:val="0"/>
              <w:spacing w:before="67" w:after="67"/>
              <w:jc w:val="left"/>
              <w:rPr>
                <w:rFonts w:cs="Arial"/>
                <w:sz w:val="16"/>
                <w:szCs w:val="16"/>
                <w:lang w:val="en-US" w:eastAsia="en-GB"/>
              </w:rPr>
            </w:pPr>
            <w:r w:rsidRPr="00C71EAB">
              <w:rPr>
                <w:rFonts w:cs="Arial"/>
                <w:sz w:val="16"/>
                <w:szCs w:val="16"/>
                <w:lang w:eastAsia="en-GB"/>
              </w:rPr>
              <w:t>Limpopo</w:t>
            </w:r>
          </w:p>
        </w:tc>
        <w:tc>
          <w:tcPr>
            <w:tcW w:w="867" w:type="dxa"/>
            <w:tcBorders>
              <w:top w:val="nil"/>
              <w:left w:val="single" w:sz="4" w:space="0" w:color="000000"/>
              <w:bottom w:val="single" w:sz="4" w:space="0" w:color="000000"/>
              <w:right w:val="nil"/>
            </w:tcBorders>
            <w:shd w:val="clear" w:color="auto" w:fill="FFFFFF"/>
            <w:vAlign w:val="bottom"/>
          </w:tcPr>
          <w:p w14:paraId="635241DA" w14:textId="5D54B07F" w:rsidR="00F01B33" w:rsidRPr="00C71EAB" w:rsidRDefault="00F01B33" w:rsidP="00F01B33">
            <w:pPr>
              <w:keepNext/>
              <w:adjustRightInd w:val="0"/>
              <w:spacing w:before="67" w:after="67"/>
              <w:jc w:val="right"/>
              <w:rPr>
                <w:rFonts w:cs="Arial"/>
                <w:sz w:val="16"/>
                <w:szCs w:val="16"/>
                <w:vertAlign w:val="subscript"/>
                <w:lang w:eastAsia="en-GB"/>
              </w:rPr>
            </w:pPr>
            <w:r>
              <w:rPr>
                <w:rFonts w:cs="Arial"/>
                <w:color w:val="000000"/>
                <w:sz w:val="16"/>
                <w:szCs w:val="16"/>
              </w:rPr>
              <w:t>2 921</w:t>
            </w:r>
          </w:p>
        </w:tc>
        <w:tc>
          <w:tcPr>
            <w:tcW w:w="882" w:type="dxa"/>
            <w:tcBorders>
              <w:top w:val="nil"/>
              <w:left w:val="single" w:sz="4" w:space="0" w:color="000000"/>
              <w:bottom w:val="single" w:sz="4" w:space="0" w:color="000000"/>
              <w:right w:val="nil"/>
            </w:tcBorders>
            <w:shd w:val="clear" w:color="auto" w:fill="FFFFFF"/>
            <w:vAlign w:val="bottom"/>
          </w:tcPr>
          <w:p w14:paraId="65B53F8E" w14:textId="1503D773" w:rsidR="00F01B33" w:rsidRPr="00C71EAB" w:rsidRDefault="00F01B33" w:rsidP="00F01B33">
            <w:pPr>
              <w:keepNext/>
              <w:adjustRightInd w:val="0"/>
              <w:spacing w:before="67" w:after="67"/>
              <w:jc w:val="right"/>
              <w:rPr>
                <w:rFonts w:cs="Arial"/>
                <w:sz w:val="16"/>
                <w:szCs w:val="16"/>
                <w:vertAlign w:val="subscript"/>
                <w:lang w:eastAsia="en-GB"/>
              </w:rPr>
            </w:pPr>
            <w:r>
              <w:rPr>
                <w:rFonts w:cs="Arial"/>
                <w:color w:val="000000"/>
                <w:sz w:val="16"/>
                <w:szCs w:val="16"/>
              </w:rPr>
              <w:t>3 061</w:t>
            </w:r>
          </w:p>
        </w:tc>
        <w:tc>
          <w:tcPr>
            <w:tcW w:w="992" w:type="dxa"/>
            <w:tcBorders>
              <w:top w:val="nil"/>
              <w:left w:val="single" w:sz="4" w:space="0" w:color="000000"/>
              <w:bottom w:val="single" w:sz="4" w:space="0" w:color="000000"/>
              <w:right w:val="nil"/>
            </w:tcBorders>
            <w:shd w:val="clear" w:color="auto" w:fill="FFFFFF"/>
            <w:vAlign w:val="bottom"/>
          </w:tcPr>
          <w:p w14:paraId="755411FC" w14:textId="4F6D0C0D" w:rsidR="00F01B33" w:rsidRPr="00C71EAB" w:rsidRDefault="00F01B33" w:rsidP="00F01B33">
            <w:pPr>
              <w:keepNext/>
              <w:adjustRightInd w:val="0"/>
              <w:spacing w:before="67" w:after="67"/>
              <w:jc w:val="right"/>
              <w:rPr>
                <w:rFonts w:cs="Arial"/>
                <w:b/>
                <w:bCs/>
                <w:sz w:val="16"/>
                <w:szCs w:val="16"/>
                <w:vertAlign w:val="subscript"/>
                <w:lang w:eastAsia="en-GB"/>
              </w:rPr>
            </w:pPr>
            <w:r>
              <w:rPr>
                <w:rFonts w:cs="Arial"/>
                <w:b/>
                <w:bCs/>
                <w:color w:val="000000"/>
                <w:sz w:val="16"/>
                <w:szCs w:val="16"/>
              </w:rPr>
              <w:t>5 982</w:t>
            </w:r>
          </w:p>
        </w:tc>
        <w:tc>
          <w:tcPr>
            <w:tcW w:w="767" w:type="dxa"/>
            <w:tcBorders>
              <w:top w:val="nil"/>
              <w:left w:val="single" w:sz="4" w:space="0" w:color="000000"/>
              <w:bottom w:val="single" w:sz="4" w:space="0" w:color="000000"/>
              <w:right w:val="nil"/>
            </w:tcBorders>
            <w:shd w:val="clear" w:color="auto" w:fill="FFFFFF"/>
            <w:vAlign w:val="bottom"/>
          </w:tcPr>
          <w:p w14:paraId="3542E3DD" w14:textId="25742E2F" w:rsidR="00F01B33" w:rsidRPr="00C71EAB" w:rsidRDefault="00F01B33" w:rsidP="00F01B33">
            <w:pPr>
              <w:keepNext/>
              <w:adjustRightInd w:val="0"/>
              <w:spacing w:before="67" w:after="67"/>
              <w:jc w:val="right"/>
              <w:rPr>
                <w:rFonts w:cs="Arial"/>
                <w:sz w:val="16"/>
                <w:szCs w:val="16"/>
                <w:vertAlign w:val="subscript"/>
                <w:lang w:eastAsia="en-GB"/>
              </w:rPr>
            </w:pPr>
            <w:r>
              <w:rPr>
                <w:rFonts w:cs="Arial"/>
                <w:color w:val="000000"/>
                <w:sz w:val="16"/>
                <w:szCs w:val="16"/>
              </w:rPr>
              <w:t>*</w:t>
            </w:r>
          </w:p>
        </w:tc>
        <w:tc>
          <w:tcPr>
            <w:tcW w:w="937" w:type="dxa"/>
            <w:tcBorders>
              <w:top w:val="nil"/>
              <w:left w:val="single" w:sz="4" w:space="0" w:color="000000"/>
              <w:bottom w:val="single" w:sz="4" w:space="0" w:color="000000"/>
              <w:right w:val="nil"/>
            </w:tcBorders>
            <w:shd w:val="clear" w:color="auto" w:fill="FFFFFF"/>
            <w:vAlign w:val="bottom"/>
          </w:tcPr>
          <w:p w14:paraId="622C5DBD" w14:textId="751C8448" w:rsidR="00F01B33" w:rsidRPr="00C71EAB" w:rsidRDefault="00F01B33" w:rsidP="00F01B33">
            <w:pPr>
              <w:keepNext/>
              <w:adjustRightInd w:val="0"/>
              <w:spacing w:before="67" w:after="67"/>
              <w:jc w:val="right"/>
              <w:rPr>
                <w:rFonts w:cs="Arial"/>
                <w:sz w:val="16"/>
                <w:szCs w:val="16"/>
                <w:vertAlign w:val="subscript"/>
                <w:lang w:eastAsia="en-GB"/>
              </w:rPr>
            </w:pPr>
            <w:r>
              <w:rPr>
                <w:rFonts w:cs="Arial"/>
                <w:color w:val="000000"/>
                <w:sz w:val="16"/>
                <w:szCs w:val="16"/>
              </w:rPr>
              <w:t>*</w:t>
            </w:r>
          </w:p>
        </w:tc>
        <w:tc>
          <w:tcPr>
            <w:tcW w:w="888" w:type="dxa"/>
            <w:tcBorders>
              <w:top w:val="nil"/>
              <w:left w:val="single" w:sz="4" w:space="0" w:color="000000"/>
              <w:bottom w:val="single" w:sz="4" w:space="0" w:color="000000"/>
              <w:right w:val="nil"/>
            </w:tcBorders>
            <w:shd w:val="clear" w:color="auto" w:fill="FFFFFF"/>
            <w:vAlign w:val="bottom"/>
          </w:tcPr>
          <w:p w14:paraId="5B150E4D" w14:textId="620BBBBC" w:rsidR="00F01B33" w:rsidRPr="00C71EAB" w:rsidRDefault="00F01B33" w:rsidP="00F01B33">
            <w:pPr>
              <w:keepNext/>
              <w:adjustRightInd w:val="0"/>
              <w:spacing w:before="67" w:after="67"/>
              <w:jc w:val="right"/>
              <w:rPr>
                <w:rFonts w:cs="Arial"/>
                <w:b/>
                <w:bCs/>
                <w:sz w:val="16"/>
                <w:szCs w:val="16"/>
                <w:vertAlign w:val="subscript"/>
                <w:lang w:eastAsia="en-GB"/>
              </w:rPr>
            </w:pPr>
            <w:r>
              <w:rPr>
                <w:rFonts w:cs="Arial"/>
                <w:b/>
                <w:bCs/>
                <w:color w:val="000000"/>
                <w:sz w:val="16"/>
                <w:szCs w:val="16"/>
              </w:rPr>
              <w:t>*</w:t>
            </w:r>
          </w:p>
        </w:tc>
        <w:tc>
          <w:tcPr>
            <w:tcW w:w="717" w:type="dxa"/>
            <w:tcBorders>
              <w:top w:val="nil"/>
              <w:left w:val="single" w:sz="4" w:space="0" w:color="000000"/>
              <w:bottom w:val="single" w:sz="4" w:space="0" w:color="000000"/>
              <w:right w:val="nil"/>
            </w:tcBorders>
            <w:shd w:val="clear" w:color="auto" w:fill="FFFFFF"/>
            <w:vAlign w:val="bottom"/>
          </w:tcPr>
          <w:p w14:paraId="51D2765D" w14:textId="772E059E" w:rsidR="00F01B33" w:rsidRPr="00C71EAB" w:rsidRDefault="00F01B33" w:rsidP="00F01B33">
            <w:pPr>
              <w:keepNext/>
              <w:adjustRightInd w:val="0"/>
              <w:spacing w:before="67" w:after="67"/>
              <w:jc w:val="right"/>
              <w:rPr>
                <w:rFonts w:cs="Arial"/>
                <w:sz w:val="16"/>
                <w:szCs w:val="16"/>
                <w:vertAlign w:val="subscript"/>
                <w:lang w:eastAsia="en-GB"/>
              </w:rPr>
            </w:pPr>
            <w:r>
              <w:rPr>
                <w:rFonts w:cs="Arial"/>
                <w:color w:val="000000"/>
                <w:sz w:val="16"/>
                <w:szCs w:val="16"/>
              </w:rPr>
              <w:t>*</w:t>
            </w:r>
          </w:p>
        </w:tc>
        <w:tc>
          <w:tcPr>
            <w:tcW w:w="937" w:type="dxa"/>
            <w:tcBorders>
              <w:top w:val="nil"/>
              <w:left w:val="single" w:sz="4" w:space="0" w:color="000000"/>
              <w:bottom w:val="single" w:sz="4" w:space="0" w:color="000000"/>
              <w:right w:val="nil"/>
            </w:tcBorders>
            <w:shd w:val="clear" w:color="auto" w:fill="FFFFFF"/>
            <w:vAlign w:val="bottom"/>
          </w:tcPr>
          <w:p w14:paraId="1213B830" w14:textId="3B9A74F0" w:rsidR="00F01B33" w:rsidRPr="00C71EAB" w:rsidRDefault="00F01B33" w:rsidP="00F01B33">
            <w:pPr>
              <w:keepNext/>
              <w:adjustRightInd w:val="0"/>
              <w:spacing w:before="67" w:after="67"/>
              <w:jc w:val="right"/>
              <w:rPr>
                <w:rFonts w:cs="Arial"/>
                <w:sz w:val="16"/>
                <w:szCs w:val="16"/>
                <w:vertAlign w:val="subscript"/>
                <w:lang w:eastAsia="en-GB"/>
              </w:rPr>
            </w:pPr>
            <w:r>
              <w:rPr>
                <w:rFonts w:cs="Arial"/>
                <w:color w:val="000000"/>
                <w:sz w:val="16"/>
                <w:szCs w:val="16"/>
              </w:rPr>
              <w:t>12</w:t>
            </w:r>
          </w:p>
        </w:tc>
        <w:tc>
          <w:tcPr>
            <w:tcW w:w="805" w:type="dxa"/>
            <w:tcBorders>
              <w:top w:val="nil"/>
              <w:left w:val="single" w:sz="4" w:space="0" w:color="000000"/>
              <w:bottom w:val="single" w:sz="4" w:space="0" w:color="000000"/>
              <w:right w:val="nil"/>
            </w:tcBorders>
            <w:shd w:val="clear" w:color="auto" w:fill="FFFFFF"/>
            <w:vAlign w:val="bottom"/>
          </w:tcPr>
          <w:p w14:paraId="198DBA38" w14:textId="2F84DC74" w:rsidR="00F01B33" w:rsidRPr="00C71EAB" w:rsidRDefault="00F01B33" w:rsidP="00F01B33">
            <w:pPr>
              <w:keepNext/>
              <w:adjustRightInd w:val="0"/>
              <w:spacing w:before="67" w:after="67"/>
              <w:jc w:val="right"/>
              <w:rPr>
                <w:rFonts w:cs="Arial"/>
                <w:b/>
                <w:bCs/>
                <w:sz w:val="16"/>
                <w:szCs w:val="16"/>
                <w:vertAlign w:val="subscript"/>
                <w:lang w:eastAsia="en-GB"/>
              </w:rPr>
            </w:pPr>
            <w:r>
              <w:rPr>
                <w:rFonts w:cs="Arial"/>
                <w:b/>
                <w:bCs/>
                <w:color w:val="000000"/>
                <w:sz w:val="16"/>
                <w:szCs w:val="16"/>
              </w:rPr>
              <w:t>18</w:t>
            </w:r>
          </w:p>
        </w:tc>
        <w:tc>
          <w:tcPr>
            <w:tcW w:w="767" w:type="dxa"/>
            <w:tcBorders>
              <w:top w:val="nil"/>
              <w:left w:val="single" w:sz="4" w:space="0" w:color="000000"/>
              <w:bottom w:val="single" w:sz="4" w:space="0" w:color="000000"/>
              <w:right w:val="nil"/>
            </w:tcBorders>
            <w:shd w:val="clear" w:color="auto" w:fill="FFFFFF"/>
            <w:vAlign w:val="bottom"/>
          </w:tcPr>
          <w:p w14:paraId="6D2DB355" w14:textId="170A09A3" w:rsidR="00F01B33" w:rsidRPr="00C71EAB" w:rsidRDefault="00F01B33" w:rsidP="00F01B33">
            <w:pPr>
              <w:keepNext/>
              <w:adjustRightInd w:val="0"/>
              <w:spacing w:before="67" w:after="67"/>
              <w:jc w:val="right"/>
              <w:rPr>
                <w:rFonts w:cs="Arial"/>
                <w:sz w:val="16"/>
                <w:szCs w:val="16"/>
                <w:vertAlign w:val="subscript"/>
                <w:lang w:eastAsia="en-GB"/>
              </w:rPr>
            </w:pPr>
            <w:r>
              <w:rPr>
                <w:rFonts w:cs="Arial"/>
                <w:color w:val="000000"/>
                <w:sz w:val="16"/>
                <w:szCs w:val="16"/>
              </w:rPr>
              <w:t>56</w:t>
            </w:r>
          </w:p>
        </w:tc>
        <w:tc>
          <w:tcPr>
            <w:tcW w:w="844" w:type="dxa"/>
            <w:tcBorders>
              <w:top w:val="nil"/>
              <w:left w:val="single" w:sz="4" w:space="0" w:color="000000"/>
              <w:bottom w:val="single" w:sz="4" w:space="0" w:color="000000"/>
              <w:right w:val="nil"/>
            </w:tcBorders>
            <w:shd w:val="clear" w:color="auto" w:fill="FFFFFF"/>
            <w:vAlign w:val="bottom"/>
          </w:tcPr>
          <w:p w14:paraId="0D45BE8A" w14:textId="77206E3B" w:rsidR="00F01B33" w:rsidRPr="00C71EAB" w:rsidRDefault="00F01B33" w:rsidP="00F01B33">
            <w:pPr>
              <w:keepNext/>
              <w:adjustRightInd w:val="0"/>
              <w:spacing w:before="67" w:after="67"/>
              <w:jc w:val="right"/>
              <w:rPr>
                <w:rFonts w:cs="Arial"/>
                <w:sz w:val="16"/>
                <w:szCs w:val="16"/>
                <w:vertAlign w:val="subscript"/>
                <w:lang w:eastAsia="en-GB"/>
              </w:rPr>
            </w:pPr>
            <w:r>
              <w:rPr>
                <w:rFonts w:cs="Arial"/>
                <w:color w:val="000000"/>
                <w:sz w:val="16"/>
                <w:szCs w:val="16"/>
              </w:rPr>
              <w:t>44</w:t>
            </w:r>
          </w:p>
        </w:tc>
        <w:tc>
          <w:tcPr>
            <w:tcW w:w="1051" w:type="dxa"/>
            <w:tcBorders>
              <w:top w:val="nil"/>
              <w:left w:val="single" w:sz="4" w:space="0" w:color="000000"/>
              <w:bottom w:val="single" w:sz="4" w:space="0" w:color="000000"/>
              <w:right w:val="nil"/>
            </w:tcBorders>
            <w:shd w:val="clear" w:color="auto" w:fill="FFFFFF"/>
            <w:vAlign w:val="bottom"/>
          </w:tcPr>
          <w:p w14:paraId="47AB74F2" w14:textId="3231BA3B" w:rsidR="00F01B33" w:rsidRPr="00C71EAB" w:rsidRDefault="00F01B33" w:rsidP="00F01B33">
            <w:pPr>
              <w:keepNext/>
              <w:adjustRightInd w:val="0"/>
              <w:spacing w:before="67" w:after="67"/>
              <w:jc w:val="right"/>
              <w:rPr>
                <w:rFonts w:cs="Arial"/>
                <w:b/>
                <w:bCs/>
                <w:sz w:val="16"/>
                <w:szCs w:val="16"/>
                <w:vertAlign w:val="subscript"/>
                <w:lang w:eastAsia="en-GB"/>
              </w:rPr>
            </w:pPr>
            <w:r>
              <w:rPr>
                <w:rFonts w:cs="Arial"/>
                <w:b/>
                <w:bCs/>
                <w:color w:val="000000"/>
                <w:sz w:val="16"/>
                <w:szCs w:val="16"/>
              </w:rPr>
              <w:t>100</w:t>
            </w:r>
          </w:p>
        </w:tc>
        <w:tc>
          <w:tcPr>
            <w:tcW w:w="867" w:type="dxa"/>
            <w:tcBorders>
              <w:top w:val="nil"/>
              <w:left w:val="single" w:sz="4" w:space="0" w:color="000000"/>
              <w:bottom w:val="single" w:sz="4" w:space="0" w:color="000000"/>
              <w:right w:val="nil"/>
            </w:tcBorders>
            <w:shd w:val="clear" w:color="auto" w:fill="FFFFFF"/>
            <w:vAlign w:val="bottom"/>
          </w:tcPr>
          <w:p w14:paraId="17B24654" w14:textId="38C23962" w:rsidR="00F01B33" w:rsidRPr="00C71EAB" w:rsidRDefault="00F01B33" w:rsidP="00F01B33">
            <w:pPr>
              <w:keepNext/>
              <w:adjustRightInd w:val="0"/>
              <w:spacing w:before="67" w:after="67"/>
              <w:jc w:val="right"/>
              <w:rPr>
                <w:rFonts w:cs="Arial"/>
                <w:b/>
                <w:sz w:val="16"/>
                <w:szCs w:val="16"/>
                <w:vertAlign w:val="subscript"/>
                <w:lang w:eastAsia="en-GB"/>
              </w:rPr>
            </w:pPr>
            <w:r>
              <w:rPr>
                <w:rFonts w:cs="Arial"/>
                <w:color w:val="000000"/>
                <w:sz w:val="16"/>
                <w:szCs w:val="16"/>
              </w:rPr>
              <w:t>2 985</w:t>
            </w:r>
          </w:p>
        </w:tc>
        <w:tc>
          <w:tcPr>
            <w:tcW w:w="937" w:type="dxa"/>
            <w:tcBorders>
              <w:top w:val="nil"/>
              <w:left w:val="single" w:sz="4" w:space="0" w:color="000000"/>
              <w:bottom w:val="single" w:sz="4" w:space="0" w:color="000000"/>
              <w:right w:val="nil"/>
            </w:tcBorders>
            <w:shd w:val="clear" w:color="auto" w:fill="FFFFFF"/>
            <w:vAlign w:val="bottom"/>
          </w:tcPr>
          <w:p w14:paraId="2D40B2E6" w14:textId="0E20372D" w:rsidR="00F01B33" w:rsidRPr="00C71EAB" w:rsidRDefault="00F01B33" w:rsidP="00F01B33">
            <w:pPr>
              <w:keepNext/>
              <w:adjustRightInd w:val="0"/>
              <w:spacing w:before="67" w:after="67"/>
              <w:jc w:val="right"/>
              <w:rPr>
                <w:rFonts w:cs="Arial"/>
                <w:b/>
                <w:sz w:val="16"/>
                <w:szCs w:val="16"/>
                <w:vertAlign w:val="subscript"/>
                <w:lang w:eastAsia="en-GB"/>
              </w:rPr>
            </w:pPr>
            <w:r>
              <w:rPr>
                <w:rFonts w:cs="Arial"/>
                <w:color w:val="000000"/>
                <w:sz w:val="16"/>
                <w:szCs w:val="16"/>
              </w:rPr>
              <w:t>3 117</w:t>
            </w:r>
          </w:p>
        </w:tc>
        <w:tc>
          <w:tcPr>
            <w:tcW w:w="944" w:type="dxa"/>
            <w:tcBorders>
              <w:top w:val="nil"/>
              <w:left w:val="single" w:sz="4" w:space="0" w:color="000000"/>
              <w:bottom w:val="single" w:sz="4" w:space="0" w:color="000000"/>
              <w:right w:val="single" w:sz="4" w:space="0" w:color="000000"/>
            </w:tcBorders>
            <w:shd w:val="clear" w:color="auto" w:fill="FFFFFF"/>
            <w:vAlign w:val="bottom"/>
          </w:tcPr>
          <w:p w14:paraId="261BE5BE" w14:textId="04F17345" w:rsidR="00F01B33" w:rsidRPr="00C71EAB" w:rsidRDefault="00F01B33" w:rsidP="00F01B33">
            <w:pPr>
              <w:keepNext/>
              <w:adjustRightInd w:val="0"/>
              <w:spacing w:before="67" w:after="67"/>
              <w:jc w:val="right"/>
              <w:rPr>
                <w:rFonts w:cs="Arial"/>
                <w:b/>
                <w:bCs/>
                <w:sz w:val="16"/>
                <w:szCs w:val="16"/>
                <w:vertAlign w:val="subscript"/>
                <w:lang w:eastAsia="en-GB"/>
              </w:rPr>
            </w:pPr>
            <w:r>
              <w:rPr>
                <w:rFonts w:cs="Arial"/>
                <w:b/>
                <w:bCs/>
                <w:color w:val="000000"/>
                <w:sz w:val="16"/>
                <w:szCs w:val="16"/>
              </w:rPr>
              <w:t>6 102</w:t>
            </w:r>
          </w:p>
        </w:tc>
      </w:tr>
      <w:tr w:rsidR="00F01B33" w:rsidRPr="00C71EAB" w14:paraId="367BD909" w14:textId="77777777" w:rsidTr="00C71EAB">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643F5C5" w14:textId="77777777" w:rsidR="00F01B33" w:rsidRPr="00C71EAB" w:rsidRDefault="00F01B33" w:rsidP="00F01B33">
            <w:pPr>
              <w:autoSpaceDE w:val="0"/>
              <w:autoSpaceDN w:val="0"/>
              <w:adjustRightInd w:val="0"/>
              <w:spacing w:before="67" w:after="67"/>
              <w:jc w:val="left"/>
              <w:rPr>
                <w:rFonts w:cs="Arial"/>
                <w:b/>
                <w:bCs/>
                <w:sz w:val="16"/>
                <w:szCs w:val="16"/>
                <w:lang w:val="en-US" w:eastAsia="en-GB"/>
              </w:rPr>
            </w:pPr>
            <w:r w:rsidRPr="00C71EAB">
              <w:rPr>
                <w:rFonts w:cs="Arial"/>
                <w:b/>
                <w:bCs/>
                <w:sz w:val="16"/>
                <w:szCs w:val="16"/>
                <w:lang w:eastAsia="en-GB"/>
              </w:rPr>
              <w:t>South Africa</w:t>
            </w:r>
          </w:p>
        </w:tc>
        <w:tc>
          <w:tcPr>
            <w:tcW w:w="867" w:type="dxa"/>
            <w:tcBorders>
              <w:top w:val="nil"/>
              <w:left w:val="single" w:sz="4" w:space="0" w:color="000000"/>
              <w:bottom w:val="single" w:sz="4" w:space="0" w:color="000000"/>
              <w:right w:val="nil"/>
            </w:tcBorders>
            <w:shd w:val="clear" w:color="auto" w:fill="FFFFFF"/>
            <w:vAlign w:val="bottom"/>
          </w:tcPr>
          <w:p w14:paraId="283881FA" w14:textId="3DDFE134"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24 186</w:t>
            </w:r>
          </w:p>
        </w:tc>
        <w:tc>
          <w:tcPr>
            <w:tcW w:w="882" w:type="dxa"/>
            <w:tcBorders>
              <w:top w:val="nil"/>
              <w:left w:val="single" w:sz="4" w:space="0" w:color="000000"/>
              <w:bottom w:val="single" w:sz="4" w:space="0" w:color="000000"/>
              <w:right w:val="nil"/>
            </w:tcBorders>
            <w:shd w:val="clear" w:color="auto" w:fill="FFFFFF"/>
            <w:vAlign w:val="bottom"/>
          </w:tcPr>
          <w:p w14:paraId="1ADF0D98" w14:textId="50CF5823"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25 211</w:t>
            </w:r>
          </w:p>
        </w:tc>
        <w:tc>
          <w:tcPr>
            <w:tcW w:w="992" w:type="dxa"/>
            <w:tcBorders>
              <w:top w:val="nil"/>
              <w:left w:val="single" w:sz="4" w:space="0" w:color="000000"/>
              <w:bottom w:val="single" w:sz="4" w:space="0" w:color="000000"/>
              <w:right w:val="nil"/>
            </w:tcBorders>
            <w:shd w:val="clear" w:color="auto" w:fill="FFFFFF"/>
            <w:vAlign w:val="bottom"/>
          </w:tcPr>
          <w:p w14:paraId="7A19356A" w14:textId="3D752529"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49 396</w:t>
            </w:r>
          </w:p>
        </w:tc>
        <w:tc>
          <w:tcPr>
            <w:tcW w:w="767" w:type="dxa"/>
            <w:tcBorders>
              <w:top w:val="nil"/>
              <w:left w:val="single" w:sz="4" w:space="0" w:color="000000"/>
              <w:bottom w:val="single" w:sz="4" w:space="0" w:color="000000"/>
              <w:right w:val="nil"/>
            </w:tcBorders>
            <w:shd w:val="clear" w:color="auto" w:fill="FFFFFF"/>
            <w:vAlign w:val="bottom"/>
          </w:tcPr>
          <w:p w14:paraId="3423225D" w14:textId="521F65B1"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2 521</w:t>
            </w:r>
          </w:p>
        </w:tc>
        <w:tc>
          <w:tcPr>
            <w:tcW w:w="937" w:type="dxa"/>
            <w:tcBorders>
              <w:top w:val="nil"/>
              <w:left w:val="single" w:sz="4" w:space="0" w:color="000000"/>
              <w:bottom w:val="single" w:sz="4" w:space="0" w:color="000000"/>
              <w:right w:val="nil"/>
            </w:tcBorders>
            <w:shd w:val="clear" w:color="auto" w:fill="FFFFFF"/>
            <w:vAlign w:val="bottom"/>
          </w:tcPr>
          <w:p w14:paraId="42EA1131" w14:textId="198D224D"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2 679</w:t>
            </w:r>
          </w:p>
        </w:tc>
        <w:tc>
          <w:tcPr>
            <w:tcW w:w="888" w:type="dxa"/>
            <w:tcBorders>
              <w:top w:val="nil"/>
              <w:left w:val="single" w:sz="4" w:space="0" w:color="000000"/>
              <w:bottom w:val="single" w:sz="4" w:space="0" w:color="000000"/>
              <w:right w:val="nil"/>
            </w:tcBorders>
            <w:shd w:val="clear" w:color="auto" w:fill="FFFFFF"/>
            <w:vAlign w:val="bottom"/>
          </w:tcPr>
          <w:p w14:paraId="28A2629D" w14:textId="5669A622"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5 200</w:t>
            </w:r>
          </w:p>
        </w:tc>
        <w:tc>
          <w:tcPr>
            <w:tcW w:w="717" w:type="dxa"/>
            <w:tcBorders>
              <w:top w:val="nil"/>
              <w:left w:val="single" w:sz="4" w:space="0" w:color="000000"/>
              <w:bottom w:val="single" w:sz="4" w:space="0" w:color="000000"/>
              <w:right w:val="nil"/>
            </w:tcBorders>
            <w:shd w:val="clear" w:color="auto" w:fill="FFFFFF"/>
            <w:vAlign w:val="bottom"/>
          </w:tcPr>
          <w:p w14:paraId="78ADE464" w14:textId="2E174F1A"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739</w:t>
            </w:r>
          </w:p>
        </w:tc>
        <w:tc>
          <w:tcPr>
            <w:tcW w:w="937" w:type="dxa"/>
            <w:tcBorders>
              <w:top w:val="nil"/>
              <w:left w:val="single" w:sz="4" w:space="0" w:color="000000"/>
              <w:bottom w:val="single" w:sz="4" w:space="0" w:color="000000"/>
              <w:right w:val="nil"/>
            </w:tcBorders>
            <w:shd w:val="clear" w:color="auto" w:fill="FFFFFF"/>
            <w:vAlign w:val="bottom"/>
          </w:tcPr>
          <w:p w14:paraId="421FDBD8" w14:textId="4F426FBC"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726</w:t>
            </w:r>
          </w:p>
        </w:tc>
        <w:tc>
          <w:tcPr>
            <w:tcW w:w="805" w:type="dxa"/>
            <w:tcBorders>
              <w:top w:val="nil"/>
              <w:left w:val="single" w:sz="4" w:space="0" w:color="000000"/>
              <w:bottom w:val="single" w:sz="4" w:space="0" w:color="000000"/>
              <w:right w:val="nil"/>
            </w:tcBorders>
            <w:shd w:val="clear" w:color="auto" w:fill="FFFFFF"/>
            <w:vAlign w:val="bottom"/>
          </w:tcPr>
          <w:p w14:paraId="5B41CFB3" w14:textId="42C57097"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1 465</w:t>
            </w:r>
          </w:p>
        </w:tc>
        <w:tc>
          <w:tcPr>
            <w:tcW w:w="767" w:type="dxa"/>
            <w:tcBorders>
              <w:top w:val="nil"/>
              <w:left w:val="single" w:sz="4" w:space="0" w:color="000000"/>
              <w:bottom w:val="single" w:sz="4" w:space="0" w:color="000000"/>
              <w:right w:val="nil"/>
            </w:tcBorders>
            <w:shd w:val="clear" w:color="auto" w:fill="FFFFFF"/>
            <w:vAlign w:val="bottom"/>
          </w:tcPr>
          <w:p w14:paraId="06C9E4E4" w14:textId="2B7D1CE9"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2 164</w:t>
            </w:r>
          </w:p>
        </w:tc>
        <w:tc>
          <w:tcPr>
            <w:tcW w:w="844" w:type="dxa"/>
            <w:tcBorders>
              <w:top w:val="nil"/>
              <w:left w:val="single" w:sz="4" w:space="0" w:color="000000"/>
              <w:bottom w:val="single" w:sz="4" w:space="0" w:color="000000"/>
              <w:right w:val="nil"/>
            </w:tcBorders>
            <w:shd w:val="clear" w:color="auto" w:fill="FFFFFF"/>
            <w:vAlign w:val="bottom"/>
          </w:tcPr>
          <w:p w14:paraId="0A5EB0A9" w14:textId="79CAD821"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2 257</w:t>
            </w:r>
          </w:p>
        </w:tc>
        <w:tc>
          <w:tcPr>
            <w:tcW w:w="1051" w:type="dxa"/>
            <w:tcBorders>
              <w:top w:val="nil"/>
              <w:left w:val="single" w:sz="4" w:space="0" w:color="000000"/>
              <w:bottom w:val="single" w:sz="4" w:space="0" w:color="000000"/>
              <w:right w:val="nil"/>
            </w:tcBorders>
            <w:shd w:val="clear" w:color="auto" w:fill="FFFFFF"/>
            <w:vAlign w:val="bottom"/>
          </w:tcPr>
          <w:p w14:paraId="6DABEEDA" w14:textId="75D260BF"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4 421</w:t>
            </w:r>
          </w:p>
        </w:tc>
        <w:tc>
          <w:tcPr>
            <w:tcW w:w="867" w:type="dxa"/>
            <w:tcBorders>
              <w:top w:val="nil"/>
              <w:left w:val="single" w:sz="4" w:space="0" w:color="000000"/>
              <w:bottom w:val="single" w:sz="4" w:space="0" w:color="000000"/>
              <w:right w:val="nil"/>
            </w:tcBorders>
            <w:shd w:val="clear" w:color="auto" w:fill="FFFFFF"/>
            <w:vAlign w:val="bottom"/>
          </w:tcPr>
          <w:p w14:paraId="77F70885" w14:textId="22D67BD8"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29 610</w:t>
            </w:r>
          </w:p>
        </w:tc>
        <w:tc>
          <w:tcPr>
            <w:tcW w:w="937" w:type="dxa"/>
            <w:tcBorders>
              <w:top w:val="nil"/>
              <w:left w:val="single" w:sz="4" w:space="0" w:color="000000"/>
              <w:bottom w:val="single" w:sz="4" w:space="0" w:color="000000"/>
              <w:right w:val="nil"/>
            </w:tcBorders>
            <w:shd w:val="clear" w:color="auto" w:fill="FFFFFF"/>
            <w:vAlign w:val="bottom"/>
          </w:tcPr>
          <w:p w14:paraId="5B0EC2BC" w14:textId="1959DC12"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30 873</w:t>
            </w:r>
          </w:p>
        </w:tc>
        <w:tc>
          <w:tcPr>
            <w:tcW w:w="944" w:type="dxa"/>
            <w:tcBorders>
              <w:top w:val="nil"/>
              <w:left w:val="single" w:sz="4" w:space="0" w:color="000000"/>
              <w:bottom w:val="single" w:sz="4" w:space="0" w:color="000000"/>
              <w:right w:val="single" w:sz="4" w:space="0" w:color="000000"/>
            </w:tcBorders>
            <w:shd w:val="clear" w:color="auto" w:fill="FFFFFF"/>
            <w:vAlign w:val="bottom"/>
          </w:tcPr>
          <w:p w14:paraId="6051A034" w14:textId="275C66C6" w:rsidR="00F01B33" w:rsidRPr="00C71EAB" w:rsidRDefault="00F01B33" w:rsidP="00F01B33">
            <w:pPr>
              <w:adjustRightInd w:val="0"/>
              <w:spacing w:before="67" w:after="67"/>
              <w:jc w:val="right"/>
              <w:rPr>
                <w:rFonts w:cs="Arial"/>
                <w:b/>
                <w:bCs/>
                <w:sz w:val="16"/>
                <w:szCs w:val="16"/>
                <w:vertAlign w:val="subscript"/>
                <w:lang w:eastAsia="en-GB"/>
              </w:rPr>
            </w:pPr>
            <w:r>
              <w:rPr>
                <w:rFonts w:cs="Arial"/>
                <w:b/>
                <w:bCs/>
                <w:color w:val="000000"/>
                <w:sz w:val="16"/>
                <w:szCs w:val="16"/>
              </w:rPr>
              <w:t>60 482</w:t>
            </w:r>
          </w:p>
        </w:tc>
      </w:tr>
    </w:tbl>
    <w:p w14:paraId="4842088F"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284F2B12"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00341235" w14:textId="77777777" w:rsidR="000B2164" w:rsidRPr="00C71EAB" w:rsidRDefault="000B2164" w:rsidP="000B2164">
      <w:pPr>
        <w:adjustRightInd w:val="0"/>
        <w:jc w:val="left"/>
        <w:rPr>
          <w:rFonts w:cs="Arial"/>
          <w:b/>
          <w:bCs/>
          <w:sz w:val="16"/>
          <w:szCs w:val="16"/>
          <w:lang w:eastAsia="en-GB"/>
        </w:rPr>
      </w:pPr>
    </w:p>
    <w:p w14:paraId="68AB255D" w14:textId="77777777" w:rsidR="000B2164" w:rsidRPr="00C71EAB" w:rsidRDefault="000B2164" w:rsidP="000B2164">
      <w:pPr>
        <w:adjustRightInd w:val="0"/>
        <w:jc w:val="left"/>
        <w:rPr>
          <w:rFonts w:cs="Arial"/>
          <w:b/>
          <w:bCs/>
          <w:lang w:eastAsia="en-GB"/>
        </w:rPr>
      </w:pPr>
    </w:p>
    <w:p w14:paraId="08C53DC7" w14:textId="77777777" w:rsidR="000B2164" w:rsidRPr="00C71EAB" w:rsidRDefault="000B2164" w:rsidP="000B2164">
      <w:pPr>
        <w:adjustRightInd w:val="0"/>
        <w:jc w:val="left"/>
        <w:rPr>
          <w:rFonts w:cs="Arial"/>
          <w:b/>
          <w:bCs/>
          <w:lang w:eastAsia="en-GB"/>
        </w:rPr>
      </w:pPr>
    </w:p>
    <w:p w14:paraId="11DFA6C1" w14:textId="77777777" w:rsidR="000B2164" w:rsidRPr="00C71EAB" w:rsidRDefault="000B2164" w:rsidP="000B2164">
      <w:pPr>
        <w:spacing w:after="160" w:line="259" w:lineRule="auto"/>
        <w:jc w:val="left"/>
        <w:rPr>
          <w:rFonts w:cs="Arial"/>
          <w:b/>
          <w:lang w:eastAsia="en-GB"/>
        </w:rPr>
      </w:pPr>
      <w:r w:rsidRPr="00C71EAB">
        <w:rPr>
          <w:rFonts w:cs="Arial"/>
          <w:b/>
          <w:lang w:eastAsia="en-GB"/>
        </w:rPr>
        <w:br w:type="page"/>
      </w:r>
    </w:p>
    <w:p w14:paraId="4C0CFB13" w14:textId="77777777" w:rsidR="000B2164" w:rsidRPr="00C71EAB" w:rsidRDefault="000B2164" w:rsidP="000B2164">
      <w:pPr>
        <w:rPr>
          <w:rFonts w:cs="Arial"/>
          <w:b/>
          <w:sz w:val="24"/>
          <w:lang w:eastAsia="en-GB"/>
        </w:rPr>
      </w:pPr>
      <w:r w:rsidRPr="00C71EAB">
        <w:rPr>
          <w:rFonts w:cs="Arial"/>
          <w:b/>
          <w:sz w:val="24"/>
          <w:lang w:eastAsia="en-GB"/>
        </w:rPr>
        <w:lastRenderedPageBreak/>
        <w:t>1.</w:t>
      </w:r>
      <w:r w:rsidRPr="00C71EAB">
        <w:rPr>
          <w:rFonts w:cs="Arial"/>
          <w:b/>
          <w:sz w:val="24"/>
          <w:lang w:eastAsia="en-GB"/>
        </w:rPr>
        <w:tab/>
        <w:t>Population</w:t>
      </w:r>
    </w:p>
    <w:p w14:paraId="2908F440" w14:textId="60C82A35" w:rsidR="000B2164" w:rsidRPr="00C71EAB" w:rsidRDefault="000B2164" w:rsidP="00CF0B0B">
      <w:pPr>
        <w:pStyle w:val="Heading2"/>
        <w:numPr>
          <w:ilvl w:val="1"/>
          <w:numId w:val="4"/>
        </w:numPr>
        <w:spacing w:before="120"/>
        <w:ind w:left="578" w:hanging="578"/>
        <w:rPr>
          <w:rFonts w:cs="Arial"/>
          <w:lang w:eastAsia="en-GB"/>
        </w:rPr>
      </w:pPr>
      <w:bookmarkStart w:id="23" w:name="_Toc517123560"/>
      <w:bookmarkStart w:id="24" w:name="_Toc57982992"/>
      <w:bookmarkStart w:id="25" w:name="_Toc69129633"/>
      <w:bookmarkStart w:id="26" w:name="_Toc89071577"/>
      <w:bookmarkStart w:id="27" w:name="_Toc105152674"/>
      <w:r w:rsidRPr="00C71EAB">
        <w:rPr>
          <w:rFonts w:cs="Arial"/>
          <w:lang w:eastAsia="en-GB"/>
        </w:rPr>
        <w:t xml:space="preserve">By age group, population group and sex, </w:t>
      </w:r>
      <w:bookmarkEnd w:id="23"/>
      <w:r w:rsidRPr="00C71EAB">
        <w:rPr>
          <w:rFonts w:cs="Arial"/>
          <w:lang w:eastAsia="en-GB"/>
        </w:rPr>
        <w:t>202</w:t>
      </w:r>
      <w:bookmarkEnd w:id="24"/>
      <w:bookmarkEnd w:id="25"/>
      <w:bookmarkEnd w:id="26"/>
      <w:r w:rsidR="00872390">
        <w:rPr>
          <w:rFonts w:cs="Arial"/>
          <w:lang w:eastAsia="en-GB"/>
        </w:rPr>
        <w:t>1</w:t>
      </w:r>
      <w:bookmarkEnd w:id="27"/>
    </w:p>
    <w:tbl>
      <w:tblPr>
        <w:tblW w:w="4937" w:type="pct"/>
        <w:tblInd w:w="67" w:type="dxa"/>
        <w:tblCellMar>
          <w:left w:w="67" w:type="dxa"/>
          <w:right w:w="67" w:type="dxa"/>
        </w:tblCellMar>
        <w:tblLook w:val="0000" w:firstRow="0" w:lastRow="0" w:firstColumn="0" w:lastColumn="0" w:noHBand="0" w:noVBand="0"/>
      </w:tblPr>
      <w:tblGrid>
        <w:gridCol w:w="889"/>
        <w:gridCol w:w="938"/>
        <w:gridCol w:w="1030"/>
        <w:gridCol w:w="955"/>
        <w:gridCol w:w="805"/>
        <w:gridCol w:w="1029"/>
        <w:gridCol w:w="805"/>
        <w:gridCol w:w="736"/>
        <w:gridCol w:w="845"/>
        <w:gridCol w:w="805"/>
        <w:gridCol w:w="805"/>
        <w:gridCol w:w="1029"/>
        <w:gridCol w:w="805"/>
        <w:gridCol w:w="937"/>
        <w:gridCol w:w="1029"/>
        <w:gridCol w:w="935"/>
      </w:tblGrid>
      <w:tr w:rsidR="000B2164" w:rsidRPr="00C71EAB" w14:paraId="39F17665" w14:textId="77777777" w:rsidTr="00C71EAB">
        <w:trPr>
          <w:cantSplit/>
          <w:tblHeader/>
        </w:trPr>
        <w:tc>
          <w:tcPr>
            <w:tcW w:w="309" w:type="pct"/>
            <w:vMerge w:val="restart"/>
            <w:tcBorders>
              <w:top w:val="single" w:sz="4" w:space="0" w:color="000000"/>
              <w:left w:val="single" w:sz="4" w:space="0" w:color="000000"/>
              <w:bottom w:val="single" w:sz="4" w:space="0" w:color="000000"/>
              <w:right w:val="nil"/>
            </w:tcBorders>
            <w:shd w:val="clear" w:color="auto" w:fill="FFFFFF"/>
            <w:vAlign w:val="center"/>
          </w:tcPr>
          <w:p w14:paraId="578F07C0"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Age group</w:t>
            </w:r>
          </w:p>
        </w:tc>
        <w:tc>
          <w:tcPr>
            <w:tcW w:w="4691"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25293C0D"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538AF3A7" w14:textId="77777777" w:rsidTr="00F01B33">
        <w:trPr>
          <w:cantSplit/>
          <w:tblHeader/>
        </w:trPr>
        <w:tc>
          <w:tcPr>
            <w:tcW w:w="309" w:type="pct"/>
            <w:vMerge/>
            <w:tcBorders>
              <w:top w:val="single" w:sz="4" w:space="0" w:color="000000"/>
              <w:left w:val="single" w:sz="4" w:space="0" w:color="000000"/>
              <w:bottom w:val="single" w:sz="4" w:space="0" w:color="000000"/>
              <w:right w:val="nil"/>
            </w:tcBorders>
            <w:shd w:val="clear" w:color="auto" w:fill="FFFFFF"/>
            <w:vAlign w:val="center"/>
          </w:tcPr>
          <w:p w14:paraId="7F57D8F4" w14:textId="77777777" w:rsidR="000B2164" w:rsidRPr="00C71EAB" w:rsidRDefault="000B2164" w:rsidP="00C71EAB">
            <w:pPr>
              <w:keepNext/>
              <w:adjustRightInd w:val="0"/>
              <w:jc w:val="left"/>
              <w:rPr>
                <w:rFonts w:cs="Arial"/>
                <w:sz w:val="16"/>
                <w:szCs w:val="16"/>
                <w:lang w:eastAsia="en-GB"/>
              </w:rPr>
            </w:pPr>
          </w:p>
        </w:tc>
        <w:tc>
          <w:tcPr>
            <w:tcW w:w="1016" w:type="pct"/>
            <w:gridSpan w:val="3"/>
            <w:tcBorders>
              <w:top w:val="nil"/>
              <w:left w:val="single" w:sz="4" w:space="0" w:color="000000"/>
              <w:bottom w:val="single" w:sz="4" w:space="0" w:color="000000"/>
              <w:right w:val="nil"/>
            </w:tcBorders>
            <w:shd w:val="clear" w:color="auto" w:fill="FFFFFF"/>
            <w:vAlign w:val="bottom"/>
          </w:tcPr>
          <w:p w14:paraId="682B07CB"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Black African</w:t>
            </w:r>
          </w:p>
        </w:tc>
        <w:tc>
          <w:tcPr>
            <w:tcW w:w="918" w:type="pct"/>
            <w:gridSpan w:val="3"/>
            <w:tcBorders>
              <w:top w:val="nil"/>
              <w:left w:val="single" w:sz="4" w:space="0" w:color="000000"/>
              <w:bottom w:val="single" w:sz="4" w:space="0" w:color="000000"/>
              <w:right w:val="nil"/>
            </w:tcBorders>
            <w:shd w:val="clear" w:color="auto" w:fill="FFFFFF"/>
            <w:vAlign w:val="bottom"/>
          </w:tcPr>
          <w:p w14:paraId="55D6DA06"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Coloured</w:t>
            </w:r>
          </w:p>
        </w:tc>
        <w:tc>
          <w:tcPr>
            <w:tcW w:w="830" w:type="pct"/>
            <w:gridSpan w:val="3"/>
            <w:tcBorders>
              <w:top w:val="nil"/>
              <w:left w:val="single" w:sz="4" w:space="0" w:color="000000"/>
              <w:bottom w:val="single" w:sz="4" w:space="0" w:color="000000"/>
              <w:right w:val="nil"/>
            </w:tcBorders>
            <w:shd w:val="clear" w:color="auto" w:fill="FFFFFF"/>
            <w:vAlign w:val="bottom"/>
          </w:tcPr>
          <w:p w14:paraId="2E770BDF"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Indian/Asian</w:t>
            </w:r>
          </w:p>
        </w:tc>
        <w:tc>
          <w:tcPr>
            <w:tcW w:w="918" w:type="pct"/>
            <w:gridSpan w:val="3"/>
            <w:tcBorders>
              <w:top w:val="nil"/>
              <w:left w:val="single" w:sz="4" w:space="0" w:color="000000"/>
              <w:bottom w:val="single" w:sz="4" w:space="0" w:color="000000"/>
              <w:right w:val="nil"/>
            </w:tcBorders>
            <w:shd w:val="clear" w:color="auto" w:fill="FFFFFF"/>
            <w:vAlign w:val="bottom"/>
          </w:tcPr>
          <w:p w14:paraId="280F2EDF"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White</w:t>
            </w:r>
          </w:p>
        </w:tc>
        <w:tc>
          <w:tcPr>
            <w:tcW w:w="1010" w:type="pct"/>
            <w:gridSpan w:val="3"/>
            <w:tcBorders>
              <w:top w:val="nil"/>
              <w:left w:val="single" w:sz="4" w:space="0" w:color="000000"/>
              <w:bottom w:val="single" w:sz="4" w:space="0" w:color="000000"/>
              <w:right w:val="single" w:sz="4" w:space="0" w:color="000000"/>
            </w:tcBorders>
            <w:shd w:val="clear" w:color="auto" w:fill="FFFFFF"/>
            <w:vAlign w:val="bottom"/>
          </w:tcPr>
          <w:p w14:paraId="6985F814"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Total</w:t>
            </w:r>
          </w:p>
        </w:tc>
      </w:tr>
      <w:tr w:rsidR="000B2164" w:rsidRPr="00C71EAB" w14:paraId="6FDA826D" w14:textId="77777777" w:rsidTr="00F01B33">
        <w:trPr>
          <w:cantSplit/>
          <w:tblHeader/>
        </w:trPr>
        <w:tc>
          <w:tcPr>
            <w:tcW w:w="309" w:type="pct"/>
            <w:vMerge/>
            <w:tcBorders>
              <w:top w:val="single" w:sz="4" w:space="0" w:color="000000"/>
              <w:left w:val="single" w:sz="4" w:space="0" w:color="000000"/>
              <w:bottom w:val="single" w:sz="4" w:space="0" w:color="000000"/>
              <w:right w:val="nil"/>
            </w:tcBorders>
            <w:shd w:val="clear" w:color="auto" w:fill="FFFFFF"/>
            <w:vAlign w:val="center"/>
          </w:tcPr>
          <w:p w14:paraId="14B22616" w14:textId="77777777" w:rsidR="000B2164" w:rsidRPr="00C71EAB" w:rsidRDefault="000B2164" w:rsidP="00C71EAB">
            <w:pPr>
              <w:keepNext/>
              <w:adjustRightInd w:val="0"/>
              <w:jc w:val="left"/>
              <w:rPr>
                <w:rFonts w:cs="Arial"/>
                <w:sz w:val="16"/>
                <w:szCs w:val="16"/>
                <w:lang w:eastAsia="en-GB"/>
              </w:rPr>
            </w:pPr>
          </w:p>
        </w:tc>
        <w:tc>
          <w:tcPr>
            <w:tcW w:w="326" w:type="pct"/>
            <w:tcBorders>
              <w:top w:val="nil"/>
              <w:left w:val="single" w:sz="4" w:space="0" w:color="000000"/>
              <w:bottom w:val="single" w:sz="4" w:space="0" w:color="000000"/>
              <w:right w:val="nil"/>
            </w:tcBorders>
            <w:shd w:val="clear" w:color="auto" w:fill="FFFFFF"/>
            <w:vAlign w:val="bottom"/>
          </w:tcPr>
          <w:p w14:paraId="116BDA5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358" w:type="pct"/>
            <w:tcBorders>
              <w:top w:val="nil"/>
              <w:left w:val="single" w:sz="4" w:space="0" w:color="000000"/>
              <w:bottom w:val="single" w:sz="4" w:space="0" w:color="000000"/>
              <w:right w:val="nil"/>
            </w:tcBorders>
            <w:shd w:val="clear" w:color="auto" w:fill="FFFFFF"/>
            <w:vAlign w:val="bottom"/>
          </w:tcPr>
          <w:p w14:paraId="71A4B00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331" w:type="pct"/>
            <w:tcBorders>
              <w:top w:val="nil"/>
              <w:left w:val="single" w:sz="4" w:space="0" w:color="000000"/>
              <w:bottom w:val="single" w:sz="4" w:space="0" w:color="000000"/>
              <w:right w:val="nil"/>
            </w:tcBorders>
            <w:shd w:val="clear" w:color="auto" w:fill="FFFFFF"/>
            <w:vAlign w:val="bottom"/>
          </w:tcPr>
          <w:p w14:paraId="56019D4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80" w:type="pct"/>
            <w:tcBorders>
              <w:top w:val="nil"/>
              <w:left w:val="single" w:sz="4" w:space="0" w:color="000000"/>
              <w:bottom w:val="single" w:sz="4" w:space="0" w:color="000000"/>
              <w:right w:val="nil"/>
            </w:tcBorders>
            <w:shd w:val="clear" w:color="auto" w:fill="FFFFFF"/>
            <w:vAlign w:val="bottom"/>
          </w:tcPr>
          <w:p w14:paraId="16FBE1E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358" w:type="pct"/>
            <w:tcBorders>
              <w:top w:val="nil"/>
              <w:left w:val="single" w:sz="4" w:space="0" w:color="000000"/>
              <w:bottom w:val="single" w:sz="4" w:space="0" w:color="000000"/>
              <w:right w:val="nil"/>
            </w:tcBorders>
            <w:shd w:val="clear" w:color="auto" w:fill="FFFFFF"/>
            <w:vAlign w:val="bottom"/>
          </w:tcPr>
          <w:p w14:paraId="5815E90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80" w:type="pct"/>
            <w:tcBorders>
              <w:top w:val="nil"/>
              <w:left w:val="single" w:sz="4" w:space="0" w:color="000000"/>
              <w:bottom w:val="single" w:sz="4" w:space="0" w:color="000000"/>
              <w:right w:val="nil"/>
            </w:tcBorders>
            <w:shd w:val="clear" w:color="auto" w:fill="FFFFFF"/>
            <w:vAlign w:val="bottom"/>
          </w:tcPr>
          <w:p w14:paraId="5B98AAE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56" w:type="pct"/>
            <w:tcBorders>
              <w:top w:val="nil"/>
              <w:left w:val="single" w:sz="4" w:space="0" w:color="000000"/>
              <w:bottom w:val="single" w:sz="4" w:space="0" w:color="000000"/>
              <w:right w:val="nil"/>
            </w:tcBorders>
            <w:shd w:val="clear" w:color="auto" w:fill="FFFFFF"/>
            <w:vAlign w:val="bottom"/>
          </w:tcPr>
          <w:p w14:paraId="0AE103B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4" w:type="pct"/>
            <w:tcBorders>
              <w:top w:val="nil"/>
              <w:left w:val="single" w:sz="4" w:space="0" w:color="000000"/>
              <w:bottom w:val="single" w:sz="4" w:space="0" w:color="000000"/>
              <w:right w:val="nil"/>
            </w:tcBorders>
            <w:shd w:val="clear" w:color="auto" w:fill="FFFFFF"/>
            <w:vAlign w:val="bottom"/>
          </w:tcPr>
          <w:p w14:paraId="7559166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80" w:type="pct"/>
            <w:tcBorders>
              <w:top w:val="nil"/>
              <w:left w:val="single" w:sz="4" w:space="0" w:color="000000"/>
              <w:bottom w:val="single" w:sz="4" w:space="0" w:color="000000"/>
              <w:right w:val="nil"/>
            </w:tcBorders>
            <w:shd w:val="clear" w:color="auto" w:fill="FFFFFF"/>
            <w:vAlign w:val="bottom"/>
          </w:tcPr>
          <w:p w14:paraId="75BCE50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80" w:type="pct"/>
            <w:tcBorders>
              <w:top w:val="nil"/>
              <w:left w:val="single" w:sz="4" w:space="0" w:color="000000"/>
              <w:bottom w:val="single" w:sz="4" w:space="0" w:color="000000"/>
              <w:right w:val="nil"/>
            </w:tcBorders>
            <w:shd w:val="clear" w:color="auto" w:fill="FFFFFF"/>
            <w:vAlign w:val="bottom"/>
          </w:tcPr>
          <w:p w14:paraId="6AAB0A3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358" w:type="pct"/>
            <w:tcBorders>
              <w:top w:val="nil"/>
              <w:left w:val="single" w:sz="4" w:space="0" w:color="000000"/>
              <w:bottom w:val="single" w:sz="4" w:space="0" w:color="000000"/>
              <w:right w:val="nil"/>
            </w:tcBorders>
            <w:shd w:val="clear" w:color="auto" w:fill="FFFFFF"/>
            <w:vAlign w:val="bottom"/>
          </w:tcPr>
          <w:p w14:paraId="3EB2F31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80" w:type="pct"/>
            <w:tcBorders>
              <w:top w:val="nil"/>
              <w:left w:val="single" w:sz="4" w:space="0" w:color="000000"/>
              <w:bottom w:val="single" w:sz="4" w:space="0" w:color="000000"/>
              <w:right w:val="nil"/>
            </w:tcBorders>
            <w:shd w:val="clear" w:color="auto" w:fill="FFFFFF"/>
            <w:vAlign w:val="bottom"/>
          </w:tcPr>
          <w:p w14:paraId="722555E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326" w:type="pct"/>
            <w:tcBorders>
              <w:top w:val="nil"/>
              <w:left w:val="single" w:sz="4" w:space="0" w:color="000000"/>
              <w:bottom w:val="single" w:sz="4" w:space="0" w:color="000000"/>
              <w:right w:val="nil"/>
            </w:tcBorders>
            <w:shd w:val="clear" w:color="auto" w:fill="FFFFFF"/>
            <w:vAlign w:val="bottom"/>
          </w:tcPr>
          <w:p w14:paraId="1D5E86B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358" w:type="pct"/>
            <w:tcBorders>
              <w:top w:val="nil"/>
              <w:left w:val="single" w:sz="4" w:space="0" w:color="000000"/>
              <w:bottom w:val="single" w:sz="4" w:space="0" w:color="000000"/>
              <w:right w:val="nil"/>
            </w:tcBorders>
            <w:shd w:val="clear" w:color="auto" w:fill="FFFFFF"/>
            <w:vAlign w:val="bottom"/>
          </w:tcPr>
          <w:p w14:paraId="4E63130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49DE4A7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F01B33" w:rsidRPr="00C71EAB" w14:paraId="02138562"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2CCA8456"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00-04</w:t>
            </w:r>
          </w:p>
        </w:tc>
        <w:tc>
          <w:tcPr>
            <w:tcW w:w="326" w:type="pct"/>
            <w:tcBorders>
              <w:top w:val="nil"/>
              <w:left w:val="single" w:sz="4" w:space="0" w:color="000000"/>
              <w:bottom w:val="single" w:sz="4" w:space="0" w:color="000000"/>
              <w:right w:val="nil"/>
            </w:tcBorders>
            <w:shd w:val="clear" w:color="auto" w:fill="FFFFFF"/>
            <w:vAlign w:val="bottom"/>
          </w:tcPr>
          <w:p w14:paraId="7043B114" w14:textId="1035E656" w:rsidR="00F01B33" w:rsidRPr="00C71EAB" w:rsidRDefault="00F01B33" w:rsidP="00F01B33">
            <w:pPr>
              <w:adjustRightInd w:val="0"/>
              <w:jc w:val="right"/>
              <w:rPr>
                <w:rFonts w:cs="Arial"/>
                <w:sz w:val="16"/>
                <w:szCs w:val="16"/>
              </w:rPr>
            </w:pPr>
            <w:r>
              <w:rPr>
                <w:rFonts w:cs="Arial"/>
                <w:color w:val="000000"/>
                <w:sz w:val="16"/>
                <w:szCs w:val="16"/>
              </w:rPr>
              <w:t>2 542</w:t>
            </w:r>
          </w:p>
        </w:tc>
        <w:tc>
          <w:tcPr>
            <w:tcW w:w="358" w:type="pct"/>
            <w:tcBorders>
              <w:top w:val="nil"/>
              <w:left w:val="single" w:sz="4" w:space="0" w:color="000000"/>
              <w:bottom w:val="single" w:sz="4" w:space="0" w:color="000000"/>
              <w:right w:val="nil"/>
            </w:tcBorders>
            <w:shd w:val="clear" w:color="auto" w:fill="FFFFFF"/>
            <w:vAlign w:val="bottom"/>
          </w:tcPr>
          <w:p w14:paraId="6FED444C" w14:textId="7ED22251" w:rsidR="00F01B33" w:rsidRPr="00C71EAB" w:rsidRDefault="00F01B33" w:rsidP="00F01B33">
            <w:pPr>
              <w:adjustRightInd w:val="0"/>
              <w:jc w:val="right"/>
              <w:rPr>
                <w:rFonts w:cs="Arial"/>
                <w:sz w:val="16"/>
                <w:szCs w:val="16"/>
              </w:rPr>
            </w:pPr>
            <w:r>
              <w:rPr>
                <w:rFonts w:cs="Arial"/>
                <w:color w:val="000000"/>
                <w:sz w:val="16"/>
                <w:szCs w:val="16"/>
              </w:rPr>
              <w:t>2 517</w:t>
            </w:r>
          </w:p>
        </w:tc>
        <w:tc>
          <w:tcPr>
            <w:tcW w:w="331" w:type="pct"/>
            <w:tcBorders>
              <w:top w:val="nil"/>
              <w:left w:val="single" w:sz="4" w:space="0" w:color="000000"/>
              <w:bottom w:val="single" w:sz="4" w:space="0" w:color="000000"/>
              <w:right w:val="nil"/>
            </w:tcBorders>
            <w:shd w:val="clear" w:color="auto" w:fill="FFFFFF"/>
            <w:vAlign w:val="bottom"/>
          </w:tcPr>
          <w:p w14:paraId="7C621782" w14:textId="5E7B7CA7" w:rsidR="00F01B33" w:rsidRPr="00C71EAB" w:rsidRDefault="00F01B33" w:rsidP="00F01B33">
            <w:pPr>
              <w:adjustRightInd w:val="0"/>
              <w:jc w:val="right"/>
              <w:rPr>
                <w:rFonts w:cs="Arial"/>
                <w:b/>
                <w:sz w:val="16"/>
                <w:szCs w:val="16"/>
              </w:rPr>
            </w:pPr>
            <w:r>
              <w:rPr>
                <w:rFonts w:cs="Arial"/>
                <w:b/>
                <w:bCs/>
                <w:color w:val="000000"/>
                <w:sz w:val="16"/>
                <w:szCs w:val="16"/>
              </w:rPr>
              <w:t>5 059</w:t>
            </w:r>
          </w:p>
        </w:tc>
        <w:tc>
          <w:tcPr>
            <w:tcW w:w="280" w:type="pct"/>
            <w:tcBorders>
              <w:top w:val="nil"/>
              <w:left w:val="single" w:sz="4" w:space="0" w:color="000000"/>
              <w:bottom w:val="single" w:sz="4" w:space="0" w:color="000000"/>
              <w:right w:val="nil"/>
            </w:tcBorders>
            <w:shd w:val="clear" w:color="auto" w:fill="FFFFFF"/>
            <w:vAlign w:val="bottom"/>
          </w:tcPr>
          <w:p w14:paraId="5A2CD8D3" w14:textId="4269FCFE" w:rsidR="00F01B33" w:rsidRPr="00C71EAB" w:rsidRDefault="00F01B33" w:rsidP="00F01B33">
            <w:pPr>
              <w:adjustRightInd w:val="0"/>
              <w:jc w:val="right"/>
              <w:rPr>
                <w:rFonts w:cs="Arial"/>
                <w:sz w:val="16"/>
                <w:szCs w:val="16"/>
              </w:rPr>
            </w:pPr>
            <w:r>
              <w:rPr>
                <w:rFonts w:cs="Arial"/>
                <w:color w:val="000000"/>
                <w:sz w:val="16"/>
                <w:szCs w:val="16"/>
              </w:rPr>
              <w:t>242</w:t>
            </w:r>
          </w:p>
        </w:tc>
        <w:tc>
          <w:tcPr>
            <w:tcW w:w="358" w:type="pct"/>
            <w:tcBorders>
              <w:top w:val="nil"/>
              <w:left w:val="single" w:sz="4" w:space="0" w:color="000000"/>
              <w:bottom w:val="single" w:sz="4" w:space="0" w:color="000000"/>
              <w:right w:val="nil"/>
            </w:tcBorders>
            <w:shd w:val="clear" w:color="auto" w:fill="FFFFFF"/>
            <w:vAlign w:val="bottom"/>
          </w:tcPr>
          <w:p w14:paraId="05870793" w14:textId="771B6C72" w:rsidR="00F01B33" w:rsidRPr="00C71EAB" w:rsidRDefault="00F01B33" w:rsidP="00F01B33">
            <w:pPr>
              <w:adjustRightInd w:val="0"/>
              <w:jc w:val="right"/>
              <w:rPr>
                <w:rFonts w:cs="Arial"/>
                <w:sz w:val="16"/>
                <w:szCs w:val="16"/>
              </w:rPr>
            </w:pPr>
            <w:r>
              <w:rPr>
                <w:rFonts w:cs="Arial"/>
                <w:color w:val="000000"/>
                <w:sz w:val="16"/>
                <w:szCs w:val="16"/>
              </w:rPr>
              <w:t>238</w:t>
            </w:r>
          </w:p>
        </w:tc>
        <w:tc>
          <w:tcPr>
            <w:tcW w:w="280" w:type="pct"/>
            <w:tcBorders>
              <w:top w:val="nil"/>
              <w:left w:val="single" w:sz="4" w:space="0" w:color="000000"/>
              <w:bottom w:val="single" w:sz="4" w:space="0" w:color="000000"/>
              <w:right w:val="nil"/>
            </w:tcBorders>
            <w:shd w:val="clear" w:color="auto" w:fill="FFFFFF"/>
            <w:vAlign w:val="bottom"/>
          </w:tcPr>
          <w:p w14:paraId="283A3B9D" w14:textId="721C38E3" w:rsidR="00F01B33" w:rsidRPr="00C71EAB" w:rsidRDefault="00F01B33" w:rsidP="00F01B33">
            <w:pPr>
              <w:adjustRightInd w:val="0"/>
              <w:jc w:val="right"/>
              <w:rPr>
                <w:rFonts w:cs="Arial"/>
                <w:b/>
                <w:sz w:val="16"/>
                <w:szCs w:val="16"/>
              </w:rPr>
            </w:pPr>
            <w:r>
              <w:rPr>
                <w:rFonts w:cs="Arial"/>
                <w:b/>
                <w:bCs/>
                <w:color w:val="000000"/>
                <w:sz w:val="16"/>
                <w:szCs w:val="16"/>
              </w:rPr>
              <w:t>480</w:t>
            </w:r>
          </w:p>
        </w:tc>
        <w:tc>
          <w:tcPr>
            <w:tcW w:w="256" w:type="pct"/>
            <w:tcBorders>
              <w:top w:val="nil"/>
              <w:left w:val="single" w:sz="4" w:space="0" w:color="000000"/>
              <w:bottom w:val="single" w:sz="4" w:space="0" w:color="000000"/>
              <w:right w:val="nil"/>
            </w:tcBorders>
            <w:shd w:val="clear" w:color="auto" w:fill="FFFFFF"/>
            <w:vAlign w:val="bottom"/>
          </w:tcPr>
          <w:p w14:paraId="5D0DCC20" w14:textId="3FBF56D3" w:rsidR="00F01B33" w:rsidRPr="00C71EAB" w:rsidRDefault="00F01B33" w:rsidP="00F01B33">
            <w:pPr>
              <w:adjustRightInd w:val="0"/>
              <w:jc w:val="right"/>
              <w:rPr>
                <w:rFonts w:cs="Arial"/>
                <w:sz w:val="16"/>
                <w:szCs w:val="16"/>
              </w:rPr>
            </w:pPr>
            <w:r>
              <w:rPr>
                <w:rFonts w:cs="Arial"/>
                <w:color w:val="000000"/>
                <w:sz w:val="16"/>
                <w:szCs w:val="16"/>
              </w:rPr>
              <w:t>17</w:t>
            </w:r>
          </w:p>
        </w:tc>
        <w:tc>
          <w:tcPr>
            <w:tcW w:w="294" w:type="pct"/>
            <w:tcBorders>
              <w:top w:val="nil"/>
              <w:left w:val="single" w:sz="4" w:space="0" w:color="000000"/>
              <w:bottom w:val="single" w:sz="4" w:space="0" w:color="000000"/>
              <w:right w:val="nil"/>
            </w:tcBorders>
            <w:shd w:val="clear" w:color="auto" w:fill="FFFFFF"/>
            <w:vAlign w:val="bottom"/>
          </w:tcPr>
          <w:p w14:paraId="755CDC83" w14:textId="2A72A7F5" w:rsidR="00F01B33" w:rsidRPr="00C71EAB" w:rsidRDefault="00F01B33" w:rsidP="00F01B33">
            <w:pPr>
              <w:adjustRightInd w:val="0"/>
              <w:jc w:val="right"/>
              <w:rPr>
                <w:rFonts w:cs="Arial"/>
                <w:sz w:val="16"/>
                <w:szCs w:val="16"/>
              </w:rPr>
            </w:pPr>
            <w:r>
              <w:rPr>
                <w:rFonts w:cs="Arial"/>
                <w:color w:val="000000"/>
                <w:sz w:val="16"/>
                <w:szCs w:val="16"/>
              </w:rPr>
              <w:t>49</w:t>
            </w:r>
          </w:p>
        </w:tc>
        <w:tc>
          <w:tcPr>
            <w:tcW w:w="280" w:type="pct"/>
            <w:tcBorders>
              <w:top w:val="nil"/>
              <w:left w:val="single" w:sz="4" w:space="0" w:color="000000"/>
              <w:bottom w:val="single" w:sz="4" w:space="0" w:color="000000"/>
              <w:right w:val="nil"/>
            </w:tcBorders>
            <w:shd w:val="clear" w:color="auto" w:fill="FFFFFF"/>
            <w:vAlign w:val="bottom"/>
          </w:tcPr>
          <w:p w14:paraId="06847538" w14:textId="0BA22A8A" w:rsidR="00F01B33" w:rsidRPr="00C71EAB" w:rsidRDefault="00F01B33" w:rsidP="00F01B33">
            <w:pPr>
              <w:adjustRightInd w:val="0"/>
              <w:jc w:val="right"/>
              <w:rPr>
                <w:rFonts w:cs="Arial"/>
                <w:b/>
                <w:sz w:val="16"/>
                <w:szCs w:val="16"/>
              </w:rPr>
            </w:pPr>
            <w:r>
              <w:rPr>
                <w:rFonts w:cs="Arial"/>
                <w:b/>
                <w:bCs/>
                <w:color w:val="000000"/>
                <w:sz w:val="16"/>
                <w:szCs w:val="16"/>
              </w:rPr>
              <w:t>66</w:t>
            </w:r>
          </w:p>
        </w:tc>
        <w:tc>
          <w:tcPr>
            <w:tcW w:w="280" w:type="pct"/>
            <w:tcBorders>
              <w:top w:val="nil"/>
              <w:left w:val="single" w:sz="4" w:space="0" w:color="000000"/>
              <w:bottom w:val="single" w:sz="4" w:space="0" w:color="000000"/>
              <w:right w:val="nil"/>
            </w:tcBorders>
            <w:shd w:val="clear" w:color="auto" w:fill="FFFFFF"/>
            <w:vAlign w:val="bottom"/>
          </w:tcPr>
          <w:p w14:paraId="2291A0EA" w14:textId="67469D03" w:rsidR="00F01B33" w:rsidRPr="00C71EAB" w:rsidRDefault="00F01B33" w:rsidP="00F01B33">
            <w:pPr>
              <w:adjustRightInd w:val="0"/>
              <w:jc w:val="right"/>
              <w:rPr>
                <w:rFonts w:cs="Arial"/>
                <w:sz w:val="16"/>
                <w:szCs w:val="16"/>
              </w:rPr>
            </w:pPr>
            <w:r>
              <w:rPr>
                <w:rFonts w:cs="Arial"/>
                <w:color w:val="000000"/>
                <w:sz w:val="16"/>
                <w:szCs w:val="16"/>
              </w:rPr>
              <w:t>140</w:t>
            </w:r>
          </w:p>
        </w:tc>
        <w:tc>
          <w:tcPr>
            <w:tcW w:w="358" w:type="pct"/>
            <w:tcBorders>
              <w:top w:val="nil"/>
              <w:left w:val="single" w:sz="4" w:space="0" w:color="000000"/>
              <w:bottom w:val="single" w:sz="4" w:space="0" w:color="000000"/>
              <w:right w:val="nil"/>
            </w:tcBorders>
            <w:shd w:val="clear" w:color="auto" w:fill="FFFFFF"/>
            <w:vAlign w:val="bottom"/>
          </w:tcPr>
          <w:p w14:paraId="47D6F3FE" w14:textId="1B0274BA" w:rsidR="00F01B33" w:rsidRPr="00C71EAB" w:rsidRDefault="00F01B33" w:rsidP="00F01B33">
            <w:pPr>
              <w:adjustRightInd w:val="0"/>
              <w:jc w:val="right"/>
              <w:rPr>
                <w:rFonts w:cs="Arial"/>
                <w:sz w:val="16"/>
                <w:szCs w:val="16"/>
              </w:rPr>
            </w:pPr>
            <w:r>
              <w:rPr>
                <w:rFonts w:cs="Arial"/>
                <w:color w:val="000000"/>
                <w:sz w:val="16"/>
                <w:szCs w:val="16"/>
              </w:rPr>
              <w:t>105</w:t>
            </w:r>
          </w:p>
        </w:tc>
        <w:tc>
          <w:tcPr>
            <w:tcW w:w="280" w:type="pct"/>
            <w:tcBorders>
              <w:top w:val="nil"/>
              <w:left w:val="single" w:sz="4" w:space="0" w:color="000000"/>
              <w:bottom w:val="single" w:sz="4" w:space="0" w:color="000000"/>
              <w:right w:val="nil"/>
            </w:tcBorders>
            <w:shd w:val="clear" w:color="auto" w:fill="FFFFFF"/>
            <w:vAlign w:val="bottom"/>
          </w:tcPr>
          <w:p w14:paraId="1C5B3FF3" w14:textId="4844C7FB" w:rsidR="00F01B33" w:rsidRPr="00C71EAB" w:rsidRDefault="00F01B33" w:rsidP="00F01B33">
            <w:pPr>
              <w:adjustRightInd w:val="0"/>
              <w:jc w:val="right"/>
              <w:rPr>
                <w:rFonts w:cs="Arial"/>
                <w:b/>
                <w:sz w:val="16"/>
                <w:szCs w:val="16"/>
              </w:rPr>
            </w:pPr>
            <w:r>
              <w:rPr>
                <w:rFonts w:cs="Arial"/>
                <w:b/>
                <w:bCs/>
                <w:color w:val="000000"/>
                <w:sz w:val="16"/>
                <w:szCs w:val="16"/>
              </w:rPr>
              <w:t>244</w:t>
            </w:r>
          </w:p>
        </w:tc>
        <w:tc>
          <w:tcPr>
            <w:tcW w:w="326" w:type="pct"/>
            <w:tcBorders>
              <w:top w:val="nil"/>
              <w:left w:val="single" w:sz="4" w:space="0" w:color="000000"/>
              <w:bottom w:val="single" w:sz="4" w:space="0" w:color="000000"/>
              <w:right w:val="nil"/>
            </w:tcBorders>
            <w:shd w:val="clear" w:color="auto" w:fill="FFFFFF"/>
            <w:vAlign w:val="bottom"/>
          </w:tcPr>
          <w:p w14:paraId="73B11D99" w14:textId="11B8BBCF" w:rsidR="00F01B33" w:rsidRPr="00C71EAB" w:rsidRDefault="00F01B33" w:rsidP="00F01B33">
            <w:pPr>
              <w:adjustRightInd w:val="0"/>
              <w:jc w:val="right"/>
              <w:rPr>
                <w:rFonts w:cs="Arial"/>
                <w:sz w:val="16"/>
                <w:szCs w:val="16"/>
              </w:rPr>
            </w:pPr>
            <w:r>
              <w:rPr>
                <w:rFonts w:cs="Arial"/>
                <w:color w:val="000000"/>
                <w:sz w:val="16"/>
                <w:szCs w:val="16"/>
              </w:rPr>
              <w:t>2 940</w:t>
            </w:r>
          </w:p>
        </w:tc>
        <w:tc>
          <w:tcPr>
            <w:tcW w:w="358" w:type="pct"/>
            <w:tcBorders>
              <w:top w:val="nil"/>
              <w:left w:val="single" w:sz="4" w:space="0" w:color="000000"/>
              <w:bottom w:val="single" w:sz="4" w:space="0" w:color="000000"/>
              <w:right w:val="nil"/>
            </w:tcBorders>
            <w:shd w:val="clear" w:color="auto" w:fill="FFFFFF"/>
            <w:vAlign w:val="bottom"/>
          </w:tcPr>
          <w:p w14:paraId="6CC96BFE" w14:textId="77099C95" w:rsidR="00F01B33" w:rsidRPr="00C71EAB" w:rsidRDefault="00F01B33" w:rsidP="00F01B33">
            <w:pPr>
              <w:adjustRightInd w:val="0"/>
              <w:jc w:val="right"/>
              <w:rPr>
                <w:rFonts w:cs="Arial"/>
                <w:sz w:val="16"/>
                <w:szCs w:val="16"/>
              </w:rPr>
            </w:pPr>
            <w:r>
              <w:rPr>
                <w:rFonts w:cs="Arial"/>
                <w:color w:val="000000"/>
                <w:sz w:val="16"/>
                <w:szCs w:val="16"/>
              </w:rPr>
              <w:t>2 909</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0640E165" w14:textId="46C8FCA9" w:rsidR="00F01B33" w:rsidRPr="00C71EAB" w:rsidRDefault="00F01B33" w:rsidP="00F01B33">
            <w:pPr>
              <w:adjustRightInd w:val="0"/>
              <w:jc w:val="right"/>
              <w:rPr>
                <w:rFonts w:cs="Arial"/>
                <w:b/>
                <w:sz w:val="16"/>
                <w:szCs w:val="16"/>
              </w:rPr>
            </w:pPr>
            <w:r>
              <w:rPr>
                <w:rFonts w:cs="Arial"/>
                <w:b/>
                <w:bCs/>
                <w:color w:val="000000"/>
                <w:sz w:val="16"/>
                <w:szCs w:val="16"/>
              </w:rPr>
              <w:t>5 849</w:t>
            </w:r>
          </w:p>
        </w:tc>
      </w:tr>
      <w:tr w:rsidR="00F01B33" w:rsidRPr="00C71EAB" w14:paraId="0924B808"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41F0C217"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05-09</w:t>
            </w:r>
          </w:p>
        </w:tc>
        <w:tc>
          <w:tcPr>
            <w:tcW w:w="326" w:type="pct"/>
            <w:tcBorders>
              <w:top w:val="nil"/>
              <w:left w:val="single" w:sz="4" w:space="0" w:color="000000"/>
              <w:bottom w:val="single" w:sz="4" w:space="0" w:color="000000"/>
              <w:right w:val="nil"/>
            </w:tcBorders>
            <w:shd w:val="clear" w:color="auto" w:fill="FFFFFF"/>
            <w:vAlign w:val="bottom"/>
          </w:tcPr>
          <w:p w14:paraId="4C52BCC1" w14:textId="2791B50A" w:rsidR="00F01B33" w:rsidRPr="00C71EAB" w:rsidRDefault="00F01B33" w:rsidP="00F01B33">
            <w:pPr>
              <w:adjustRightInd w:val="0"/>
              <w:jc w:val="right"/>
              <w:rPr>
                <w:rFonts w:cs="Arial"/>
                <w:sz w:val="16"/>
                <w:szCs w:val="16"/>
              </w:rPr>
            </w:pPr>
            <w:r>
              <w:rPr>
                <w:rFonts w:cs="Arial"/>
                <w:color w:val="000000"/>
                <w:sz w:val="16"/>
                <w:szCs w:val="16"/>
              </w:rPr>
              <w:t>2 554</w:t>
            </w:r>
          </w:p>
        </w:tc>
        <w:tc>
          <w:tcPr>
            <w:tcW w:w="358" w:type="pct"/>
            <w:tcBorders>
              <w:top w:val="nil"/>
              <w:left w:val="single" w:sz="4" w:space="0" w:color="000000"/>
              <w:bottom w:val="single" w:sz="4" w:space="0" w:color="000000"/>
              <w:right w:val="nil"/>
            </w:tcBorders>
            <w:shd w:val="clear" w:color="auto" w:fill="FFFFFF"/>
            <w:vAlign w:val="bottom"/>
          </w:tcPr>
          <w:p w14:paraId="1D202523" w14:textId="1BDB0BB7" w:rsidR="00F01B33" w:rsidRPr="00C71EAB" w:rsidRDefault="00F01B33" w:rsidP="00F01B33">
            <w:pPr>
              <w:adjustRightInd w:val="0"/>
              <w:jc w:val="right"/>
              <w:rPr>
                <w:rFonts w:cs="Arial"/>
                <w:sz w:val="16"/>
                <w:szCs w:val="16"/>
              </w:rPr>
            </w:pPr>
            <w:r>
              <w:rPr>
                <w:rFonts w:cs="Arial"/>
                <w:color w:val="000000"/>
                <w:sz w:val="16"/>
                <w:szCs w:val="16"/>
              </w:rPr>
              <w:t>2 545</w:t>
            </w:r>
          </w:p>
        </w:tc>
        <w:tc>
          <w:tcPr>
            <w:tcW w:w="331" w:type="pct"/>
            <w:tcBorders>
              <w:top w:val="nil"/>
              <w:left w:val="single" w:sz="4" w:space="0" w:color="000000"/>
              <w:bottom w:val="single" w:sz="4" w:space="0" w:color="000000"/>
              <w:right w:val="nil"/>
            </w:tcBorders>
            <w:shd w:val="clear" w:color="auto" w:fill="FFFFFF"/>
            <w:vAlign w:val="bottom"/>
          </w:tcPr>
          <w:p w14:paraId="753D6E34" w14:textId="3D5D1F1B" w:rsidR="00F01B33" w:rsidRPr="00C71EAB" w:rsidRDefault="00F01B33" w:rsidP="00F01B33">
            <w:pPr>
              <w:adjustRightInd w:val="0"/>
              <w:jc w:val="right"/>
              <w:rPr>
                <w:rFonts w:cs="Arial"/>
                <w:b/>
                <w:sz w:val="16"/>
                <w:szCs w:val="16"/>
              </w:rPr>
            </w:pPr>
            <w:r>
              <w:rPr>
                <w:rFonts w:cs="Arial"/>
                <w:b/>
                <w:bCs/>
                <w:color w:val="000000"/>
                <w:sz w:val="16"/>
                <w:szCs w:val="16"/>
              </w:rPr>
              <w:t>5 099</w:t>
            </w:r>
          </w:p>
        </w:tc>
        <w:tc>
          <w:tcPr>
            <w:tcW w:w="280" w:type="pct"/>
            <w:tcBorders>
              <w:top w:val="nil"/>
              <w:left w:val="single" w:sz="4" w:space="0" w:color="000000"/>
              <w:bottom w:val="single" w:sz="4" w:space="0" w:color="000000"/>
              <w:right w:val="nil"/>
            </w:tcBorders>
            <w:shd w:val="clear" w:color="auto" w:fill="FFFFFF"/>
            <w:vAlign w:val="bottom"/>
          </w:tcPr>
          <w:p w14:paraId="50B9AD76" w14:textId="387F2E6B" w:rsidR="00F01B33" w:rsidRPr="00C71EAB" w:rsidRDefault="00F01B33" w:rsidP="00F01B33">
            <w:pPr>
              <w:adjustRightInd w:val="0"/>
              <w:jc w:val="right"/>
              <w:rPr>
                <w:rFonts w:cs="Arial"/>
                <w:sz w:val="16"/>
                <w:szCs w:val="16"/>
              </w:rPr>
            </w:pPr>
            <w:r>
              <w:rPr>
                <w:rFonts w:cs="Arial"/>
                <w:color w:val="000000"/>
                <w:sz w:val="16"/>
                <w:szCs w:val="16"/>
              </w:rPr>
              <w:t>242</w:t>
            </w:r>
          </w:p>
        </w:tc>
        <w:tc>
          <w:tcPr>
            <w:tcW w:w="358" w:type="pct"/>
            <w:tcBorders>
              <w:top w:val="nil"/>
              <w:left w:val="single" w:sz="4" w:space="0" w:color="000000"/>
              <w:bottom w:val="single" w:sz="4" w:space="0" w:color="000000"/>
              <w:right w:val="nil"/>
            </w:tcBorders>
            <w:shd w:val="clear" w:color="auto" w:fill="FFFFFF"/>
            <w:vAlign w:val="bottom"/>
          </w:tcPr>
          <w:p w14:paraId="7E406958" w14:textId="02249006" w:rsidR="00F01B33" w:rsidRPr="00C71EAB" w:rsidRDefault="00F01B33" w:rsidP="00F01B33">
            <w:pPr>
              <w:adjustRightInd w:val="0"/>
              <w:jc w:val="right"/>
              <w:rPr>
                <w:rFonts w:cs="Arial"/>
                <w:sz w:val="16"/>
                <w:szCs w:val="16"/>
              </w:rPr>
            </w:pPr>
            <w:r>
              <w:rPr>
                <w:rFonts w:cs="Arial"/>
                <w:color w:val="000000"/>
                <w:sz w:val="16"/>
                <w:szCs w:val="16"/>
              </w:rPr>
              <w:t>239</w:t>
            </w:r>
          </w:p>
        </w:tc>
        <w:tc>
          <w:tcPr>
            <w:tcW w:w="280" w:type="pct"/>
            <w:tcBorders>
              <w:top w:val="nil"/>
              <w:left w:val="single" w:sz="4" w:space="0" w:color="000000"/>
              <w:bottom w:val="single" w:sz="4" w:space="0" w:color="000000"/>
              <w:right w:val="nil"/>
            </w:tcBorders>
            <w:shd w:val="clear" w:color="auto" w:fill="FFFFFF"/>
            <w:vAlign w:val="bottom"/>
          </w:tcPr>
          <w:p w14:paraId="0816613D" w14:textId="4FB5DECA" w:rsidR="00F01B33" w:rsidRPr="00C71EAB" w:rsidRDefault="00F01B33" w:rsidP="00F01B33">
            <w:pPr>
              <w:adjustRightInd w:val="0"/>
              <w:jc w:val="right"/>
              <w:rPr>
                <w:rFonts w:cs="Arial"/>
                <w:b/>
                <w:sz w:val="16"/>
                <w:szCs w:val="16"/>
              </w:rPr>
            </w:pPr>
            <w:r>
              <w:rPr>
                <w:rFonts w:cs="Arial"/>
                <w:b/>
                <w:bCs/>
                <w:color w:val="000000"/>
                <w:sz w:val="16"/>
                <w:szCs w:val="16"/>
              </w:rPr>
              <w:t>480</w:t>
            </w:r>
          </w:p>
        </w:tc>
        <w:tc>
          <w:tcPr>
            <w:tcW w:w="256" w:type="pct"/>
            <w:tcBorders>
              <w:top w:val="nil"/>
              <w:left w:val="single" w:sz="4" w:space="0" w:color="000000"/>
              <w:bottom w:val="single" w:sz="4" w:space="0" w:color="000000"/>
              <w:right w:val="nil"/>
            </w:tcBorders>
            <w:shd w:val="clear" w:color="auto" w:fill="FFFFFF"/>
            <w:vAlign w:val="bottom"/>
          </w:tcPr>
          <w:p w14:paraId="5D9D15D5" w14:textId="0F30D676" w:rsidR="00F01B33" w:rsidRPr="00C71EAB" w:rsidRDefault="00F01B33" w:rsidP="00F01B33">
            <w:pPr>
              <w:adjustRightInd w:val="0"/>
              <w:jc w:val="right"/>
              <w:rPr>
                <w:rFonts w:cs="Arial"/>
                <w:sz w:val="16"/>
                <w:szCs w:val="16"/>
              </w:rPr>
            </w:pPr>
            <w:r>
              <w:rPr>
                <w:rFonts w:cs="Arial"/>
                <w:color w:val="000000"/>
                <w:sz w:val="16"/>
                <w:szCs w:val="16"/>
              </w:rPr>
              <w:t>50</w:t>
            </w:r>
          </w:p>
        </w:tc>
        <w:tc>
          <w:tcPr>
            <w:tcW w:w="294" w:type="pct"/>
            <w:tcBorders>
              <w:top w:val="nil"/>
              <w:left w:val="single" w:sz="4" w:space="0" w:color="000000"/>
              <w:bottom w:val="single" w:sz="4" w:space="0" w:color="000000"/>
              <w:right w:val="nil"/>
            </w:tcBorders>
            <w:shd w:val="clear" w:color="auto" w:fill="FFFFFF"/>
            <w:vAlign w:val="bottom"/>
          </w:tcPr>
          <w:p w14:paraId="6E5B80D1" w14:textId="5FA026A3" w:rsidR="00F01B33" w:rsidRPr="00C71EAB" w:rsidRDefault="00F01B33" w:rsidP="00F01B33">
            <w:pPr>
              <w:adjustRightInd w:val="0"/>
              <w:jc w:val="right"/>
              <w:rPr>
                <w:rFonts w:cs="Arial"/>
                <w:sz w:val="16"/>
                <w:szCs w:val="16"/>
              </w:rPr>
            </w:pPr>
            <w:r>
              <w:rPr>
                <w:rFonts w:cs="Arial"/>
                <w:color w:val="000000"/>
                <w:sz w:val="16"/>
                <w:szCs w:val="16"/>
              </w:rPr>
              <w:t>48</w:t>
            </w:r>
          </w:p>
        </w:tc>
        <w:tc>
          <w:tcPr>
            <w:tcW w:w="280" w:type="pct"/>
            <w:tcBorders>
              <w:top w:val="nil"/>
              <w:left w:val="single" w:sz="4" w:space="0" w:color="000000"/>
              <w:bottom w:val="single" w:sz="4" w:space="0" w:color="000000"/>
              <w:right w:val="nil"/>
            </w:tcBorders>
            <w:shd w:val="clear" w:color="auto" w:fill="FFFFFF"/>
            <w:vAlign w:val="bottom"/>
          </w:tcPr>
          <w:p w14:paraId="4769B61B" w14:textId="1DF716C8" w:rsidR="00F01B33" w:rsidRPr="00C71EAB" w:rsidRDefault="00F01B33" w:rsidP="00F01B33">
            <w:pPr>
              <w:adjustRightInd w:val="0"/>
              <w:jc w:val="right"/>
              <w:rPr>
                <w:rFonts w:cs="Arial"/>
                <w:b/>
                <w:sz w:val="16"/>
                <w:szCs w:val="16"/>
              </w:rPr>
            </w:pPr>
            <w:r>
              <w:rPr>
                <w:rFonts w:cs="Arial"/>
                <w:b/>
                <w:bCs/>
                <w:color w:val="000000"/>
                <w:sz w:val="16"/>
                <w:szCs w:val="16"/>
              </w:rPr>
              <w:t>98</w:t>
            </w:r>
          </w:p>
        </w:tc>
        <w:tc>
          <w:tcPr>
            <w:tcW w:w="280" w:type="pct"/>
            <w:tcBorders>
              <w:top w:val="nil"/>
              <w:left w:val="single" w:sz="4" w:space="0" w:color="000000"/>
              <w:bottom w:val="single" w:sz="4" w:space="0" w:color="000000"/>
              <w:right w:val="nil"/>
            </w:tcBorders>
            <w:shd w:val="clear" w:color="auto" w:fill="FFFFFF"/>
            <w:vAlign w:val="bottom"/>
          </w:tcPr>
          <w:p w14:paraId="3D7BFE1A" w14:textId="2B31A8C9" w:rsidR="00F01B33" w:rsidRPr="00C71EAB" w:rsidRDefault="00F01B33" w:rsidP="00F01B33">
            <w:pPr>
              <w:adjustRightInd w:val="0"/>
              <w:jc w:val="right"/>
              <w:rPr>
                <w:rFonts w:cs="Arial"/>
                <w:sz w:val="16"/>
                <w:szCs w:val="16"/>
              </w:rPr>
            </w:pPr>
            <w:r>
              <w:rPr>
                <w:rFonts w:cs="Arial"/>
                <w:color w:val="000000"/>
                <w:sz w:val="16"/>
                <w:szCs w:val="16"/>
              </w:rPr>
              <w:t>121</w:t>
            </w:r>
          </w:p>
        </w:tc>
        <w:tc>
          <w:tcPr>
            <w:tcW w:w="358" w:type="pct"/>
            <w:tcBorders>
              <w:top w:val="nil"/>
              <w:left w:val="single" w:sz="4" w:space="0" w:color="000000"/>
              <w:bottom w:val="single" w:sz="4" w:space="0" w:color="000000"/>
              <w:right w:val="nil"/>
            </w:tcBorders>
            <w:shd w:val="clear" w:color="auto" w:fill="FFFFFF"/>
            <w:vAlign w:val="bottom"/>
          </w:tcPr>
          <w:p w14:paraId="58D0128C" w14:textId="2B24EE5A" w:rsidR="00F01B33" w:rsidRPr="00C71EAB" w:rsidRDefault="00F01B33" w:rsidP="00F01B33">
            <w:pPr>
              <w:adjustRightInd w:val="0"/>
              <w:jc w:val="right"/>
              <w:rPr>
                <w:rFonts w:cs="Arial"/>
                <w:sz w:val="16"/>
                <w:szCs w:val="16"/>
              </w:rPr>
            </w:pPr>
            <w:r>
              <w:rPr>
                <w:rFonts w:cs="Arial"/>
                <w:color w:val="000000"/>
                <w:sz w:val="16"/>
                <w:szCs w:val="16"/>
              </w:rPr>
              <w:t>116</w:t>
            </w:r>
          </w:p>
        </w:tc>
        <w:tc>
          <w:tcPr>
            <w:tcW w:w="280" w:type="pct"/>
            <w:tcBorders>
              <w:top w:val="nil"/>
              <w:left w:val="single" w:sz="4" w:space="0" w:color="000000"/>
              <w:bottom w:val="single" w:sz="4" w:space="0" w:color="000000"/>
              <w:right w:val="nil"/>
            </w:tcBorders>
            <w:shd w:val="clear" w:color="auto" w:fill="FFFFFF"/>
            <w:vAlign w:val="bottom"/>
          </w:tcPr>
          <w:p w14:paraId="41645C4D" w14:textId="42D8C98A" w:rsidR="00F01B33" w:rsidRPr="00C71EAB" w:rsidRDefault="00F01B33" w:rsidP="00F01B33">
            <w:pPr>
              <w:adjustRightInd w:val="0"/>
              <w:jc w:val="right"/>
              <w:rPr>
                <w:rFonts w:cs="Arial"/>
                <w:b/>
                <w:sz w:val="16"/>
                <w:szCs w:val="16"/>
              </w:rPr>
            </w:pPr>
            <w:r>
              <w:rPr>
                <w:rFonts w:cs="Arial"/>
                <w:b/>
                <w:bCs/>
                <w:color w:val="000000"/>
                <w:sz w:val="16"/>
                <w:szCs w:val="16"/>
              </w:rPr>
              <w:t>236</w:t>
            </w:r>
          </w:p>
        </w:tc>
        <w:tc>
          <w:tcPr>
            <w:tcW w:w="326" w:type="pct"/>
            <w:tcBorders>
              <w:top w:val="nil"/>
              <w:left w:val="single" w:sz="4" w:space="0" w:color="000000"/>
              <w:bottom w:val="single" w:sz="4" w:space="0" w:color="000000"/>
              <w:right w:val="nil"/>
            </w:tcBorders>
            <w:shd w:val="clear" w:color="auto" w:fill="FFFFFF"/>
            <w:vAlign w:val="bottom"/>
          </w:tcPr>
          <w:p w14:paraId="4235CED6" w14:textId="11B87A9E" w:rsidR="00F01B33" w:rsidRPr="00C71EAB" w:rsidRDefault="00F01B33" w:rsidP="00F01B33">
            <w:pPr>
              <w:adjustRightInd w:val="0"/>
              <w:jc w:val="right"/>
              <w:rPr>
                <w:rFonts w:cs="Arial"/>
                <w:sz w:val="16"/>
                <w:szCs w:val="16"/>
              </w:rPr>
            </w:pPr>
            <w:r>
              <w:rPr>
                <w:rFonts w:cs="Arial"/>
                <w:color w:val="000000"/>
                <w:sz w:val="16"/>
                <w:szCs w:val="16"/>
              </w:rPr>
              <w:t>2 967</w:t>
            </w:r>
          </w:p>
        </w:tc>
        <w:tc>
          <w:tcPr>
            <w:tcW w:w="358" w:type="pct"/>
            <w:tcBorders>
              <w:top w:val="nil"/>
              <w:left w:val="single" w:sz="4" w:space="0" w:color="000000"/>
              <w:bottom w:val="single" w:sz="4" w:space="0" w:color="000000"/>
              <w:right w:val="nil"/>
            </w:tcBorders>
            <w:shd w:val="clear" w:color="auto" w:fill="FFFFFF"/>
            <w:vAlign w:val="bottom"/>
          </w:tcPr>
          <w:p w14:paraId="254CD1EB" w14:textId="6D44BDD0" w:rsidR="00F01B33" w:rsidRPr="00C71EAB" w:rsidRDefault="00F01B33" w:rsidP="00F01B33">
            <w:pPr>
              <w:adjustRightInd w:val="0"/>
              <w:jc w:val="right"/>
              <w:rPr>
                <w:rFonts w:cs="Arial"/>
                <w:sz w:val="16"/>
                <w:szCs w:val="16"/>
              </w:rPr>
            </w:pPr>
            <w:r>
              <w:rPr>
                <w:rFonts w:cs="Arial"/>
                <w:color w:val="000000"/>
                <w:sz w:val="16"/>
                <w:szCs w:val="16"/>
              </w:rPr>
              <w:t>2 947</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0F1DE69C" w14:textId="0132BA2B" w:rsidR="00F01B33" w:rsidRPr="00C71EAB" w:rsidRDefault="00F01B33" w:rsidP="00F01B33">
            <w:pPr>
              <w:adjustRightInd w:val="0"/>
              <w:jc w:val="right"/>
              <w:rPr>
                <w:rFonts w:cs="Arial"/>
                <w:b/>
                <w:sz w:val="16"/>
                <w:szCs w:val="16"/>
              </w:rPr>
            </w:pPr>
            <w:r>
              <w:rPr>
                <w:rFonts w:cs="Arial"/>
                <w:b/>
                <w:bCs/>
                <w:color w:val="000000"/>
                <w:sz w:val="16"/>
                <w:szCs w:val="16"/>
              </w:rPr>
              <w:t>5 914</w:t>
            </w:r>
          </w:p>
        </w:tc>
      </w:tr>
      <w:tr w:rsidR="00F01B33" w:rsidRPr="00C71EAB" w14:paraId="65CF6D91"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60B4B7B6"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10-14</w:t>
            </w:r>
          </w:p>
        </w:tc>
        <w:tc>
          <w:tcPr>
            <w:tcW w:w="326" w:type="pct"/>
            <w:tcBorders>
              <w:top w:val="nil"/>
              <w:left w:val="single" w:sz="4" w:space="0" w:color="000000"/>
              <w:bottom w:val="single" w:sz="4" w:space="0" w:color="000000"/>
              <w:right w:val="nil"/>
            </w:tcBorders>
            <w:shd w:val="clear" w:color="auto" w:fill="FFFFFF"/>
            <w:vAlign w:val="bottom"/>
          </w:tcPr>
          <w:p w14:paraId="0FF8B2C9" w14:textId="121CC2CA" w:rsidR="00F01B33" w:rsidRPr="00C71EAB" w:rsidRDefault="00F01B33" w:rsidP="00F01B33">
            <w:pPr>
              <w:adjustRightInd w:val="0"/>
              <w:jc w:val="right"/>
              <w:rPr>
                <w:rFonts w:cs="Arial"/>
                <w:sz w:val="16"/>
                <w:szCs w:val="16"/>
              </w:rPr>
            </w:pPr>
            <w:r>
              <w:rPr>
                <w:rFonts w:cs="Arial"/>
                <w:color w:val="000000"/>
                <w:sz w:val="16"/>
                <w:szCs w:val="16"/>
              </w:rPr>
              <w:t>2 470</w:t>
            </w:r>
          </w:p>
        </w:tc>
        <w:tc>
          <w:tcPr>
            <w:tcW w:w="358" w:type="pct"/>
            <w:tcBorders>
              <w:top w:val="nil"/>
              <w:left w:val="single" w:sz="4" w:space="0" w:color="000000"/>
              <w:bottom w:val="single" w:sz="4" w:space="0" w:color="000000"/>
              <w:right w:val="nil"/>
            </w:tcBorders>
            <w:shd w:val="clear" w:color="auto" w:fill="FFFFFF"/>
            <w:vAlign w:val="bottom"/>
          </w:tcPr>
          <w:p w14:paraId="52EF918D" w14:textId="74697794" w:rsidR="00F01B33" w:rsidRPr="00C71EAB" w:rsidRDefault="00F01B33" w:rsidP="00F01B33">
            <w:pPr>
              <w:adjustRightInd w:val="0"/>
              <w:jc w:val="right"/>
              <w:rPr>
                <w:rFonts w:cs="Arial"/>
                <w:sz w:val="16"/>
                <w:szCs w:val="16"/>
              </w:rPr>
            </w:pPr>
            <w:r>
              <w:rPr>
                <w:rFonts w:cs="Arial"/>
                <w:color w:val="000000"/>
                <w:sz w:val="16"/>
                <w:szCs w:val="16"/>
              </w:rPr>
              <w:t>2 476</w:t>
            </w:r>
          </w:p>
        </w:tc>
        <w:tc>
          <w:tcPr>
            <w:tcW w:w="331" w:type="pct"/>
            <w:tcBorders>
              <w:top w:val="nil"/>
              <w:left w:val="single" w:sz="4" w:space="0" w:color="000000"/>
              <w:bottom w:val="single" w:sz="4" w:space="0" w:color="000000"/>
              <w:right w:val="nil"/>
            </w:tcBorders>
            <w:shd w:val="clear" w:color="auto" w:fill="FFFFFF"/>
            <w:vAlign w:val="bottom"/>
          </w:tcPr>
          <w:p w14:paraId="4BAFA178" w14:textId="0D1D56F3" w:rsidR="00F01B33" w:rsidRPr="00C71EAB" w:rsidRDefault="00F01B33" w:rsidP="00F01B33">
            <w:pPr>
              <w:adjustRightInd w:val="0"/>
              <w:jc w:val="right"/>
              <w:rPr>
                <w:rFonts w:cs="Arial"/>
                <w:b/>
                <w:sz w:val="16"/>
                <w:szCs w:val="16"/>
              </w:rPr>
            </w:pPr>
            <w:r>
              <w:rPr>
                <w:rFonts w:cs="Arial"/>
                <w:b/>
                <w:bCs/>
                <w:color w:val="000000"/>
                <w:sz w:val="16"/>
                <w:szCs w:val="16"/>
              </w:rPr>
              <w:t>4 946</w:t>
            </w:r>
          </w:p>
        </w:tc>
        <w:tc>
          <w:tcPr>
            <w:tcW w:w="280" w:type="pct"/>
            <w:tcBorders>
              <w:top w:val="nil"/>
              <w:left w:val="single" w:sz="4" w:space="0" w:color="000000"/>
              <w:bottom w:val="single" w:sz="4" w:space="0" w:color="000000"/>
              <w:right w:val="nil"/>
            </w:tcBorders>
            <w:shd w:val="clear" w:color="auto" w:fill="FFFFFF"/>
            <w:vAlign w:val="bottom"/>
          </w:tcPr>
          <w:p w14:paraId="2BD24ADE" w14:textId="399D72FB" w:rsidR="00F01B33" w:rsidRPr="00C71EAB" w:rsidRDefault="00F01B33" w:rsidP="00F01B33">
            <w:pPr>
              <w:adjustRightInd w:val="0"/>
              <w:jc w:val="right"/>
              <w:rPr>
                <w:rFonts w:cs="Arial"/>
                <w:sz w:val="16"/>
                <w:szCs w:val="16"/>
              </w:rPr>
            </w:pPr>
            <w:r>
              <w:rPr>
                <w:rFonts w:cs="Arial"/>
                <w:color w:val="000000"/>
                <w:sz w:val="16"/>
                <w:szCs w:val="16"/>
              </w:rPr>
              <w:t>232</w:t>
            </w:r>
          </w:p>
        </w:tc>
        <w:tc>
          <w:tcPr>
            <w:tcW w:w="358" w:type="pct"/>
            <w:tcBorders>
              <w:top w:val="nil"/>
              <w:left w:val="single" w:sz="4" w:space="0" w:color="000000"/>
              <w:bottom w:val="single" w:sz="4" w:space="0" w:color="000000"/>
              <w:right w:val="nil"/>
            </w:tcBorders>
            <w:shd w:val="clear" w:color="auto" w:fill="FFFFFF"/>
            <w:vAlign w:val="bottom"/>
          </w:tcPr>
          <w:p w14:paraId="3D8EEB0F" w14:textId="6850E4B1" w:rsidR="00F01B33" w:rsidRPr="00C71EAB" w:rsidRDefault="00F01B33" w:rsidP="00F01B33">
            <w:pPr>
              <w:adjustRightInd w:val="0"/>
              <w:jc w:val="right"/>
              <w:rPr>
                <w:rFonts w:cs="Arial"/>
                <w:sz w:val="16"/>
                <w:szCs w:val="16"/>
              </w:rPr>
            </w:pPr>
            <w:r>
              <w:rPr>
                <w:rFonts w:cs="Arial"/>
                <w:color w:val="000000"/>
                <w:sz w:val="16"/>
                <w:szCs w:val="16"/>
              </w:rPr>
              <w:t>229</w:t>
            </w:r>
          </w:p>
        </w:tc>
        <w:tc>
          <w:tcPr>
            <w:tcW w:w="280" w:type="pct"/>
            <w:tcBorders>
              <w:top w:val="nil"/>
              <w:left w:val="single" w:sz="4" w:space="0" w:color="000000"/>
              <w:bottom w:val="single" w:sz="4" w:space="0" w:color="000000"/>
              <w:right w:val="nil"/>
            </w:tcBorders>
            <w:shd w:val="clear" w:color="auto" w:fill="FFFFFF"/>
            <w:vAlign w:val="bottom"/>
          </w:tcPr>
          <w:p w14:paraId="2EDC7212" w14:textId="02624E85" w:rsidR="00F01B33" w:rsidRPr="00C71EAB" w:rsidRDefault="00F01B33" w:rsidP="00F01B33">
            <w:pPr>
              <w:adjustRightInd w:val="0"/>
              <w:jc w:val="right"/>
              <w:rPr>
                <w:rFonts w:cs="Arial"/>
                <w:b/>
                <w:sz w:val="16"/>
                <w:szCs w:val="16"/>
              </w:rPr>
            </w:pPr>
            <w:r>
              <w:rPr>
                <w:rFonts w:cs="Arial"/>
                <w:b/>
                <w:bCs/>
                <w:color w:val="000000"/>
                <w:sz w:val="16"/>
                <w:szCs w:val="16"/>
              </w:rPr>
              <w:t>462</w:t>
            </w:r>
          </w:p>
        </w:tc>
        <w:tc>
          <w:tcPr>
            <w:tcW w:w="256" w:type="pct"/>
            <w:tcBorders>
              <w:top w:val="nil"/>
              <w:left w:val="single" w:sz="4" w:space="0" w:color="000000"/>
              <w:bottom w:val="single" w:sz="4" w:space="0" w:color="000000"/>
              <w:right w:val="nil"/>
            </w:tcBorders>
            <w:shd w:val="clear" w:color="auto" w:fill="FFFFFF"/>
            <w:vAlign w:val="bottom"/>
          </w:tcPr>
          <w:p w14:paraId="5A10EB4A" w14:textId="106AED3B" w:rsidR="00F01B33" w:rsidRPr="00C71EAB" w:rsidRDefault="00F01B33" w:rsidP="00F01B33">
            <w:pPr>
              <w:adjustRightInd w:val="0"/>
              <w:jc w:val="right"/>
              <w:rPr>
                <w:rFonts w:cs="Arial"/>
                <w:sz w:val="16"/>
                <w:szCs w:val="16"/>
              </w:rPr>
            </w:pPr>
            <w:r>
              <w:rPr>
                <w:rFonts w:cs="Arial"/>
                <w:color w:val="000000"/>
                <w:sz w:val="16"/>
                <w:szCs w:val="16"/>
              </w:rPr>
              <w:t>48</w:t>
            </w:r>
          </w:p>
        </w:tc>
        <w:tc>
          <w:tcPr>
            <w:tcW w:w="294" w:type="pct"/>
            <w:tcBorders>
              <w:top w:val="nil"/>
              <w:left w:val="single" w:sz="4" w:space="0" w:color="000000"/>
              <w:bottom w:val="single" w:sz="4" w:space="0" w:color="000000"/>
              <w:right w:val="nil"/>
            </w:tcBorders>
            <w:shd w:val="clear" w:color="auto" w:fill="FFFFFF"/>
            <w:vAlign w:val="bottom"/>
          </w:tcPr>
          <w:p w14:paraId="561F4C0D" w14:textId="711BAAA7" w:rsidR="00F01B33" w:rsidRPr="00C71EAB" w:rsidRDefault="00F01B33" w:rsidP="00F01B33">
            <w:pPr>
              <w:adjustRightInd w:val="0"/>
              <w:jc w:val="right"/>
              <w:rPr>
                <w:rFonts w:cs="Arial"/>
                <w:sz w:val="16"/>
                <w:szCs w:val="16"/>
              </w:rPr>
            </w:pPr>
            <w:r>
              <w:rPr>
                <w:rFonts w:cs="Arial"/>
                <w:color w:val="000000"/>
                <w:sz w:val="16"/>
                <w:szCs w:val="16"/>
              </w:rPr>
              <w:t>46</w:t>
            </w:r>
          </w:p>
        </w:tc>
        <w:tc>
          <w:tcPr>
            <w:tcW w:w="280" w:type="pct"/>
            <w:tcBorders>
              <w:top w:val="nil"/>
              <w:left w:val="single" w:sz="4" w:space="0" w:color="000000"/>
              <w:bottom w:val="single" w:sz="4" w:space="0" w:color="000000"/>
              <w:right w:val="nil"/>
            </w:tcBorders>
            <w:shd w:val="clear" w:color="auto" w:fill="FFFFFF"/>
            <w:vAlign w:val="bottom"/>
          </w:tcPr>
          <w:p w14:paraId="09B56438" w14:textId="4D6EBEAE" w:rsidR="00F01B33" w:rsidRPr="00C71EAB" w:rsidRDefault="00F01B33" w:rsidP="00F01B33">
            <w:pPr>
              <w:adjustRightInd w:val="0"/>
              <w:jc w:val="right"/>
              <w:rPr>
                <w:rFonts w:cs="Arial"/>
                <w:b/>
                <w:sz w:val="16"/>
                <w:szCs w:val="16"/>
              </w:rPr>
            </w:pPr>
            <w:r>
              <w:rPr>
                <w:rFonts w:cs="Arial"/>
                <w:b/>
                <w:bCs/>
                <w:color w:val="000000"/>
                <w:sz w:val="16"/>
                <w:szCs w:val="16"/>
              </w:rPr>
              <w:t>94</w:t>
            </w:r>
          </w:p>
        </w:tc>
        <w:tc>
          <w:tcPr>
            <w:tcW w:w="280" w:type="pct"/>
            <w:tcBorders>
              <w:top w:val="nil"/>
              <w:left w:val="single" w:sz="4" w:space="0" w:color="000000"/>
              <w:bottom w:val="single" w:sz="4" w:space="0" w:color="000000"/>
              <w:right w:val="nil"/>
            </w:tcBorders>
            <w:shd w:val="clear" w:color="auto" w:fill="FFFFFF"/>
            <w:vAlign w:val="bottom"/>
          </w:tcPr>
          <w:p w14:paraId="0ED2757D" w14:textId="2C95F659" w:rsidR="00F01B33" w:rsidRPr="00C71EAB" w:rsidRDefault="00F01B33" w:rsidP="00F01B33">
            <w:pPr>
              <w:adjustRightInd w:val="0"/>
              <w:jc w:val="right"/>
              <w:rPr>
                <w:rFonts w:cs="Arial"/>
                <w:sz w:val="16"/>
                <w:szCs w:val="16"/>
              </w:rPr>
            </w:pPr>
            <w:r>
              <w:rPr>
                <w:rFonts w:cs="Arial"/>
                <w:color w:val="000000"/>
                <w:sz w:val="16"/>
                <w:szCs w:val="16"/>
              </w:rPr>
              <w:t>131</w:t>
            </w:r>
          </w:p>
        </w:tc>
        <w:tc>
          <w:tcPr>
            <w:tcW w:w="358" w:type="pct"/>
            <w:tcBorders>
              <w:top w:val="nil"/>
              <w:left w:val="single" w:sz="4" w:space="0" w:color="000000"/>
              <w:bottom w:val="single" w:sz="4" w:space="0" w:color="000000"/>
              <w:right w:val="nil"/>
            </w:tcBorders>
            <w:shd w:val="clear" w:color="auto" w:fill="FFFFFF"/>
            <w:vAlign w:val="bottom"/>
          </w:tcPr>
          <w:p w14:paraId="3AF1F847" w14:textId="101885B5" w:rsidR="00F01B33" w:rsidRPr="00C71EAB" w:rsidRDefault="00F01B33" w:rsidP="00F01B33">
            <w:pPr>
              <w:adjustRightInd w:val="0"/>
              <w:jc w:val="right"/>
              <w:rPr>
                <w:rFonts w:cs="Arial"/>
                <w:sz w:val="16"/>
                <w:szCs w:val="16"/>
              </w:rPr>
            </w:pPr>
            <w:r>
              <w:rPr>
                <w:rFonts w:cs="Arial"/>
                <w:color w:val="000000"/>
                <w:sz w:val="16"/>
                <w:szCs w:val="16"/>
              </w:rPr>
              <w:t>126</w:t>
            </w:r>
          </w:p>
        </w:tc>
        <w:tc>
          <w:tcPr>
            <w:tcW w:w="280" w:type="pct"/>
            <w:tcBorders>
              <w:top w:val="nil"/>
              <w:left w:val="single" w:sz="4" w:space="0" w:color="000000"/>
              <w:bottom w:val="single" w:sz="4" w:space="0" w:color="000000"/>
              <w:right w:val="nil"/>
            </w:tcBorders>
            <w:shd w:val="clear" w:color="auto" w:fill="FFFFFF"/>
            <w:vAlign w:val="bottom"/>
          </w:tcPr>
          <w:p w14:paraId="6FCE9AA6" w14:textId="17CE2E46" w:rsidR="00F01B33" w:rsidRPr="00C71EAB" w:rsidRDefault="00F01B33" w:rsidP="00F01B33">
            <w:pPr>
              <w:adjustRightInd w:val="0"/>
              <w:jc w:val="right"/>
              <w:rPr>
                <w:rFonts w:cs="Arial"/>
                <w:b/>
                <w:sz w:val="16"/>
                <w:szCs w:val="16"/>
              </w:rPr>
            </w:pPr>
            <w:r>
              <w:rPr>
                <w:rFonts w:cs="Arial"/>
                <w:b/>
                <w:bCs/>
                <w:color w:val="000000"/>
                <w:sz w:val="16"/>
                <w:szCs w:val="16"/>
              </w:rPr>
              <w:t>257</w:t>
            </w:r>
          </w:p>
        </w:tc>
        <w:tc>
          <w:tcPr>
            <w:tcW w:w="326" w:type="pct"/>
            <w:tcBorders>
              <w:top w:val="nil"/>
              <w:left w:val="single" w:sz="4" w:space="0" w:color="000000"/>
              <w:bottom w:val="single" w:sz="4" w:space="0" w:color="000000"/>
              <w:right w:val="nil"/>
            </w:tcBorders>
            <w:shd w:val="clear" w:color="auto" w:fill="FFFFFF"/>
            <w:vAlign w:val="bottom"/>
          </w:tcPr>
          <w:p w14:paraId="640FD0DB" w14:textId="5BD1EBC6" w:rsidR="00F01B33" w:rsidRPr="00C71EAB" w:rsidRDefault="00F01B33" w:rsidP="00F01B33">
            <w:pPr>
              <w:adjustRightInd w:val="0"/>
              <w:jc w:val="right"/>
              <w:rPr>
                <w:rFonts w:cs="Arial"/>
                <w:sz w:val="16"/>
                <w:szCs w:val="16"/>
              </w:rPr>
            </w:pPr>
            <w:r>
              <w:rPr>
                <w:rFonts w:cs="Arial"/>
                <w:color w:val="000000"/>
                <w:sz w:val="16"/>
                <w:szCs w:val="16"/>
              </w:rPr>
              <w:t>2 882</w:t>
            </w:r>
          </w:p>
        </w:tc>
        <w:tc>
          <w:tcPr>
            <w:tcW w:w="358" w:type="pct"/>
            <w:tcBorders>
              <w:top w:val="nil"/>
              <w:left w:val="single" w:sz="4" w:space="0" w:color="000000"/>
              <w:bottom w:val="single" w:sz="4" w:space="0" w:color="000000"/>
              <w:right w:val="nil"/>
            </w:tcBorders>
            <w:shd w:val="clear" w:color="auto" w:fill="FFFFFF"/>
            <w:vAlign w:val="bottom"/>
          </w:tcPr>
          <w:p w14:paraId="4DCC59D1" w14:textId="1F4EFB8D" w:rsidR="00F01B33" w:rsidRPr="00C71EAB" w:rsidRDefault="00F01B33" w:rsidP="00F01B33">
            <w:pPr>
              <w:adjustRightInd w:val="0"/>
              <w:jc w:val="right"/>
              <w:rPr>
                <w:rFonts w:cs="Arial"/>
                <w:sz w:val="16"/>
                <w:szCs w:val="16"/>
              </w:rPr>
            </w:pPr>
            <w:r>
              <w:rPr>
                <w:rFonts w:cs="Arial"/>
                <w:color w:val="000000"/>
                <w:sz w:val="16"/>
                <w:szCs w:val="16"/>
              </w:rPr>
              <w:t>2 877</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339E9539" w14:textId="341503ED" w:rsidR="00F01B33" w:rsidRPr="00C71EAB" w:rsidRDefault="00F01B33" w:rsidP="00F01B33">
            <w:pPr>
              <w:adjustRightInd w:val="0"/>
              <w:jc w:val="right"/>
              <w:rPr>
                <w:rFonts w:cs="Arial"/>
                <w:b/>
                <w:sz w:val="16"/>
                <w:szCs w:val="16"/>
              </w:rPr>
            </w:pPr>
            <w:r>
              <w:rPr>
                <w:rFonts w:cs="Arial"/>
                <w:b/>
                <w:bCs/>
                <w:color w:val="000000"/>
                <w:sz w:val="16"/>
                <w:szCs w:val="16"/>
              </w:rPr>
              <w:t>5 759</w:t>
            </w:r>
          </w:p>
        </w:tc>
      </w:tr>
      <w:tr w:rsidR="00F01B33" w:rsidRPr="00C71EAB" w14:paraId="31606161"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61AB46EA"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15-19</w:t>
            </w:r>
          </w:p>
        </w:tc>
        <w:tc>
          <w:tcPr>
            <w:tcW w:w="326" w:type="pct"/>
            <w:tcBorders>
              <w:top w:val="nil"/>
              <w:left w:val="single" w:sz="4" w:space="0" w:color="000000"/>
              <w:bottom w:val="single" w:sz="4" w:space="0" w:color="000000"/>
              <w:right w:val="nil"/>
            </w:tcBorders>
            <w:shd w:val="clear" w:color="auto" w:fill="FFFFFF"/>
            <w:vAlign w:val="bottom"/>
          </w:tcPr>
          <w:p w14:paraId="02CC66CA" w14:textId="25445B50" w:rsidR="00F01B33" w:rsidRPr="00C71EAB" w:rsidRDefault="00F01B33" w:rsidP="00F01B33">
            <w:pPr>
              <w:adjustRightInd w:val="0"/>
              <w:jc w:val="right"/>
              <w:rPr>
                <w:rFonts w:cs="Arial"/>
                <w:sz w:val="16"/>
                <w:szCs w:val="16"/>
              </w:rPr>
            </w:pPr>
            <w:r>
              <w:rPr>
                <w:rFonts w:cs="Arial"/>
                <w:color w:val="000000"/>
                <w:sz w:val="16"/>
                <w:szCs w:val="16"/>
              </w:rPr>
              <w:t>2 087</w:t>
            </w:r>
          </w:p>
        </w:tc>
        <w:tc>
          <w:tcPr>
            <w:tcW w:w="358" w:type="pct"/>
            <w:tcBorders>
              <w:top w:val="nil"/>
              <w:left w:val="single" w:sz="4" w:space="0" w:color="000000"/>
              <w:bottom w:val="single" w:sz="4" w:space="0" w:color="000000"/>
              <w:right w:val="nil"/>
            </w:tcBorders>
            <w:shd w:val="clear" w:color="auto" w:fill="FFFFFF"/>
            <w:vAlign w:val="bottom"/>
          </w:tcPr>
          <w:p w14:paraId="768FF672" w14:textId="4A6FD917" w:rsidR="00F01B33" w:rsidRPr="00C71EAB" w:rsidRDefault="00F01B33" w:rsidP="00F01B33">
            <w:pPr>
              <w:adjustRightInd w:val="0"/>
              <w:jc w:val="right"/>
              <w:rPr>
                <w:rFonts w:cs="Arial"/>
                <w:sz w:val="16"/>
                <w:szCs w:val="16"/>
              </w:rPr>
            </w:pPr>
            <w:r>
              <w:rPr>
                <w:rFonts w:cs="Arial"/>
                <w:color w:val="000000"/>
                <w:sz w:val="16"/>
                <w:szCs w:val="16"/>
              </w:rPr>
              <w:t>2 111</w:t>
            </w:r>
          </w:p>
        </w:tc>
        <w:tc>
          <w:tcPr>
            <w:tcW w:w="331" w:type="pct"/>
            <w:tcBorders>
              <w:top w:val="nil"/>
              <w:left w:val="single" w:sz="4" w:space="0" w:color="000000"/>
              <w:bottom w:val="single" w:sz="4" w:space="0" w:color="000000"/>
              <w:right w:val="nil"/>
            </w:tcBorders>
            <w:shd w:val="clear" w:color="auto" w:fill="FFFFFF"/>
            <w:vAlign w:val="bottom"/>
          </w:tcPr>
          <w:p w14:paraId="0BEE73EC" w14:textId="3FE816B4" w:rsidR="00F01B33" w:rsidRPr="00C71EAB" w:rsidRDefault="00F01B33" w:rsidP="00F01B33">
            <w:pPr>
              <w:adjustRightInd w:val="0"/>
              <w:jc w:val="right"/>
              <w:rPr>
                <w:rFonts w:cs="Arial"/>
                <w:b/>
                <w:sz w:val="16"/>
                <w:szCs w:val="16"/>
              </w:rPr>
            </w:pPr>
            <w:r>
              <w:rPr>
                <w:rFonts w:cs="Arial"/>
                <w:b/>
                <w:bCs/>
                <w:color w:val="000000"/>
                <w:sz w:val="16"/>
                <w:szCs w:val="16"/>
              </w:rPr>
              <w:t>4 198</w:t>
            </w:r>
          </w:p>
        </w:tc>
        <w:tc>
          <w:tcPr>
            <w:tcW w:w="280" w:type="pct"/>
            <w:tcBorders>
              <w:top w:val="nil"/>
              <w:left w:val="single" w:sz="4" w:space="0" w:color="000000"/>
              <w:bottom w:val="single" w:sz="4" w:space="0" w:color="000000"/>
              <w:right w:val="nil"/>
            </w:tcBorders>
            <w:shd w:val="clear" w:color="auto" w:fill="FFFFFF"/>
            <w:vAlign w:val="bottom"/>
          </w:tcPr>
          <w:p w14:paraId="55E1DC8E" w14:textId="45BBDEF1" w:rsidR="00F01B33" w:rsidRPr="00C71EAB" w:rsidRDefault="00F01B33" w:rsidP="00F01B33">
            <w:pPr>
              <w:adjustRightInd w:val="0"/>
              <w:jc w:val="right"/>
              <w:rPr>
                <w:rFonts w:cs="Arial"/>
                <w:sz w:val="16"/>
                <w:szCs w:val="16"/>
              </w:rPr>
            </w:pPr>
            <w:r>
              <w:rPr>
                <w:rFonts w:cs="Arial"/>
                <w:color w:val="000000"/>
                <w:sz w:val="16"/>
                <w:szCs w:val="16"/>
              </w:rPr>
              <w:t>209</w:t>
            </w:r>
          </w:p>
        </w:tc>
        <w:tc>
          <w:tcPr>
            <w:tcW w:w="358" w:type="pct"/>
            <w:tcBorders>
              <w:top w:val="nil"/>
              <w:left w:val="single" w:sz="4" w:space="0" w:color="000000"/>
              <w:bottom w:val="single" w:sz="4" w:space="0" w:color="000000"/>
              <w:right w:val="nil"/>
            </w:tcBorders>
            <w:shd w:val="clear" w:color="auto" w:fill="FFFFFF"/>
            <w:vAlign w:val="bottom"/>
          </w:tcPr>
          <w:p w14:paraId="54D719CA" w14:textId="53649E70" w:rsidR="00F01B33" w:rsidRPr="00C71EAB" w:rsidRDefault="00F01B33" w:rsidP="00F01B33">
            <w:pPr>
              <w:adjustRightInd w:val="0"/>
              <w:jc w:val="right"/>
              <w:rPr>
                <w:rFonts w:cs="Arial"/>
                <w:sz w:val="16"/>
                <w:szCs w:val="16"/>
              </w:rPr>
            </w:pPr>
            <w:r>
              <w:rPr>
                <w:rFonts w:cs="Arial"/>
                <w:color w:val="000000"/>
                <w:sz w:val="16"/>
                <w:szCs w:val="16"/>
              </w:rPr>
              <w:t>207</w:t>
            </w:r>
          </w:p>
        </w:tc>
        <w:tc>
          <w:tcPr>
            <w:tcW w:w="280" w:type="pct"/>
            <w:tcBorders>
              <w:top w:val="nil"/>
              <w:left w:val="single" w:sz="4" w:space="0" w:color="000000"/>
              <w:bottom w:val="single" w:sz="4" w:space="0" w:color="000000"/>
              <w:right w:val="nil"/>
            </w:tcBorders>
            <w:shd w:val="clear" w:color="auto" w:fill="FFFFFF"/>
            <w:vAlign w:val="bottom"/>
          </w:tcPr>
          <w:p w14:paraId="5B052AEE" w14:textId="561F1530" w:rsidR="00F01B33" w:rsidRPr="00C71EAB" w:rsidRDefault="00F01B33" w:rsidP="00F01B33">
            <w:pPr>
              <w:adjustRightInd w:val="0"/>
              <w:jc w:val="right"/>
              <w:rPr>
                <w:rFonts w:cs="Arial"/>
                <w:b/>
                <w:sz w:val="16"/>
                <w:szCs w:val="16"/>
              </w:rPr>
            </w:pPr>
            <w:r>
              <w:rPr>
                <w:rFonts w:cs="Arial"/>
                <w:b/>
                <w:bCs/>
                <w:color w:val="000000"/>
                <w:sz w:val="16"/>
                <w:szCs w:val="16"/>
              </w:rPr>
              <w:t>416</w:t>
            </w:r>
          </w:p>
        </w:tc>
        <w:tc>
          <w:tcPr>
            <w:tcW w:w="256" w:type="pct"/>
            <w:tcBorders>
              <w:top w:val="nil"/>
              <w:left w:val="single" w:sz="4" w:space="0" w:color="000000"/>
              <w:bottom w:val="single" w:sz="4" w:space="0" w:color="000000"/>
              <w:right w:val="nil"/>
            </w:tcBorders>
            <w:shd w:val="clear" w:color="auto" w:fill="FFFFFF"/>
            <w:vAlign w:val="bottom"/>
          </w:tcPr>
          <w:p w14:paraId="704CD06A" w14:textId="017CBEDD" w:rsidR="00F01B33" w:rsidRPr="00C71EAB" w:rsidRDefault="00F01B33" w:rsidP="00F01B33">
            <w:pPr>
              <w:adjustRightInd w:val="0"/>
              <w:jc w:val="right"/>
              <w:rPr>
                <w:rFonts w:cs="Arial"/>
                <w:sz w:val="16"/>
                <w:szCs w:val="16"/>
              </w:rPr>
            </w:pPr>
            <w:r>
              <w:rPr>
                <w:rFonts w:cs="Arial"/>
                <w:color w:val="000000"/>
                <w:sz w:val="16"/>
                <w:szCs w:val="16"/>
              </w:rPr>
              <w:t>45</w:t>
            </w:r>
          </w:p>
        </w:tc>
        <w:tc>
          <w:tcPr>
            <w:tcW w:w="294" w:type="pct"/>
            <w:tcBorders>
              <w:top w:val="nil"/>
              <w:left w:val="single" w:sz="4" w:space="0" w:color="000000"/>
              <w:bottom w:val="single" w:sz="4" w:space="0" w:color="000000"/>
              <w:right w:val="nil"/>
            </w:tcBorders>
            <w:shd w:val="clear" w:color="auto" w:fill="FFFFFF"/>
            <w:vAlign w:val="bottom"/>
          </w:tcPr>
          <w:p w14:paraId="4DE4582F" w14:textId="29B2D165" w:rsidR="00F01B33" w:rsidRPr="00C71EAB" w:rsidRDefault="00F01B33" w:rsidP="00F01B33">
            <w:pPr>
              <w:adjustRightInd w:val="0"/>
              <w:jc w:val="right"/>
              <w:rPr>
                <w:rFonts w:cs="Arial"/>
                <w:sz w:val="16"/>
                <w:szCs w:val="16"/>
              </w:rPr>
            </w:pPr>
            <w:r>
              <w:rPr>
                <w:rFonts w:cs="Arial"/>
                <w:color w:val="000000"/>
                <w:sz w:val="16"/>
                <w:szCs w:val="16"/>
              </w:rPr>
              <w:t>42</w:t>
            </w:r>
          </w:p>
        </w:tc>
        <w:tc>
          <w:tcPr>
            <w:tcW w:w="280" w:type="pct"/>
            <w:tcBorders>
              <w:top w:val="nil"/>
              <w:left w:val="single" w:sz="4" w:space="0" w:color="000000"/>
              <w:bottom w:val="single" w:sz="4" w:space="0" w:color="000000"/>
              <w:right w:val="nil"/>
            </w:tcBorders>
            <w:shd w:val="clear" w:color="auto" w:fill="FFFFFF"/>
            <w:vAlign w:val="bottom"/>
          </w:tcPr>
          <w:p w14:paraId="4C17EFA5" w14:textId="4C17D081" w:rsidR="00F01B33" w:rsidRPr="00C71EAB" w:rsidRDefault="00F01B33" w:rsidP="00F01B33">
            <w:pPr>
              <w:adjustRightInd w:val="0"/>
              <w:jc w:val="right"/>
              <w:rPr>
                <w:rFonts w:cs="Arial"/>
                <w:b/>
                <w:sz w:val="16"/>
                <w:szCs w:val="16"/>
              </w:rPr>
            </w:pPr>
            <w:r>
              <w:rPr>
                <w:rFonts w:cs="Arial"/>
                <w:b/>
                <w:bCs/>
                <w:color w:val="000000"/>
                <w:sz w:val="16"/>
                <w:szCs w:val="16"/>
              </w:rPr>
              <w:t>87</w:t>
            </w:r>
          </w:p>
        </w:tc>
        <w:tc>
          <w:tcPr>
            <w:tcW w:w="280" w:type="pct"/>
            <w:tcBorders>
              <w:top w:val="nil"/>
              <w:left w:val="single" w:sz="4" w:space="0" w:color="000000"/>
              <w:bottom w:val="single" w:sz="4" w:space="0" w:color="000000"/>
              <w:right w:val="nil"/>
            </w:tcBorders>
            <w:shd w:val="clear" w:color="auto" w:fill="FFFFFF"/>
            <w:vAlign w:val="bottom"/>
          </w:tcPr>
          <w:p w14:paraId="4D516E59" w14:textId="48A6CEC6" w:rsidR="00F01B33" w:rsidRPr="00C71EAB" w:rsidRDefault="00F01B33" w:rsidP="00F01B33">
            <w:pPr>
              <w:adjustRightInd w:val="0"/>
              <w:jc w:val="right"/>
              <w:rPr>
                <w:rFonts w:cs="Arial"/>
                <w:sz w:val="16"/>
                <w:szCs w:val="16"/>
              </w:rPr>
            </w:pPr>
            <w:r>
              <w:rPr>
                <w:rFonts w:cs="Arial"/>
                <w:color w:val="000000"/>
                <w:sz w:val="16"/>
                <w:szCs w:val="16"/>
              </w:rPr>
              <w:t>120</w:t>
            </w:r>
          </w:p>
        </w:tc>
        <w:tc>
          <w:tcPr>
            <w:tcW w:w="358" w:type="pct"/>
            <w:tcBorders>
              <w:top w:val="nil"/>
              <w:left w:val="single" w:sz="4" w:space="0" w:color="000000"/>
              <w:bottom w:val="single" w:sz="4" w:space="0" w:color="000000"/>
              <w:right w:val="nil"/>
            </w:tcBorders>
            <w:shd w:val="clear" w:color="auto" w:fill="FFFFFF"/>
            <w:vAlign w:val="bottom"/>
          </w:tcPr>
          <w:p w14:paraId="48032B44" w14:textId="42576549" w:rsidR="00F01B33" w:rsidRPr="00C71EAB" w:rsidRDefault="00F01B33" w:rsidP="00F01B33">
            <w:pPr>
              <w:adjustRightInd w:val="0"/>
              <w:jc w:val="right"/>
              <w:rPr>
                <w:rFonts w:cs="Arial"/>
                <w:sz w:val="16"/>
                <w:szCs w:val="16"/>
              </w:rPr>
            </w:pPr>
            <w:r>
              <w:rPr>
                <w:rFonts w:cs="Arial"/>
                <w:color w:val="000000"/>
                <w:sz w:val="16"/>
                <w:szCs w:val="16"/>
              </w:rPr>
              <w:t>117</w:t>
            </w:r>
          </w:p>
        </w:tc>
        <w:tc>
          <w:tcPr>
            <w:tcW w:w="280" w:type="pct"/>
            <w:tcBorders>
              <w:top w:val="nil"/>
              <w:left w:val="single" w:sz="4" w:space="0" w:color="000000"/>
              <w:bottom w:val="single" w:sz="4" w:space="0" w:color="000000"/>
              <w:right w:val="nil"/>
            </w:tcBorders>
            <w:shd w:val="clear" w:color="auto" w:fill="FFFFFF"/>
            <w:vAlign w:val="bottom"/>
          </w:tcPr>
          <w:p w14:paraId="3C9FAEDD" w14:textId="2DD575D1" w:rsidR="00F01B33" w:rsidRPr="00C71EAB" w:rsidRDefault="00F01B33" w:rsidP="00F01B33">
            <w:pPr>
              <w:adjustRightInd w:val="0"/>
              <w:jc w:val="right"/>
              <w:rPr>
                <w:rFonts w:cs="Arial"/>
                <w:b/>
                <w:sz w:val="16"/>
                <w:szCs w:val="16"/>
              </w:rPr>
            </w:pPr>
            <w:r>
              <w:rPr>
                <w:rFonts w:cs="Arial"/>
                <w:b/>
                <w:bCs/>
                <w:color w:val="000000"/>
                <w:sz w:val="16"/>
                <w:szCs w:val="16"/>
              </w:rPr>
              <w:t>236</w:t>
            </w:r>
          </w:p>
        </w:tc>
        <w:tc>
          <w:tcPr>
            <w:tcW w:w="326" w:type="pct"/>
            <w:tcBorders>
              <w:top w:val="nil"/>
              <w:left w:val="single" w:sz="4" w:space="0" w:color="000000"/>
              <w:bottom w:val="single" w:sz="4" w:space="0" w:color="000000"/>
              <w:right w:val="nil"/>
            </w:tcBorders>
            <w:shd w:val="clear" w:color="auto" w:fill="FFFFFF"/>
            <w:vAlign w:val="bottom"/>
          </w:tcPr>
          <w:p w14:paraId="550421FC" w14:textId="711593A9" w:rsidR="00F01B33" w:rsidRPr="00C71EAB" w:rsidRDefault="00F01B33" w:rsidP="00F01B33">
            <w:pPr>
              <w:adjustRightInd w:val="0"/>
              <w:jc w:val="right"/>
              <w:rPr>
                <w:rFonts w:cs="Arial"/>
                <w:sz w:val="16"/>
                <w:szCs w:val="16"/>
              </w:rPr>
            </w:pPr>
            <w:r>
              <w:rPr>
                <w:rFonts w:cs="Arial"/>
                <w:color w:val="000000"/>
                <w:sz w:val="16"/>
                <w:szCs w:val="16"/>
              </w:rPr>
              <w:t>2 461</w:t>
            </w:r>
          </w:p>
        </w:tc>
        <w:tc>
          <w:tcPr>
            <w:tcW w:w="358" w:type="pct"/>
            <w:tcBorders>
              <w:top w:val="nil"/>
              <w:left w:val="single" w:sz="4" w:space="0" w:color="000000"/>
              <w:bottom w:val="single" w:sz="4" w:space="0" w:color="000000"/>
              <w:right w:val="nil"/>
            </w:tcBorders>
            <w:shd w:val="clear" w:color="auto" w:fill="FFFFFF"/>
            <w:vAlign w:val="bottom"/>
          </w:tcPr>
          <w:p w14:paraId="1A98A840" w14:textId="63CEB833" w:rsidR="00F01B33" w:rsidRPr="00C71EAB" w:rsidRDefault="00F01B33" w:rsidP="00F01B33">
            <w:pPr>
              <w:adjustRightInd w:val="0"/>
              <w:jc w:val="right"/>
              <w:rPr>
                <w:rFonts w:cs="Arial"/>
                <w:sz w:val="16"/>
                <w:szCs w:val="16"/>
              </w:rPr>
            </w:pPr>
            <w:r>
              <w:rPr>
                <w:rFonts w:cs="Arial"/>
                <w:color w:val="000000"/>
                <w:sz w:val="16"/>
                <w:szCs w:val="16"/>
              </w:rPr>
              <w:t>2 476</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6D7B61B5" w14:textId="0C7D5578" w:rsidR="00F01B33" w:rsidRPr="00C71EAB" w:rsidRDefault="00F01B33" w:rsidP="00F01B33">
            <w:pPr>
              <w:adjustRightInd w:val="0"/>
              <w:jc w:val="right"/>
              <w:rPr>
                <w:rFonts w:cs="Arial"/>
                <w:b/>
                <w:sz w:val="16"/>
                <w:szCs w:val="16"/>
              </w:rPr>
            </w:pPr>
            <w:r>
              <w:rPr>
                <w:rFonts w:cs="Arial"/>
                <w:b/>
                <w:bCs/>
                <w:color w:val="000000"/>
                <w:sz w:val="16"/>
                <w:szCs w:val="16"/>
              </w:rPr>
              <w:t>4 938</w:t>
            </w:r>
          </w:p>
        </w:tc>
      </w:tr>
      <w:tr w:rsidR="00F01B33" w:rsidRPr="00C71EAB" w14:paraId="6DF61F43"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59848D32"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20-24</w:t>
            </w:r>
          </w:p>
        </w:tc>
        <w:tc>
          <w:tcPr>
            <w:tcW w:w="326" w:type="pct"/>
            <w:tcBorders>
              <w:top w:val="nil"/>
              <w:left w:val="single" w:sz="4" w:space="0" w:color="000000"/>
              <w:bottom w:val="single" w:sz="4" w:space="0" w:color="000000"/>
              <w:right w:val="nil"/>
            </w:tcBorders>
            <w:shd w:val="clear" w:color="auto" w:fill="FFFFFF"/>
            <w:vAlign w:val="bottom"/>
          </w:tcPr>
          <w:p w14:paraId="4D299187" w14:textId="3F44A75F" w:rsidR="00F01B33" w:rsidRPr="00C71EAB" w:rsidRDefault="00F01B33" w:rsidP="00F01B33">
            <w:pPr>
              <w:adjustRightInd w:val="0"/>
              <w:jc w:val="right"/>
              <w:rPr>
                <w:rFonts w:cs="Arial"/>
                <w:sz w:val="16"/>
                <w:szCs w:val="16"/>
              </w:rPr>
            </w:pPr>
            <w:r>
              <w:rPr>
                <w:rFonts w:cs="Arial"/>
                <w:color w:val="000000"/>
                <w:sz w:val="16"/>
                <w:szCs w:val="16"/>
              </w:rPr>
              <w:t>2 004</w:t>
            </w:r>
          </w:p>
        </w:tc>
        <w:tc>
          <w:tcPr>
            <w:tcW w:w="358" w:type="pct"/>
            <w:tcBorders>
              <w:top w:val="nil"/>
              <w:left w:val="single" w:sz="4" w:space="0" w:color="000000"/>
              <w:bottom w:val="single" w:sz="4" w:space="0" w:color="000000"/>
              <w:right w:val="nil"/>
            </w:tcBorders>
            <w:shd w:val="clear" w:color="auto" w:fill="FFFFFF"/>
            <w:vAlign w:val="bottom"/>
          </w:tcPr>
          <w:p w14:paraId="4EC0C421" w14:textId="47D5CBFE" w:rsidR="00F01B33" w:rsidRPr="00C71EAB" w:rsidRDefault="00F01B33" w:rsidP="00F01B33">
            <w:pPr>
              <w:adjustRightInd w:val="0"/>
              <w:jc w:val="right"/>
              <w:rPr>
                <w:rFonts w:cs="Arial"/>
                <w:sz w:val="16"/>
                <w:szCs w:val="16"/>
              </w:rPr>
            </w:pPr>
            <w:r>
              <w:rPr>
                <w:rFonts w:cs="Arial"/>
                <w:color w:val="000000"/>
                <w:sz w:val="16"/>
                <w:szCs w:val="16"/>
              </w:rPr>
              <w:t>2 030</w:t>
            </w:r>
          </w:p>
        </w:tc>
        <w:tc>
          <w:tcPr>
            <w:tcW w:w="331" w:type="pct"/>
            <w:tcBorders>
              <w:top w:val="nil"/>
              <w:left w:val="single" w:sz="4" w:space="0" w:color="000000"/>
              <w:bottom w:val="single" w:sz="4" w:space="0" w:color="000000"/>
              <w:right w:val="nil"/>
            </w:tcBorders>
            <w:shd w:val="clear" w:color="auto" w:fill="FFFFFF"/>
            <w:vAlign w:val="bottom"/>
          </w:tcPr>
          <w:p w14:paraId="543108E5" w14:textId="6FFF9900" w:rsidR="00F01B33" w:rsidRPr="00C71EAB" w:rsidRDefault="00F01B33" w:rsidP="00F01B33">
            <w:pPr>
              <w:adjustRightInd w:val="0"/>
              <w:jc w:val="right"/>
              <w:rPr>
                <w:rFonts w:cs="Arial"/>
                <w:b/>
                <w:sz w:val="16"/>
                <w:szCs w:val="16"/>
              </w:rPr>
            </w:pPr>
            <w:r>
              <w:rPr>
                <w:rFonts w:cs="Arial"/>
                <w:b/>
                <w:bCs/>
                <w:color w:val="000000"/>
                <w:sz w:val="16"/>
                <w:szCs w:val="16"/>
              </w:rPr>
              <w:t>4 034</w:t>
            </w:r>
          </w:p>
        </w:tc>
        <w:tc>
          <w:tcPr>
            <w:tcW w:w="280" w:type="pct"/>
            <w:tcBorders>
              <w:top w:val="nil"/>
              <w:left w:val="single" w:sz="4" w:space="0" w:color="000000"/>
              <w:bottom w:val="single" w:sz="4" w:space="0" w:color="000000"/>
              <w:right w:val="nil"/>
            </w:tcBorders>
            <w:shd w:val="clear" w:color="auto" w:fill="FFFFFF"/>
            <w:vAlign w:val="bottom"/>
          </w:tcPr>
          <w:p w14:paraId="782F0A09" w14:textId="3B9D8B03" w:rsidR="00F01B33" w:rsidRPr="00C71EAB" w:rsidRDefault="00F01B33" w:rsidP="00F01B33">
            <w:pPr>
              <w:adjustRightInd w:val="0"/>
              <w:jc w:val="right"/>
              <w:rPr>
                <w:rFonts w:cs="Arial"/>
                <w:sz w:val="16"/>
                <w:szCs w:val="16"/>
              </w:rPr>
            </w:pPr>
            <w:r>
              <w:rPr>
                <w:rFonts w:cs="Arial"/>
                <w:color w:val="000000"/>
                <w:sz w:val="16"/>
                <w:szCs w:val="16"/>
              </w:rPr>
              <w:t>208</w:t>
            </w:r>
          </w:p>
        </w:tc>
        <w:tc>
          <w:tcPr>
            <w:tcW w:w="358" w:type="pct"/>
            <w:tcBorders>
              <w:top w:val="nil"/>
              <w:left w:val="single" w:sz="4" w:space="0" w:color="000000"/>
              <w:bottom w:val="single" w:sz="4" w:space="0" w:color="000000"/>
              <w:right w:val="nil"/>
            </w:tcBorders>
            <w:shd w:val="clear" w:color="auto" w:fill="FFFFFF"/>
            <w:vAlign w:val="bottom"/>
          </w:tcPr>
          <w:p w14:paraId="3FA0FB19" w14:textId="25EACF3A" w:rsidR="00F01B33" w:rsidRPr="00C71EAB" w:rsidRDefault="00F01B33" w:rsidP="00F01B33">
            <w:pPr>
              <w:adjustRightInd w:val="0"/>
              <w:jc w:val="right"/>
              <w:rPr>
                <w:rFonts w:cs="Arial"/>
                <w:sz w:val="16"/>
                <w:szCs w:val="16"/>
              </w:rPr>
            </w:pPr>
            <w:r>
              <w:rPr>
                <w:rFonts w:cs="Arial"/>
                <w:color w:val="000000"/>
                <w:sz w:val="16"/>
                <w:szCs w:val="16"/>
              </w:rPr>
              <w:t>206</w:t>
            </w:r>
          </w:p>
        </w:tc>
        <w:tc>
          <w:tcPr>
            <w:tcW w:w="280" w:type="pct"/>
            <w:tcBorders>
              <w:top w:val="nil"/>
              <w:left w:val="single" w:sz="4" w:space="0" w:color="000000"/>
              <w:bottom w:val="single" w:sz="4" w:space="0" w:color="000000"/>
              <w:right w:val="nil"/>
            </w:tcBorders>
            <w:shd w:val="clear" w:color="auto" w:fill="FFFFFF"/>
            <w:vAlign w:val="bottom"/>
          </w:tcPr>
          <w:p w14:paraId="1DCDC36E" w14:textId="3C1CB571" w:rsidR="00F01B33" w:rsidRPr="00C71EAB" w:rsidRDefault="00F01B33" w:rsidP="00F01B33">
            <w:pPr>
              <w:adjustRightInd w:val="0"/>
              <w:jc w:val="right"/>
              <w:rPr>
                <w:rFonts w:cs="Arial"/>
                <w:b/>
                <w:sz w:val="16"/>
                <w:szCs w:val="16"/>
              </w:rPr>
            </w:pPr>
            <w:r>
              <w:rPr>
                <w:rFonts w:cs="Arial"/>
                <w:b/>
                <w:bCs/>
                <w:color w:val="000000"/>
                <w:sz w:val="16"/>
                <w:szCs w:val="16"/>
              </w:rPr>
              <w:t>414</w:t>
            </w:r>
          </w:p>
        </w:tc>
        <w:tc>
          <w:tcPr>
            <w:tcW w:w="256" w:type="pct"/>
            <w:tcBorders>
              <w:top w:val="nil"/>
              <w:left w:val="single" w:sz="4" w:space="0" w:color="000000"/>
              <w:bottom w:val="single" w:sz="4" w:space="0" w:color="000000"/>
              <w:right w:val="nil"/>
            </w:tcBorders>
            <w:shd w:val="clear" w:color="auto" w:fill="FFFFFF"/>
            <w:vAlign w:val="bottom"/>
          </w:tcPr>
          <w:p w14:paraId="79CF022A" w14:textId="346993EE" w:rsidR="00F01B33" w:rsidRPr="00C71EAB" w:rsidRDefault="00F01B33" w:rsidP="00F01B33">
            <w:pPr>
              <w:adjustRightInd w:val="0"/>
              <w:jc w:val="right"/>
              <w:rPr>
                <w:rFonts w:cs="Arial"/>
                <w:sz w:val="16"/>
                <w:szCs w:val="16"/>
              </w:rPr>
            </w:pPr>
            <w:r>
              <w:rPr>
                <w:rFonts w:cs="Arial"/>
                <w:color w:val="000000"/>
                <w:sz w:val="16"/>
                <w:szCs w:val="16"/>
              </w:rPr>
              <w:t>50</w:t>
            </w:r>
          </w:p>
        </w:tc>
        <w:tc>
          <w:tcPr>
            <w:tcW w:w="294" w:type="pct"/>
            <w:tcBorders>
              <w:top w:val="nil"/>
              <w:left w:val="single" w:sz="4" w:space="0" w:color="000000"/>
              <w:bottom w:val="single" w:sz="4" w:space="0" w:color="000000"/>
              <w:right w:val="nil"/>
            </w:tcBorders>
            <w:shd w:val="clear" w:color="auto" w:fill="FFFFFF"/>
            <w:vAlign w:val="bottom"/>
          </w:tcPr>
          <w:p w14:paraId="1592EFBC" w14:textId="515CF02B" w:rsidR="00F01B33" w:rsidRPr="00C71EAB" w:rsidRDefault="00F01B33" w:rsidP="00F01B33">
            <w:pPr>
              <w:adjustRightInd w:val="0"/>
              <w:jc w:val="right"/>
              <w:rPr>
                <w:rFonts w:cs="Arial"/>
                <w:sz w:val="16"/>
                <w:szCs w:val="16"/>
              </w:rPr>
            </w:pPr>
            <w:r>
              <w:rPr>
                <w:rFonts w:cs="Arial"/>
                <w:color w:val="000000"/>
                <w:sz w:val="16"/>
                <w:szCs w:val="16"/>
              </w:rPr>
              <w:t>46</w:t>
            </w:r>
          </w:p>
        </w:tc>
        <w:tc>
          <w:tcPr>
            <w:tcW w:w="280" w:type="pct"/>
            <w:tcBorders>
              <w:top w:val="nil"/>
              <w:left w:val="single" w:sz="4" w:space="0" w:color="000000"/>
              <w:bottom w:val="single" w:sz="4" w:space="0" w:color="000000"/>
              <w:right w:val="nil"/>
            </w:tcBorders>
            <w:shd w:val="clear" w:color="auto" w:fill="FFFFFF"/>
            <w:vAlign w:val="bottom"/>
          </w:tcPr>
          <w:p w14:paraId="4103B71E" w14:textId="7576923C" w:rsidR="00F01B33" w:rsidRPr="00C71EAB" w:rsidRDefault="00F01B33" w:rsidP="00F01B33">
            <w:pPr>
              <w:adjustRightInd w:val="0"/>
              <w:jc w:val="right"/>
              <w:rPr>
                <w:rFonts w:cs="Arial"/>
                <w:b/>
                <w:sz w:val="16"/>
                <w:szCs w:val="16"/>
              </w:rPr>
            </w:pPr>
            <w:r>
              <w:rPr>
                <w:rFonts w:cs="Arial"/>
                <w:b/>
                <w:bCs/>
                <w:color w:val="000000"/>
                <w:sz w:val="16"/>
                <w:szCs w:val="16"/>
              </w:rPr>
              <w:t>96</w:t>
            </w:r>
          </w:p>
        </w:tc>
        <w:tc>
          <w:tcPr>
            <w:tcW w:w="280" w:type="pct"/>
            <w:tcBorders>
              <w:top w:val="nil"/>
              <w:left w:val="single" w:sz="4" w:space="0" w:color="000000"/>
              <w:bottom w:val="single" w:sz="4" w:space="0" w:color="000000"/>
              <w:right w:val="nil"/>
            </w:tcBorders>
            <w:shd w:val="clear" w:color="auto" w:fill="FFFFFF"/>
            <w:vAlign w:val="bottom"/>
          </w:tcPr>
          <w:p w14:paraId="4694E01A" w14:textId="60D50839" w:rsidR="00F01B33" w:rsidRPr="00C71EAB" w:rsidRDefault="00F01B33" w:rsidP="00F01B33">
            <w:pPr>
              <w:adjustRightInd w:val="0"/>
              <w:jc w:val="right"/>
              <w:rPr>
                <w:rFonts w:cs="Arial"/>
                <w:sz w:val="16"/>
                <w:szCs w:val="16"/>
              </w:rPr>
            </w:pPr>
            <w:r>
              <w:rPr>
                <w:rFonts w:cs="Arial"/>
                <w:color w:val="000000"/>
                <w:sz w:val="16"/>
                <w:szCs w:val="16"/>
              </w:rPr>
              <w:t>120</w:t>
            </w:r>
          </w:p>
        </w:tc>
        <w:tc>
          <w:tcPr>
            <w:tcW w:w="358" w:type="pct"/>
            <w:tcBorders>
              <w:top w:val="nil"/>
              <w:left w:val="single" w:sz="4" w:space="0" w:color="000000"/>
              <w:bottom w:val="single" w:sz="4" w:space="0" w:color="000000"/>
              <w:right w:val="nil"/>
            </w:tcBorders>
            <w:shd w:val="clear" w:color="auto" w:fill="FFFFFF"/>
            <w:vAlign w:val="bottom"/>
          </w:tcPr>
          <w:p w14:paraId="586615FE" w14:textId="67A9596E" w:rsidR="00F01B33" w:rsidRPr="00C71EAB" w:rsidRDefault="00F01B33" w:rsidP="00F01B33">
            <w:pPr>
              <w:adjustRightInd w:val="0"/>
              <w:jc w:val="right"/>
              <w:rPr>
                <w:rFonts w:cs="Arial"/>
                <w:sz w:val="16"/>
                <w:szCs w:val="16"/>
              </w:rPr>
            </w:pPr>
            <w:r>
              <w:rPr>
                <w:rFonts w:cs="Arial"/>
                <w:color w:val="000000"/>
                <w:sz w:val="16"/>
                <w:szCs w:val="16"/>
              </w:rPr>
              <w:t>119</w:t>
            </w:r>
          </w:p>
        </w:tc>
        <w:tc>
          <w:tcPr>
            <w:tcW w:w="280" w:type="pct"/>
            <w:tcBorders>
              <w:top w:val="nil"/>
              <w:left w:val="single" w:sz="4" w:space="0" w:color="000000"/>
              <w:bottom w:val="single" w:sz="4" w:space="0" w:color="000000"/>
              <w:right w:val="nil"/>
            </w:tcBorders>
            <w:shd w:val="clear" w:color="auto" w:fill="FFFFFF"/>
            <w:vAlign w:val="bottom"/>
          </w:tcPr>
          <w:p w14:paraId="5F66953A" w14:textId="66D8D249" w:rsidR="00F01B33" w:rsidRPr="00C71EAB" w:rsidRDefault="00F01B33" w:rsidP="00F01B33">
            <w:pPr>
              <w:adjustRightInd w:val="0"/>
              <w:jc w:val="right"/>
              <w:rPr>
                <w:rFonts w:cs="Arial"/>
                <w:b/>
                <w:sz w:val="16"/>
                <w:szCs w:val="16"/>
              </w:rPr>
            </w:pPr>
            <w:r>
              <w:rPr>
                <w:rFonts w:cs="Arial"/>
                <w:b/>
                <w:bCs/>
                <w:color w:val="000000"/>
                <w:sz w:val="16"/>
                <w:szCs w:val="16"/>
              </w:rPr>
              <w:t>239</w:t>
            </w:r>
          </w:p>
        </w:tc>
        <w:tc>
          <w:tcPr>
            <w:tcW w:w="326" w:type="pct"/>
            <w:tcBorders>
              <w:top w:val="nil"/>
              <w:left w:val="single" w:sz="4" w:space="0" w:color="000000"/>
              <w:bottom w:val="single" w:sz="4" w:space="0" w:color="000000"/>
              <w:right w:val="nil"/>
            </w:tcBorders>
            <w:shd w:val="clear" w:color="auto" w:fill="FFFFFF"/>
            <w:vAlign w:val="bottom"/>
          </w:tcPr>
          <w:p w14:paraId="7D77B7BF" w14:textId="270827FE" w:rsidR="00F01B33" w:rsidRPr="00C71EAB" w:rsidRDefault="00F01B33" w:rsidP="00F01B33">
            <w:pPr>
              <w:adjustRightInd w:val="0"/>
              <w:jc w:val="right"/>
              <w:rPr>
                <w:rFonts w:cs="Arial"/>
                <w:sz w:val="16"/>
                <w:szCs w:val="16"/>
              </w:rPr>
            </w:pPr>
            <w:r>
              <w:rPr>
                <w:rFonts w:cs="Arial"/>
                <w:color w:val="000000"/>
                <w:sz w:val="16"/>
                <w:szCs w:val="16"/>
              </w:rPr>
              <w:t>2 381</w:t>
            </w:r>
          </w:p>
        </w:tc>
        <w:tc>
          <w:tcPr>
            <w:tcW w:w="358" w:type="pct"/>
            <w:tcBorders>
              <w:top w:val="nil"/>
              <w:left w:val="single" w:sz="4" w:space="0" w:color="000000"/>
              <w:bottom w:val="single" w:sz="4" w:space="0" w:color="000000"/>
              <w:right w:val="nil"/>
            </w:tcBorders>
            <w:shd w:val="clear" w:color="auto" w:fill="FFFFFF"/>
            <w:vAlign w:val="bottom"/>
          </w:tcPr>
          <w:p w14:paraId="74D106E1" w14:textId="7EF2FD35" w:rsidR="00F01B33" w:rsidRPr="00C71EAB" w:rsidRDefault="00F01B33" w:rsidP="00F01B33">
            <w:pPr>
              <w:adjustRightInd w:val="0"/>
              <w:jc w:val="right"/>
              <w:rPr>
                <w:rFonts w:cs="Arial"/>
                <w:sz w:val="16"/>
                <w:szCs w:val="16"/>
              </w:rPr>
            </w:pPr>
            <w:r>
              <w:rPr>
                <w:rFonts w:cs="Arial"/>
                <w:color w:val="000000"/>
                <w:sz w:val="16"/>
                <w:szCs w:val="16"/>
              </w:rPr>
              <w:t>2 402</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1201E68B" w14:textId="4AE8D476" w:rsidR="00F01B33" w:rsidRPr="00C71EAB" w:rsidRDefault="00F01B33" w:rsidP="00F01B33">
            <w:pPr>
              <w:adjustRightInd w:val="0"/>
              <w:jc w:val="right"/>
              <w:rPr>
                <w:rFonts w:cs="Arial"/>
                <w:b/>
                <w:sz w:val="16"/>
                <w:szCs w:val="16"/>
              </w:rPr>
            </w:pPr>
            <w:r>
              <w:rPr>
                <w:rFonts w:cs="Arial"/>
                <w:b/>
                <w:bCs/>
                <w:color w:val="000000"/>
                <w:sz w:val="16"/>
                <w:szCs w:val="16"/>
              </w:rPr>
              <w:t>4 783</w:t>
            </w:r>
          </w:p>
        </w:tc>
      </w:tr>
      <w:tr w:rsidR="00F01B33" w:rsidRPr="00C71EAB" w14:paraId="10C2A764"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161A3318"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25-29</w:t>
            </w:r>
          </w:p>
        </w:tc>
        <w:tc>
          <w:tcPr>
            <w:tcW w:w="326" w:type="pct"/>
            <w:tcBorders>
              <w:top w:val="nil"/>
              <w:left w:val="single" w:sz="4" w:space="0" w:color="000000"/>
              <w:bottom w:val="single" w:sz="4" w:space="0" w:color="000000"/>
              <w:right w:val="nil"/>
            </w:tcBorders>
            <w:shd w:val="clear" w:color="auto" w:fill="FFFFFF"/>
            <w:vAlign w:val="bottom"/>
          </w:tcPr>
          <w:p w14:paraId="0626ECF9" w14:textId="612B9698" w:rsidR="00F01B33" w:rsidRPr="00C71EAB" w:rsidRDefault="00F01B33" w:rsidP="00F01B33">
            <w:pPr>
              <w:adjustRightInd w:val="0"/>
              <w:jc w:val="right"/>
              <w:rPr>
                <w:rFonts w:cs="Arial"/>
                <w:sz w:val="16"/>
                <w:szCs w:val="16"/>
              </w:rPr>
            </w:pPr>
            <w:r>
              <w:rPr>
                <w:rFonts w:cs="Arial"/>
                <w:color w:val="000000"/>
                <w:sz w:val="16"/>
                <w:szCs w:val="16"/>
              </w:rPr>
              <w:t>2 277</w:t>
            </w:r>
          </w:p>
        </w:tc>
        <w:tc>
          <w:tcPr>
            <w:tcW w:w="358" w:type="pct"/>
            <w:tcBorders>
              <w:top w:val="nil"/>
              <w:left w:val="single" w:sz="4" w:space="0" w:color="000000"/>
              <w:bottom w:val="single" w:sz="4" w:space="0" w:color="000000"/>
              <w:right w:val="nil"/>
            </w:tcBorders>
            <w:shd w:val="clear" w:color="auto" w:fill="FFFFFF"/>
            <w:vAlign w:val="bottom"/>
          </w:tcPr>
          <w:p w14:paraId="1E5DCA5A" w14:textId="603D3C5A" w:rsidR="00F01B33" w:rsidRPr="00C71EAB" w:rsidRDefault="00F01B33" w:rsidP="00F01B33">
            <w:pPr>
              <w:adjustRightInd w:val="0"/>
              <w:jc w:val="right"/>
              <w:rPr>
                <w:rFonts w:cs="Arial"/>
                <w:sz w:val="16"/>
                <w:szCs w:val="16"/>
              </w:rPr>
            </w:pPr>
            <w:r>
              <w:rPr>
                <w:rFonts w:cs="Arial"/>
                <w:color w:val="000000"/>
                <w:sz w:val="16"/>
                <w:szCs w:val="16"/>
              </w:rPr>
              <w:t>2 297</w:t>
            </w:r>
          </w:p>
        </w:tc>
        <w:tc>
          <w:tcPr>
            <w:tcW w:w="331" w:type="pct"/>
            <w:tcBorders>
              <w:top w:val="nil"/>
              <w:left w:val="single" w:sz="4" w:space="0" w:color="000000"/>
              <w:bottom w:val="single" w:sz="4" w:space="0" w:color="000000"/>
              <w:right w:val="nil"/>
            </w:tcBorders>
            <w:shd w:val="clear" w:color="auto" w:fill="FFFFFF"/>
            <w:vAlign w:val="bottom"/>
          </w:tcPr>
          <w:p w14:paraId="0F289386" w14:textId="2841418E" w:rsidR="00F01B33" w:rsidRPr="00C71EAB" w:rsidRDefault="00F01B33" w:rsidP="00F01B33">
            <w:pPr>
              <w:adjustRightInd w:val="0"/>
              <w:jc w:val="right"/>
              <w:rPr>
                <w:rFonts w:cs="Arial"/>
                <w:b/>
                <w:sz w:val="16"/>
                <w:szCs w:val="16"/>
              </w:rPr>
            </w:pPr>
            <w:r>
              <w:rPr>
                <w:rFonts w:cs="Arial"/>
                <w:b/>
                <w:bCs/>
                <w:color w:val="000000"/>
                <w:sz w:val="16"/>
                <w:szCs w:val="16"/>
              </w:rPr>
              <w:t>4 574</w:t>
            </w:r>
          </w:p>
        </w:tc>
        <w:tc>
          <w:tcPr>
            <w:tcW w:w="280" w:type="pct"/>
            <w:tcBorders>
              <w:top w:val="nil"/>
              <w:left w:val="single" w:sz="4" w:space="0" w:color="000000"/>
              <w:bottom w:val="single" w:sz="4" w:space="0" w:color="000000"/>
              <w:right w:val="nil"/>
            </w:tcBorders>
            <w:shd w:val="clear" w:color="auto" w:fill="FFFFFF"/>
            <w:vAlign w:val="bottom"/>
          </w:tcPr>
          <w:p w14:paraId="22B03155" w14:textId="6A7CBDE6" w:rsidR="00F01B33" w:rsidRPr="00C71EAB" w:rsidRDefault="00F01B33" w:rsidP="00F01B33">
            <w:pPr>
              <w:adjustRightInd w:val="0"/>
              <w:jc w:val="right"/>
              <w:rPr>
                <w:rFonts w:cs="Arial"/>
                <w:sz w:val="16"/>
                <w:szCs w:val="16"/>
              </w:rPr>
            </w:pPr>
            <w:r>
              <w:rPr>
                <w:rFonts w:cs="Arial"/>
                <w:color w:val="000000"/>
                <w:sz w:val="16"/>
                <w:szCs w:val="16"/>
              </w:rPr>
              <w:t>215</w:t>
            </w:r>
          </w:p>
        </w:tc>
        <w:tc>
          <w:tcPr>
            <w:tcW w:w="358" w:type="pct"/>
            <w:tcBorders>
              <w:top w:val="nil"/>
              <w:left w:val="single" w:sz="4" w:space="0" w:color="000000"/>
              <w:bottom w:val="single" w:sz="4" w:space="0" w:color="000000"/>
              <w:right w:val="nil"/>
            </w:tcBorders>
            <w:shd w:val="clear" w:color="auto" w:fill="FFFFFF"/>
            <w:vAlign w:val="bottom"/>
          </w:tcPr>
          <w:p w14:paraId="5C613F74" w14:textId="4E8E0E2D" w:rsidR="00F01B33" w:rsidRPr="00C71EAB" w:rsidRDefault="00F01B33" w:rsidP="00F01B33">
            <w:pPr>
              <w:adjustRightInd w:val="0"/>
              <w:jc w:val="right"/>
              <w:rPr>
                <w:rFonts w:cs="Arial"/>
                <w:sz w:val="16"/>
                <w:szCs w:val="16"/>
              </w:rPr>
            </w:pPr>
            <w:r>
              <w:rPr>
                <w:rFonts w:cs="Arial"/>
                <w:color w:val="000000"/>
                <w:sz w:val="16"/>
                <w:szCs w:val="16"/>
              </w:rPr>
              <w:t>215</w:t>
            </w:r>
          </w:p>
        </w:tc>
        <w:tc>
          <w:tcPr>
            <w:tcW w:w="280" w:type="pct"/>
            <w:tcBorders>
              <w:top w:val="nil"/>
              <w:left w:val="single" w:sz="4" w:space="0" w:color="000000"/>
              <w:bottom w:val="single" w:sz="4" w:space="0" w:color="000000"/>
              <w:right w:val="nil"/>
            </w:tcBorders>
            <w:shd w:val="clear" w:color="auto" w:fill="FFFFFF"/>
            <w:vAlign w:val="bottom"/>
          </w:tcPr>
          <w:p w14:paraId="19CC1A1D" w14:textId="3AC2A439" w:rsidR="00F01B33" w:rsidRPr="00C71EAB" w:rsidRDefault="00F01B33" w:rsidP="00F01B33">
            <w:pPr>
              <w:adjustRightInd w:val="0"/>
              <w:jc w:val="right"/>
              <w:rPr>
                <w:rFonts w:cs="Arial"/>
                <w:b/>
                <w:sz w:val="16"/>
                <w:szCs w:val="16"/>
              </w:rPr>
            </w:pPr>
            <w:r>
              <w:rPr>
                <w:rFonts w:cs="Arial"/>
                <w:b/>
                <w:bCs/>
                <w:color w:val="000000"/>
                <w:sz w:val="16"/>
                <w:szCs w:val="16"/>
              </w:rPr>
              <w:t>430</w:t>
            </w:r>
          </w:p>
        </w:tc>
        <w:tc>
          <w:tcPr>
            <w:tcW w:w="256" w:type="pct"/>
            <w:tcBorders>
              <w:top w:val="nil"/>
              <w:left w:val="single" w:sz="4" w:space="0" w:color="000000"/>
              <w:bottom w:val="single" w:sz="4" w:space="0" w:color="000000"/>
              <w:right w:val="nil"/>
            </w:tcBorders>
            <w:shd w:val="clear" w:color="auto" w:fill="FFFFFF"/>
            <w:vAlign w:val="bottom"/>
          </w:tcPr>
          <w:p w14:paraId="46127D43" w14:textId="5822EA4F" w:rsidR="00F01B33" w:rsidRPr="00C71EAB" w:rsidRDefault="00F01B33" w:rsidP="00F01B33">
            <w:pPr>
              <w:adjustRightInd w:val="0"/>
              <w:jc w:val="right"/>
              <w:rPr>
                <w:rFonts w:cs="Arial"/>
                <w:sz w:val="16"/>
                <w:szCs w:val="16"/>
              </w:rPr>
            </w:pPr>
            <w:r>
              <w:rPr>
                <w:rFonts w:cs="Arial"/>
                <w:color w:val="000000"/>
                <w:sz w:val="16"/>
                <w:szCs w:val="16"/>
              </w:rPr>
              <w:t>66</w:t>
            </w:r>
          </w:p>
        </w:tc>
        <w:tc>
          <w:tcPr>
            <w:tcW w:w="294" w:type="pct"/>
            <w:tcBorders>
              <w:top w:val="nil"/>
              <w:left w:val="single" w:sz="4" w:space="0" w:color="000000"/>
              <w:bottom w:val="single" w:sz="4" w:space="0" w:color="000000"/>
              <w:right w:val="nil"/>
            </w:tcBorders>
            <w:shd w:val="clear" w:color="auto" w:fill="FFFFFF"/>
            <w:vAlign w:val="bottom"/>
          </w:tcPr>
          <w:p w14:paraId="4E5C4C0E" w14:textId="4E83BD1A" w:rsidR="00F01B33" w:rsidRPr="00C71EAB" w:rsidRDefault="00F01B33" w:rsidP="00F01B33">
            <w:pPr>
              <w:adjustRightInd w:val="0"/>
              <w:jc w:val="right"/>
              <w:rPr>
                <w:rFonts w:cs="Arial"/>
                <w:sz w:val="16"/>
                <w:szCs w:val="16"/>
              </w:rPr>
            </w:pPr>
            <w:r>
              <w:rPr>
                <w:rFonts w:cs="Arial"/>
                <w:color w:val="000000"/>
                <w:sz w:val="16"/>
                <w:szCs w:val="16"/>
              </w:rPr>
              <w:t>57</w:t>
            </w:r>
          </w:p>
        </w:tc>
        <w:tc>
          <w:tcPr>
            <w:tcW w:w="280" w:type="pct"/>
            <w:tcBorders>
              <w:top w:val="nil"/>
              <w:left w:val="single" w:sz="4" w:space="0" w:color="000000"/>
              <w:bottom w:val="single" w:sz="4" w:space="0" w:color="000000"/>
              <w:right w:val="nil"/>
            </w:tcBorders>
            <w:shd w:val="clear" w:color="auto" w:fill="FFFFFF"/>
            <w:vAlign w:val="bottom"/>
          </w:tcPr>
          <w:p w14:paraId="45DE9153" w14:textId="2EFA7792" w:rsidR="00F01B33" w:rsidRPr="00C71EAB" w:rsidRDefault="00F01B33" w:rsidP="00F01B33">
            <w:pPr>
              <w:adjustRightInd w:val="0"/>
              <w:jc w:val="right"/>
              <w:rPr>
                <w:rFonts w:cs="Arial"/>
                <w:b/>
                <w:sz w:val="16"/>
                <w:szCs w:val="16"/>
              </w:rPr>
            </w:pPr>
            <w:r>
              <w:rPr>
                <w:rFonts w:cs="Arial"/>
                <w:b/>
                <w:bCs/>
                <w:color w:val="000000"/>
                <w:sz w:val="16"/>
                <w:szCs w:val="16"/>
              </w:rPr>
              <w:t>123</w:t>
            </w:r>
          </w:p>
        </w:tc>
        <w:tc>
          <w:tcPr>
            <w:tcW w:w="280" w:type="pct"/>
            <w:tcBorders>
              <w:top w:val="nil"/>
              <w:left w:val="single" w:sz="4" w:space="0" w:color="000000"/>
              <w:bottom w:val="single" w:sz="4" w:space="0" w:color="000000"/>
              <w:right w:val="nil"/>
            </w:tcBorders>
            <w:shd w:val="clear" w:color="auto" w:fill="FFFFFF"/>
            <w:vAlign w:val="bottom"/>
          </w:tcPr>
          <w:p w14:paraId="0679E7A3" w14:textId="59C9EFCF" w:rsidR="00F01B33" w:rsidRPr="00C71EAB" w:rsidRDefault="00F01B33" w:rsidP="00F01B33">
            <w:pPr>
              <w:adjustRightInd w:val="0"/>
              <w:jc w:val="right"/>
              <w:rPr>
                <w:rFonts w:cs="Arial"/>
                <w:sz w:val="16"/>
                <w:szCs w:val="16"/>
              </w:rPr>
            </w:pPr>
            <w:r>
              <w:rPr>
                <w:rFonts w:cs="Arial"/>
                <w:color w:val="000000"/>
                <w:sz w:val="16"/>
                <w:szCs w:val="16"/>
              </w:rPr>
              <w:t>124</w:t>
            </w:r>
          </w:p>
        </w:tc>
        <w:tc>
          <w:tcPr>
            <w:tcW w:w="358" w:type="pct"/>
            <w:tcBorders>
              <w:top w:val="nil"/>
              <w:left w:val="single" w:sz="4" w:space="0" w:color="000000"/>
              <w:bottom w:val="single" w:sz="4" w:space="0" w:color="000000"/>
              <w:right w:val="nil"/>
            </w:tcBorders>
            <w:shd w:val="clear" w:color="auto" w:fill="FFFFFF"/>
            <w:vAlign w:val="bottom"/>
          </w:tcPr>
          <w:p w14:paraId="0DB7FA76" w14:textId="3301B4E3" w:rsidR="00F01B33" w:rsidRPr="00C71EAB" w:rsidRDefault="00F01B33" w:rsidP="00F01B33">
            <w:pPr>
              <w:adjustRightInd w:val="0"/>
              <w:jc w:val="right"/>
              <w:rPr>
                <w:rFonts w:cs="Arial"/>
                <w:sz w:val="16"/>
                <w:szCs w:val="16"/>
              </w:rPr>
            </w:pPr>
            <w:r>
              <w:rPr>
                <w:rFonts w:cs="Arial"/>
                <w:color w:val="000000"/>
                <w:sz w:val="16"/>
                <w:szCs w:val="16"/>
              </w:rPr>
              <w:t>124</w:t>
            </w:r>
          </w:p>
        </w:tc>
        <w:tc>
          <w:tcPr>
            <w:tcW w:w="280" w:type="pct"/>
            <w:tcBorders>
              <w:top w:val="nil"/>
              <w:left w:val="single" w:sz="4" w:space="0" w:color="000000"/>
              <w:bottom w:val="single" w:sz="4" w:space="0" w:color="000000"/>
              <w:right w:val="nil"/>
            </w:tcBorders>
            <w:shd w:val="clear" w:color="auto" w:fill="FFFFFF"/>
            <w:vAlign w:val="bottom"/>
          </w:tcPr>
          <w:p w14:paraId="661034B7" w14:textId="63853663" w:rsidR="00F01B33" w:rsidRPr="00C71EAB" w:rsidRDefault="00F01B33" w:rsidP="00F01B33">
            <w:pPr>
              <w:adjustRightInd w:val="0"/>
              <w:jc w:val="right"/>
              <w:rPr>
                <w:rFonts w:cs="Arial"/>
                <w:b/>
                <w:sz w:val="16"/>
                <w:szCs w:val="16"/>
              </w:rPr>
            </w:pPr>
            <w:r>
              <w:rPr>
                <w:rFonts w:cs="Arial"/>
                <w:b/>
                <w:bCs/>
                <w:color w:val="000000"/>
                <w:sz w:val="16"/>
                <w:szCs w:val="16"/>
              </w:rPr>
              <w:t>248</w:t>
            </w:r>
          </w:p>
        </w:tc>
        <w:tc>
          <w:tcPr>
            <w:tcW w:w="326" w:type="pct"/>
            <w:tcBorders>
              <w:top w:val="nil"/>
              <w:left w:val="single" w:sz="4" w:space="0" w:color="000000"/>
              <w:bottom w:val="single" w:sz="4" w:space="0" w:color="000000"/>
              <w:right w:val="nil"/>
            </w:tcBorders>
            <w:shd w:val="clear" w:color="auto" w:fill="FFFFFF"/>
            <w:vAlign w:val="bottom"/>
          </w:tcPr>
          <w:p w14:paraId="16C344FF" w14:textId="08847093" w:rsidR="00F01B33" w:rsidRPr="00C71EAB" w:rsidRDefault="00F01B33" w:rsidP="00F01B33">
            <w:pPr>
              <w:adjustRightInd w:val="0"/>
              <w:jc w:val="right"/>
              <w:rPr>
                <w:rFonts w:cs="Arial"/>
                <w:sz w:val="16"/>
                <w:szCs w:val="16"/>
              </w:rPr>
            </w:pPr>
            <w:r>
              <w:rPr>
                <w:rFonts w:cs="Arial"/>
                <w:color w:val="000000"/>
                <w:sz w:val="16"/>
                <w:szCs w:val="16"/>
              </w:rPr>
              <w:t>2 682</w:t>
            </w:r>
          </w:p>
        </w:tc>
        <w:tc>
          <w:tcPr>
            <w:tcW w:w="358" w:type="pct"/>
            <w:tcBorders>
              <w:top w:val="nil"/>
              <w:left w:val="single" w:sz="4" w:space="0" w:color="000000"/>
              <w:bottom w:val="single" w:sz="4" w:space="0" w:color="000000"/>
              <w:right w:val="nil"/>
            </w:tcBorders>
            <w:shd w:val="clear" w:color="auto" w:fill="FFFFFF"/>
            <w:vAlign w:val="bottom"/>
          </w:tcPr>
          <w:p w14:paraId="5C3AAF6B" w14:textId="5BDF6D80" w:rsidR="00F01B33" w:rsidRPr="00C71EAB" w:rsidRDefault="00F01B33" w:rsidP="00F01B33">
            <w:pPr>
              <w:adjustRightInd w:val="0"/>
              <w:jc w:val="right"/>
              <w:rPr>
                <w:rFonts w:cs="Arial"/>
                <w:sz w:val="16"/>
                <w:szCs w:val="16"/>
              </w:rPr>
            </w:pPr>
            <w:r>
              <w:rPr>
                <w:rFonts w:cs="Arial"/>
                <w:color w:val="000000"/>
                <w:sz w:val="16"/>
                <w:szCs w:val="16"/>
              </w:rPr>
              <w:t>2 692</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52689255" w14:textId="2578A6E3" w:rsidR="00F01B33" w:rsidRPr="00C71EAB" w:rsidRDefault="00F01B33" w:rsidP="00F01B33">
            <w:pPr>
              <w:adjustRightInd w:val="0"/>
              <w:jc w:val="right"/>
              <w:rPr>
                <w:rFonts w:cs="Arial"/>
                <w:b/>
                <w:sz w:val="16"/>
                <w:szCs w:val="16"/>
              </w:rPr>
            </w:pPr>
            <w:r>
              <w:rPr>
                <w:rFonts w:cs="Arial"/>
                <w:b/>
                <w:bCs/>
                <w:color w:val="000000"/>
                <w:sz w:val="16"/>
                <w:szCs w:val="16"/>
              </w:rPr>
              <w:t>5 374</w:t>
            </w:r>
          </w:p>
        </w:tc>
      </w:tr>
      <w:tr w:rsidR="00F01B33" w:rsidRPr="00C71EAB" w14:paraId="515489A0"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169C5902"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30-34</w:t>
            </w:r>
          </w:p>
        </w:tc>
        <w:tc>
          <w:tcPr>
            <w:tcW w:w="326" w:type="pct"/>
            <w:tcBorders>
              <w:top w:val="nil"/>
              <w:left w:val="single" w:sz="4" w:space="0" w:color="000000"/>
              <w:bottom w:val="single" w:sz="4" w:space="0" w:color="000000"/>
              <w:right w:val="nil"/>
            </w:tcBorders>
            <w:shd w:val="clear" w:color="auto" w:fill="FFFFFF"/>
            <w:vAlign w:val="bottom"/>
          </w:tcPr>
          <w:p w14:paraId="070F659E" w14:textId="20A70EB6" w:rsidR="00F01B33" w:rsidRPr="00C71EAB" w:rsidRDefault="00F01B33" w:rsidP="00F01B33">
            <w:pPr>
              <w:adjustRightInd w:val="0"/>
              <w:jc w:val="right"/>
              <w:rPr>
                <w:rFonts w:cs="Arial"/>
                <w:sz w:val="16"/>
                <w:szCs w:val="16"/>
              </w:rPr>
            </w:pPr>
            <w:r>
              <w:rPr>
                <w:rFonts w:cs="Arial"/>
                <w:color w:val="000000"/>
                <w:sz w:val="16"/>
                <w:szCs w:val="16"/>
              </w:rPr>
              <w:t>2 413</w:t>
            </w:r>
          </w:p>
        </w:tc>
        <w:tc>
          <w:tcPr>
            <w:tcW w:w="358" w:type="pct"/>
            <w:tcBorders>
              <w:top w:val="nil"/>
              <w:left w:val="single" w:sz="4" w:space="0" w:color="000000"/>
              <w:bottom w:val="single" w:sz="4" w:space="0" w:color="000000"/>
              <w:right w:val="nil"/>
            </w:tcBorders>
            <w:shd w:val="clear" w:color="auto" w:fill="FFFFFF"/>
            <w:vAlign w:val="bottom"/>
          </w:tcPr>
          <w:p w14:paraId="74BA013D" w14:textId="43EC1117" w:rsidR="00F01B33" w:rsidRPr="00C71EAB" w:rsidRDefault="00F01B33" w:rsidP="00F01B33">
            <w:pPr>
              <w:adjustRightInd w:val="0"/>
              <w:jc w:val="right"/>
              <w:rPr>
                <w:rFonts w:cs="Arial"/>
                <w:sz w:val="16"/>
                <w:szCs w:val="16"/>
              </w:rPr>
            </w:pPr>
            <w:r>
              <w:rPr>
                <w:rFonts w:cs="Arial"/>
                <w:color w:val="000000"/>
                <w:sz w:val="16"/>
                <w:szCs w:val="16"/>
              </w:rPr>
              <w:t>2 428</w:t>
            </w:r>
          </w:p>
        </w:tc>
        <w:tc>
          <w:tcPr>
            <w:tcW w:w="331" w:type="pct"/>
            <w:tcBorders>
              <w:top w:val="nil"/>
              <w:left w:val="single" w:sz="4" w:space="0" w:color="000000"/>
              <w:bottom w:val="single" w:sz="4" w:space="0" w:color="000000"/>
              <w:right w:val="nil"/>
            </w:tcBorders>
            <w:shd w:val="clear" w:color="auto" w:fill="FFFFFF"/>
            <w:vAlign w:val="bottom"/>
          </w:tcPr>
          <w:p w14:paraId="1ECE6CC2" w14:textId="5258894E" w:rsidR="00F01B33" w:rsidRPr="00C71EAB" w:rsidRDefault="00F01B33" w:rsidP="00F01B33">
            <w:pPr>
              <w:adjustRightInd w:val="0"/>
              <w:jc w:val="right"/>
              <w:rPr>
                <w:rFonts w:cs="Arial"/>
                <w:b/>
                <w:sz w:val="16"/>
                <w:szCs w:val="16"/>
              </w:rPr>
            </w:pPr>
            <w:r>
              <w:rPr>
                <w:rFonts w:cs="Arial"/>
                <w:b/>
                <w:bCs/>
                <w:color w:val="000000"/>
                <w:sz w:val="16"/>
                <w:szCs w:val="16"/>
              </w:rPr>
              <w:t>4 842</w:t>
            </w:r>
          </w:p>
        </w:tc>
        <w:tc>
          <w:tcPr>
            <w:tcW w:w="280" w:type="pct"/>
            <w:tcBorders>
              <w:top w:val="nil"/>
              <w:left w:val="single" w:sz="4" w:space="0" w:color="000000"/>
              <w:bottom w:val="single" w:sz="4" w:space="0" w:color="000000"/>
              <w:right w:val="nil"/>
            </w:tcBorders>
            <w:shd w:val="clear" w:color="auto" w:fill="FFFFFF"/>
            <w:vAlign w:val="bottom"/>
          </w:tcPr>
          <w:p w14:paraId="702F2205" w14:textId="29984908" w:rsidR="00F01B33" w:rsidRPr="00C71EAB" w:rsidRDefault="00F01B33" w:rsidP="00F01B33">
            <w:pPr>
              <w:adjustRightInd w:val="0"/>
              <w:jc w:val="right"/>
              <w:rPr>
                <w:rFonts w:cs="Arial"/>
                <w:sz w:val="16"/>
                <w:szCs w:val="16"/>
              </w:rPr>
            </w:pPr>
            <w:r>
              <w:rPr>
                <w:rFonts w:cs="Arial"/>
                <w:color w:val="000000"/>
                <w:sz w:val="16"/>
                <w:szCs w:val="16"/>
              </w:rPr>
              <w:t>215</w:t>
            </w:r>
          </w:p>
        </w:tc>
        <w:tc>
          <w:tcPr>
            <w:tcW w:w="358" w:type="pct"/>
            <w:tcBorders>
              <w:top w:val="nil"/>
              <w:left w:val="single" w:sz="4" w:space="0" w:color="000000"/>
              <w:bottom w:val="single" w:sz="4" w:space="0" w:color="000000"/>
              <w:right w:val="nil"/>
            </w:tcBorders>
            <w:shd w:val="clear" w:color="auto" w:fill="FFFFFF"/>
            <w:vAlign w:val="bottom"/>
          </w:tcPr>
          <w:p w14:paraId="5B3907F6" w14:textId="52368DA0" w:rsidR="00F01B33" w:rsidRPr="00C71EAB" w:rsidRDefault="00F01B33" w:rsidP="00F01B33">
            <w:pPr>
              <w:adjustRightInd w:val="0"/>
              <w:jc w:val="right"/>
              <w:rPr>
                <w:rFonts w:cs="Arial"/>
                <w:sz w:val="16"/>
                <w:szCs w:val="16"/>
              </w:rPr>
            </w:pPr>
            <w:r>
              <w:rPr>
                <w:rFonts w:cs="Arial"/>
                <w:color w:val="000000"/>
                <w:sz w:val="16"/>
                <w:szCs w:val="16"/>
              </w:rPr>
              <w:t>214</w:t>
            </w:r>
          </w:p>
        </w:tc>
        <w:tc>
          <w:tcPr>
            <w:tcW w:w="280" w:type="pct"/>
            <w:tcBorders>
              <w:top w:val="nil"/>
              <w:left w:val="single" w:sz="4" w:space="0" w:color="000000"/>
              <w:bottom w:val="single" w:sz="4" w:space="0" w:color="000000"/>
              <w:right w:val="nil"/>
            </w:tcBorders>
            <w:shd w:val="clear" w:color="auto" w:fill="FFFFFF"/>
            <w:vAlign w:val="bottom"/>
          </w:tcPr>
          <w:p w14:paraId="35F342CE" w14:textId="11E4052D" w:rsidR="00F01B33" w:rsidRPr="00C71EAB" w:rsidRDefault="00F01B33" w:rsidP="00F01B33">
            <w:pPr>
              <w:adjustRightInd w:val="0"/>
              <w:jc w:val="right"/>
              <w:rPr>
                <w:rFonts w:cs="Arial"/>
                <w:b/>
                <w:sz w:val="16"/>
                <w:szCs w:val="16"/>
              </w:rPr>
            </w:pPr>
            <w:r>
              <w:rPr>
                <w:rFonts w:cs="Arial"/>
                <w:b/>
                <w:bCs/>
                <w:color w:val="000000"/>
                <w:sz w:val="16"/>
                <w:szCs w:val="16"/>
              </w:rPr>
              <w:t>429</w:t>
            </w:r>
          </w:p>
        </w:tc>
        <w:tc>
          <w:tcPr>
            <w:tcW w:w="256" w:type="pct"/>
            <w:tcBorders>
              <w:top w:val="nil"/>
              <w:left w:val="single" w:sz="4" w:space="0" w:color="000000"/>
              <w:bottom w:val="single" w:sz="4" w:space="0" w:color="000000"/>
              <w:right w:val="nil"/>
            </w:tcBorders>
            <w:shd w:val="clear" w:color="auto" w:fill="FFFFFF"/>
            <w:vAlign w:val="bottom"/>
          </w:tcPr>
          <w:p w14:paraId="5056BBE4" w14:textId="73A73ED9" w:rsidR="00F01B33" w:rsidRPr="00C71EAB" w:rsidRDefault="00F01B33" w:rsidP="00F01B33">
            <w:pPr>
              <w:adjustRightInd w:val="0"/>
              <w:jc w:val="right"/>
              <w:rPr>
                <w:rFonts w:cs="Arial"/>
                <w:sz w:val="16"/>
                <w:szCs w:val="16"/>
              </w:rPr>
            </w:pPr>
            <w:r>
              <w:rPr>
                <w:rFonts w:cs="Arial"/>
                <w:color w:val="000000"/>
                <w:sz w:val="16"/>
                <w:szCs w:val="16"/>
              </w:rPr>
              <w:t>76</w:t>
            </w:r>
          </w:p>
        </w:tc>
        <w:tc>
          <w:tcPr>
            <w:tcW w:w="294" w:type="pct"/>
            <w:tcBorders>
              <w:top w:val="nil"/>
              <w:left w:val="single" w:sz="4" w:space="0" w:color="000000"/>
              <w:bottom w:val="single" w:sz="4" w:space="0" w:color="000000"/>
              <w:right w:val="nil"/>
            </w:tcBorders>
            <w:shd w:val="clear" w:color="auto" w:fill="FFFFFF"/>
            <w:vAlign w:val="bottom"/>
          </w:tcPr>
          <w:p w14:paraId="2A72F89D" w14:textId="7223112D" w:rsidR="00F01B33" w:rsidRPr="00C71EAB" w:rsidRDefault="00F01B33" w:rsidP="00F01B33">
            <w:pPr>
              <w:adjustRightInd w:val="0"/>
              <w:jc w:val="right"/>
              <w:rPr>
                <w:rFonts w:cs="Arial"/>
                <w:sz w:val="16"/>
                <w:szCs w:val="16"/>
              </w:rPr>
            </w:pPr>
            <w:r>
              <w:rPr>
                <w:rFonts w:cs="Arial"/>
                <w:color w:val="000000"/>
                <w:sz w:val="16"/>
                <w:szCs w:val="16"/>
              </w:rPr>
              <w:t>63</w:t>
            </w:r>
          </w:p>
        </w:tc>
        <w:tc>
          <w:tcPr>
            <w:tcW w:w="280" w:type="pct"/>
            <w:tcBorders>
              <w:top w:val="nil"/>
              <w:left w:val="single" w:sz="4" w:space="0" w:color="000000"/>
              <w:bottom w:val="single" w:sz="4" w:space="0" w:color="000000"/>
              <w:right w:val="nil"/>
            </w:tcBorders>
            <w:shd w:val="clear" w:color="auto" w:fill="FFFFFF"/>
            <w:vAlign w:val="bottom"/>
          </w:tcPr>
          <w:p w14:paraId="17B87043" w14:textId="4656DF69" w:rsidR="00F01B33" w:rsidRPr="00C71EAB" w:rsidRDefault="00F01B33" w:rsidP="00F01B33">
            <w:pPr>
              <w:adjustRightInd w:val="0"/>
              <w:jc w:val="right"/>
              <w:rPr>
                <w:rFonts w:cs="Arial"/>
                <w:b/>
                <w:sz w:val="16"/>
                <w:szCs w:val="16"/>
              </w:rPr>
            </w:pPr>
            <w:r>
              <w:rPr>
                <w:rFonts w:cs="Arial"/>
                <w:b/>
                <w:bCs/>
                <w:color w:val="000000"/>
                <w:sz w:val="16"/>
                <w:szCs w:val="16"/>
              </w:rPr>
              <w:t>139</w:t>
            </w:r>
          </w:p>
        </w:tc>
        <w:tc>
          <w:tcPr>
            <w:tcW w:w="280" w:type="pct"/>
            <w:tcBorders>
              <w:top w:val="nil"/>
              <w:left w:val="single" w:sz="4" w:space="0" w:color="000000"/>
              <w:bottom w:val="single" w:sz="4" w:space="0" w:color="000000"/>
              <w:right w:val="nil"/>
            </w:tcBorders>
            <w:shd w:val="clear" w:color="auto" w:fill="FFFFFF"/>
            <w:vAlign w:val="bottom"/>
          </w:tcPr>
          <w:p w14:paraId="19B769EC" w14:textId="0DC5A6EC" w:rsidR="00F01B33" w:rsidRPr="00C71EAB" w:rsidRDefault="00F01B33" w:rsidP="00F01B33">
            <w:pPr>
              <w:adjustRightInd w:val="0"/>
              <w:jc w:val="right"/>
              <w:rPr>
                <w:rFonts w:cs="Arial"/>
                <w:sz w:val="16"/>
                <w:szCs w:val="16"/>
              </w:rPr>
            </w:pPr>
            <w:r>
              <w:rPr>
                <w:rFonts w:cs="Arial"/>
                <w:color w:val="000000"/>
                <w:sz w:val="16"/>
                <w:szCs w:val="16"/>
              </w:rPr>
              <w:t>138</w:t>
            </w:r>
          </w:p>
        </w:tc>
        <w:tc>
          <w:tcPr>
            <w:tcW w:w="358" w:type="pct"/>
            <w:tcBorders>
              <w:top w:val="nil"/>
              <w:left w:val="single" w:sz="4" w:space="0" w:color="000000"/>
              <w:bottom w:val="single" w:sz="4" w:space="0" w:color="000000"/>
              <w:right w:val="nil"/>
            </w:tcBorders>
            <w:shd w:val="clear" w:color="auto" w:fill="FFFFFF"/>
            <w:vAlign w:val="bottom"/>
          </w:tcPr>
          <w:p w14:paraId="2C674353" w14:textId="72A17529" w:rsidR="00F01B33" w:rsidRPr="00C71EAB" w:rsidRDefault="00F01B33" w:rsidP="00F01B33">
            <w:pPr>
              <w:adjustRightInd w:val="0"/>
              <w:jc w:val="right"/>
              <w:rPr>
                <w:rFonts w:cs="Arial"/>
                <w:sz w:val="16"/>
                <w:szCs w:val="16"/>
              </w:rPr>
            </w:pPr>
            <w:r>
              <w:rPr>
                <w:rFonts w:cs="Arial"/>
                <w:color w:val="000000"/>
                <w:sz w:val="16"/>
                <w:szCs w:val="16"/>
              </w:rPr>
              <w:t>136</w:t>
            </w:r>
          </w:p>
        </w:tc>
        <w:tc>
          <w:tcPr>
            <w:tcW w:w="280" w:type="pct"/>
            <w:tcBorders>
              <w:top w:val="nil"/>
              <w:left w:val="single" w:sz="4" w:space="0" w:color="000000"/>
              <w:bottom w:val="single" w:sz="4" w:space="0" w:color="000000"/>
              <w:right w:val="nil"/>
            </w:tcBorders>
            <w:shd w:val="clear" w:color="auto" w:fill="FFFFFF"/>
            <w:vAlign w:val="bottom"/>
          </w:tcPr>
          <w:p w14:paraId="108E90A9" w14:textId="3718A666" w:rsidR="00F01B33" w:rsidRPr="00C71EAB" w:rsidRDefault="00F01B33" w:rsidP="00F01B33">
            <w:pPr>
              <w:adjustRightInd w:val="0"/>
              <w:jc w:val="right"/>
              <w:rPr>
                <w:rFonts w:cs="Arial"/>
                <w:b/>
                <w:sz w:val="16"/>
                <w:szCs w:val="16"/>
              </w:rPr>
            </w:pPr>
            <w:r>
              <w:rPr>
                <w:rFonts w:cs="Arial"/>
                <w:b/>
                <w:bCs/>
                <w:color w:val="000000"/>
                <w:sz w:val="16"/>
                <w:szCs w:val="16"/>
              </w:rPr>
              <w:t>274</w:t>
            </w:r>
          </w:p>
        </w:tc>
        <w:tc>
          <w:tcPr>
            <w:tcW w:w="326" w:type="pct"/>
            <w:tcBorders>
              <w:top w:val="nil"/>
              <w:left w:val="single" w:sz="4" w:space="0" w:color="000000"/>
              <w:bottom w:val="single" w:sz="4" w:space="0" w:color="000000"/>
              <w:right w:val="nil"/>
            </w:tcBorders>
            <w:shd w:val="clear" w:color="auto" w:fill="FFFFFF"/>
            <w:vAlign w:val="bottom"/>
          </w:tcPr>
          <w:p w14:paraId="48505E23" w14:textId="47B45E50" w:rsidR="00F01B33" w:rsidRPr="00C71EAB" w:rsidRDefault="00F01B33" w:rsidP="00F01B33">
            <w:pPr>
              <w:adjustRightInd w:val="0"/>
              <w:jc w:val="right"/>
              <w:rPr>
                <w:rFonts w:cs="Arial"/>
                <w:sz w:val="16"/>
                <w:szCs w:val="16"/>
              </w:rPr>
            </w:pPr>
            <w:r>
              <w:rPr>
                <w:rFonts w:cs="Arial"/>
                <w:color w:val="000000"/>
                <w:sz w:val="16"/>
                <w:szCs w:val="16"/>
              </w:rPr>
              <w:t>2 841</w:t>
            </w:r>
          </w:p>
        </w:tc>
        <w:tc>
          <w:tcPr>
            <w:tcW w:w="358" w:type="pct"/>
            <w:tcBorders>
              <w:top w:val="nil"/>
              <w:left w:val="single" w:sz="4" w:space="0" w:color="000000"/>
              <w:bottom w:val="single" w:sz="4" w:space="0" w:color="000000"/>
              <w:right w:val="nil"/>
            </w:tcBorders>
            <w:shd w:val="clear" w:color="auto" w:fill="FFFFFF"/>
            <w:vAlign w:val="bottom"/>
          </w:tcPr>
          <w:p w14:paraId="4E384E23" w14:textId="6D92F2EF" w:rsidR="00F01B33" w:rsidRPr="00C71EAB" w:rsidRDefault="00F01B33" w:rsidP="00F01B33">
            <w:pPr>
              <w:adjustRightInd w:val="0"/>
              <w:jc w:val="right"/>
              <w:rPr>
                <w:rFonts w:cs="Arial"/>
                <w:sz w:val="16"/>
                <w:szCs w:val="16"/>
              </w:rPr>
            </w:pPr>
            <w:r>
              <w:rPr>
                <w:rFonts w:cs="Arial"/>
                <w:color w:val="000000"/>
                <w:sz w:val="16"/>
                <w:szCs w:val="16"/>
              </w:rPr>
              <w:t>2 842</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611A845B" w14:textId="397EACCA" w:rsidR="00F01B33" w:rsidRPr="00C71EAB" w:rsidRDefault="00F01B33" w:rsidP="00F01B33">
            <w:pPr>
              <w:adjustRightInd w:val="0"/>
              <w:jc w:val="right"/>
              <w:rPr>
                <w:rFonts w:cs="Arial"/>
                <w:b/>
                <w:sz w:val="16"/>
                <w:szCs w:val="16"/>
              </w:rPr>
            </w:pPr>
            <w:r>
              <w:rPr>
                <w:rFonts w:cs="Arial"/>
                <w:b/>
                <w:bCs/>
                <w:color w:val="000000"/>
                <w:sz w:val="16"/>
                <w:szCs w:val="16"/>
              </w:rPr>
              <w:t>5 683</w:t>
            </w:r>
          </w:p>
        </w:tc>
      </w:tr>
      <w:tr w:rsidR="00F01B33" w:rsidRPr="00C71EAB" w14:paraId="14D78B2B"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33308E8D"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35-39</w:t>
            </w:r>
          </w:p>
        </w:tc>
        <w:tc>
          <w:tcPr>
            <w:tcW w:w="326" w:type="pct"/>
            <w:tcBorders>
              <w:top w:val="nil"/>
              <w:left w:val="single" w:sz="4" w:space="0" w:color="000000"/>
              <w:bottom w:val="single" w:sz="4" w:space="0" w:color="000000"/>
              <w:right w:val="nil"/>
            </w:tcBorders>
            <w:shd w:val="clear" w:color="auto" w:fill="FFFFFF"/>
            <w:vAlign w:val="bottom"/>
          </w:tcPr>
          <w:p w14:paraId="68D97F60" w14:textId="4BB7A5DC" w:rsidR="00F01B33" w:rsidRPr="00C71EAB" w:rsidRDefault="00F01B33" w:rsidP="00F01B33">
            <w:pPr>
              <w:adjustRightInd w:val="0"/>
              <w:jc w:val="right"/>
              <w:rPr>
                <w:rFonts w:cs="Arial"/>
                <w:sz w:val="16"/>
                <w:szCs w:val="16"/>
              </w:rPr>
            </w:pPr>
            <w:r>
              <w:rPr>
                <w:rFonts w:cs="Arial"/>
                <w:color w:val="000000"/>
                <w:sz w:val="16"/>
                <w:szCs w:val="16"/>
              </w:rPr>
              <w:t>2 151</w:t>
            </w:r>
          </w:p>
        </w:tc>
        <w:tc>
          <w:tcPr>
            <w:tcW w:w="358" w:type="pct"/>
            <w:tcBorders>
              <w:top w:val="nil"/>
              <w:left w:val="single" w:sz="4" w:space="0" w:color="000000"/>
              <w:bottom w:val="single" w:sz="4" w:space="0" w:color="000000"/>
              <w:right w:val="nil"/>
            </w:tcBorders>
            <w:shd w:val="clear" w:color="auto" w:fill="FFFFFF"/>
            <w:vAlign w:val="bottom"/>
          </w:tcPr>
          <w:p w14:paraId="7AF88301" w14:textId="5F62D903" w:rsidR="00F01B33" w:rsidRPr="00C71EAB" w:rsidRDefault="00F01B33" w:rsidP="00F01B33">
            <w:pPr>
              <w:adjustRightInd w:val="0"/>
              <w:jc w:val="right"/>
              <w:rPr>
                <w:rFonts w:cs="Arial"/>
                <w:sz w:val="16"/>
                <w:szCs w:val="16"/>
              </w:rPr>
            </w:pPr>
            <w:r>
              <w:rPr>
                <w:rFonts w:cs="Arial"/>
                <w:color w:val="000000"/>
                <w:sz w:val="16"/>
                <w:szCs w:val="16"/>
              </w:rPr>
              <w:t>2 132</w:t>
            </w:r>
          </w:p>
        </w:tc>
        <w:tc>
          <w:tcPr>
            <w:tcW w:w="331" w:type="pct"/>
            <w:tcBorders>
              <w:top w:val="nil"/>
              <w:left w:val="single" w:sz="4" w:space="0" w:color="000000"/>
              <w:bottom w:val="single" w:sz="4" w:space="0" w:color="000000"/>
              <w:right w:val="nil"/>
            </w:tcBorders>
            <w:shd w:val="clear" w:color="auto" w:fill="FFFFFF"/>
            <w:vAlign w:val="bottom"/>
          </w:tcPr>
          <w:p w14:paraId="2AC6A43E" w14:textId="6E2C3E19" w:rsidR="00F01B33" w:rsidRPr="00C71EAB" w:rsidRDefault="00F01B33" w:rsidP="00F01B33">
            <w:pPr>
              <w:adjustRightInd w:val="0"/>
              <w:jc w:val="right"/>
              <w:rPr>
                <w:rFonts w:cs="Arial"/>
                <w:b/>
                <w:sz w:val="16"/>
                <w:szCs w:val="16"/>
              </w:rPr>
            </w:pPr>
            <w:r>
              <w:rPr>
                <w:rFonts w:cs="Arial"/>
                <w:b/>
                <w:bCs/>
                <w:color w:val="000000"/>
                <w:sz w:val="16"/>
                <w:szCs w:val="16"/>
              </w:rPr>
              <w:t>4 283</w:t>
            </w:r>
          </w:p>
        </w:tc>
        <w:tc>
          <w:tcPr>
            <w:tcW w:w="280" w:type="pct"/>
            <w:tcBorders>
              <w:top w:val="nil"/>
              <w:left w:val="single" w:sz="4" w:space="0" w:color="000000"/>
              <w:bottom w:val="single" w:sz="4" w:space="0" w:color="000000"/>
              <w:right w:val="nil"/>
            </w:tcBorders>
            <w:shd w:val="clear" w:color="auto" w:fill="FFFFFF"/>
            <w:vAlign w:val="bottom"/>
          </w:tcPr>
          <w:p w14:paraId="2197A123" w14:textId="32574882" w:rsidR="00F01B33" w:rsidRPr="00C71EAB" w:rsidRDefault="00F01B33" w:rsidP="00F01B33">
            <w:pPr>
              <w:adjustRightInd w:val="0"/>
              <w:jc w:val="right"/>
              <w:rPr>
                <w:rFonts w:cs="Arial"/>
                <w:sz w:val="16"/>
                <w:szCs w:val="16"/>
              </w:rPr>
            </w:pPr>
            <w:r>
              <w:rPr>
                <w:rFonts w:cs="Arial"/>
                <w:color w:val="000000"/>
                <w:sz w:val="16"/>
                <w:szCs w:val="16"/>
              </w:rPr>
              <w:t>189</w:t>
            </w:r>
          </w:p>
        </w:tc>
        <w:tc>
          <w:tcPr>
            <w:tcW w:w="358" w:type="pct"/>
            <w:tcBorders>
              <w:top w:val="nil"/>
              <w:left w:val="single" w:sz="4" w:space="0" w:color="000000"/>
              <w:bottom w:val="single" w:sz="4" w:space="0" w:color="000000"/>
              <w:right w:val="nil"/>
            </w:tcBorders>
            <w:shd w:val="clear" w:color="auto" w:fill="FFFFFF"/>
            <w:vAlign w:val="bottom"/>
          </w:tcPr>
          <w:p w14:paraId="510D818C" w14:textId="59856DC7" w:rsidR="00F01B33" w:rsidRPr="00C71EAB" w:rsidRDefault="00F01B33" w:rsidP="00F01B33">
            <w:pPr>
              <w:adjustRightInd w:val="0"/>
              <w:jc w:val="right"/>
              <w:rPr>
                <w:rFonts w:cs="Arial"/>
                <w:sz w:val="16"/>
                <w:szCs w:val="16"/>
              </w:rPr>
            </w:pPr>
            <w:r>
              <w:rPr>
                <w:rFonts w:cs="Arial"/>
                <w:color w:val="000000"/>
                <w:sz w:val="16"/>
                <w:szCs w:val="16"/>
              </w:rPr>
              <w:t>195</w:t>
            </w:r>
          </w:p>
        </w:tc>
        <w:tc>
          <w:tcPr>
            <w:tcW w:w="280" w:type="pct"/>
            <w:tcBorders>
              <w:top w:val="nil"/>
              <w:left w:val="single" w:sz="4" w:space="0" w:color="000000"/>
              <w:bottom w:val="single" w:sz="4" w:space="0" w:color="000000"/>
              <w:right w:val="nil"/>
            </w:tcBorders>
            <w:shd w:val="clear" w:color="auto" w:fill="FFFFFF"/>
            <w:vAlign w:val="bottom"/>
          </w:tcPr>
          <w:p w14:paraId="0E2FBCCB" w14:textId="6ED1613A" w:rsidR="00F01B33" w:rsidRPr="00C71EAB" w:rsidRDefault="00F01B33" w:rsidP="00F01B33">
            <w:pPr>
              <w:adjustRightInd w:val="0"/>
              <w:jc w:val="right"/>
              <w:rPr>
                <w:rFonts w:cs="Arial"/>
                <w:b/>
                <w:sz w:val="16"/>
                <w:szCs w:val="16"/>
              </w:rPr>
            </w:pPr>
            <w:r>
              <w:rPr>
                <w:rFonts w:cs="Arial"/>
                <w:b/>
                <w:bCs/>
                <w:color w:val="000000"/>
                <w:sz w:val="16"/>
                <w:szCs w:val="16"/>
              </w:rPr>
              <w:t>385</w:t>
            </w:r>
          </w:p>
        </w:tc>
        <w:tc>
          <w:tcPr>
            <w:tcW w:w="256" w:type="pct"/>
            <w:tcBorders>
              <w:top w:val="nil"/>
              <w:left w:val="single" w:sz="4" w:space="0" w:color="000000"/>
              <w:bottom w:val="single" w:sz="4" w:space="0" w:color="000000"/>
              <w:right w:val="nil"/>
            </w:tcBorders>
            <w:shd w:val="clear" w:color="auto" w:fill="FFFFFF"/>
            <w:vAlign w:val="bottom"/>
          </w:tcPr>
          <w:p w14:paraId="586A5E8F" w14:textId="718BEA86" w:rsidR="00F01B33" w:rsidRPr="00C71EAB" w:rsidRDefault="00F01B33" w:rsidP="00F01B33">
            <w:pPr>
              <w:adjustRightInd w:val="0"/>
              <w:jc w:val="right"/>
              <w:rPr>
                <w:rFonts w:cs="Arial"/>
                <w:sz w:val="16"/>
                <w:szCs w:val="16"/>
              </w:rPr>
            </w:pPr>
            <w:r>
              <w:rPr>
                <w:rFonts w:cs="Arial"/>
                <w:color w:val="000000"/>
                <w:sz w:val="16"/>
                <w:szCs w:val="16"/>
              </w:rPr>
              <w:t>79</w:t>
            </w:r>
          </w:p>
        </w:tc>
        <w:tc>
          <w:tcPr>
            <w:tcW w:w="294" w:type="pct"/>
            <w:tcBorders>
              <w:top w:val="nil"/>
              <w:left w:val="single" w:sz="4" w:space="0" w:color="000000"/>
              <w:bottom w:val="single" w:sz="4" w:space="0" w:color="000000"/>
              <w:right w:val="nil"/>
            </w:tcBorders>
            <w:shd w:val="clear" w:color="auto" w:fill="FFFFFF"/>
            <w:vAlign w:val="bottom"/>
          </w:tcPr>
          <w:p w14:paraId="03BA713D" w14:textId="1FB10BA5" w:rsidR="00F01B33" w:rsidRPr="00C71EAB" w:rsidRDefault="00F01B33" w:rsidP="00F01B33">
            <w:pPr>
              <w:adjustRightInd w:val="0"/>
              <w:jc w:val="right"/>
              <w:rPr>
                <w:rFonts w:cs="Arial"/>
                <w:sz w:val="16"/>
                <w:szCs w:val="16"/>
              </w:rPr>
            </w:pPr>
            <w:r>
              <w:rPr>
                <w:rFonts w:cs="Arial"/>
                <w:color w:val="000000"/>
                <w:sz w:val="16"/>
                <w:szCs w:val="16"/>
              </w:rPr>
              <w:t>64</w:t>
            </w:r>
          </w:p>
        </w:tc>
        <w:tc>
          <w:tcPr>
            <w:tcW w:w="280" w:type="pct"/>
            <w:tcBorders>
              <w:top w:val="nil"/>
              <w:left w:val="single" w:sz="4" w:space="0" w:color="000000"/>
              <w:bottom w:val="single" w:sz="4" w:space="0" w:color="000000"/>
              <w:right w:val="nil"/>
            </w:tcBorders>
            <w:shd w:val="clear" w:color="auto" w:fill="FFFFFF"/>
            <w:vAlign w:val="bottom"/>
          </w:tcPr>
          <w:p w14:paraId="2296EA1C" w14:textId="6618813F" w:rsidR="00F01B33" w:rsidRPr="00C71EAB" w:rsidRDefault="00F01B33" w:rsidP="00F01B33">
            <w:pPr>
              <w:adjustRightInd w:val="0"/>
              <w:jc w:val="right"/>
              <w:rPr>
                <w:rFonts w:cs="Arial"/>
                <w:b/>
                <w:sz w:val="16"/>
                <w:szCs w:val="16"/>
              </w:rPr>
            </w:pPr>
            <w:r>
              <w:rPr>
                <w:rFonts w:cs="Arial"/>
                <w:b/>
                <w:bCs/>
                <w:color w:val="000000"/>
                <w:sz w:val="16"/>
                <w:szCs w:val="16"/>
              </w:rPr>
              <w:t>143</w:t>
            </w:r>
          </w:p>
        </w:tc>
        <w:tc>
          <w:tcPr>
            <w:tcW w:w="280" w:type="pct"/>
            <w:tcBorders>
              <w:top w:val="nil"/>
              <w:left w:val="single" w:sz="4" w:space="0" w:color="000000"/>
              <w:bottom w:val="single" w:sz="4" w:space="0" w:color="000000"/>
              <w:right w:val="nil"/>
            </w:tcBorders>
            <w:shd w:val="clear" w:color="auto" w:fill="FFFFFF"/>
            <w:vAlign w:val="bottom"/>
          </w:tcPr>
          <w:p w14:paraId="129FE973" w14:textId="55233297" w:rsidR="00F01B33" w:rsidRPr="00C71EAB" w:rsidRDefault="00F01B33" w:rsidP="00F01B33">
            <w:pPr>
              <w:adjustRightInd w:val="0"/>
              <w:jc w:val="right"/>
              <w:rPr>
                <w:rFonts w:cs="Arial"/>
                <w:sz w:val="16"/>
                <w:szCs w:val="16"/>
              </w:rPr>
            </w:pPr>
            <w:r>
              <w:rPr>
                <w:rFonts w:cs="Arial"/>
                <w:color w:val="000000"/>
                <w:sz w:val="16"/>
                <w:szCs w:val="16"/>
              </w:rPr>
              <w:t>150</w:t>
            </w:r>
          </w:p>
        </w:tc>
        <w:tc>
          <w:tcPr>
            <w:tcW w:w="358" w:type="pct"/>
            <w:tcBorders>
              <w:top w:val="nil"/>
              <w:left w:val="single" w:sz="4" w:space="0" w:color="000000"/>
              <w:bottom w:val="single" w:sz="4" w:space="0" w:color="000000"/>
              <w:right w:val="nil"/>
            </w:tcBorders>
            <w:shd w:val="clear" w:color="auto" w:fill="FFFFFF"/>
            <w:vAlign w:val="bottom"/>
          </w:tcPr>
          <w:p w14:paraId="1BCB99E0" w14:textId="4258A97D" w:rsidR="00F01B33" w:rsidRPr="00C71EAB" w:rsidRDefault="00F01B33" w:rsidP="00F01B33">
            <w:pPr>
              <w:adjustRightInd w:val="0"/>
              <w:jc w:val="right"/>
              <w:rPr>
                <w:rFonts w:cs="Arial"/>
                <w:sz w:val="16"/>
                <w:szCs w:val="16"/>
              </w:rPr>
            </w:pPr>
            <w:r>
              <w:rPr>
                <w:rFonts w:cs="Arial"/>
                <w:color w:val="000000"/>
                <w:sz w:val="16"/>
                <w:szCs w:val="16"/>
              </w:rPr>
              <w:t>150</w:t>
            </w:r>
          </w:p>
        </w:tc>
        <w:tc>
          <w:tcPr>
            <w:tcW w:w="280" w:type="pct"/>
            <w:tcBorders>
              <w:top w:val="nil"/>
              <w:left w:val="single" w:sz="4" w:space="0" w:color="000000"/>
              <w:bottom w:val="single" w:sz="4" w:space="0" w:color="000000"/>
              <w:right w:val="nil"/>
            </w:tcBorders>
            <w:shd w:val="clear" w:color="auto" w:fill="FFFFFF"/>
            <w:vAlign w:val="bottom"/>
          </w:tcPr>
          <w:p w14:paraId="6CDAE995" w14:textId="5E6B0A0F" w:rsidR="00F01B33" w:rsidRPr="00C71EAB" w:rsidRDefault="00F01B33" w:rsidP="00F01B33">
            <w:pPr>
              <w:adjustRightInd w:val="0"/>
              <w:jc w:val="right"/>
              <w:rPr>
                <w:rFonts w:cs="Arial"/>
                <w:b/>
                <w:sz w:val="16"/>
                <w:szCs w:val="16"/>
              </w:rPr>
            </w:pPr>
            <w:r>
              <w:rPr>
                <w:rFonts w:cs="Arial"/>
                <w:b/>
                <w:bCs/>
                <w:color w:val="000000"/>
                <w:sz w:val="16"/>
                <w:szCs w:val="16"/>
              </w:rPr>
              <w:t>301</w:t>
            </w:r>
          </w:p>
        </w:tc>
        <w:tc>
          <w:tcPr>
            <w:tcW w:w="326" w:type="pct"/>
            <w:tcBorders>
              <w:top w:val="nil"/>
              <w:left w:val="single" w:sz="4" w:space="0" w:color="000000"/>
              <w:bottom w:val="single" w:sz="4" w:space="0" w:color="000000"/>
              <w:right w:val="nil"/>
            </w:tcBorders>
            <w:shd w:val="clear" w:color="auto" w:fill="FFFFFF"/>
            <w:vAlign w:val="bottom"/>
          </w:tcPr>
          <w:p w14:paraId="253FF6B6" w14:textId="4B6DBFA2" w:rsidR="00F01B33" w:rsidRPr="00C71EAB" w:rsidRDefault="00F01B33" w:rsidP="00F01B33">
            <w:pPr>
              <w:adjustRightInd w:val="0"/>
              <w:jc w:val="right"/>
              <w:rPr>
                <w:rFonts w:cs="Arial"/>
                <w:sz w:val="16"/>
                <w:szCs w:val="16"/>
              </w:rPr>
            </w:pPr>
            <w:r>
              <w:rPr>
                <w:rFonts w:cs="Arial"/>
                <w:color w:val="000000"/>
                <w:sz w:val="16"/>
                <w:szCs w:val="16"/>
              </w:rPr>
              <w:t>2 570</w:t>
            </w:r>
          </w:p>
        </w:tc>
        <w:tc>
          <w:tcPr>
            <w:tcW w:w="358" w:type="pct"/>
            <w:tcBorders>
              <w:top w:val="nil"/>
              <w:left w:val="single" w:sz="4" w:space="0" w:color="000000"/>
              <w:bottom w:val="single" w:sz="4" w:space="0" w:color="000000"/>
              <w:right w:val="nil"/>
            </w:tcBorders>
            <w:shd w:val="clear" w:color="auto" w:fill="FFFFFF"/>
            <w:vAlign w:val="bottom"/>
          </w:tcPr>
          <w:p w14:paraId="21E86814" w14:textId="4C5D900E" w:rsidR="00F01B33" w:rsidRPr="00C71EAB" w:rsidRDefault="00F01B33" w:rsidP="00F01B33">
            <w:pPr>
              <w:adjustRightInd w:val="0"/>
              <w:jc w:val="right"/>
              <w:rPr>
                <w:rFonts w:cs="Arial"/>
                <w:sz w:val="16"/>
                <w:szCs w:val="16"/>
              </w:rPr>
            </w:pPr>
            <w:r>
              <w:rPr>
                <w:rFonts w:cs="Arial"/>
                <w:color w:val="000000"/>
                <w:sz w:val="16"/>
                <w:szCs w:val="16"/>
              </w:rPr>
              <w:t>2 542</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6BED9770" w14:textId="3C6C39A2" w:rsidR="00F01B33" w:rsidRPr="00C71EAB" w:rsidRDefault="00F01B33" w:rsidP="00F01B33">
            <w:pPr>
              <w:adjustRightInd w:val="0"/>
              <w:jc w:val="right"/>
              <w:rPr>
                <w:rFonts w:cs="Arial"/>
                <w:b/>
                <w:sz w:val="16"/>
                <w:szCs w:val="16"/>
              </w:rPr>
            </w:pPr>
            <w:r>
              <w:rPr>
                <w:rFonts w:cs="Arial"/>
                <w:b/>
                <w:bCs/>
                <w:color w:val="000000"/>
                <w:sz w:val="16"/>
                <w:szCs w:val="16"/>
              </w:rPr>
              <w:t>5 111</w:t>
            </w:r>
          </w:p>
        </w:tc>
      </w:tr>
      <w:tr w:rsidR="00F01B33" w:rsidRPr="00C71EAB" w14:paraId="0DCA4037"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2C029E41"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40-44</w:t>
            </w:r>
          </w:p>
        </w:tc>
        <w:tc>
          <w:tcPr>
            <w:tcW w:w="326" w:type="pct"/>
            <w:tcBorders>
              <w:top w:val="nil"/>
              <w:left w:val="single" w:sz="4" w:space="0" w:color="000000"/>
              <w:bottom w:val="single" w:sz="4" w:space="0" w:color="000000"/>
              <w:right w:val="nil"/>
            </w:tcBorders>
            <w:shd w:val="clear" w:color="auto" w:fill="FFFFFF"/>
            <w:vAlign w:val="bottom"/>
          </w:tcPr>
          <w:p w14:paraId="7B7DEED7" w14:textId="1EEBDFCF" w:rsidR="00F01B33" w:rsidRPr="00C71EAB" w:rsidRDefault="00F01B33" w:rsidP="00F01B33">
            <w:pPr>
              <w:adjustRightInd w:val="0"/>
              <w:jc w:val="right"/>
              <w:rPr>
                <w:rFonts w:cs="Arial"/>
                <w:sz w:val="16"/>
                <w:szCs w:val="16"/>
              </w:rPr>
            </w:pPr>
            <w:r>
              <w:rPr>
                <w:rFonts w:cs="Arial"/>
                <w:color w:val="000000"/>
                <w:sz w:val="16"/>
                <w:szCs w:val="16"/>
              </w:rPr>
              <w:t>1 623</w:t>
            </w:r>
          </w:p>
        </w:tc>
        <w:tc>
          <w:tcPr>
            <w:tcW w:w="358" w:type="pct"/>
            <w:tcBorders>
              <w:top w:val="nil"/>
              <w:left w:val="single" w:sz="4" w:space="0" w:color="000000"/>
              <w:bottom w:val="single" w:sz="4" w:space="0" w:color="000000"/>
              <w:right w:val="nil"/>
            </w:tcBorders>
            <w:shd w:val="clear" w:color="auto" w:fill="FFFFFF"/>
            <w:vAlign w:val="bottom"/>
          </w:tcPr>
          <w:p w14:paraId="29409608" w14:textId="59F5C783" w:rsidR="00F01B33" w:rsidRPr="00C71EAB" w:rsidRDefault="00F01B33" w:rsidP="00F01B33">
            <w:pPr>
              <w:adjustRightInd w:val="0"/>
              <w:jc w:val="right"/>
              <w:rPr>
                <w:rFonts w:cs="Arial"/>
                <w:sz w:val="16"/>
                <w:szCs w:val="16"/>
              </w:rPr>
            </w:pPr>
            <w:r>
              <w:rPr>
                <w:rFonts w:cs="Arial"/>
                <w:color w:val="000000"/>
                <w:sz w:val="16"/>
                <w:szCs w:val="16"/>
              </w:rPr>
              <w:t>1 583</w:t>
            </w:r>
          </w:p>
        </w:tc>
        <w:tc>
          <w:tcPr>
            <w:tcW w:w="331" w:type="pct"/>
            <w:tcBorders>
              <w:top w:val="nil"/>
              <w:left w:val="single" w:sz="4" w:space="0" w:color="000000"/>
              <w:bottom w:val="single" w:sz="4" w:space="0" w:color="000000"/>
              <w:right w:val="nil"/>
            </w:tcBorders>
            <w:shd w:val="clear" w:color="auto" w:fill="FFFFFF"/>
            <w:vAlign w:val="bottom"/>
          </w:tcPr>
          <w:p w14:paraId="2DC88859" w14:textId="44F3D916" w:rsidR="00F01B33" w:rsidRPr="00C71EAB" w:rsidRDefault="00F01B33" w:rsidP="00F01B33">
            <w:pPr>
              <w:adjustRightInd w:val="0"/>
              <w:jc w:val="right"/>
              <w:rPr>
                <w:rFonts w:cs="Arial"/>
                <w:b/>
                <w:sz w:val="16"/>
                <w:szCs w:val="16"/>
              </w:rPr>
            </w:pPr>
            <w:r>
              <w:rPr>
                <w:rFonts w:cs="Arial"/>
                <w:b/>
                <w:bCs/>
                <w:color w:val="000000"/>
                <w:sz w:val="16"/>
                <w:szCs w:val="16"/>
              </w:rPr>
              <w:t>3 206</w:t>
            </w:r>
          </w:p>
        </w:tc>
        <w:tc>
          <w:tcPr>
            <w:tcW w:w="280" w:type="pct"/>
            <w:tcBorders>
              <w:top w:val="nil"/>
              <w:left w:val="single" w:sz="4" w:space="0" w:color="000000"/>
              <w:bottom w:val="single" w:sz="4" w:space="0" w:color="000000"/>
              <w:right w:val="nil"/>
            </w:tcBorders>
            <w:shd w:val="clear" w:color="auto" w:fill="FFFFFF"/>
            <w:vAlign w:val="bottom"/>
          </w:tcPr>
          <w:p w14:paraId="01239733" w14:textId="59DBFB6E" w:rsidR="00F01B33" w:rsidRPr="00C71EAB" w:rsidRDefault="00F01B33" w:rsidP="00F01B33">
            <w:pPr>
              <w:adjustRightInd w:val="0"/>
              <w:jc w:val="right"/>
              <w:rPr>
                <w:rFonts w:cs="Arial"/>
                <w:sz w:val="16"/>
                <w:szCs w:val="16"/>
              </w:rPr>
            </w:pPr>
            <w:r>
              <w:rPr>
                <w:rFonts w:cs="Arial"/>
                <w:color w:val="000000"/>
                <w:sz w:val="16"/>
                <w:szCs w:val="16"/>
              </w:rPr>
              <w:t>157</w:t>
            </w:r>
          </w:p>
        </w:tc>
        <w:tc>
          <w:tcPr>
            <w:tcW w:w="358" w:type="pct"/>
            <w:tcBorders>
              <w:top w:val="nil"/>
              <w:left w:val="single" w:sz="4" w:space="0" w:color="000000"/>
              <w:bottom w:val="single" w:sz="4" w:space="0" w:color="000000"/>
              <w:right w:val="nil"/>
            </w:tcBorders>
            <w:shd w:val="clear" w:color="auto" w:fill="FFFFFF"/>
            <w:vAlign w:val="bottom"/>
          </w:tcPr>
          <w:p w14:paraId="4D6C4356" w14:textId="67498E04" w:rsidR="00F01B33" w:rsidRPr="00C71EAB" w:rsidRDefault="00F01B33" w:rsidP="00F01B33">
            <w:pPr>
              <w:adjustRightInd w:val="0"/>
              <w:jc w:val="right"/>
              <w:rPr>
                <w:rFonts w:cs="Arial"/>
                <w:sz w:val="16"/>
                <w:szCs w:val="16"/>
              </w:rPr>
            </w:pPr>
            <w:r>
              <w:rPr>
                <w:rFonts w:cs="Arial"/>
                <w:color w:val="000000"/>
                <w:sz w:val="16"/>
                <w:szCs w:val="16"/>
              </w:rPr>
              <w:t>162</w:t>
            </w:r>
          </w:p>
        </w:tc>
        <w:tc>
          <w:tcPr>
            <w:tcW w:w="280" w:type="pct"/>
            <w:tcBorders>
              <w:top w:val="nil"/>
              <w:left w:val="single" w:sz="4" w:space="0" w:color="000000"/>
              <w:bottom w:val="single" w:sz="4" w:space="0" w:color="000000"/>
              <w:right w:val="nil"/>
            </w:tcBorders>
            <w:shd w:val="clear" w:color="auto" w:fill="FFFFFF"/>
            <w:vAlign w:val="bottom"/>
          </w:tcPr>
          <w:p w14:paraId="4D6022D8" w14:textId="0BDA0E3E" w:rsidR="00F01B33" w:rsidRPr="00C71EAB" w:rsidRDefault="00F01B33" w:rsidP="00F01B33">
            <w:pPr>
              <w:adjustRightInd w:val="0"/>
              <w:jc w:val="right"/>
              <w:rPr>
                <w:rFonts w:cs="Arial"/>
                <w:b/>
                <w:sz w:val="16"/>
                <w:szCs w:val="16"/>
              </w:rPr>
            </w:pPr>
            <w:r>
              <w:rPr>
                <w:rFonts w:cs="Arial"/>
                <w:b/>
                <w:bCs/>
                <w:color w:val="000000"/>
                <w:sz w:val="16"/>
                <w:szCs w:val="16"/>
              </w:rPr>
              <w:t>319</w:t>
            </w:r>
          </w:p>
        </w:tc>
        <w:tc>
          <w:tcPr>
            <w:tcW w:w="256" w:type="pct"/>
            <w:tcBorders>
              <w:top w:val="nil"/>
              <w:left w:val="single" w:sz="4" w:space="0" w:color="000000"/>
              <w:bottom w:val="single" w:sz="4" w:space="0" w:color="000000"/>
              <w:right w:val="nil"/>
            </w:tcBorders>
            <w:shd w:val="clear" w:color="auto" w:fill="FFFFFF"/>
            <w:vAlign w:val="bottom"/>
          </w:tcPr>
          <w:p w14:paraId="7C258D49" w14:textId="47610B62" w:rsidR="00F01B33" w:rsidRPr="00C71EAB" w:rsidRDefault="00F01B33" w:rsidP="00F01B33">
            <w:pPr>
              <w:adjustRightInd w:val="0"/>
              <w:jc w:val="right"/>
              <w:rPr>
                <w:rFonts w:cs="Arial"/>
                <w:sz w:val="16"/>
                <w:szCs w:val="16"/>
              </w:rPr>
            </w:pPr>
            <w:r>
              <w:rPr>
                <w:rFonts w:cs="Arial"/>
                <w:color w:val="000000"/>
                <w:sz w:val="16"/>
                <w:szCs w:val="16"/>
              </w:rPr>
              <w:t>70</w:t>
            </w:r>
          </w:p>
        </w:tc>
        <w:tc>
          <w:tcPr>
            <w:tcW w:w="294" w:type="pct"/>
            <w:tcBorders>
              <w:top w:val="nil"/>
              <w:left w:val="single" w:sz="4" w:space="0" w:color="000000"/>
              <w:bottom w:val="single" w:sz="4" w:space="0" w:color="000000"/>
              <w:right w:val="nil"/>
            </w:tcBorders>
            <w:shd w:val="clear" w:color="auto" w:fill="FFFFFF"/>
            <w:vAlign w:val="bottom"/>
          </w:tcPr>
          <w:p w14:paraId="47AA1B09" w14:textId="70FE848B" w:rsidR="00F01B33" w:rsidRPr="00C71EAB" w:rsidRDefault="00F01B33" w:rsidP="00F01B33">
            <w:pPr>
              <w:adjustRightInd w:val="0"/>
              <w:jc w:val="right"/>
              <w:rPr>
                <w:rFonts w:cs="Arial"/>
                <w:sz w:val="16"/>
                <w:szCs w:val="16"/>
              </w:rPr>
            </w:pPr>
            <w:r>
              <w:rPr>
                <w:rFonts w:cs="Arial"/>
                <w:color w:val="000000"/>
                <w:sz w:val="16"/>
                <w:szCs w:val="16"/>
              </w:rPr>
              <w:t>56</w:t>
            </w:r>
          </w:p>
        </w:tc>
        <w:tc>
          <w:tcPr>
            <w:tcW w:w="280" w:type="pct"/>
            <w:tcBorders>
              <w:top w:val="nil"/>
              <w:left w:val="single" w:sz="4" w:space="0" w:color="000000"/>
              <w:bottom w:val="single" w:sz="4" w:space="0" w:color="000000"/>
              <w:right w:val="nil"/>
            </w:tcBorders>
            <w:shd w:val="clear" w:color="auto" w:fill="FFFFFF"/>
            <w:vAlign w:val="bottom"/>
          </w:tcPr>
          <w:p w14:paraId="63DC094D" w14:textId="6F2FAF72" w:rsidR="00F01B33" w:rsidRPr="00C71EAB" w:rsidRDefault="00F01B33" w:rsidP="00F01B33">
            <w:pPr>
              <w:adjustRightInd w:val="0"/>
              <w:jc w:val="right"/>
              <w:rPr>
                <w:rFonts w:cs="Arial"/>
                <w:b/>
                <w:sz w:val="16"/>
                <w:szCs w:val="16"/>
              </w:rPr>
            </w:pPr>
            <w:r>
              <w:rPr>
                <w:rFonts w:cs="Arial"/>
                <w:b/>
                <w:bCs/>
                <w:color w:val="000000"/>
                <w:sz w:val="16"/>
                <w:szCs w:val="16"/>
              </w:rPr>
              <w:t>125</w:t>
            </w:r>
          </w:p>
        </w:tc>
        <w:tc>
          <w:tcPr>
            <w:tcW w:w="280" w:type="pct"/>
            <w:tcBorders>
              <w:top w:val="nil"/>
              <w:left w:val="single" w:sz="4" w:space="0" w:color="000000"/>
              <w:bottom w:val="single" w:sz="4" w:space="0" w:color="000000"/>
              <w:right w:val="nil"/>
            </w:tcBorders>
            <w:shd w:val="clear" w:color="auto" w:fill="FFFFFF"/>
            <w:vAlign w:val="bottom"/>
          </w:tcPr>
          <w:p w14:paraId="0B5DB16F" w14:textId="136A986F" w:rsidR="00F01B33" w:rsidRPr="00C71EAB" w:rsidRDefault="00F01B33" w:rsidP="00F01B33">
            <w:pPr>
              <w:adjustRightInd w:val="0"/>
              <w:jc w:val="right"/>
              <w:rPr>
                <w:rFonts w:cs="Arial"/>
                <w:sz w:val="16"/>
                <w:szCs w:val="16"/>
              </w:rPr>
            </w:pPr>
            <w:r>
              <w:rPr>
                <w:rFonts w:cs="Arial"/>
                <w:color w:val="000000"/>
                <w:sz w:val="16"/>
                <w:szCs w:val="16"/>
              </w:rPr>
              <w:t>146</w:t>
            </w:r>
          </w:p>
        </w:tc>
        <w:tc>
          <w:tcPr>
            <w:tcW w:w="358" w:type="pct"/>
            <w:tcBorders>
              <w:top w:val="nil"/>
              <w:left w:val="single" w:sz="4" w:space="0" w:color="000000"/>
              <w:bottom w:val="single" w:sz="4" w:space="0" w:color="000000"/>
              <w:right w:val="nil"/>
            </w:tcBorders>
            <w:shd w:val="clear" w:color="auto" w:fill="FFFFFF"/>
            <w:vAlign w:val="bottom"/>
          </w:tcPr>
          <w:p w14:paraId="246C965D" w14:textId="7B66A314" w:rsidR="00F01B33" w:rsidRPr="00C71EAB" w:rsidRDefault="00F01B33" w:rsidP="00F01B33">
            <w:pPr>
              <w:adjustRightInd w:val="0"/>
              <w:jc w:val="right"/>
              <w:rPr>
                <w:rFonts w:cs="Arial"/>
                <w:sz w:val="16"/>
                <w:szCs w:val="16"/>
              </w:rPr>
            </w:pPr>
            <w:r>
              <w:rPr>
                <w:rFonts w:cs="Arial"/>
                <w:color w:val="000000"/>
                <w:sz w:val="16"/>
                <w:szCs w:val="16"/>
              </w:rPr>
              <w:t>148</w:t>
            </w:r>
          </w:p>
        </w:tc>
        <w:tc>
          <w:tcPr>
            <w:tcW w:w="280" w:type="pct"/>
            <w:tcBorders>
              <w:top w:val="nil"/>
              <w:left w:val="single" w:sz="4" w:space="0" w:color="000000"/>
              <w:bottom w:val="single" w:sz="4" w:space="0" w:color="000000"/>
              <w:right w:val="nil"/>
            </w:tcBorders>
            <w:shd w:val="clear" w:color="auto" w:fill="FFFFFF"/>
            <w:vAlign w:val="bottom"/>
          </w:tcPr>
          <w:p w14:paraId="74D1399C" w14:textId="2B8B1E6B" w:rsidR="00F01B33" w:rsidRPr="00C71EAB" w:rsidRDefault="00F01B33" w:rsidP="00F01B33">
            <w:pPr>
              <w:adjustRightInd w:val="0"/>
              <w:jc w:val="right"/>
              <w:rPr>
                <w:rFonts w:cs="Arial"/>
                <w:b/>
                <w:sz w:val="16"/>
                <w:szCs w:val="16"/>
              </w:rPr>
            </w:pPr>
            <w:r>
              <w:rPr>
                <w:rFonts w:cs="Arial"/>
                <w:b/>
                <w:bCs/>
                <w:color w:val="000000"/>
                <w:sz w:val="16"/>
                <w:szCs w:val="16"/>
              </w:rPr>
              <w:t>294</w:t>
            </w:r>
          </w:p>
        </w:tc>
        <w:tc>
          <w:tcPr>
            <w:tcW w:w="326" w:type="pct"/>
            <w:tcBorders>
              <w:top w:val="nil"/>
              <w:left w:val="single" w:sz="4" w:space="0" w:color="000000"/>
              <w:bottom w:val="single" w:sz="4" w:space="0" w:color="000000"/>
              <w:right w:val="nil"/>
            </w:tcBorders>
            <w:shd w:val="clear" w:color="auto" w:fill="FFFFFF"/>
            <w:vAlign w:val="bottom"/>
          </w:tcPr>
          <w:p w14:paraId="199C0EFC" w14:textId="131AB4EF" w:rsidR="00F01B33" w:rsidRPr="00C71EAB" w:rsidRDefault="00F01B33" w:rsidP="00F01B33">
            <w:pPr>
              <w:adjustRightInd w:val="0"/>
              <w:jc w:val="right"/>
              <w:rPr>
                <w:rFonts w:cs="Arial"/>
                <w:sz w:val="16"/>
                <w:szCs w:val="16"/>
              </w:rPr>
            </w:pPr>
            <w:r>
              <w:rPr>
                <w:rFonts w:cs="Arial"/>
                <w:color w:val="000000"/>
                <w:sz w:val="16"/>
                <w:szCs w:val="16"/>
              </w:rPr>
              <w:t>1 995</w:t>
            </w:r>
          </w:p>
        </w:tc>
        <w:tc>
          <w:tcPr>
            <w:tcW w:w="358" w:type="pct"/>
            <w:tcBorders>
              <w:top w:val="nil"/>
              <w:left w:val="single" w:sz="4" w:space="0" w:color="000000"/>
              <w:bottom w:val="single" w:sz="4" w:space="0" w:color="000000"/>
              <w:right w:val="nil"/>
            </w:tcBorders>
            <w:shd w:val="clear" w:color="auto" w:fill="FFFFFF"/>
            <w:vAlign w:val="bottom"/>
          </w:tcPr>
          <w:p w14:paraId="12F79006" w14:textId="029BE1EF" w:rsidR="00F01B33" w:rsidRPr="00C71EAB" w:rsidRDefault="00F01B33" w:rsidP="00F01B33">
            <w:pPr>
              <w:adjustRightInd w:val="0"/>
              <w:jc w:val="right"/>
              <w:rPr>
                <w:rFonts w:cs="Arial"/>
                <w:sz w:val="16"/>
                <w:szCs w:val="16"/>
              </w:rPr>
            </w:pPr>
            <w:r>
              <w:rPr>
                <w:rFonts w:cs="Arial"/>
                <w:color w:val="000000"/>
                <w:sz w:val="16"/>
                <w:szCs w:val="16"/>
              </w:rPr>
              <w:t>1 949</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3E5CEBAE" w14:textId="31374EA3" w:rsidR="00F01B33" w:rsidRPr="00C71EAB" w:rsidRDefault="00F01B33" w:rsidP="00F01B33">
            <w:pPr>
              <w:adjustRightInd w:val="0"/>
              <w:jc w:val="right"/>
              <w:rPr>
                <w:rFonts w:cs="Arial"/>
                <w:b/>
                <w:sz w:val="16"/>
                <w:szCs w:val="16"/>
              </w:rPr>
            </w:pPr>
            <w:r>
              <w:rPr>
                <w:rFonts w:cs="Arial"/>
                <w:b/>
                <w:bCs/>
                <w:color w:val="000000"/>
                <w:sz w:val="16"/>
                <w:szCs w:val="16"/>
              </w:rPr>
              <w:t>3 944</w:t>
            </w:r>
          </w:p>
        </w:tc>
      </w:tr>
      <w:tr w:rsidR="00F01B33" w:rsidRPr="00C71EAB" w14:paraId="50BAF409"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230E34D4"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45-49</w:t>
            </w:r>
          </w:p>
        </w:tc>
        <w:tc>
          <w:tcPr>
            <w:tcW w:w="326" w:type="pct"/>
            <w:tcBorders>
              <w:top w:val="nil"/>
              <w:left w:val="single" w:sz="4" w:space="0" w:color="000000"/>
              <w:bottom w:val="single" w:sz="4" w:space="0" w:color="000000"/>
              <w:right w:val="nil"/>
            </w:tcBorders>
            <w:shd w:val="clear" w:color="auto" w:fill="FFFFFF"/>
            <w:vAlign w:val="bottom"/>
          </w:tcPr>
          <w:p w14:paraId="730D815A" w14:textId="31D0A1A1" w:rsidR="00F01B33" w:rsidRPr="00C71EAB" w:rsidRDefault="00F01B33" w:rsidP="00F01B33">
            <w:pPr>
              <w:adjustRightInd w:val="0"/>
              <w:jc w:val="right"/>
              <w:rPr>
                <w:rFonts w:cs="Arial"/>
                <w:sz w:val="16"/>
                <w:szCs w:val="16"/>
              </w:rPr>
            </w:pPr>
            <w:r>
              <w:rPr>
                <w:rFonts w:cs="Arial"/>
                <w:color w:val="000000"/>
                <w:sz w:val="16"/>
                <w:szCs w:val="16"/>
              </w:rPr>
              <w:t>1 237</w:t>
            </w:r>
          </w:p>
        </w:tc>
        <w:tc>
          <w:tcPr>
            <w:tcW w:w="358" w:type="pct"/>
            <w:tcBorders>
              <w:top w:val="nil"/>
              <w:left w:val="single" w:sz="4" w:space="0" w:color="000000"/>
              <w:bottom w:val="single" w:sz="4" w:space="0" w:color="000000"/>
              <w:right w:val="nil"/>
            </w:tcBorders>
            <w:shd w:val="clear" w:color="auto" w:fill="FFFFFF"/>
            <w:vAlign w:val="bottom"/>
          </w:tcPr>
          <w:p w14:paraId="68285FD1" w14:textId="2BD562E0" w:rsidR="00F01B33" w:rsidRPr="00C71EAB" w:rsidRDefault="00F01B33" w:rsidP="00F01B33">
            <w:pPr>
              <w:adjustRightInd w:val="0"/>
              <w:jc w:val="right"/>
              <w:rPr>
                <w:rFonts w:cs="Arial"/>
                <w:sz w:val="16"/>
                <w:szCs w:val="16"/>
              </w:rPr>
            </w:pPr>
            <w:r>
              <w:rPr>
                <w:rFonts w:cs="Arial"/>
                <w:color w:val="000000"/>
                <w:sz w:val="16"/>
                <w:szCs w:val="16"/>
              </w:rPr>
              <w:t>1 195</w:t>
            </w:r>
          </w:p>
        </w:tc>
        <w:tc>
          <w:tcPr>
            <w:tcW w:w="331" w:type="pct"/>
            <w:tcBorders>
              <w:top w:val="nil"/>
              <w:left w:val="single" w:sz="4" w:space="0" w:color="000000"/>
              <w:bottom w:val="single" w:sz="4" w:space="0" w:color="000000"/>
              <w:right w:val="nil"/>
            </w:tcBorders>
            <w:shd w:val="clear" w:color="auto" w:fill="FFFFFF"/>
            <w:vAlign w:val="bottom"/>
          </w:tcPr>
          <w:p w14:paraId="6FF0B428" w14:textId="343EE67F" w:rsidR="00F01B33" w:rsidRPr="00C71EAB" w:rsidRDefault="00F01B33" w:rsidP="00F01B33">
            <w:pPr>
              <w:adjustRightInd w:val="0"/>
              <w:jc w:val="right"/>
              <w:rPr>
                <w:rFonts w:cs="Arial"/>
                <w:b/>
                <w:sz w:val="16"/>
                <w:szCs w:val="16"/>
              </w:rPr>
            </w:pPr>
            <w:r>
              <w:rPr>
                <w:rFonts w:cs="Arial"/>
                <w:b/>
                <w:bCs/>
                <w:color w:val="000000"/>
                <w:sz w:val="16"/>
                <w:szCs w:val="16"/>
              </w:rPr>
              <w:t>2 432</w:t>
            </w:r>
          </w:p>
        </w:tc>
        <w:tc>
          <w:tcPr>
            <w:tcW w:w="280" w:type="pct"/>
            <w:tcBorders>
              <w:top w:val="nil"/>
              <w:left w:val="single" w:sz="4" w:space="0" w:color="000000"/>
              <w:bottom w:val="single" w:sz="4" w:space="0" w:color="000000"/>
              <w:right w:val="nil"/>
            </w:tcBorders>
            <w:shd w:val="clear" w:color="auto" w:fill="FFFFFF"/>
            <w:vAlign w:val="bottom"/>
          </w:tcPr>
          <w:p w14:paraId="003C5D91" w14:textId="6C1D55AC" w:rsidR="00F01B33" w:rsidRPr="00C71EAB" w:rsidRDefault="00F01B33" w:rsidP="00F01B33">
            <w:pPr>
              <w:adjustRightInd w:val="0"/>
              <w:jc w:val="right"/>
              <w:rPr>
                <w:rFonts w:cs="Arial"/>
                <w:sz w:val="16"/>
                <w:szCs w:val="16"/>
              </w:rPr>
            </w:pPr>
            <w:r>
              <w:rPr>
                <w:rFonts w:cs="Arial"/>
                <w:color w:val="000000"/>
                <w:sz w:val="16"/>
                <w:szCs w:val="16"/>
              </w:rPr>
              <w:t>146</w:t>
            </w:r>
          </w:p>
        </w:tc>
        <w:tc>
          <w:tcPr>
            <w:tcW w:w="358" w:type="pct"/>
            <w:tcBorders>
              <w:top w:val="nil"/>
              <w:left w:val="single" w:sz="4" w:space="0" w:color="000000"/>
              <w:bottom w:val="single" w:sz="4" w:space="0" w:color="000000"/>
              <w:right w:val="nil"/>
            </w:tcBorders>
            <w:shd w:val="clear" w:color="auto" w:fill="FFFFFF"/>
            <w:vAlign w:val="bottom"/>
          </w:tcPr>
          <w:p w14:paraId="26DE410B" w14:textId="3C6CA8E3" w:rsidR="00F01B33" w:rsidRPr="00C71EAB" w:rsidRDefault="00F01B33" w:rsidP="00F01B33">
            <w:pPr>
              <w:adjustRightInd w:val="0"/>
              <w:jc w:val="right"/>
              <w:rPr>
                <w:rFonts w:cs="Arial"/>
                <w:sz w:val="16"/>
                <w:szCs w:val="16"/>
              </w:rPr>
            </w:pPr>
            <w:r>
              <w:rPr>
                <w:rFonts w:cs="Arial"/>
                <w:color w:val="000000"/>
                <w:sz w:val="16"/>
                <w:szCs w:val="16"/>
              </w:rPr>
              <w:t>155</w:t>
            </w:r>
          </w:p>
        </w:tc>
        <w:tc>
          <w:tcPr>
            <w:tcW w:w="280" w:type="pct"/>
            <w:tcBorders>
              <w:top w:val="nil"/>
              <w:left w:val="single" w:sz="4" w:space="0" w:color="000000"/>
              <w:bottom w:val="single" w:sz="4" w:space="0" w:color="000000"/>
              <w:right w:val="nil"/>
            </w:tcBorders>
            <w:shd w:val="clear" w:color="auto" w:fill="FFFFFF"/>
            <w:vAlign w:val="bottom"/>
          </w:tcPr>
          <w:p w14:paraId="377213C5" w14:textId="2F97DA9E" w:rsidR="00F01B33" w:rsidRPr="00C71EAB" w:rsidRDefault="00F01B33" w:rsidP="00F01B33">
            <w:pPr>
              <w:adjustRightInd w:val="0"/>
              <w:jc w:val="right"/>
              <w:rPr>
                <w:rFonts w:cs="Arial"/>
                <w:b/>
                <w:sz w:val="16"/>
                <w:szCs w:val="16"/>
              </w:rPr>
            </w:pPr>
            <w:r>
              <w:rPr>
                <w:rFonts w:cs="Arial"/>
                <w:b/>
                <w:bCs/>
                <w:color w:val="000000"/>
                <w:sz w:val="16"/>
                <w:szCs w:val="16"/>
              </w:rPr>
              <w:t>301</w:t>
            </w:r>
          </w:p>
        </w:tc>
        <w:tc>
          <w:tcPr>
            <w:tcW w:w="256" w:type="pct"/>
            <w:tcBorders>
              <w:top w:val="nil"/>
              <w:left w:val="single" w:sz="4" w:space="0" w:color="000000"/>
              <w:bottom w:val="single" w:sz="4" w:space="0" w:color="000000"/>
              <w:right w:val="nil"/>
            </w:tcBorders>
            <w:shd w:val="clear" w:color="auto" w:fill="FFFFFF"/>
            <w:vAlign w:val="bottom"/>
          </w:tcPr>
          <w:p w14:paraId="2E6D4D73" w14:textId="6FAAA42E" w:rsidR="00F01B33" w:rsidRPr="00C71EAB" w:rsidRDefault="00F01B33" w:rsidP="00F01B33">
            <w:pPr>
              <w:adjustRightInd w:val="0"/>
              <w:jc w:val="right"/>
              <w:rPr>
                <w:rFonts w:cs="Arial"/>
                <w:sz w:val="16"/>
                <w:szCs w:val="16"/>
              </w:rPr>
            </w:pPr>
            <w:r>
              <w:rPr>
                <w:rFonts w:cs="Arial"/>
                <w:color w:val="000000"/>
                <w:sz w:val="16"/>
                <w:szCs w:val="16"/>
              </w:rPr>
              <w:t>60</w:t>
            </w:r>
          </w:p>
        </w:tc>
        <w:tc>
          <w:tcPr>
            <w:tcW w:w="294" w:type="pct"/>
            <w:tcBorders>
              <w:top w:val="nil"/>
              <w:left w:val="single" w:sz="4" w:space="0" w:color="000000"/>
              <w:bottom w:val="single" w:sz="4" w:space="0" w:color="000000"/>
              <w:right w:val="nil"/>
            </w:tcBorders>
            <w:shd w:val="clear" w:color="auto" w:fill="FFFFFF"/>
            <w:vAlign w:val="bottom"/>
          </w:tcPr>
          <w:p w14:paraId="3241094C" w14:textId="00696F2D" w:rsidR="00F01B33" w:rsidRPr="00C71EAB" w:rsidRDefault="00F01B33" w:rsidP="00F01B33">
            <w:pPr>
              <w:adjustRightInd w:val="0"/>
              <w:jc w:val="right"/>
              <w:rPr>
                <w:rFonts w:cs="Arial"/>
                <w:sz w:val="16"/>
                <w:szCs w:val="16"/>
              </w:rPr>
            </w:pPr>
            <w:r>
              <w:rPr>
                <w:rFonts w:cs="Arial"/>
                <w:color w:val="000000"/>
                <w:sz w:val="16"/>
                <w:szCs w:val="16"/>
              </w:rPr>
              <w:t>51</w:t>
            </w:r>
          </w:p>
        </w:tc>
        <w:tc>
          <w:tcPr>
            <w:tcW w:w="280" w:type="pct"/>
            <w:tcBorders>
              <w:top w:val="nil"/>
              <w:left w:val="single" w:sz="4" w:space="0" w:color="000000"/>
              <w:bottom w:val="single" w:sz="4" w:space="0" w:color="000000"/>
              <w:right w:val="nil"/>
            </w:tcBorders>
            <w:shd w:val="clear" w:color="auto" w:fill="FFFFFF"/>
            <w:vAlign w:val="bottom"/>
          </w:tcPr>
          <w:p w14:paraId="040E7E42" w14:textId="67DACB91" w:rsidR="00F01B33" w:rsidRPr="00C71EAB" w:rsidRDefault="00F01B33" w:rsidP="00F01B33">
            <w:pPr>
              <w:adjustRightInd w:val="0"/>
              <w:jc w:val="right"/>
              <w:rPr>
                <w:rFonts w:cs="Arial"/>
                <w:b/>
                <w:sz w:val="16"/>
                <w:szCs w:val="16"/>
              </w:rPr>
            </w:pPr>
            <w:r>
              <w:rPr>
                <w:rFonts w:cs="Arial"/>
                <w:b/>
                <w:bCs/>
                <w:color w:val="000000"/>
                <w:sz w:val="16"/>
                <w:szCs w:val="16"/>
              </w:rPr>
              <w:t>112</w:t>
            </w:r>
          </w:p>
        </w:tc>
        <w:tc>
          <w:tcPr>
            <w:tcW w:w="280" w:type="pct"/>
            <w:tcBorders>
              <w:top w:val="nil"/>
              <w:left w:val="single" w:sz="4" w:space="0" w:color="000000"/>
              <w:bottom w:val="single" w:sz="4" w:space="0" w:color="000000"/>
              <w:right w:val="nil"/>
            </w:tcBorders>
            <w:shd w:val="clear" w:color="auto" w:fill="FFFFFF"/>
            <w:vAlign w:val="bottom"/>
          </w:tcPr>
          <w:p w14:paraId="3B0E4EB1" w14:textId="4FC058B0" w:rsidR="00F01B33" w:rsidRPr="00C71EAB" w:rsidRDefault="00F01B33" w:rsidP="00F01B33">
            <w:pPr>
              <w:adjustRightInd w:val="0"/>
              <w:jc w:val="right"/>
              <w:rPr>
                <w:rFonts w:cs="Arial"/>
                <w:sz w:val="16"/>
                <w:szCs w:val="16"/>
              </w:rPr>
            </w:pPr>
            <w:r>
              <w:rPr>
                <w:rFonts w:cs="Arial"/>
                <w:color w:val="000000"/>
                <w:sz w:val="16"/>
                <w:szCs w:val="16"/>
              </w:rPr>
              <w:t>164</w:t>
            </w:r>
          </w:p>
        </w:tc>
        <w:tc>
          <w:tcPr>
            <w:tcW w:w="358" w:type="pct"/>
            <w:tcBorders>
              <w:top w:val="nil"/>
              <w:left w:val="single" w:sz="4" w:space="0" w:color="000000"/>
              <w:bottom w:val="single" w:sz="4" w:space="0" w:color="000000"/>
              <w:right w:val="nil"/>
            </w:tcBorders>
            <w:shd w:val="clear" w:color="auto" w:fill="FFFFFF"/>
            <w:vAlign w:val="bottom"/>
          </w:tcPr>
          <w:p w14:paraId="2EEDB64B" w14:textId="21172617" w:rsidR="00F01B33" w:rsidRPr="00C71EAB" w:rsidRDefault="00F01B33" w:rsidP="00F01B33">
            <w:pPr>
              <w:adjustRightInd w:val="0"/>
              <w:jc w:val="right"/>
              <w:rPr>
                <w:rFonts w:cs="Arial"/>
                <w:sz w:val="16"/>
                <w:szCs w:val="16"/>
              </w:rPr>
            </w:pPr>
            <w:r>
              <w:rPr>
                <w:rFonts w:cs="Arial"/>
                <w:color w:val="000000"/>
                <w:sz w:val="16"/>
                <w:szCs w:val="16"/>
              </w:rPr>
              <w:t>170</w:t>
            </w:r>
          </w:p>
        </w:tc>
        <w:tc>
          <w:tcPr>
            <w:tcW w:w="280" w:type="pct"/>
            <w:tcBorders>
              <w:top w:val="nil"/>
              <w:left w:val="single" w:sz="4" w:space="0" w:color="000000"/>
              <w:bottom w:val="single" w:sz="4" w:space="0" w:color="000000"/>
              <w:right w:val="nil"/>
            </w:tcBorders>
            <w:shd w:val="clear" w:color="auto" w:fill="FFFFFF"/>
            <w:vAlign w:val="bottom"/>
          </w:tcPr>
          <w:p w14:paraId="7077147D" w14:textId="101D0525" w:rsidR="00F01B33" w:rsidRPr="00C71EAB" w:rsidRDefault="00F01B33" w:rsidP="00F01B33">
            <w:pPr>
              <w:adjustRightInd w:val="0"/>
              <w:jc w:val="right"/>
              <w:rPr>
                <w:rFonts w:cs="Arial"/>
                <w:b/>
                <w:sz w:val="16"/>
                <w:szCs w:val="16"/>
              </w:rPr>
            </w:pPr>
            <w:r>
              <w:rPr>
                <w:rFonts w:cs="Arial"/>
                <w:b/>
                <w:bCs/>
                <w:color w:val="000000"/>
                <w:sz w:val="16"/>
                <w:szCs w:val="16"/>
              </w:rPr>
              <w:t>334</w:t>
            </w:r>
          </w:p>
        </w:tc>
        <w:tc>
          <w:tcPr>
            <w:tcW w:w="326" w:type="pct"/>
            <w:tcBorders>
              <w:top w:val="nil"/>
              <w:left w:val="single" w:sz="4" w:space="0" w:color="000000"/>
              <w:bottom w:val="single" w:sz="4" w:space="0" w:color="000000"/>
              <w:right w:val="nil"/>
            </w:tcBorders>
            <w:shd w:val="clear" w:color="auto" w:fill="FFFFFF"/>
            <w:vAlign w:val="bottom"/>
          </w:tcPr>
          <w:p w14:paraId="2359F6EC" w14:textId="445B062D" w:rsidR="00F01B33" w:rsidRPr="00C71EAB" w:rsidRDefault="00F01B33" w:rsidP="00F01B33">
            <w:pPr>
              <w:adjustRightInd w:val="0"/>
              <w:jc w:val="right"/>
              <w:rPr>
                <w:rFonts w:cs="Arial"/>
                <w:sz w:val="16"/>
                <w:szCs w:val="16"/>
              </w:rPr>
            </w:pPr>
            <w:r>
              <w:rPr>
                <w:rFonts w:cs="Arial"/>
                <w:color w:val="000000"/>
                <w:sz w:val="16"/>
                <w:szCs w:val="16"/>
              </w:rPr>
              <w:t>1 607</w:t>
            </w:r>
          </w:p>
        </w:tc>
        <w:tc>
          <w:tcPr>
            <w:tcW w:w="358" w:type="pct"/>
            <w:tcBorders>
              <w:top w:val="nil"/>
              <w:left w:val="single" w:sz="4" w:space="0" w:color="000000"/>
              <w:bottom w:val="single" w:sz="4" w:space="0" w:color="000000"/>
              <w:right w:val="nil"/>
            </w:tcBorders>
            <w:shd w:val="clear" w:color="auto" w:fill="FFFFFF"/>
            <w:vAlign w:val="bottom"/>
          </w:tcPr>
          <w:p w14:paraId="4D628AC9" w14:textId="7308CCDA" w:rsidR="00F01B33" w:rsidRPr="00C71EAB" w:rsidRDefault="00F01B33" w:rsidP="00F01B33">
            <w:pPr>
              <w:adjustRightInd w:val="0"/>
              <w:jc w:val="right"/>
              <w:rPr>
                <w:rFonts w:cs="Arial"/>
                <w:sz w:val="16"/>
                <w:szCs w:val="16"/>
              </w:rPr>
            </w:pPr>
            <w:r>
              <w:rPr>
                <w:rFonts w:cs="Arial"/>
                <w:color w:val="000000"/>
                <w:sz w:val="16"/>
                <w:szCs w:val="16"/>
              </w:rPr>
              <w:t>1 571</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58730CB2" w14:textId="33A7C59A" w:rsidR="00F01B33" w:rsidRPr="00C71EAB" w:rsidRDefault="00F01B33" w:rsidP="00F01B33">
            <w:pPr>
              <w:adjustRightInd w:val="0"/>
              <w:jc w:val="right"/>
              <w:rPr>
                <w:rFonts w:cs="Arial"/>
                <w:b/>
                <w:sz w:val="16"/>
                <w:szCs w:val="16"/>
              </w:rPr>
            </w:pPr>
            <w:r>
              <w:rPr>
                <w:rFonts w:cs="Arial"/>
                <w:b/>
                <w:bCs/>
                <w:color w:val="000000"/>
                <w:sz w:val="16"/>
                <w:szCs w:val="16"/>
              </w:rPr>
              <w:t>3 178</w:t>
            </w:r>
          </w:p>
        </w:tc>
      </w:tr>
      <w:tr w:rsidR="00F01B33" w:rsidRPr="00C71EAB" w14:paraId="2D011D92"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2F30E246"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50-54</w:t>
            </w:r>
          </w:p>
        </w:tc>
        <w:tc>
          <w:tcPr>
            <w:tcW w:w="326" w:type="pct"/>
            <w:tcBorders>
              <w:top w:val="nil"/>
              <w:left w:val="single" w:sz="4" w:space="0" w:color="000000"/>
              <w:bottom w:val="single" w:sz="4" w:space="0" w:color="000000"/>
              <w:right w:val="nil"/>
            </w:tcBorders>
            <w:shd w:val="clear" w:color="auto" w:fill="FFFFFF"/>
            <w:vAlign w:val="bottom"/>
          </w:tcPr>
          <w:p w14:paraId="01656B94" w14:textId="465468E8" w:rsidR="00F01B33" w:rsidRPr="00C71EAB" w:rsidRDefault="00F01B33" w:rsidP="00F01B33">
            <w:pPr>
              <w:adjustRightInd w:val="0"/>
              <w:jc w:val="right"/>
              <w:rPr>
                <w:rFonts w:cs="Arial"/>
                <w:sz w:val="16"/>
                <w:szCs w:val="16"/>
              </w:rPr>
            </w:pPr>
            <w:r>
              <w:rPr>
                <w:rFonts w:cs="Arial"/>
                <w:color w:val="000000"/>
                <w:sz w:val="16"/>
                <w:szCs w:val="16"/>
              </w:rPr>
              <w:t>863</w:t>
            </w:r>
          </w:p>
        </w:tc>
        <w:tc>
          <w:tcPr>
            <w:tcW w:w="358" w:type="pct"/>
            <w:tcBorders>
              <w:top w:val="nil"/>
              <w:left w:val="single" w:sz="4" w:space="0" w:color="000000"/>
              <w:bottom w:val="single" w:sz="4" w:space="0" w:color="000000"/>
              <w:right w:val="nil"/>
            </w:tcBorders>
            <w:shd w:val="clear" w:color="auto" w:fill="FFFFFF"/>
            <w:vAlign w:val="bottom"/>
          </w:tcPr>
          <w:p w14:paraId="2ADCBF92" w14:textId="2F495C75" w:rsidR="00F01B33" w:rsidRPr="00C71EAB" w:rsidRDefault="00F01B33" w:rsidP="00F01B33">
            <w:pPr>
              <w:adjustRightInd w:val="0"/>
              <w:jc w:val="right"/>
              <w:rPr>
                <w:rFonts w:cs="Arial"/>
                <w:sz w:val="16"/>
                <w:szCs w:val="16"/>
              </w:rPr>
            </w:pPr>
            <w:r>
              <w:rPr>
                <w:rFonts w:cs="Arial"/>
                <w:color w:val="000000"/>
                <w:sz w:val="16"/>
                <w:szCs w:val="16"/>
              </w:rPr>
              <w:t>982</w:t>
            </w:r>
          </w:p>
        </w:tc>
        <w:tc>
          <w:tcPr>
            <w:tcW w:w="331" w:type="pct"/>
            <w:tcBorders>
              <w:top w:val="nil"/>
              <w:left w:val="single" w:sz="4" w:space="0" w:color="000000"/>
              <w:bottom w:val="single" w:sz="4" w:space="0" w:color="000000"/>
              <w:right w:val="nil"/>
            </w:tcBorders>
            <w:shd w:val="clear" w:color="auto" w:fill="FFFFFF"/>
            <w:vAlign w:val="bottom"/>
          </w:tcPr>
          <w:p w14:paraId="71ADFD5C" w14:textId="2C6CB59E" w:rsidR="00F01B33" w:rsidRPr="00C71EAB" w:rsidRDefault="00F01B33" w:rsidP="00F01B33">
            <w:pPr>
              <w:adjustRightInd w:val="0"/>
              <w:jc w:val="right"/>
              <w:rPr>
                <w:rFonts w:cs="Arial"/>
                <w:b/>
                <w:sz w:val="16"/>
                <w:szCs w:val="16"/>
              </w:rPr>
            </w:pPr>
            <w:r>
              <w:rPr>
                <w:rFonts w:cs="Arial"/>
                <w:b/>
                <w:bCs/>
                <w:color w:val="000000"/>
                <w:sz w:val="16"/>
                <w:szCs w:val="16"/>
              </w:rPr>
              <w:t>1 845</w:t>
            </w:r>
          </w:p>
        </w:tc>
        <w:tc>
          <w:tcPr>
            <w:tcW w:w="280" w:type="pct"/>
            <w:tcBorders>
              <w:top w:val="nil"/>
              <w:left w:val="single" w:sz="4" w:space="0" w:color="000000"/>
              <w:bottom w:val="single" w:sz="4" w:space="0" w:color="000000"/>
              <w:right w:val="nil"/>
            </w:tcBorders>
            <w:shd w:val="clear" w:color="auto" w:fill="FFFFFF"/>
            <w:vAlign w:val="bottom"/>
          </w:tcPr>
          <w:p w14:paraId="3ADD960A" w14:textId="61804251" w:rsidR="00F01B33" w:rsidRPr="00C71EAB" w:rsidRDefault="00F01B33" w:rsidP="00F01B33">
            <w:pPr>
              <w:adjustRightInd w:val="0"/>
              <w:jc w:val="right"/>
              <w:rPr>
                <w:rFonts w:cs="Arial"/>
                <w:sz w:val="16"/>
                <w:szCs w:val="16"/>
              </w:rPr>
            </w:pPr>
            <w:r>
              <w:rPr>
                <w:rFonts w:cs="Arial"/>
                <w:color w:val="000000"/>
                <w:sz w:val="16"/>
                <w:szCs w:val="16"/>
              </w:rPr>
              <w:t>135</w:t>
            </w:r>
          </w:p>
        </w:tc>
        <w:tc>
          <w:tcPr>
            <w:tcW w:w="358" w:type="pct"/>
            <w:tcBorders>
              <w:top w:val="nil"/>
              <w:left w:val="single" w:sz="4" w:space="0" w:color="000000"/>
              <w:bottom w:val="single" w:sz="4" w:space="0" w:color="000000"/>
              <w:right w:val="nil"/>
            </w:tcBorders>
            <w:shd w:val="clear" w:color="auto" w:fill="FFFFFF"/>
            <w:vAlign w:val="bottom"/>
          </w:tcPr>
          <w:p w14:paraId="61D1D72C" w14:textId="107D080D" w:rsidR="00F01B33" w:rsidRPr="00C71EAB" w:rsidRDefault="00F01B33" w:rsidP="00F01B33">
            <w:pPr>
              <w:adjustRightInd w:val="0"/>
              <w:jc w:val="right"/>
              <w:rPr>
                <w:rFonts w:cs="Arial"/>
                <w:sz w:val="16"/>
                <w:szCs w:val="16"/>
              </w:rPr>
            </w:pPr>
            <w:r>
              <w:rPr>
                <w:rFonts w:cs="Arial"/>
                <w:color w:val="000000"/>
                <w:sz w:val="16"/>
                <w:szCs w:val="16"/>
              </w:rPr>
              <w:t>157</w:t>
            </w:r>
          </w:p>
        </w:tc>
        <w:tc>
          <w:tcPr>
            <w:tcW w:w="280" w:type="pct"/>
            <w:tcBorders>
              <w:top w:val="nil"/>
              <w:left w:val="single" w:sz="4" w:space="0" w:color="000000"/>
              <w:bottom w:val="single" w:sz="4" w:space="0" w:color="000000"/>
              <w:right w:val="nil"/>
            </w:tcBorders>
            <w:shd w:val="clear" w:color="auto" w:fill="FFFFFF"/>
            <w:vAlign w:val="bottom"/>
          </w:tcPr>
          <w:p w14:paraId="4A388F25" w14:textId="27AAA068" w:rsidR="00F01B33" w:rsidRPr="00C71EAB" w:rsidRDefault="00F01B33" w:rsidP="00F01B33">
            <w:pPr>
              <w:adjustRightInd w:val="0"/>
              <w:jc w:val="right"/>
              <w:rPr>
                <w:rFonts w:cs="Arial"/>
                <w:b/>
                <w:sz w:val="16"/>
                <w:szCs w:val="16"/>
              </w:rPr>
            </w:pPr>
            <w:r>
              <w:rPr>
                <w:rFonts w:cs="Arial"/>
                <w:b/>
                <w:bCs/>
                <w:color w:val="000000"/>
                <w:sz w:val="16"/>
                <w:szCs w:val="16"/>
              </w:rPr>
              <w:t>292</w:t>
            </w:r>
          </w:p>
        </w:tc>
        <w:tc>
          <w:tcPr>
            <w:tcW w:w="256" w:type="pct"/>
            <w:tcBorders>
              <w:top w:val="nil"/>
              <w:left w:val="single" w:sz="4" w:space="0" w:color="000000"/>
              <w:bottom w:val="single" w:sz="4" w:space="0" w:color="000000"/>
              <w:right w:val="nil"/>
            </w:tcBorders>
            <w:shd w:val="clear" w:color="auto" w:fill="FFFFFF"/>
            <w:vAlign w:val="bottom"/>
          </w:tcPr>
          <w:p w14:paraId="76D86850" w14:textId="57D88CC6" w:rsidR="00F01B33" w:rsidRPr="00C71EAB" w:rsidRDefault="00F01B33" w:rsidP="00F01B33">
            <w:pPr>
              <w:adjustRightInd w:val="0"/>
              <w:jc w:val="right"/>
              <w:rPr>
                <w:rFonts w:cs="Arial"/>
                <w:sz w:val="16"/>
                <w:szCs w:val="16"/>
              </w:rPr>
            </w:pPr>
            <w:r>
              <w:rPr>
                <w:rFonts w:cs="Arial"/>
                <w:color w:val="000000"/>
                <w:sz w:val="16"/>
                <w:szCs w:val="16"/>
              </w:rPr>
              <w:t>50</w:t>
            </w:r>
          </w:p>
        </w:tc>
        <w:tc>
          <w:tcPr>
            <w:tcW w:w="294" w:type="pct"/>
            <w:tcBorders>
              <w:top w:val="nil"/>
              <w:left w:val="single" w:sz="4" w:space="0" w:color="000000"/>
              <w:bottom w:val="single" w:sz="4" w:space="0" w:color="000000"/>
              <w:right w:val="nil"/>
            </w:tcBorders>
            <w:shd w:val="clear" w:color="auto" w:fill="FFFFFF"/>
            <w:vAlign w:val="bottom"/>
          </w:tcPr>
          <w:p w14:paraId="6726B826" w14:textId="299D5D5A" w:rsidR="00F01B33" w:rsidRPr="00C71EAB" w:rsidRDefault="00F01B33" w:rsidP="00F01B33">
            <w:pPr>
              <w:adjustRightInd w:val="0"/>
              <w:jc w:val="right"/>
              <w:rPr>
                <w:rFonts w:cs="Arial"/>
                <w:sz w:val="16"/>
                <w:szCs w:val="16"/>
              </w:rPr>
            </w:pPr>
            <w:r>
              <w:rPr>
                <w:rFonts w:cs="Arial"/>
                <w:color w:val="000000"/>
                <w:sz w:val="16"/>
                <w:szCs w:val="16"/>
              </w:rPr>
              <w:t>46</w:t>
            </w:r>
          </w:p>
        </w:tc>
        <w:tc>
          <w:tcPr>
            <w:tcW w:w="280" w:type="pct"/>
            <w:tcBorders>
              <w:top w:val="nil"/>
              <w:left w:val="single" w:sz="4" w:space="0" w:color="000000"/>
              <w:bottom w:val="single" w:sz="4" w:space="0" w:color="000000"/>
              <w:right w:val="nil"/>
            </w:tcBorders>
            <w:shd w:val="clear" w:color="auto" w:fill="FFFFFF"/>
            <w:vAlign w:val="bottom"/>
          </w:tcPr>
          <w:p w14:paraId="53738A02" w14:textId="1512FBDF" w:rsidR="00F01B33" w:rsidRPr="00C71EAB" w:rsidRDefault="00F01B33" w:rsidP="00F01B33">
            <w:pPr>
              <w:adjustRightInd w:val="0"/>
              <w:jc w:val="right"/>
              <w:rPr>
                <w:rFonts w:cs="Arial"/>
                <w:b/>
                <w:sz w:val="16"/>
                <w:szCs w:val="16"/>
              </w:rPr>
            </w:pPr>
            <w:r>
              <w:rPr>
                <w:rFonts w:cs="Arial"/>
                <w:b/>
                <w:bCs/>
                <w:color w:val="000000"/>
                <w:sz w:val="16"/>
                <w:szCs w:val="16"/>
              </w:rPr>
              <w:t>96</w:t>
            </w:r>
          </w:p>
        </w:tc>
        <w:tc>
          <w:tcPr>
            <w:tcW w:w="280" w:type="pct"/>
            <w:tcBorders>
              <w:top w:val="nil"/>
              <w:left w:val="single" w:sz="4" w:space="0" w:color="000000"/>
              <w:bottom w:val="single" w:sz="4" w:space="0" w:color="000000"/>
              <w:right w:val="nil"/>
            </w:tcBorders>
            <w:shd w:val="clear" w:color="auto" w:fill="FFFFFF"/>
            <w:vAlign w:val="bottom"/>
          </w:tcPr>
          <w:p w14:paraId="12824067" w14:textId="14555A01" w:rsidR="00F01B33" w:rsidRPr="00C71EAB" w:rsidRDefault="00F01B33" w:rsidP="00F01B33">
            <w:pPr>
              <w:adjustRightInd w:val="0"/>
              <w:jc w:val="right"/>
              <w:rPr>
                <w:rFonts w:cs="Arial"/>
                <w:sz w:val="16"/>
                <w:szCs w:val="16"/>
              </w:rPr>
            </w:pPr>
            <w:r>
              <w:rPr>
                <w:rFonts w:cs="Arial"/>
                <w:color w:val="000000"/>
                <w:sz w:val="16"/>
                <w:szCs w:val="16"/>
              </w:rPr>
              <w:t>162</w:t>
            </w:r>
          </w:p>
        </w:tc>
        <w:tc>
          <w:tcPr>
            <w:tcW w:w="358" w:type="pct"/>
            <w:tcBorders>
              <w:top w:val="nil"/>
              <w:left w:val="single" w:sz="4" w:space="0" w:color="000000"/>
              <w:bottom w:val="single" w:sz="4" w:space="0" w:color="000000"/>
              <w:right w:val="nil"/>
            </w:tcBorders>
            <w:shd w:val="clear" w:color="auto" w:fill="FFFFFF"/>
            <w:vAlign w:val="bottom"/>
          </w:tcPr>
          <w:p w14:paraId="29ED6272" w14:textId="296A907C" w:rsidR="00F01B33" w:rsidRPr="00C71EAB" w:rsidRDefault="00F01B33" w:rsidP="00F01B33">
            <w:pPr>
              <w:adjustRightInd w:val="0"/>
              <w:jc w:val="right"/>
              <w:rPr>
                <w:rFonts w:cs="Arial"/>
                <w:sz w:val="16"/>
                <w:szCs w:val="16"/>
              </w:rPr>
            </w:pPr>
            <w:r>
              <w:rPr>
                <w:rFonts w:cs="Arial"/>
                <w:color w:val="000000"/>
                <w:sz w:val="16"/>
                <w:szCs w:val="16"/>
              </w:rPr>
              <w:t>168</w:t>
            </w:r>
          </w:p>
        </w:tc>
        <w:tc>
          <w:tcPr>
            <w:tcW w:w="280" w:type="pct"/>
            <w:tcBorders>
              <w:top w:val="nil"/>
              <w:left w:val="single" w:sz="4" w:space="0" w:color="000000"/>
              <w:bottom w:val="single" w:sz="4" w:space="0" w:color="000000"/>
              <w:right w:val="nil"/>
            </w:tcBorders>
            <w:shd w:val="clear" w:color="auto" w:fill="FFFFFF"/>
            <w:vAlign w:val="bottom"/>
          </w:tcPr>
          <w:p w14:paraId="12E67DA4" w14:textId="7835C0C2" w:rsidR="00F01B33" w:rsidRPr="00C71EAB" w:rsidRDefault="00F01B33" w:rsidP="00F01B33">
            <w:pPr>
              <w:adjustRightInd w:val="0"/>
              <w:jc w:val="right"/>
              <w:rPr>
                <w:rFonts w:cs="Arial"/>
                <w:b/>
                <w:sz w:val="16"/>
                <w:szCs w:val="16"/>
              </w:rPr>
            </w:pPr>
            <w:r>
              <w:rPr>
                <w:rFonts w:cs="Arial"/>
                <w:b/>
                <w:bCs/>
                <w:color w:val="000000"/>
                <w:sz w:val="16"/>
                <w:szCs w:val="16"/>
              </w:rPr>
              <w:t>331</w:t>
            </w:r>
          </w:p>
        </w:tc>
        <w:tc>
          <w:tcPr>
            <w:tcW w:w="326" w:type="pct"/>
            <w:tcBorders>
              <w:top w:val="nil"/>
              <w:left w:val="single" w:sz="4" w:space="0" w:color="000000"/>
              <w:bottom w:val="single" w:sz="4" w:space="0" w:color="000000"/>
              <w:right w:val="nil"/>
            </w:tcBorders>
            <w:shd w:val="clear" w:color="auto" w:fill="FFFFFF"/>
            <w:vAlign w:val="bottom"/>
          </w:tcPr>
          <w:p w14:paraId="2F6EC855" w14:textId="4130B8E7" w:rsidR="00F01B33" w:rsidRPr="00C71EAB" w:rsidRDefault="00F01B33" w:rsidP="00F01B33">
            <w:pPr>
              <w:adjustRightInd w:val="0"/>
              <w:jc w:val="right"/>
              <w:rPr>
                <w:rFonts w:cs="Arial"/>
                <w:sz w:val="16"/>
                <w:szCs w:val="16"/>
              </w:rPr>
            </w:pPr>
            <w:r>
              <w:rPr>
                <w:rFonts w:cs="Arial"/>
                <w:color w:val="000000"/>
                <w:sz w:val="16"/>
                <w:szCs w:val="16"/>
              </w:rPr>
              <w:t>1 210</w:t>
            </w:r>
          </w:p>
        </w:tc>
        <w:tc>
          <w:tcPr>
            <w:tcW w:w="358" w:type="pct"/>
            <w:tcBorders>
              <w:top w:val="nil"/>
              <w:left w:val="single" w:sz="4" w:space="0" w:color="000000"/>
              <w:bottom w:val="single" w:sz="4" w:space="0" w:color="000000"/>
              <w:right w:val="nil"/>
            </w:tcBorders>
            <w:shd w:val="clear" w:color="auto" w:fill="FFFFFF"/>
            <w:vAlign w:val="bottom"/>
          </w:tcPr>
          <w:p w14:paraId="480830DB" w14:textId="05325B73" w:rsidR="00F01B33" w:rsidRPr="00C71EAB" w:rsidRDefault="00F01B33" w:rsidP="00F01B33">
            <w:pPr>
              <w:adjustRightInd w:val="0"/>
              <w:jc w:val="right"/>
              <w:rPr>
                <w:rFonts w:cs="Arial"/>
                <w:sz w:val="16"/>
                <w:szCs w:val="16"/>
              </w:rPr>
            </w:pPr>
            <w:r>
              <w:rPr>
                <w:rFonts w:cs="Arial"/>
                <w:color w:val="000000"/>
                <w:sz w:val="16"/>
                <w:szCs w:val="16"/>
              </w:rPr>
              <w:t>1 353</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7D472270" w14:textId="77EB02F8" w:rsidR="00F01B33" w:rsidRPr="00C71EAB" w:rsidRDefault="00F01B33" w:rsidP="00F01B33">
            <w:pPr>
              <w:adjustRightInd w:val="0"/>
              <w:jc w:val="right"/>
              <w:rPr>
                <w:rFonts w:cs="Arial"/>
                <w:b/>
                <w:sz w:val="16"/>
                <w:szCs w:val="16"/>
              </w:rPr>
            </w:pPr>
            <w:r>
              <w:rPr>
                <w:rFonts w:cs="Arial"/>
                <w:b/>
                <w:bCs/>
                <w:color w:val="000000"/>
                <w:sz w:val="16"/>
                <w:szCs w:val="16"/>
              </w:rPr>
              <w:t>2 563</w:t>
            </w:r>
          </w:p>
        </w:tc>
      </w:tr>
      <w:tr w:rsidR="00F01B33" w:rsidRPr="00C71EAB" w14:paraId="6A32D24D"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1ED83FAF"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55-59</w:t>
            </w:r>
          </w:p>
        </w:tc>
        <w:tc>
          <w:tcPr>
            <w:tcW w:w="326" w:type="pct"/>
            <w:tcBorders>
              <w:top w:val="nil"/>
              <w:left w:val="single" w:sz="4" w:space="0" w:color="000000"/>
              <w:bottom w:val="single" w:sz="4" w:space="0" w:color="000000"/>
              <w:right w:val="nil"/>
            </w:tcBorders>
            <w:shd w:val="clear" w:color="auto" w:fill="FFFFFF"/>
            <w:vAlign w:val="bottom"/>
          </w:tcPr>
          <w:p w14:paraId="690FE7A6" w14:textId="0DDDED24" w:rsidR="00F01B33" w:rsidRPr="00C71EAB" w:rsidRDefault="00F01B33" w:rsidP="00F01B33">
            <w:pPr>
              <w:adjustRightInd w:val="0"/>
              <w:jc w:val="right"/>
              <w:rPr>
                <w:rFonts w:cs="Arial"/>
                <w:sz w:val="16"/>
                <w:szCs w:val="16"/>
              </w:rPr>
            </w:pPr>
            <w:r>
              <w:rPr>
                <w:rFonts w:cs="Arial"/>
                <w:color w:val="000000"/>
                <w:sz w:val="16"/>
                <w:szCs w:val="16"/>
              </w:rPr>
              <w:t>678</w:t>
            </w:r>
          </w:p>
        </w:tc>
        <w:tc>
          <w:tcPr>
            <w:tcW w:w="358" w:type="pct"/>
            <w:tcBorders>
              <w:top w:val="nil"/>
              <w:left w:val="single" w:sz="4" w:space="0" w:color="000000"/>
              <w:bottom w:val="single" w:sz="4" w:space="0" w:color="000000"/>
              <w:right w:val="nil"/>
            </w:tcBorders>
            <w:shd w:val="clear" w:color="auto" w:fill="FFFFFF"/>
            <w:vAlign w:val="bottom"/>
          </w:tcPr>
          <w:p w14:paraId="2236CBA9" w14:textId="15DF3A19" w:rsidR="00F01B33" w:rsidRPr="00C71EAB" w:rsidRDefault="00F01B33" w:rsidP="00F01B33">
            <w:pPr>
              <w:adjustRightInd w:val="0"/>
              <w:jc w:val="right"/>
              <w:rPr>
                <w:rFonts w:cs="Arial"/>
                <w:sz w:val="16"/>
                <w:szCs w:val="16"/>
              </w:rPr>
            </w:pPr>
            <w:r>
              <w:rPr>
                <w:rFonts w:cs="Arial"/>
                <w:color w:val="000000"/>
                <w:sz w:val="16"/>
                <w:szCs w:val="16"/>
              </w:rPr>
              <w:t>865</w:t>
            </w:r>
          </w:p>
        </w:tc>
        <w:tc>
          <w:tcPr>
            <w:tcW w:w="331" w:type="pct"/>
            <w:tcBorders>
              <w:top w:val="nil"/>
              <w:left w:val="single" w:sz="4" w:space="0" w:color="000000"/>
              <w:bottom w:val="single" w:sz="4" w:space="0" w:color="000000"/>
              <w:right w:val="nil"/>
            </w:tcBorders>
            <w:shd w:val="clear" w:color="auto" w:fill="FFFFFF"/>
            <w:vAlign w:val="bottom"/>
          </w:tcPr>
          <w:p w14:paraId="2B2FCBA4" w14:textId="2FC49784" w:rsidR="00F01B33" w:rsidRPr="00C71EAB" w:rsidRDefault="00F01B33" w:rsidP="00F01B33">
            <w:pPr>
              <w:adjustRightInd w:val="0"/>
              <w:jc w:val="right"/>
              <w:rPr>
                <w:rFonts w:cs="Arial"/>
                <w:b/>
                <w:sz w:val="16"/>
                <w:szCs w:val="16"/>
              </w:rPr>
            </w:pPr>
            <w:r>
              <w:rPr>
                <w:rFonts w:cs="Arial"/>
                <w:b/>
                <w:bCs/>
                <w:color w:val="000000"/>
                <w:sz w:val="16"/>
                <w:szCs w:val="16"/>
              </w:rPr>
              <w:t>1 543</w:t>
            </w:r>
          </w:p>
        </w:tc>
        <w:tc>
          <w:tcPr>
            <w:tcW w:w="280" w:type="pct"/>
            <w:tcBorders>
              <w:top w:val="nil"/>
              <w:left w:val="single" w:sz="4" w:space="0" w:color="000000"/>
              <w:bottom w:val="single" w:sz="4" w:space="0" w:color="000000"/>
              <w:right w:val="nil"/>
            </w:tcBorders>
            <w:shd w:val="clear" w:color="auto" w:fill="FFFFFF"/>
            <w:vAlign w:val="bottom"/>
          </w:tcPr>
          <w:p w14:paraId="63A423B9" w14:textId="23F572E7" w:rsidR="00F01B33" w:rsidRPr="00C71EAB" w:rsidRDefault="00F01B33" w:rsidP="00F01B33">
            <w:pPr>
              <w:adjustRightInd w:val="0"/>
              <w:jc w:val="right"/>
              <w:rPr>
                <w:rFonts w:cs="Arial"/>
                <w:sz w:val="16"/>
                <w:szCs w:val="16"/>
              </w:rPr>
            </w:pPr>
            <w:r>
              <w:rPr>
                <w:rFonts w:cs="Arial"/>
                <w:color w:val="000000"/>
                <w:sz w:val="16"/>
                <w:szCs w:val="16"/>
              </w:rPr>
              <w:t>116</w:t>
            </w:r>
          </w:p>
        </w:tc>
        <w:tc>
          <w:tcPr>
            <w:tcW w:w="358" w:type="pct"/>
            <w:tcBorders>
              <w:top w:val="nil"/>
              <w:left w:val="single" w:sz="4" w:space="0" w:color="000000"/>
              <w:bottom w:val="single" w:sz="4" w:space="0" w:color="000000"/>
              <w:right w:val="nil"/>
            </w:tcBorders>
            <w:shd w:val="clear" w:color="auto" w:fill="FFFFFF"/>
            <w:vAlign w:val="bottom"/>
          </w:tcPr>
          <w:p w14:paraId="2AFB658C" w14:textId="1A45DA7E" w:rsidR="00F01B33" w:rsidRPr="00C71EAB" w:rsidRDefault="00F01B33" w:rsidP="00F01B33">
            <w:pPr>
              <w:adjustRightInd w:val="0"/>
              <w:jc w:val="right"/>
              <w:rPr>
                <w:rFonts w:cs="Arial"/>
                <w:sz w:val="16"/>
                <w:szCs w:val="16"/>
              </w:rPr>
            </w:pPr>
            <w:r>
              <w:rPr>
                <w:rFonts w:cs="Arial"/>
                <w:color w:val="000000"/>
                <w:sz w:val="16"/>
                <w:szCs w:val="16"/>
              </w:rPr>
              <w:t>141</w:t>
            </w:r>
          </w:p>
        </w:tc>
        <w:tc>
          <w:tcPr>
            <w:tcW w:w="280" w:type="pct"/>
            <w:tcBorders>
              <w:top w:val="nil"/>
              <w:left w:val="single" w:sz="4" w:space="0" w:color="000000"/>
              <w:bottom w:val="single" w:sz="4" w:space="0" w:color="000000"/>
              <w:right w:val="nil"/>
            </w:tcBorders>
            <w:shd w:val="clear" w:color="auto" w:fill="FFFFFF"/>
            <w:vAlign w:val="bottom"/>
          </w:tcPr>
          <w:p w14:paraId="09737093" w14:textId="04DBCDB2" w:rsidR="00F01B33" w:rsidRPr="00C71EAB" w:rsidRDefault="00F01B33" w:rsidP="00F01B33">
            <w:pPr>
              <w:adjustRightInd w:val="0"/>
              <w:jc w:val="right"/>
              <w:rPr>
                <w:rFonts w:cs="Arial"/>
                <w:b/>
                <w:sz w:val="16"/>
                <w:szCs w:val="16"/>
              </w:rPr>
            </w:pPr>
            <w:r>
              <w:rPr>
                <w:rFonts w:cs="Arial"/>
                <w:b/>
                <w:bCs/>
                <w:color w:val="000000"/>
                <w:sz w:val="16"/>
                <w:szCs w:val="16"/>
              </w:rPr>
              <w:t>257</w:t>
            </w:r>
          </w:p>
        </w:tc>
        <w:tc>
          <w:tcPr>
            <w:tcW w:w="256" w:type="pct"/>
            <w:tcBorders>
              <w:top w:val="nil"/>
              <w:left w:val="single" w:sz="4" w:space="0" w:color="000000"/>
              <w:bottom w:val="single" w:sz="4" w:space="0" w:color="000000"/>
              <w:right w:val="nil"/>
            </w:tcBorders>
            <w:shd w:val="clear" w:color="auto" w:fill="FFFFFF"/>
            <w:vAlign w:val="bottom"/>
          </w:tcPr>
          <w:p w14:paraId="2CB25A2C" w14:textId="7F6EE8CC" w:rsidR="00F01B33" w:rsidRPr="00C71EAB" w:rsidRDefault="00F01B33" w:rsidP="00F01B33">
            <w:pPr>
              <w:adjustRightInd w:val="0"/>
              <w:jc w:val="right"/>
              <w:rPr>
                <w:rFonts w:cs="Arial"/>
                <w:sz w:val="16"/>
                <w:szCs w:val="16"/>
              </w:rPr>
            </w:pPr>
            <w:r>
              <w:rPr>
                <w:rFonts w:cs="Arial"/>
                <w:color w:val="000000"/>
                <w:sz w:val="16"/>
                <w:szCs w:val="16"/>
              </w:rPr>
              <w:t>41</w:t>
            </w:r>
          </w:p>
        </w:tc>
        <w:tc>
          <w:tcPr>
            <w:tcW w:w="294" w:type="pct"/>
            <w:tcBorders>
              <w:top w:val="nil"/>
              <w:left w:val="single" w:sz="4" w:space="0" w:color="000000"/>
              <w:bottom w:val="single" w:sz="4" w:space="0" w:color="000000"/>
              <w:right w:val="nil"/>
            </w:tcBorders>
            <w:shd w:val="clear" w:color="auto" w:fill="FFFFFF"/>
            <w:vAlign w:val="bottom"/>
          </w:tcPr>
          <w:p w14:paraId="513A0840" w14:textId="5CE5D0B8" w:rsidR="00F01B33" w:rsidRPr="00C71EAB" w:rsidRDefault="00F01B33" w:rsidP="00F01B33">
            <w:pPr>
              <w:adjustRightInd w:val="0"/>
              <w:jc w:val="right"/>
              <w:rPr>
                <w:rFonts w:cs="Arial"/>
                <w:sz w:val="16"/>
                <w:szCs w:val="16"/>
              </w:rPr>
            </w:pPr>
            <w:r>
              <w:rPr>
                <w:rFonts w:cs="Arial"/>
                <w:color w:val="000000"/>
                <w:sz w:val="16"/>
                <w:szCs w:val="16"/>
              </w:rPr>
              <w:t>43</w:t>
            </w:r>
          </w:p>
        </w:tc>
        <w:tc>
          <w:tcPr>
            <w:tcW w:w="280" w:type="pct"/>
            <w:tcBorders>
              <w:top w:val="nil"/>
              <w:left w:val="single" w:sz="4" w:space="0" w:color="000000"/>
              <w:bottom w:val="single" w:sz="4" w:space="0" w:color="000000"/>
              <w:right w:val="nil"/>
            </w:tcBorders>
            <w:shd w:val="clear" w:color="auto" w:fill="FFFFFF"/>
            <w:vAlign w:val="bottom"/>
          </w:tcPr>
          <w:p w14:paraId="3A5B56EB" w14:textId="7785115C" w:rsidR="00F01B33" w:rsidRPr="00C71EAB" w:rsidRDefault="00F01B33" w:rsidP="00F01B33">
            <w:pPr>
              <w:adjustRightInd w:val="0"/>
              <w:jc w:val="right"/>
              <w:rPr>
                <w:rFonts w:cs="Arial"/>
                <w:b/>
                <w:sz w:val="16"/>
                <w:szCs w:val="16"/>
              </w:rPr>
            </w:pPr>
            <w:r>
              <w:rPr>
                <w:rFonts w:cs="Arial"/>
                <w:b/>
                <w:bCs/>
                <w:color w:val="000000"/>
                <w:sz w:val="16"/>
                <w:szCs w:val="16"/>
              </w:rPr>
              <w:t>83</w:t>
            </w:r>
          </w:p>
        </w:tc>
        <w:tc>
          <w:tcPr>
            <w:tcW w:w="280" w:type="pct"/>
            <w:tcBorders>
              <w:top w:val="nil"/>
              <w:left w:val="single" w:sz="4" w:space="0" w:color="000000"/>
              <w:bottom w:val="single" w:sz="4" w:space="0" w:color="000000"/>
              <w:right w:val="nil"/>
            </w:tcBorders>
            <w:shd w:val="clear" w:color="auto" w:fill="FFFFFF"/>
            <w:vAlign w:val="bottom"/>
          </w:tcPr>
          <w:p w14:paraId="5D223CC7" w14:textId="46F7F38D" w:rsidR="00F01B33" w:rsidRPr="00C71EAB" w:rsidRDefault="00F01B33" w:rsidP="00F01B33">
            <w:pPr>
              <w:adjustRightInd w:val="0"/>
              <w:jc w:val="right"/>
              <w:rPr>
                <w:rFonts w:cs="Arial"/>
                <w:sz w:val="16"/>
                <w:szCs w:val="16"/>
              </w:rPr>
            </w:pPr>
            <w:r>
              <w:rPr>
                <w:rFonts w:cs="Arial"/>
                <w:color w:val="000000"/>
                <w:sz w:val="16"/>
                <w:szCs w:val="16"/>
              </w:rPr>
              <w:t>145</w:t>
            </w:r>
          </w:p>
        </w:tc>
        <w:tc>
          <w:tcPr>
            <w:tcW w:w="358" w:type="pct"/>
            <w:tcBorders>
              <w:top w:val="nil"/>
              <w:left w:val="single" w:sz="4" w:space="0" w:color="000000"/>
              <w:bottom w:val="single" w:sz="4" w:space="0" w:color="000000"/>
              <w:right w:val="nil"/>
            </w:tcBorders>
            <w:shd w:val="clear" w:color="auto" w:fill="FFFFFF"/>
            <w:vAlign w:val="bottom"/>
          </w:tcPr>
          <w:p w14:paraId="05827C1B" w14:textId="31474F40" w:rsidR="00F01B33" w:rsidRPr="00C71EAB" w:rsidRDefault="00F01B33" w:rsidP="00F01B33">
            <w:pPr>
              <w:adjustRightInd w:val="0"/>
              <w:jc w:val="right"/>
              <w:rPr>
                <w:rFonts w:cs="Arial"/>
                <w:sz w:val="16"/>
                <w:szCs w:val="16"/>
              </w:rPr>
            </w:pPr>
            <w:r>
              <w:rPr>
                <w:rFonts w:cs="Arial"/>
                <w:color w:val="000000"/>
                <w:sz w:val="16"/>
                <w:szCs w:val="16"/>
              </w:rPr>
              <w:t>156</w:t>
            </w:r>
          </w:p>
        </w:tc>
        <w:tc>
          <w:tcPr>
            <w:tcW w:w="280" w:type="pct"/>
            <w:tcBorders>
              <w:top w:val="nil"/>
              <w:left w:val="single" w:sz="4" w:space="0" w:color="000000"/>
              <w:bottom w:val="single" w:sz="4" w:space="0" w:color="000000"/>
              <w:right w:val="nil"/>
            </w:tcBorders>
            <w:shd w:val="clear" w:color="auto" w:fill="FFFFFF"/>
            <w:vAlign w:val="bottom"/>
          </w:tcPr>
          <w:p w14:paraId="79DFDB2A" w14:textId="17B81ABA" w:rsidR="00F01B33" w:rsidRPr="00C71EAB" w:rsidRDefault="00F01B33" w:rsidP="00F01B33">
            <w:pPr>
              <w:adjustRightInd w:val="0"/>
              <w:jc w:val="right"/>
              <w:rPr>
                <w:rFonts w:cs="Arial"/>
                <w:b/>
                <w:sz w:val="16"/>
                <w:szCs w:val="16"/>
              </w:rPr>
            </w:pPr>
            <w:r>
              <w:rPr>
                <w:rFonts w:cs="Arial"/>
                <w:b/>
                <w:bCs/>
                <w:color w:val="000000"/>
                <w:sz w:val="16"/>
                <w:szCs w:val="16"/>
              </w:rPr>
              <w:t>301</w:t>
            </w:r>
          </w:p>
        </w:tc>
        <w:tc>
          <w:tcPr>
            <w:tcW w:w="326" w:type="pct"/>
            <w:tcBorders>
              <w:top w:val="nil"/>
              <w:left w:val="single" w:sz="4" w:space="0" w:color="000000"/>
              <w:bottom w:val="single" w:sz="4" w:space="0" w:color="000000"/>
              <w:right w:val="nil"/>
            </w:tcBorders>
            <w:shd w:val="clear" w:color="auto" w:fill="FFFFFF"/>
            <w:vAlign w:val="bottom"/>
          </w:tcPr>
          <w:p w14:paraId="1BE7E5C7" w14:textId="0CE60832" w:rsidR="00F01B33" w:rsidRPr="00C71EAB" w:rsidRDefault="00F01B33" w:rsidP="00F01B33">
            <w:pPr>
              <w:adjustRightInd w:val="0"/>
              <w:jc w:val="right"/>
              <w:rPr>
                <w:rFonts w:cs="Arial"/>
                <w:sz w:val="16"/>
                <w:szCs w:val="16"/>
              </w:rPr>
            </w:pPr>
            <w:r>
              <w:rPr>
                <w:rFonts w:cs="Arial"/>
                <w:color w:val="000000"/>
                <w:sz w:val="16"/>
                <w:szCs w:val="16"/>
              </w:rPr>
              <w:t>980</w:t>
            </w:r>
          </w:p>
        </w:tc>
        <w:tc>
          <w:tcPr>
            <w:tcW w:w="358" w:type="pct"/>
            <w:tcBorders>
              <w:top w:val="nil"/>
              <w:left w:val="single" w:sz="4" w:space="0" w:color="000000"/>
              <w:bottom w:val="single" w:sz="4" w:space="0" w:color="000000"/>
              <w:right w:val="nil"/>
            </w:tcBorders>
            <w:shd w:val="clear" w:color="auto" w:fill="FFFFFF"/>
            <w:vAlign w:val="bottom"/>
          </w:tcPr>
          <w:p w14:paraId="2A66BF2A" w14:textId="6FD52999" w:rsidR="00F01B33" w:rsidRPr="00C71EAB" w:rsidRDefault="00F01B33" w:rsidP="00F01B33">
            <w:pPr>
              <w:adjustRightInd w:val="0"/>
              <w:jc w:val="right"/>
              <w:rPr>
                <w:rFonts w:cs="Arial"/>
                <w:sz w:val="16"/>
                <w:szCs w:val="16"/>
              </w:rPr>
            </w:pPr>
            <w:r>
              <w:rPr>
                <w:rFonts w:cs="Arial"/>
                <w:color w:val="000000"/>
                <w:sz w:val="16"/>
                <w:szCs w:val="16"/>
              </w:rPr>
              <w:t>1 205</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42C066C1" w14:textId="5FA9BEB4" w:rsidR="00F01B33" w:rsidRPr="00C71EAB" w:rsidRDefault="00F01B33" w:rsidP="00F01B33">
            <w:pPr>
              <w:adjustRightInd w:val="0"/>
              <w:jc w:val="right"/>
              <w:rPr>
                <w:rFonts w:cs="Arial"/>
                <w:b/>
                <w:sz w:val="16"/>
                <w:szCs w:val="16"/>
              </w:rPr>
            </w:pPr>
            <w:r>
              <w:rPr>
                <w:rFonts w:cs="Arial"/>
                <w:b/>
                <w:bCs/>
                <w:color w:val="000000"/>
                <w:sz w:val="16"/>
                <w:szCs w:val="16"/>
              </w:rPr>
              <w:t>2 184</w:t>
            </w:r>
          </w:p>
        </w:tc>
      </w:tr>
      <w:tr w:rsidR="00F01B33" w:rsidRPr="00C71EAB" w14:paraId="643A97F0"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3ABACC29"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60-64</w:t>
            </w:r>
          </w:p>
        </w:tc>
        <w:tc>
          <w:tcPr>
            <w:tcW w:w="326" w:type="pct"/>
            <w:tcBorders>
              <w:top w:val="nil"/>
              <w:left w:val="single" w:sz="4" w:space="0" w:color="000000"/>
              <w:bottom w:val="single" w:sz="4" w:space="0" w:color="000000"/>
              <w:right w:val="nil"/>
            </w:tcBorders>
            <w:shd w:val="clear" w:color="auto" w:fill="FFFFFF"/>
            <w:vAlign w:val="bottom"/>
          </w:tcPr>
          <w:p w14:paraId="2B3701DC" w14:textId="0E05DD6E" w:rsidR="00F01B33" w:rsidRPr="00C71EAB" w:rsidRDefault="00F01B33" w:rsidP="00F01B33">
            <w:pPr>
              <w:adjustRightInd w:val="0"/>
              <w:jc w:val="right"/>
              <w:rPr>
                <w:rFonts w:cs="Arial"/>
                <w:sz w:val="16"/>
                <w:szCs w:val="16"/>
              </w:rPr>
            </w:pPr>
            <w:r>
              <w:rPr>
                <w:rFonts w:cs="Arial"/>
                <w:color w:val="000000"/>
                <w:sz w:val="16"/>
                <w:szCs w:val="16"/>
              </w:rPr>
              <w:t>518</w:t>
            </w:r>
          </w:p>
        </w:tc>
        <w:tc>
          <w:tcPr>
            <w:tcW w:w="358" w:type="pct"/>
            <w:tcBorders>
              <w:top w:val="nil"/>
              <w:left w:val="single" w:sz="4" w:space="0" w:color="000000"/>
              <w:bottom w:val="single" w:sz="4" w:space="0" w:color="000000"/>
              <w:right w:val="nil"/>
            </w:tcBorders>
            <w:shd w:val="clear" w:color="auto" w:fill="FFFFFF"/>
            <w:vAlign w:val="bottom"/>
          </w:tcPr>
          <w:p w14:paraId="784F1AE7" w14:textId="120C76DE" w:rsidR="00F01B33" w:rsidRPr="00C71EAB" w:rsidRDefault="00F01B33" w:rsidP="00F01B33">
            <w:pPr>
              <w:adjustRightInd w:val="0"/>
              <w:jc w:val="right"/>
              <w:rPr>
                <w:rFonts w:cs="Arial"/>
                <w:sz w:val="16"/>
                <w:szCs w:val="16"/>
              </w:rPr>
            </w:pPr>
            <w:r>
              <w:rPr>
                <w:rFonts w:cs="Arial"/>
                <w:color w:val="000000"/>
                <w:sz w:val="16"/>
                <w:szCs w:val="16"/>
              </w:rPr>
              <w:t>691</w:t>
            </w:r>
          </w:p>
        </w:tc>
        <w:tc>
          <w:tcPr>
            <w:tcW w:w="331" w:type="pct"/>
            <w:tcBorders>
              <w:top w:val="nil"/>
              <w:left w:val="single" w:sz="4" w:space="0" w:color="000000"/>
              <w:bottom w:val="single" w:sz="4" w:space="0" w:color="000000"/>
              <w:right w:val="nil"/>
            </w:tcBorders>
            <w:shd w:val="clear" w:color="auto" w:fill="FFFFFF"/>
            <w:vAlign w:val="bottom"/>
          </w:tcPr>
          <w:p w14:paraId="0DC802C9" w14:textId="0338D514" w:rsidR="00F01B33" w:rsidRPr="00C71EAB" w:rsidRDefault="00F01B33" w:rsidP="00F01B33">
            <w:pPr>
              <w:adjustRightInd w:val="0"/>
              <w:jc w:val="right"/>
              <w:rPr>
                <w:rFonts w:cs="Arial"/>
                <w:b/>
                <w:sz w:val="16"/>
                <w:szCs w:val="16"/>
              </w:rPr>
            </w:pPr>
            <w:r>
              <w:rPr>
                <w:rFonts w:cs="Arial"/>
                <w:b/>
                <w:bCs/>
                <w:color w:val="000000"/>
                <w:sz w:val="16"/>
                <w:szCs w:val="16"/>
              </w:rPr>
              <w:t>1 209</w:t>
            </w:r>
          </w:p>
        </w:tc>
        <w:tc>
          <w:tcPr>
            <w:tcW w:w="280" w:type="pct"/>
            <w:tcBorders>
              <w:top w:val="nil"/>
              <w:left w:val="single" w:sz="4" w:space="0" w:color="000000"/>
              <w:bottom w:val="single" w:sz="4" w:space="0" w:color="000000"/>
              <w:right w:val="nil"/>
            </w:tcBorders>
            <w:shd w:val="clear" w:color="auto" w:fill="FFFFFF"/>
            <w:vAlign w:val="bottom"/>
          </w:tcPr>
          <w:p w14:paraId="4D1F9E07" w14:textId="36531D1C" w:rsidR="00F01B33" w:rsidRPr="00C71EAB" w:rsidRDefault="00F01B33" w:rsidP="00F01B33">
            <w:pPr>
              <w:adjustRightInd w:val="0"/>
              <w:jc w:val="right"/>
              <w:rPr>
                <w:rFonts w:cs="Arial"/>
                <w:sz w:val="16"/>
                <w:szCs w:val="16"/>
              </w:rPr>
            </w:pPr>
            <w:r>
              <w:rPr>
                <w:rFonts w:cs="Arial"/>
                <w:color w:val="000000"/>
                <w:sz w:val="16"/>
                <w:szCs w:val="16"/>
              </w:rPr>
              <w:t>90</w:t>
            </w:r>
          </w:p>
        </w:tc>
        <w:tc>
          <w:tcPr>
            <w:tcW w:w="358" w:type="pct"/>
            <w:tcBorders>
              <w:top w:val="nil"/>
              <w:left w:val="single" w:sz="4" w:space="0" w:color="000000"/>
              <w:bottom w:val="single" w:sz="4" w:space="0" w:color="000000"/>
              <w:right w:val="nil"/>
            </w:tcBorders>
            <w:shd w:val="clear" w:color="auto" w:fill="FFFFFF"/>
            <w:vAlign w:val="bottom"/>
          </w:tcPr>
          <w:p w14:paraId="50FE578C" w14:textId="2D908189" w:rsidR="00F01B33" w:rsidRPr="00C71EAB" w:rsidRDefault="00F01B33" w:rsidP="00F01B33">
            <w:pPr>
              <w:adjustRightInd w:val="0"/>
              <w:jc w:val="right"/>
              <w:rPr>
                <w:rFonts w:cs="Arial"/>
                <w:sz w:val="16"/>
                <w:szCs w:val="16"/>
              </w:rPr>
            </w:pPr>
            <w:r>
              <w:rPr>
                <w:rFonts w:cs="Arial"/>
                <w:color w:val="000000"/>
                <w:sz w:val="16"/>
                <w:szCs w:val="16"/>
              </w:rPr>
              <w:t>114</w:t>
            </w:r>
          </w:p>
        </w:tc>
        <w:tc>
          <w:tcPr>
            <w:tcW w:w="280" w:type="pct"/>
            <w:tcBorders>
              <w:top w:val="nil"/>
              <w:left w:val="single" w:sz="4" w:space="0" w:color="000000"/>
              <w:bottom w:val="single" w:sz="4" w:space="0" w:color="000000"/>
              <w:right w:val="nil"/>
            </w:tcBorders>
            <w:shd w:val="clear" w:color="auto" w:fill="FFFFFF"/>
            <w:vAlign w:val="bottom"/>
          </w:tcPr>
          <w:p w14:paraId="48716A01" w14:textId="1BC61E64" w:rsidR="00F01B33" w:rsidRPr="00C71EAB" w:rsidRDefault="00F01B33" w:rsidP="00F01B33">
            <w:pPr>
              <w:adjustRightInd w:val="0"/>
              <w:jc w:val="right"/>
              <w:rPr>
                <w:rFonts w:cs="Arial"/>
                <w:b/>
                <w:sz w:val="16"/>
                <w:szCs w:val="16"/>
              </w:rPr>
            </w:pPr>
            <w:r>
              <w:rPr>
                <w:rFonts w:cs="Arial"/>
                <w:b/>
                <w:bCs/>
                <w:color w:val="000000"/>
                <w:sz w:val="16"/>
                <w:szCs w:val="16"/>
              </w:rPr>
              <w:t>204</w:t>
            </w:r>
          </w:p>
        </w:tc>
        <w:tc>
          <w:tcPr>
            <w:tcW w:w="256" w:type="pct"/>
            <w:tcBorders>
              <w:top w:val="nil"/>
              <w:left w:val="single" w:sz="4" w:space="0" w:color="000000"/>
              <w:bottom w:val="single" w:sz="4" w:space="0" w:color="000000"/>
              <w:right w:val="nil"/>
            </w:tcBorders>
            <w:shd w:val="clear" w:color="auto" w:fill="FFFFFF"/>
            <w:vAlign w:val="bottom"/>
          </w:tcPr>
          <w:p w14:paraId="41FC8187" w14:textId="1A88AFF5" w:rsidR="00F01B33" w:rsidRPr="00C71EAB" w:rsidRDefault="00F01B33" w:rsidP="00F01B33">
            <w:pPr>
              <w:adjustRightInd w:val="0"/>
              <w:jc w:val="right"/>
              <w:rPr>
                <w:rFonts w:cs="Arial"/>
                <w:sz w:val="16"/>
                <w:szCs w:val="16"/>
              </w:rPr>
            </w:pPr>
            <w:r>
              <w:rPr>
                <w:rFonts w:cs="Arial"/>
                <w:color w:val="000000"/>
                <w:sz w:val="16"/>
                <w:szCs w:val="16"/>
              </w:rPr>
              <w:t>32</w:t>
            </w:r>
          </w:p>
        </w:tc>
        <w:tc>
          <w:tcPr>
            <w:tcW w:w="294" w:type="pct"/>
            <w:tcBorders>
              <w:top w:val="nil"/>
              <w:left w:val="single" w:sz="4" w:space="0" w:color="000000"/>
              <w:bottom w:val="single" w:sz="4" w:space="0" w:color="000000"/>
              <w:right w:val="nil"/>
            </w:tcBorders>
            <w:shd w:val="clear" w:color="auto" w:fill="FFFFFF"/>
            <w:vAlign w:val="bottom"/>
          </w:tcPr>
          <w:p w14:paraId="0F01F7BB" w14:textId="08D30460" w:rsidR="00F01B33" w:rsidRPr="00C71EAB" w:rsidRDefault="00F01B33" w:rsidP="00F01B33">
            <w:pPr>
              <w:adjustRightInd w:val="0"/>
              <w:jc w:val="right"/>
              <w:rPr>
                <w:rFonts w:cs="Arial"/>
                <w:sz w:val="16"/>
                <w:szCs w:val="16"/>
              </w:rPr>
            </w:pPr>
            <w:r>
              <w:rPr>
                <w:rFonts w:cs="Arial"/>
                <w:color w:val="000000"/>
                <w:sz w:val="16"/>
                <w:szCs w:val="16"/>
              </w:rPr>
              <w:t>36</w:t>
            </w:r>
          </w:p>
        </w:tc>
        <w:tc>
          <w:tcPr>
            <w:tcW w:w="280" w:type="pct"/>
            <w:tcBorders>
              <w:top w:val="nil"/>
              <w:left w:val="single" w:sz="4" w:space="0" w:color="000000"/>
              <w:bottom w:val="single" w:sz="4" w:space="0" w:color="000000"/>
              <w:right w:val="nil"/>
            </w:tcBorders>
            <w:shd w:val="clear" w:color="auto" w:fill="FFFFFF"/>
            <w:vAlign w:val="bottom"/>
          </w:tcPr>
          <w:p w14:paraId="598972AF" w14:textId="225B9D76" w:rsidR="00F01B33" w:rsidRPr="00C71EAB" w:rsidRDefault="00F01B33" w:rsidP="00F01B33">
            <w:pPr>
              <w:adjustRightInd w:val="0"/>
              <w:jc w:val="right"/>
              <w:rPr>
                <w:rFonts w:cs="Arial"/>
                <w:b/>
                <w:sz w:val="16"/>
                <w:szCs w:val="16"/>
              </w:rPr>
            </w:pPr>
            <w:r>
              <w:rPr>
                <w:rFonts w:cs="Arial"/>
                <w:b/>
                <w:bCs/>
                <w:color w:val="000000"/>
                <w:sz w:val="16"/>
                <w:szCs w:val="16"/>
              </w:rPr>
              <w:t>69</w:t>
            </w:r>
          </w:p>
        </w:tc>
        <w:tc>
          <w:tcPr>
            <w:tcW w:w="280" w:type="pct"/>
            <w:tcBorders>
              <w:top w:val="nil"/>
              <w:left w:val="single" w:sz="4" w:space="0" w:color="000000"/>
              <w:bottom w:val="single" w:sz="4" w:space="0" w:color="000000"/>
              <w:right w:val="nil"/>
            </w:tcBorders>
            <w:shd w:val="clear" w:color="auto" w:fill="FFFFFF"/>
            <w:vAlign w:val="bottom"/>
          </w:tcPr>
          <w:p w14:paraId="090194CB" w14:textId="2FB46F64" w:rsidR="00F01B33" w:rsidRPr="00C71EAB" w:rsidRDefault="00F01B33" w:rsidP="00F01B33">
            <w:pPr>
              <w:adjustRightInd w:val="0"/>
              <w:jc w:val="right"/>
              <w:rPr>
                <w:rFonts w:cs="Arial"/>
                <w:sz w:val="16"/>
                <w:szCs w:val="16"/>
              </w:rPr>
            </w:pPr>
            <w:r>
              <w:rPr>
                <w:rFonts w:cs="Arial"/>
                <w:color w:val="000000"/>
                <w:sz w:val="16"/>
                <w:szCs w:val="16"/>
              </w:rPr>
              <w:t>138</w:t>
            </w:r>
          </w:p>
        </w:tc>
        <w:tc>
          <w:tcPr>
            <w:tcW w:w="358" w:type="pct"/>
            <w:tcBorders>
              <w:top w:val="nil"/>
              <w:left w:val="single" w:sz="4" w:space="0" w:color="000000"/>
              <w:bottom w:val="single" w:sz="4" w:space="0" w:color="000000"/>
              <w:right w:val="nil"/>
            </w:tcBorders>
            <w:shd w:val="clear" w:color="auto" w:fill="FFFFFF"/>
            <w:vAlign w:val="bottom"/>
          </w:tcPr>
          <w:p w14:paraId="1CB5F4D5" w14:textId="382219A8" w:rsidR="00F01B33" w:rsidRPr="00C71EAB" w:rsidRDefault="00F01B33" w:rsidP="00F01B33">
            <w:pPr>
              <w:adjustRightInd w:val="0"/>
              <w:jc w:val="right"/>
              <w:rPr>
                <w:rFonts w:cs="Arial"/>
                <w:sz w:val="16"/>
                <w:szCs w:val="16"/>
              </w:rPr>
            </w:pPr>
            <w:r>
              <w:rPr>
                <w:rFonts w:cs="Arial"/>
                <w:color w:val="000000"/>
                <w:sz w:val="16"/>
                <w:szCs w:val="16"/>
              </w:rPr>
              <w:t>155</w:t>
            </w:r>
          </w:p>
        </w:tc>
        <w:tc>
          <w:tcPr>
            <w:tcW w:w="280" w:type="pct"/>
            <w:tcBorders>
              <w:top w:val="nil"/>
              <w:left w:val="single" w:sz="4" w:space="0" w:color="000000"/>
              <w:bottom w:val="single" w:sz="4" w:space="0" w:color="000000"/>
              <w:right w:val="nil"/>
            </w:tcBorders>
            <w:shd w:val="clear" w:color="auto" w:fill="FFFFFF"/>
            <w:vAlign w:val="bottom"/>
          </w:tcPr>
          <w:p w14:paraId="0B7E54FE" w14:textId="0F3F2311" w:rsidR="00F01B33" w:rsidRPr="00C71EAB" w:rsidRDefault="00F01B33" w:rsidP="00F01B33">
            <w:pPr>
              <w:adjustRightInd w:val="0"/>
              <w:jc w:val="right"/>
              <w:rPr>
                <w:rFonts w:cs="Arial"/>
                <w:b/>
                <w:sz w:val="16"/>
                <w:szCs w:val="16"/>
              </w:rPr>
            </w:pPr>
            <w:r>
              <w:rPr>
                <w:rFonts w:cs="Arial"/>
                <w:b/>
                <w:bCs/>
                <w:color w:val="000000"/>
                <w:sz w:val="16"/>
                <w:szCs w:val="16"/>
              </w:rPr>
              <w:t>293</w:t>
            </w:r>
          </w:p>
        </w:tc>
        <w:tc>
          <w:tcPr>
            <w:tcW w:w="326" w:type="pct"/>
            <w:tcBorders>
              <w:top w:val="nil"/>
              <w:left w:val="single" w:sz="4" w:space="0" w:color="000000"/>
              <w:bottom w:val="single" w:sz="4" w:space="0" w:color="000000"/>
              <w:right w:val="nil"/>
            </w:tcBorders>
            <w:shd w:val="clear" w:color="auto" w:fill="FFFFFF"/>
            <w:vAlign w:val="bottom"/>
          </w:tcPr>
          <w:p w14:paraId="088F3DF0" w14:textId="0430FF46" w:rsidR="00F01B33" w:rsidRPr="00C71EAB" w:rsidRDefault="00F01B33" w:rsidP="00F01B33">
            <w:pPr>
              <w:adjustRightInd w:val="0"/>
              <w:jc w:val="right"/>
              <w:rPr>
                <w:rFonts w:cs="Arial"/>
                <w:sz w:val="16"/>
                <w:szCs w:val="16"/>
              </w:rPr>
            </w:pPr>
            <w:r>
              <w:rPr>
                <w:rFonts w:cs="Arial"/>
                <w:color w:val="000000"/>
                <w:sz w:val="16"/>
                <w:szCs w:val="16"/>
              </w:rPr>
              <w:t>778</w:t>
            </w:r>
          </w:p>
        </w:tc>
        <w:tc>
          <w:tcPr>
            <w:tcW w:w="358" w:type="pct"/>
            <w:tcBorders>
              <w:top w:val="nil"/>
              <w:left w:val="single" w:sz="4" w:space="0" w:color="000000"/>
              <w:bottom w:val="single" w:sz="4" w:space="0" w:color="000000"/>
              <w:right w:val="nil"/>
            </w:tcBorders>
            <w:shd w:val="clear" w:color="auto" w:fill="FFFFFF"/>
            <w:vAlign w:val="bottom"/>
          </w:tcPr>
          <w:p w14:paraId="7A47D35C" w14:textId="66BDC777" w:rsidR="00F01B33" w:rsidRPr="00C71EAB" w:rsidRDefault="00F01B33" w:rsidP="00F01B33">
            <w:pPr>
              <w:adjustRightInd w:val="0"/>
              <w:jc w:val="right"/>
              <w:rPr>
                <w:rFonts w:cs="Arial"/>
                <w:sz w:val="16"/>
                <w:szCs w:val="16"/>
              </w:rPr>
            </w:pPr>
            <w:r>
              <w:rPr>
                <w:rFonts w:cs="Arial"/>
                <w:color w:val="000000"/>
                <w:sz w:val="16"/>
                <w:szCs w:val="16"/>
              </w:rPr>
              <w:t>996</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308472F3" w14:textId="199A126D" w:rsidR="00F01B33" w:rsidRPr="00C71EAB" w:rsidRDefault="00F01B33" w:rsidP="00F01B33">
            <w:pPr>
              <w:adjustRightInd w:val="0"/>
              <w:jc w:val="right"/>
              <w:rPr>
                <w:rFonts w:cs="Arial"/>
                <w:b/>
                <w:sz w:val="16"/>
                <w:szCs w:val="16"/>
              </w:rPr>
            </w:pPr>
            <w:r>
              <w:rPr>
                <w:rFonts w:cs="Arial"/>
                <w:b/>
                <w:bCs/>
                <w:color w:val="000000"/>
                <w:sz w:val="16"/>
                <w:szCs w:val="16"/>
              </w:rPr>
              <w:t>1 774</w:t>
            </w:r>
          </w:p>
        </w:tc>
      </w:tr>
      <w:tr w:rsidR="00F01B33" w:rsidRPr="00C71EAB" w14:paraId="13D6FDFC"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36E3ACDA"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65-69</w:t>
            </w:r>
          </w:p>
        </w:tc>
        <w:tc>
          <w:tcPr>
            <w:tcW w:w="326" w:type="pct"/>
            <w:tcBorders>
              <w:top w:val="nil"/>
              <w:left w:val="single" w:sz="4" w:space="0" w:color="000000"/>
              <w:bottom w:val="single" w:sz="4" w:space="0" w:color="000000"/>
              <w:right w:val="nil"/>
            </w:tcBorders>
            <w:shd w:val="clear" w:color="auto" w:fill="FFFFFF"/>
            <w:vAlign w:val="bottom"/>
          </w:tcPr>
          <w:p w14:paraId="576AF8CB" w14:textId="46C18C2E" w:rsidR="00F01B33" w:rsidRPr="00C71EAB" w:rsidRDefault="00F01B33" w:rsidP="00F01B33">
            <w:pPr>
              <w:adjustRightInd w:val="0"/>
              <w:jc w:val="right"/>
              <w:rPr>
                <w:rFonts w:cs="Arial"/>
                <w:sz w:val="16"/>
                <w:szCs w:val="16"/>
              </w:rPr>
            </w:pPr>
            <w:r>
              <w:rPr>
                <w:rFonts w:cs="Arial"/>
                <w:color w:val="000000"/>
                <w:sz w:val="16"/>
                <w:szCs w:val="16"/>
              </w:rPr>
              <w:t>364</w:t>
            </w:r>
          </w:p>
        </w:tc>
        <w:tc>
          <w:tcPr>
            <w:tcW w:w="358" w:type="pct"/>
            <w:tcBorders>
              <w:top w:val="nil"/>
              <w:left w:val="single" w:sz="4" w:space="0" w:color="000000"/>
              <w:bottom w:val="single" w:sz="4" w:space="0" w:color="000000"/>
              <w:right w:val="nil"/>
            </w:tcBorders>
            <w:shd w:val="clear" w:color="auto" w:fill="FFFFFF"/>
            <w:vAlign w:val="bottom"/>
          </w:tcPr>
          <w:p w14:paraId="3DD7562B" w14:textId="0A2B9D7A" w:rsidR="00F01B33" w:rsidRPr="00C71EAB" w:rsidRDefault="00F01B33" w:rsidP="00F01B33">
            <w:pPr>
              <w:adjustRightInd w:val="0"/>
              <w:jc w:val="right"/>
              <w:rPr>
                <w:rFonts w:cs="Arial"/>
                <w:sz w:val="16"/>
                <w:szCs w:val="16"/>
              </w:rPr>
            </w:pPr>
            <w:r>
              <w:rPr>
                <w:rFonts w:cs="Arial"/>
                <w:color w:val="000000"/>
                <w:sz w:val="16"/>
                <w:szCs w:val="16"/>
              </w:rPr>
              <w:t>536</w:t>
            </w:r>
          </w:p>
        </w:tc>
        <w:tc>
          <w:tcPr>
            <w:tcW w:w="331" w:type="pct"/>
            <w:tcBorders>
              <w:top w:val="nil"/>
              <w:left w:val="single" w:sz="4" w:space="0" w:color="000000"/>
              <w:bottom w:val="single" w:sz="4" w:space="0" w:color="000000"/>
              <w:right w:val="nil"/>
            </w:tcBorders>
            <w:shd w:val="clear" w:color="auto" w:fill="FFFFFF"/>
            <w:vAlign w:val="bottom"/>
          </w:tcPr>
          <w:p w14:paraId="091181F9" w14:textId="4644FFDA" w:rsidR="00F01B33" w:rsidRPr="00C71EAB" w:rsidRDefault="00F01B33" w:rsidP="00F01B33">
            <w:pPr>
              <w:adjustRightInd w:val="0"/>
              <w:jc w:val="right"/>
              <w:rPr>
                <w:rFonts w:cs="Arial"/>
                <w:b/>
                <w:sz w:val="16"/>
                <w:szCs w:val="16"/>
              </w:rPr>
            </w:pPr>
            <w:r>
              <w:rPr>
                <w:rFonts w:cs="Arial"/>
                <w:b/>
                <w:bCs/>
                <w:color w:val="000000"/>
                <w:sz w:val="16"/>
                <w:szCs w:val="16"/>
              </w:rPr>
              <w:t>900</w:t>
            </w:r>
          </w:p>
        </w:tc>
        <w:tc>
          <w:tcPr>
            <w:tcW w:w="280" w:type="pct"/>
            <w:tcBorders>
              <w:top w:val="nil"/>
              <w:left w:val="single" w:sz="4" w:space="0" w:color="000000"/>
              <w:bottom w:val="single" w:sz="4" w:space="0" w:color="000000"/>
              <w:right w:val="nil"/>
            </w:tcBorders>
            <w:shd w:val="clear" w:color="auto" w:fill="FFFFFF"/>
            <w:vAlign w:val="bottom"/>
          </w:tcPr>
          <w:p w14:paraId="7FB3D278" w14:textId="60182051" w:rsidR="00F01B33" w:rsidRPr="00C71EAB" w:rsidRDefault="00F01B33" w:rsidP="00F01B33">
            <w:pPr>
              <w:adjustRightInd w:val="0"/>
              <w:jc w:val="right"/>
              <w:rPr>
                <w:rFonts w:cs="Arial"/>
                <w:sz w:val="16"/>
                <w:szCs w:val="16"/>
              </w:rPr>
            </w:pPr>
            <w:r>
              <w:rPr>
                <w:rFonts w:cs="Arial"/>
                <w:color w:val="000000"/>
                <w:sz w:val="16"/>
                <w:szCs w:val="16"/>
              </w:rPr>
              <w:t>59</w:t>
            </w:r>
          </w:p>
        </w:tc>
        <w:tc>
          <w:tcPr>
            <w:tcW w:w="358" w:type="pct"/>
            <w:tcBorders>
              <w:top w:val="nil"/>
              <w:left w:val="single" w:sz="4" w:space="0" w:color="000000"/>
              <w:bottom w:val="single" w:sz="4" w:space="0" w:color="000000"/>
              <w:right w:val="nil"/>
            </w:tcBorders>
            <w:shd w:val="clear" w:color="auto" w:fill="FFFFFF"/>
            <w:vAlign w:val="bottom"/>
          </w:tcPr>
          <w:p w14:paraId="309E3B75" w14:textId="189CA044" w:rsidR="00F01B33" w:rsidRPr="00C71EAB" w:rsidRDefault="00F01B33" w:rsidP="00F01B33">
            <w:pPr>
              <w:adjustRightInd w:val="0"/>
              <w:jc w:val="right"/>
              <w:rPr>
                <w:rFonts w:cs="Arial"/>
                <w:sz w:val="16"/>
                <w:szCs w:val="16"/>
              </w:rPr>
            </w:pPr>
            <w:r>
              <w:rPr>
                <w:rFonts w:cs="Arial"/>
                <w:color w:val="000000"/>
                <w:sz w:val="16"/>
                <w:szCs w:val="16"/>
              </w:rPr>
              <w:t>86</w:t>
            </w:r>
          </w:p>
        </w:tc>
        <w:tc>
          <w:tcPr>
            <w:tcW w:w="280" w:type="pct"/>
            <w:tcBorders>
              <w:top w:val="nil"/>
              <w:left w:val="single" w:sz="4" w:space="0" w:color="000000"/>
              <w:bottom w:val="single" w:sz="4" w:space="0" w:color="000000"/>
              <w:right w:val="nil"/>
            </w:tcBorders>
            <w:shd w:val="clear" w:color="auto" w:fill="FFFFFF"/>
            <w:vAlign w:val="bottom"/>
          </w:tcPr>
          <w:p w14:paraId="415BC6B4" w14:textId="4BBD0634" w:rsidR="00F01B33" w:rsidRPr="00C71EAB" w:rsidRDefault="00F01B33" w:rsidP="00F01B33">
            <w:pPr>
              <w:adjustRightInd w:val="0"/>
              <w:jc w:val="right"/>
              <w:rPr>
                <w:rFonts w:cs="Arial"/>
                <w:b/>
                <w:sz w:val="16"/>
                <w:szCs w:val="16"/>
              </w:rPr>
            </w:pPr>
            <w:r>
              <w:rPr>
                <w:rFonts w:cs="Arial"/>
                <w:b/>
                <w:bCs/>
                <w:color w:val="000000"/>
                <w:sz w:val="16"/>
                <w:szCs w:val="16"/>
              </w:rPr>
              <w:t>145</w:t>
            </w:r>
          </w:p>
        </w:tc>
        <w:tc>
          <w:tcPr>
            <w:tcW w:w="256" w:type="pct"/>
            <w:tcBorders>
              <w:top w:val="nil"/>
              <w:left w:val="single" w:sz="4" w:space="0" w:color="000000"/>
              <w:bottom w:val="single" w:sz="4" w:space="0" w:color="000000"/>
              <w:right w:val="nil"/>
            </w:tcBorders>
            <w:shd w:val="clear" w:color="auto" w:fill="FFFFFF"/>
            <w:vAlign w:val="bottom"/>
          </w:tcPr>
          <w:p w14:paraId="78E2C100" w14:textId="2DA3C6E4" w:rsidR="00F01B33" w:rsidRPr="00C71EAB" w:rsidRDefault="00F01B33" w:rsidP="00F01B33">
            <w:pPr>
              <w:adjustRightInd w:val="0"/>
              <w:jc w:val="right"/>
              <w:rPr>
                <w:rFonts w:cs="Arial"/>
                <w:sz w:val="16"/>
                <w:szCs w:val="16"/>
              </w:rPr>
            </w:pPr>
            <w:r>
              <w:rPr>
                <w:rFonts w:cs="Arial"/>
                <w:color w:val="000000"/>
                <w:sz w:val="16"/>
                <w:szCs w:val="16"/>
              </w:rPr>
              <w:t>25</w:t>
            </w:r>
          </w:p>
        </w:tc>
        <w:tc>
          <w:tcPr>
            <w:tcW w:w="294" w:type="pct"/>
            <w:tcBorders>
              <w:top w:val="nil"/>
              <w:left w:val="single" w:sz="4" w:space="0" w:color="000000"/>
              <w:bottom w:val="single" w:sz="4" w:space="0" w:color="000000"/>
              <w:right w:val="nil"/>
            </w:tcBorders>
            <w:shd w:val="clear" w:color="auto" w:fill="FFFFFF"/>
            <w:vAlign w:val="bottom"/>
          </w:tcPr>
          <w:p w14:paraId="2E13267F" w14:textId="7F11F609" w:rsidR="00F01B33" w:rsidRPr="00C71EAB" w:rsidRDefault="00F01B33" w:rsidP="00F01B33">
            <w:pPr>
              <w:adjustRightInd w:val="0"/>
              <w:jc w:val="right"/>
              <w:rPr>
                <w:rFonts w:cs="Arial"/>
                <w:sz w:val="16"/>
                <w:szCs w:val="16"/>
              </w:rPr>
            </w:pPr>
            <w:r>
              <w:rPr>
                <w:rFonts w:cs="Arial"/>
                <w:color w:val="000000"/>
                <w:sz w:val="16"/>
                <w:szCs w:val="16"/>
              </w:rPr>
              <w:t>30</w:t>
            </w:r>
          </w:p>
        </w:tc>
        <w:tc>
          <w:tcPr>
            <w:tcW w:w="280" w:type="pct"/>
            <w:tcBorders>
              <w:top w:val="nil"/>
              <w:left w:val="single" w:sz="4" w:space="0" w:color="000000"/>
              <w:bottom w:val="single" w:sz="4" w:space="0" w:color="000000"/>
              <w:right w:val="nil"/>
            </w:tcBorders>
            <w:shd w:val="clear" w:color="auto" w:fill="FFFFFF"/>
            <w:vAlign w:val="bottom"/>
          </w:tcPr>
          <w:p w14:paraId="2FB8959A" w14:textId="6F18B5F9" w:rsidR="00F01B33" w:rsidRPr="00C71EAB" w:rsidRDefault="00F01B33" w:rsidP="00F01B33">
            <w:pPr>
              <w:adjustRightInd w:val="0"/>
              <w:jc w:val="right"/>
              <w:rPr>
                <w:rFonts w:cs="Arial"/>
                <w:b/>
                <w:sz w:val="16"/>
                <w:szCs w:val="16"/>
              </w:rPr>
            </w:pPr>
            <w:r>
              <w:rPr>
                <w:rFonts w:cs="Arial"/>
                <w:b/>
                <w:bCs/>
                <w:color w:val="000000"/>
                <w:sz w:val="16"/>
                <w:szCs w:val="16"/>
              </w:rPr>
              <w:t>54</w:t>
            </w:r>
          </w:p>
        </w:tc>
        <w:tc>
          <w:tcPr>
            <w:tcW w:w="280" w:type="pct"/>
            <w:tcBorders>
              <w:top w:val="nil"/>
              <w:left w:val="single" w:sz="4" w:space="0" w:color="000000"/>
              <w:bottom w:val="single" w:sz="4" w:space="0" w:color="000000"/>
              <w:right w:val="nil"/>
            </w:tcBorders>
            <w:shd w:val="clear" w:color="auto" w:fill="FFFFFF"/>
            <w:vAlign w:val="bottom"/>
          </w:tcPr>
          <w:p w14:paraId="57500904" w14:textId="2209F14B" w:rsidR="00F01B33" w:rsidRPr="00C71EAB" w:rsidRDefault="00F01B33" w:rsidP="00F01B33">
            <w:pPr>
              <w:adjustRightInd w:val="0"/>
              <w:jc w:val="right"/>
              <w:rPr>
                <w:rFonts w:cs="Arial"/>
                <w:sz w:val="16"/>
                <w:szCs w:val="16"/>
              </w:rPr>
            </w:pPr>
            <w:r>
              <w:rPr>
                <w:rFonts w:cs="Arial"/>
                <w:color w:val="000000"/>
                <w:sz w:val="16"/>
                <w:szCs w:val="16"/>
              </w:rPr>
              <w:t>122</w:t>
            </w:r>
          </w:p>
        </w:tc>
        <w:tc>
          <w:tcPr>
            <w:tcW w:w="358" w:type="pct"/>
            <w:tcBorders>
              <w:top w:val="nil"/>
              <w:left w:val="single" w:sz="4" w:space="0" w:color="000000"/>
              <w:bottom w:val="single" w:sz="4" w:space="0" w:color="000000"/>
              <w:right w:val="nil"/>
            </w:tcBorders>
            <w:shd w:val="clear" w:color="auto" w:fill="FFFFFF"/>
            <w:vAlign w:val="bottom"/>
          </w:tcPr>
          <w:p w14:paraId="3476B0A7" w14:textId="727A8A02" w:rsidR="00F01B33" w:rsidRPr="00C71EAB" w:rsidRDefault="00F01B33" w:rsidP="00F01B33">
            <w:pPr>
              <w:adjustRightInd w:val="0"/>
              <w:jc w:val="right"/>
              <w:rPr>
                <w:rFonts w:cs="Arial"/>
                <w:sz w:val="16"/>
                <w:szCs w:val="16"/>
              </w:rPr>
            </w:pPr>
            <w:r>
              <w:rPr>
                <w:rFonts w:cs="Arial"/>
                <w:color w:val="000000"/>
                <w:sz w:val="16"/>
                <w:szCs w:val="16"/>
              </w:rPr>
              <w:t>140</w:t>
            </w:r>
          </w:p>
        </w:tc>
        <w:tc>
          <w:tcPr>
            <w:tcW w:w="280" w:type="pct"/>
            <w:tcBorders>
              <w:top w:val="nil"/>
              <w:left w:val="single" w:sz="4" w:space="0" w:color="000000"/>
              <w:bottom w:val="single" w:sz="4" w:space="0" w:color="000000"/>
              <w:right w:val="nil"/>
            </w:tcBorders>
            <w:shd w:val="clear" w:color="auto" w:fill="FFFFFF"/>
            <w:vAlign w:val="bottom"/>
          </w:tcPr>
          <w:p w14:paraId="4863B41C" w14:textId="620D5EAB" w:rsidR="00F01B33" w:rsidRPr="00C71EAB" w:rsidRDefault="00F01B33" w:rsidP="00F01B33">
            <w:pPr>
              <w:adjustRightInd w:val="0"/>
              <w:jc w:val="right"/>
              <w:rPr>
                <w:rFonts w:cs="Arial"/>
                <w:b/>
                <w:sz w:val="16"/>
                <w:szCs w:val="16"/>
              </w:rPr>
            </w:pPr>
            <w:r>
              <w:rPr>
                <w:rFonts w:cs="Arial"/>
                <w:b/>
                <w:bCs/>
                <w:color w:val="000000"/>
                <w:sz w:val="16"/>
                <w:szCs w:val="16"/>
              </w:rPr>
              <w:t>261</w:t>
            </w:r>
          </w:p>
        </w:tc>
        <w:tc>
          <w:tcPr>
            <w:tcW w:w="326" w:type="pct"/>
            <w:tcBorders>
              <w:top w:val="nil"/>
              <w:left w:val="single" w:sz="4" w:space="0" w:color="000000"/>
              <w:bottom w:val="single" w:sz="4" w:space="0" w:color="000000"/>
              <w:right w:val="nil"/>
            </w:tcBorders>
            <w:shd w:val="clear" w:color="auto" w:fill="FFFFFF"/>
            <w:vAlign w:val="bottom"/>
          </w:tcPr>
          <w:p w14:paraId="34016DEA" w14:textId="35F5AE59" w:rsidR="00F01B33" w:rsidRPr="00C71EAB" w:rsidRDefault="00F01B33" w:rsidP="00F01B33">
            <w:pPr>
              <w:adjustRightInd w:val="0"/>
              <w:jc w:val="right"/>
              <w:rPr>
                <w:rFonts w:cs="Arial"/>
                <w:sz w:val="16"/>
                <w:szCs w:val="16"/>
              </w:rPr>
            </w:pPr>
            <w:r>
              <w:rPr>
                <w:rFonts w:cs="Arial"/>
                <w:color w:val="000000"/>
                <w:sz w:val="16"/>
                <w:szCs w:val="16"/>
              </w:rPr>
              <w:t>570</w:t>
            </w:r>
          </w:p>
        </w:tc>
        <w:tc>
          <w:tcPr>
            <w:tcW w:w="358" w:type="pct"/>
            <w:tcBorders>
              <w:top w:val="nil"/>
              <w:left w:val="single" w:sz="4" w:space="0" w:color="000000"/>
              <w:bottom w:val="single" w:sz="4" w:space="0" w:color="000000"/>
              <w:right w:val="nil"/>
            </w:tcBorders>
            <w:shd w:val="clear" w:color="auto" w:fill="FFFFFF"/>
            <w:vAlign w:val="bottom"/>
          </w:tcPr>
          <w:p w14:paraId="35E27862" w14:textId="2D2E5936" w:rsidR="00F01B33" w:rsidRPr="00C71EAB" w:rsidRDefault="00F01B33" w:rsidP="00F01B33">
            <w:pPr>
              <w:adjustRightInd w:val="0"/>
              <w:jc w:val="right"/>
              <w:rPr>
                <w:rFonts w:cs="Arial"/>
                <w:sz w:val="16"/>
                <w:szCs w:val="16"/>
              </w:rPr>
            </w:pPr>
            <w:r>
              <w:rPr>
                <w:rFonts w:cs="Arial"/>
                <w:color w:val="000000"/>
                <w:sz w:val="16"/>
                <w:szCs w:val="16"/>
              </w:rPr>
              <w:t>791</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4C31214A" w14:textId="66212E07" w:rsidR="00F01B33" w:rsidRPr="00C71EAB" w:rsidRDefault="00F01B33" w:rsidP="00F01B33">
            <w:pPr>
              <w:adjustRightInd w:val="0"/>
              <w:jc w:val="right"/>
              <w:rPr>
                <w:rFonts w:cs="Arial"/>
                <w:b/>
                <w:sz w:val="16"/>
                <w:szCs w:val="16"/>
              </w:rPr>
            </w:pPr>
            <w:r>
              <w:rPr>
                <w:rFonts w:cs="Arial"/>
                <w:b/>
                <w:bCs/>
                <w:color w:val="000000"/>
                <w:sz w:val="16"/>
                <w:szCs w:val="16"/>
              </w:rPr>
              <w:t>1 360</w:t>
            </w:r>
          </w:p>
        </w:tc>
      </w:tr>
      <w:tr w:rsidR="00F01B33" w:rsidRPr="00C71EAB" w14:paraId="3F5BCBB8"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39DA67D1" w14:textId="77777777" w:rsidR="00F01B33" w:rsidRPr="00C71EAB" w:rsidRDefault="00F01B33" w:rsidP="00F01B33">
            <w:pPr>
              <w:adjustRightInd w:val="0"/>
              <w:spacing w:before="67" w:after="67"/>
              <w:jc w:val="left"/>
              <w:rPr>
                <w:rFonts w:cs="Arial"/>
                <w:sz w:val="16"/>
                <w:szCs w:val="16"/>
                <w:lang w:eastAsia="en-GB"/>
              </w:rPr>
            </w:pPr>
            <w:r w:rsidRPr="00C71EAB">
              <w:rPr>
                <w:rFonts w:cs="Arial"/>
                <w:sz w:val="16"/>
                <w:szCs w:val="16"/>
                <w:lang w:eastAsia="en-GB"/>
              </w:rPr>
              <w:t>70-74</w:t>
            </w:r>
          </w:p>
        </w:tc>
        <w:tc>
          <w:tcPr>
            <w:tcW w:w="326" w:type="pct"/>
            <w:tcBorders>
              <w:top w:val="nil"/>
              <w:left w:val="single" w:sz="4" w:space="0" w:color="000000"/>
              <w:bottom w:val="single" w:sz="4" w:space="0" w:color="000000"/>
              <w:right w:val="nil"/>
            </w:tcBorders>
            <w:shd w:val="clear" w:color="auto" w:fill="FFFFFF"/>
            <w:vAlign w:val="bottom"/>
          </w:tcPr>
          <w:p w14:paraId="0ACD8A68" w14:textId="21EFB257" w:rsidR="00F01B33" w:rsidRPr="00C71EAB" w:rsidRDefault="00F01B33" w:rsidP="00F01B33">
            <w:pPr>
              <w:adjustRightInd w:val="0"/>
              <w:jc w:val="right"/>
              <w:rPr>
                <w:rFonts w:cs="Arial"/>
                <w:sz w:val="16"/>
                <w:szCs w:val="16"/>
              </w:rPr>
            </w:pPr>
            <w:r>
              <w:rPr>
                <w:rFonts w:cs="Arial"/>
                <w:color w:val="000000"/>
                <w:sz w:val="16"/>
                <w:szCs w:val="16"/>
              </w:rPr>
              <w:t>216</w:t>
            </w:r>
          </w:p>
        </w:tc>
        <w:tc>
          <w:tcPr>
            <w:tcW w:w="358" w:type="pct"/>
            <w:tcBorders>
              <w:top w:val="nil"/>
              <w:left w:val="single" w:sz="4" w:space="0" w:color="000000"/>
              <w:bottom w:val="single" w:sz="4" w:space="0" w:color="000000"/>
              <w:right w:val="nil"/>
            </w:tcBorders>
            <w:shd w:val="clear" w:color="auto" w:fill="FFFFFF"/>
            <w:vAlign w:val="bottom"/>
          </w:tcPr>
          <w:p w14:paraId="0A436438" w14:textId="03996763" w:rsidR="00F01B33" w:rsidRPr="00C71EAB" w:rsidRDefault="00F01B33" w:rsidP="00F01B33">
            <w:pPr>
              <w:adjustRightInd w:val="0"/>
              <w:jc w:val="right"/>
              <w:rPr>
                <w:rFonts w:cs="Arial"/>
                <w:sz w:val="16"/>
                <w:szCs w:val="16"/>
              </w:rPr>
            </w:pPr>
            <w:r>
              <w:rPr>
                <w:rFonts w:cs="Arial"/>
                <w:color w:val="000000"/>
                <w:sz w:val="16"/>
                <w:szCs w:val="16"/>
              </w:rPr>
              <w:t>367</w:t>
            </w:r>
          </w:p>
        </w:tc>
        <w:tc>
          <w:tcPr>
            <w:tcW w:w="331" w:type="pct"/>
            <w:tcBorders>
              <w:top w:val="nil"/>
              <w:left w:val="single" w:sz="4" w:space="0" w:color="000000"/>
              <w:bottom w:val="single" w:sz="4" w:space="0" w:color="000000"/>
              <w:right w:val="nil"/>
            </w:tcBorders>
            <w:shd w:val="clear" w:color="auto" w:fill="FFFFFF"/>
            <w:vAlign w:val="bottom"/>
          </w:tcPr>
          <w:p w14:paraId="566860CE" w14:textId="2F1FE1C9" w:rsidR="00F01B33" w:rsidRPr="00C71EAB" w:rsidRDefault="00F01B33" w:rsidP="00F01B33">
            <w:pPr>
              <w:adjustRightInd w:val="0"/>
              <w:jc w:val="right"/>
              <w:rPr>
                <w:rFonts w:cs="Arial"/>
                <w:b/>
                <w:sz w:val="16"/>
                <w:szCs w:val="16"/>
              </w:rPr>
            </w:pPr>
            <w:r>
              <w:rPr>
                <w:rFonts w:cs="Arial"/>
                <w:b/>
                <w:bCs/>
                <w:color w:val="000000"/>
                <w:sz w:val="16"/>
                <w:szCs w:val="16"/>
              </w:rPr>
              <w:t>582</w:t>
            </w:r>
          </w:p>
        </w:tc>
        <w:tc>
          <w:tcPr>
            <w:tcW w:w="280" w:type="pct"/>
            <w:tcBorders>
              <w:top w:val="nil"/>
              <w:left w:val="single" w:sz="4" w:space="0" w:color="000000"/>
              <w:bottom w:val="single" w:sz="4" w:space="0" w:color="000000"/>
              <w:right w:val="nil"/>
            </w:tcBorders>
            <w:shd w:val="clear" w:color="auto" w:fill="FFFFFF"/>
            <w:vAlign w:val="bottom"/>
          </w:tcPr>
          <w:p w14:paraId="7D569BF8" w14:textId="7525A4EC" w:rsidR="00F01B33" w:rsidRPr="00C71EAB" w:rsidRDefault="00F01B33" w:rsidP="00F01B33">
            <w:pPr>
              <w:adjustRightInd w:val="0"/>
              <w:jc w:val="right"/>
              <w:rPr>
                <w:rFonts w:cs="Arial"/>
                <w:sz w:val="16"/>
                <w:szCs w:val="16"/>
              </w:rPr>
            </w:pPr>
            <w:r>
              <w:rPr>
                <w:rFonts w:cs="Arial"/>
                <w:color w:val="000000"/>
                <w:sz w:val="16"/>
                <w:szCs w:val="16"/>
              </w:rPr>
              <w:t>36</w:t>
            </w:r>
          </w:p>
        </w:tc>
        <w:tc>
          <w:tcPr>
            <w:tcW w:w="358" w:type="pct"/>
            <w:tcBorders>
              <w:top w:val="nil"/>
              <w:left w:val="single" w:sz="4" w:space="0" w:color="000000"/>
              <w:bottom w:val="single" w:sz="4" w:space="0" w:color="000000"/>
              <w:right w:val="nil"/>
            </w:tcBorders>
            <w:shd w:val="clear" w:color="auto" w:fill="FFFFFF"/>
            <w:vAlign w:val="bottom"/>
          </w:tcPr>
          <w:p w14:paraId="7EAA70D3" w14:textId="4034E7D2" w:rsidR="00F01B33" w:rsidRPr="00C71EAB" w:rsidRDefault="00F01B33" w:rsidP="00F01B33">
            <w:pPr>
              <w:adjustRightInd w:val="0"/>
              <w:jc w:val="right"/>
              <w:rPr>
                <w:rFonts w:cs="Arial"/>
                <w:sz w:val="16"/>
                <w:szCs w:val="16"/>
              </w:rPr>
            </w:pPr>
            <w:r>
              <w:rPr>
                <w:rFonts w:cs="Arial"/>
                <w:color w:val="000000"/>
                <w:sz w:val="16"/>
                <w:szCs w:val="16"/>
              </w:rPr>
              <w:t>58</w:t>
            </w:r>
          </w:p>
        </w:tc>
        <w:tc>
          <w:tcPr>
            <w:tcW w:w="280" w:type="pct"/>
            <w:tcBorders>
              <w:top w:val="nil"/>
              <w:left w:val="single" w:sz="4" w:space="0" w:color="000000"/>
              <w:bottom w:val="single" w:sz="4" w:space="0" w:color="000000"/>
              <w:right w:val="nil"/>
            </w:tcBorders>
            <w:shd w:val="clear" w:color="auto" w:fill="FFFFFF"/>
            <w:vAlign w:val="bottom"/>
          </w:tcPr>
          <w:p w14:paraId="6BB7590B" w14:textId="48AE4751" w:rsidR="00F01B33" w:rsidRPr="00C71EAB" w:rsidRDefault="00F01B33" w:rsidP="00F01B33">
            <w:pPr>
              <w:adjustRightInd w:val="0"/>
              <w:jc w:val="right"/>
              <w:rPr>
                <w:rFonts w:cs="Arial"/>
                <w:b/>
                <w:sz w:val="16"/>
                <w:szCs w:val="16"/>
              </w:rPr>
            </w:pPr>
            <w:r>
              <w:rPr>
                <w:rFonts w:cs="Arial"/>
                <w:b/>
                <w:bCs/>
                <w:color w:val="000000"/>
                <w:sz w:val="16"/>
                <w:szCs w:val="16"/>
              </w:rPr>
              <w:t>94</w:t>
            </w:r>
          </w:p>
        </w:tc>
        <w:tc>
          <w:tcPr>
            <w:tcW w:w="256" w:type="pct"/>
            <w:tcBorders>
              <w:top w:val="nil"/>
              <w:left w:val="single" w:sz="4" w:space="0" w:color="000000"/>
              <w:bottom w:val="single" w:sz="4" w:space="0" w:color="000000"/>
              <w:right w:val="nil"/>
            </w:tcBorders>
            <w:shd w:val="clear" w:color="auto" w:fill="FFFFFF"/>
            <w:vAlign w:val="bottom"/>
          </w:tcPr>
          <w:p w14:paraId="73DFE7B7" w14:textId="60F2DB12" w:rsidR="00F01B33" w:rsidRPr="00C71EAB" w:rsidRDefault="00F01B33" w:rsidP="00F01B33">
            <w:pPr>
              <w:adjustRightInd w:val="0"/>
              <w:jc w:val="right"/>
              <w:rPr>
                <w:rFonts w:cs="Arial"/>
                <w:sz w:val="16"/>
                <w:szCs w:val="16"/>
              </w:rPr>
            </w:pPr>
            <w:r>
              <w:rPr>
                <w:rFonts w:cs="Arial"/>
                <w:color w:val="000000"/>
                <w:sz w:val="16"/>
                <w:szCs w:val="16"/>
              </w:rPr>
              <w:t>16</w:t>
            </w:r>
          </w:p>
        </w:tc>
        <w:tc>
          <w:tcPr>
            <w:tcW w:w="294" w:type="pct"/>
            <w:tcBorders>
              <w:top w:val="nil"/>
              <w:left w:val="single" w:sz="4" w:space="0" w:color="000000"/>
              <w:bottom w:val="single" w:sz="4" w:space="0" w:color="000000"/>
              <w:right w:val="nil"/>
            </w:tcBorders>
            <w:shd w:val="clear" w:color="auto" w:fill="FFFFFF"/>
            <w:vAlign w:val="bottom"/>
          </w:tcPr>
          <w:p w14:paraId="6FC946E5" w14:textId="5FCB29EA" w:rsidR="00F01B33" w:rsidRPr="00C71EAB" w:rsidRDefault="00F01B33" w:rsidP="00F01B33">
            <w:pPr>
              <w:adjustRightInd w:val="0"/>
              <w:jc w:val="right"/>
              <w:rPr>
                <w:rFonts w:cs="Arial"/>
                <w:sz w:val="16"/>
                <w:szCs w:val="16"/>
              </w:rPr>
            </w:pPr>
            <w:r>
              <w:rPr>
                <w:rFonts w:cs="Arial"/>
                <w:color w:val="000000"/>
                <w:sz w:val="16"/>
                <w:szCs w:val="16"/>
              </w:rPr>
              <w:t>23</w:t>
            </w:r>
          </w:p>
        </w:tc>
        <w:tc>
          <w:tcPr>
            <w:tcW w:w="280" w:type="pct"/>
            <w:tcBorders>
              <w:top w:val="nil"/>
              <w:left w:val="single" w:sz="4" w:space="0" w:color="000000"/>
              <w:bottom w:val="single" w:sz="4" w:space="0" w:color="000000"/>
              <w:right w:val="nil"/>
            </w:tcBorders>
            <w:shd w:val="clear" w:color="auto" w:fill="FFFFFF"/>
            <w:vAlign w:val="bottom"/>
          </w:tcPr>
          <w:p w14:paraId="17B1C34B" w14:textId="1013D0D3" w:rsidR="00F01B33" w:rsidRPr="00C71EAB" w:rsidRDefault="00F01B33" w:rsidP="00F01B33">
            <w:pPr>
              <w:adjustRightInd w:val="0"/>
              <w:jc w:val="right"/>
              <w:rPr>
                <w:rFonts w:cs="Arial"/>
                <w:b/>
                <w:sz w:val="16"/>
                <w:szCs w:val="16"/>
              </w:rPr>
            </w:pPr>
            <w:r>
              <w:rPr>
                <w:rFonts w:cs="Arial"/>
                <w:b/>
                <w:bCs/>
                <w:color w:val="000000"/>
                <w:sz w:val="16"/>
                <w:szCs w:val="16"/>
              </w:rPr>
              <w:t>39</w:t>
            </w:r>
          </w:p>
        </w:tc>
        <w:tc>
          <w:tcPr>
            <w:tcW w:w="280" w:type="pct"/>
            <w:tcBorders>
              <w:top w:val="nil"/>
              <w:left w:val="single" w:sz="4" w:space="0" w:color="000000"/>
              <w:bottom w:val="single" w:sz="4" w:space="0" w:color="000000"/>
              <w:right w:val="nil"/>
            </w:tcBorders>
            <w:shd w:val="clear" w:color="auto" w:fill="FFFFFF"/>
            <w:vAlign w:val="bottom"/>
          </w:tcPr>
          <w:p w14:paraId="199DD0B7" w14:textId="633EE7D2" w:rsidR="00F01B33" w:rsidRPr="00C71EAB" w:rsidRDefault="00F01B33" w:rsidP="00F01B33">
            <w:pPr>
              <w:adjustRightInd w:val="0"/>
              <w:jc w:val="right"/>
              <w:rPr>
                <w:rFonts w:cs="Arial"/>
                <w:sz w:val="16"/>
                <w:szCs w:val="16"/>
              </w:rPr>
            </w:pPr>
            <w:r>
              <w:rPr>
                <w:rFonts w:cs="Arial"/>
                <w:color w:val="000000"/>
                <w:sz w:val="16"/>
                <w:szCs w:val="16"/>
              </w:rPr>
              <w:t>104</w:t>
            </w:r>
          </w:p>
        </w:tc>
        <w:tc>
          <w:tcPr>
            <w:tcW w:w="358" w:type="pct"/>
            <w:tcBorders>
              <w:top w:val="nil"/>
              <w:left w:val="single" w:sz="4" w:space="0" w:color="000000"/>
              <w:bottom w:val="single" w:sz="4" w:space="0" w:color="000000"/>
              <w:right w:val="nil"/>
            </w:tcBorders>
            <w:shd w:val="clear" w:color="auto" w:fill="FFFFFF"/>
            <w:vAlign w:val="bottom"/>
          </w:tcPr>
          <w:p w14:paraId="565CC65C" w14:textId="7F5053D4" w:rsidR="00F01B33" w:rsidRPr="00C71EAB" w:rsidRDefault="00F01B33" w:rsidP="00F01B33">
            <w:pPr>
              <w:adjustRightInd w:val="0"/>
              <w:jc w:val="right"/>
              <w:rPr>
                <w:rFonts w:cs="Arial"/>
                <w:sz w:val="16"/>
                <w:szCs w:val="16"/>
              </w:rPr>
            </w:pPr>
            <w:r>
              <w:rPr>
                <w:rFonts w:cs="Arial"/>
                <w:color w:val="000000"/>
                <w:sz w:val="16"/>
                <w:szCs w:val="16"/>
              </w:rPr>
              <w:t>123</w:t>
            </w:r>
          </w:p>
        </w:tc>
        <w:tc>
          <w:tcPr>
            <w:tcW w:w="280" w:type="pct"/>
            <w:tcBorders>
              <w:top w:val="nil"/>
              <w:left w:val="single" w:sz="4" w:space="0" w:color="000000"/>
              <w:bottom w:val="single" w:sz="4" w:space="0" w:color="000000"/>
              <w:right w:val="nil"/>
            </w:tcBorders>
            <w:shd w:val="clear" w:color="auto" w:fill="FFFFFF"/>
            <w:vAlign w:val="bottom"/>
          </w:tcPr>
          <w:p w14:paraId="40329502" w14:textId="47ACE579" w:rsidR="00F01B33" w:rsidRPr="00C71EAB" w:rsidRDefault="00F01B33" w:rsidP="00F01B33">
            <w:pPr>
              <w:adjustRightInd w:val="0"/>
              <w:jc w:val="right"/>
              <w:rPr>
                <w:rFonts w:cs="Arial"/>
                <w:b/>
                <w:sz w:val="16"/>
                <w:szCs w:val="16"/>
              </w:rPr>
            </w:pPr>
            <w:r>
              <w:rPr>
                <w:rFonts w:cs="Arial"/>
                <w:b/>
                <w:bCs/>
                <w:color w:val="000000"/>
                <w:sz w:val="16"/>
                <w:szCs w:val="16"/>
              </w:rPr>
              <w:t>227</w:t>
            </w:r>
          </w:p>
        </w:tc>
        <w:tc>
          <w:tcPr>
            <w:tcW w:w="326" w:type="pct"/>
            <w:tcBorders>
              <w:top w:val="nil"/>
              <w:left w:val="single" w:sz="4" w:space="0" w:color="000000"/>
              <w:bottom w:val="single" w:sz="4" w:space="0" w:color="000000"/>
              <w:right w:val="nil"/>
            </w:tcBorders>
            <w:shd w:val="clear" w:color="auto" w:fill="FFFFFF"/>
            <w:vAlign w:val="bottom"/>
          </w:tcPr>
          <w:p w14:paraId="6F8B428B" w14:textId="4EEC3DBB" w:rsidR="00F01B33" w:rsidRPr="00C71EAB" w:rsidRDefault="00F01B33" w:rsidP="00F01B33">
            <w:pPr>
              <w:adjustRightInd w:val="0"/>
              <w:jc w:val="right"/>
              <w:rPr>
                <w:rFonts w:cs="Arial"/>
                <w:sz w:val="16"/>
                <w:szCs w:val="16"/>
              </w:rPr>
            </w:pPr>
            <w:r>
              <w:rPr>
                <w:rFonts w:cs="Arial"/>
                <w:color w:val="000000"/>
                <w:sz w:val="16"/>
                <w:szCs w:val="16"/>
              </w:rPr>
              <w:t>371</w:t>
            </w:r>
          </w:p>
        </w:tc>
        <w:tc>
          <w:tcPr>
            <w:tcW w:w="358" w:type="pct"/>
            <w:tcBorders>
              <w:top w:val="nil"/>
              <w:left w:val="single" w:sz="4" w:space="0" w:color="000000"/>
              <w:bottom w:val="single" w:sz="4" w:space="0" w:color="000000"/>
              <w:right w:val="nil"/>
            </w:tcBorders>
            <w:shd w:val="clear" w:color="auto" w:fill="FFFFFF"/>
            <w:vAlign w:val="bottom"/>
          </w:tcPr>
          <w:p w14:paraId="4C84C003" w14:textId="5809028D" w:rsidR="00F01B33" w:rsidRPr="00C71EAB" w:rsidRDefault="00F01B33" w:rsidP="00F01B33">
            <w:pPr>
              <w:adjustRightInd w:val="0"/>
              <w:jc w:val="right"/>
              <w:rPr>
                <w:rFonts w:cs="Arial"/>
                <w:sz w:val="16"/>
                <w:szCs w:val="16"/>
              </w:rPr>
            </w:pPr>
            <w:r>
              <w:rPr>
                <w:rFonts w:cs="Arial"/>
                <w:color w:val="000000"/>
                <w:sz w:val="16"/>
                <w:szCs w:val="16"/>
              </w:rPr>
              <w:t>570</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1BC71420" w14:textId="6CB3D055" w:rsidR="00F01B33" w:rsidRPr="00C71EAB" w:rsidRDefault="00F01B33" w:rsidP="00F01B33">
            <w:pPr>
              <w:adjustRightInd w:val="0"/>
              <w:jc w:val="right"/>
              <w:rPr>
                <w:rFonts w:cs="Arial"/>
                <w:b/>
                <w:sz w:val="16"/>
                <w:szCs w:val="16"/>
              </w:rPr>
            </w:pPr>
            <w:r>
              <w:rPr>
                <w:rFonts w:cs="Arial"/>
                <w:b/>
                <w:bCs/>
                <w:color w:val="000000"/>
                <w:sz w:val="16"/>
                <w:szCs w:val="16"/>
              </w:rPr>
              <w:t>941</w:t>
            </w:r>
          </w:p>
        </w:tc>
      </w:tr>
      <w:tr w:rsidR="00F01B33" w:rsidRPr="00C71EAB" w14:paraId="14BE564A"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3FA31F3F" w14:textId="77777777" w:rsidR="00F01B33" w:rsidRPr="00C71EAB" w:rsidRDefault="00F01B33" w:rsidP="00F01B33">
            <w:pPr>
              <w:keepNext/>
              <w:adjustRightInd w:val="0"/>
              <w:spacing w:before="67" w:after="67"/>
              <w:jc w:val="left"/>
              <w:rPr>
                <w:rFonts w:cs="Arial"/>
                <w:sz w:val="16"/>
                <w:szCs w:val="16"/>
                <w:lang w:eastAsia="en-GB"/>
              </w:rPr>
            </w:pPr>
            <w:r w:rsidRPr="00C71EAB">
              <w:rPr>
                <w:rFonts w:cs="Arial"/>
                <w:sz w:val="16"/>
                <w:szCs w:val="16"/>
                <w:lang w:eastAsia="en-GB"/>
              </w:rPr>
              <w:t>75+</w:t>
            </w:r>
          </w:p>
        </w:tc>
        <w:tc>
          <w:tcPr>
            <w:tcW w:w="326" w:type="pct"/>
            <w:tcBorders>
              <w:top w:val="nil"/>
              <w:left w:val="single" w:sz="4" w:space="0" w:color="000000"/>
              <w:bottom w:val="single" w:sz="4" w:space="0" w:color="000000"/>
              <w:right w:val="nil"/>
            </w:tcBorders>
            <w:shd w:val="clear" w:color="auto" w:fill="FFFFFF"/>
            <w:vAlign w:val="bottom"/>
          </w:tcPr>
          <w:p w14:paraId="6FF27FB6" w14:textId="494C4969" w:rsidR="00F01B33" w:rsidRPr="00C71EAB" w:rsidRDefault="00F01B33" w:rsidP="00F01B33">
            <w:pPr>
              <w:adjustRightInd w:val="0"/>
              <w:jc w:val="right"/>
              <w:rPr>
                <w:rFonts w:cs="Arial"/>
                <w:sz w:val="16"/>
                <w:szCs w:val="16"/>
              </w:rPr>
            </w:pPr>
            <w:r>
              <w:rPr>
                <w:rFonts w:cs="Arial"/>
                <w:color w:val="000000"/>
                <w:sz w:val="16"/>
                <w:szCs w:val="16"/>
              </w:rPr>
              <w:t>189</w:t>
            </w:r>
          </w:p>
        </w:tc>
        <w:tc>
          <w:tcPr>
            <w:tcW w:w="358" w:type="pct"/>
            <w:tcBorders>
              <w:top w:val="nil"/>
              <w:left w:val="single" w:sz="4" w:space="0" w:color="000000"/>
              <w:bottom w:val="single" w:sz="4" w:space="0" w:color="000000"/>
              <w:right w:val="nil"/>
            </w:tcBorders>
            <w:shd w:val="clear" w:color="auto" w:fill="FFFFFF"/>
            <w:vAlign w:val="bottom"/>
          </w:tcPr>
          <w:p w14:paraId="451A626D" w14:textId="0EA916CA" w:rsidR="00F01B33" w:rsidRPr="00C71EAB" w:rsidRDefault="00F01B33" w:rsidP="00F01B33">
            <w:pPr>
              <w:adjustRightInd w:val="0"/>
              <w:jc w:val="right"/>
              <w:rPr>
                <w:rFonts w:cs="Arial"/>
                <w:sz w:val="16"/>
                <w:szCs w:val="16"/>
              </w:rPr>
            </w:pPr>
            <w:r>
              <w:rPr>
                <w:rFonts w:cs="Arial"/>
                <w:color w:val="000000"/>
                <w:sz w:val="16"/>
                <w:szCs w:val="16"/>
              </w:rPr>
              <w:t>456</w:t>
            </w:r>
          </w:p>
        </w:tc>
        <w:tc>
          <w:tcPr>
            <w:tcW w:w="331" w:type="pct"/>
            <w:tcBorders>
              <w:top w:val="nil"/>
              <w:left w:val="single" w:sz="4" w:space="0" w:color="000000"/>
              <w:bottom w:val="single" w:sz="4" w:space="0" w:color="000000"/>
              <w:right w:val="nil"/>
            </w:tcBorders>
            <w:shd w:val="clear" w:color="auto" w:fill="FFFFFF"/>
            <w:vAlign w:val="bottom"/>
          </w:tcPr>
          <w:p w14:paraId="203ECC70" w14:textId="07DC0E77" w:rsidR="00F01B33" w:rsidRPr="00C71EAB" w:rsidRDefault="00F01B33" w:rsidP="00F01B33">
            <w:pPr>
              <w:adjustRightInd w:val="0"/>
              <w:jc w:val="right"/>
              <w:rPr>
                <w:rFonts w:cs="Arial"/>
                <w:b/>
                <w:sz w:val="16"/>
                <w:szCs w:val="16"/>
              </w:rPr>
            </w:pPr>
            <w:r>
              <w:rPr>
                <w:rFonts w:cs="Arial"/>
                <w:b/>
                <w:bCs/>
                <w:color w:val="000000"/>
                <w:sz w:val="16"/>
                <w:szCs w:val="16"/>
              </w:rPr>
              <w:t>644</w:t>
            </w:r>
          </w:p>
        </w:tc>
        <w:tc>
          <w:tcPr>
            <w:tcW w:w="280" w:type="pct"/>
            <w:tcBorders>
              <w:top w:val="nil"/>
              <w:left w:val="single" w:sz="4" w:space="0" w:color="000000"/>
              <w:bottom w:val="single" w:sz="4" w:space="0" w:color="000000"/>
              <w:right w:val="nil"/>
            </w:tcBorders>
            <w:shd w:val="clear" w:color="auto" w:fill="FFFFFF"/>
            <w:vAlign w:val="bottom"/>
          </w:tcPr>
          <w:p w14:paraId="24359A30" w14:textId="20239EDC" w:rsidR="00F01B33" w:rsidRPr="00C71EAB" w:rsidRDefault="00F01B33" w:rsidP="00F01B33">
            <w:pPr>
              <w:adjustRightInd w:val="0"/>
              <w:jc w:val="right"/>
              <w:rPr>
                <w:rFonts w:cs="Arial"/>
                <w:sz w:val="16"/>
                <w:szCs w:val="16"/>
              </w:rPr>
            </w:pPr>
            <w:r>
              <w:rPr>
                <w:rFonts w:cs="Arial"/>
                <w:color w:val="000000"/>
                <w:sz w:val="16"/>
                <w:szCs w:val="16"/>
              </w:rPr>
              <w:t>30</w:t>
            </w:r>
          </w:p>
        </w:tc>
        <w:tc>
          <w:tcPr>
            <w:tcW w:w="358" w:type="pct"/>
            <w:tcBorders>
              <w:top w:val="nil"/>
              <w:left w:val="single" w:sz="4" w:space="0" w:color="000000"/>
              <w:bottom w:val="single" w:sz="4" w:space="0" w:color="000000"/>
              <w:right w:val="nil"/>
            </w:tcBorders>
            <w:shd w:val="clear" w:color="auto" w:fill="FFFFFF"/>
            <w:vAlign w:val="bottom"/>
          </w:tcPr>
          <w:p w14:paraId="3768F170" w14:textId="1192172C" w:rsidR="00F01B33" w:rsidRPr="00C71EAB" w:rsidRDefault="00F01B33" w:rsidP="00F01B33">
            <w:pPr>
              <w:adjustRightInd w:val="0"/>
              <w:jc w:val="right"/>
              <w:rPr>
                <w:rFonts w:cs="Arial"/>
                <w:sz w:val="16"/>
                <w:szCs w:val="16"/>
              </w:rPr>
            </w:pPr>
            <w:r>
              <w:rPr>
                <w:rFonts w:cs="Arial"/>
                <w:color w:val="000000"/>
                <w:sz w:val="16"/>
                <w:szCs w:val="16"/>
              </w:rPr>
              <w:t>63</w:t>
            </w:r>
          </w:p>
        </w:tc>
        <w:tc>
          <w:tcPr>
            <w:tcW w:w="280" w:type="pct"/>
            <w:tcBorders>
              <w:top w:val="nil"/>
              <w:left w:val="single" w:sz="4" w:space="0" w:color="000000"/>
              <w:bottom w:val="single" w:sz="4" w:space="0" w:color="000000"/>
              <w:right w:val="nil"/>
            </w:tcBorders>
            <w:shd w:val="clear" w:color="auto" w:fill="FFFFFF"/>
            <w:vAlign w:val="bottom"/>
          </w:tcPr>
          <w:p w14:paraId="500332E6" w14:textId="2C8F9DC5" w:rsidR="00F01B33" w:rsidRPr="00C71EAB" w:rsidRDefault="00F01B33" w:rsidP="00F01B33">
            <w:pPr>
              <w:adjustRightInd w:val="0"/>
              <w:jc w:val="right"/>
              <w:rPr>
                <w:rFonts w:cs="Arial"/>
                <w:b/>
                <w:sz w:val="16"/>
                <w:szCs w:val="16"/>
              </w:rPr>
            </w:pPr>
            <w:r>
              <w:rPr>
                <w:rFonts w:cs="Arial"/>
                <w:b/>
                <w:bCs/>
                <w:color w:val="000000"/>
                <w:sz w:val="16"/>
                <w:szCs w:val="16"/>
              </w:rPr>
              <w:t>93</w:t>
            </w:r>
          </w:p>
        </w:tc>
        <w:tc>
          <w:tcPr>
            <w:tcW w:w="256" w:type="pct"/>
            <w:tcBorders>
              <w:top w:val="nil"/>
              <w:left w:val="single" w:sz="4" w:space="0" w:color="000000"/>
              <w:bottom w:val="single" w:sz="4" w:space="0" w:color="000000"/>
              <w:right w:val="nil"/>
            </w:tcBorders>
            <w:shd w:val="clear" w:color="auto" w:fill="FFFFFF"/>
            <w:vAlign w:val="bottom"/>
          </w:tcPr>
          <w:p w14:paraId="25C479E6" w14:textId="1CA45D8B" w:rsidR="00F01B33" w:rsidRPr="00C71EAB" w:rsidRDefault="00F01B33" w:rsidP="00F01B33">
            <w:pPr>
              <w:adjustRightInd w:val="0"/>
              <w:jc w:val="right"/>
              <w:rPr>
                <w:rFonts w:cs="Arial"/>
                <w:sz w:val="16"/>
                <w:szCs w:val="16"/>
              </w:rPr>
            </w:pPr>
            <w:r>
              <w:rPr>
                <w:rFonts w:cs="Arial"/>
                <w:color w:val="000000"/>
                <w:sz w:val="16"/>
                <w:szCs w:val="16"/>
              </w:rPr>
              <w:t>14</w:t>
            </w:r>
          </w:p>
        </w:tc>
        <w:tc>
          <w:tcPr>
            <w:tcW w:w="294" w:type="pct"/>
            <w:tcBorders>
              <w:top w:val="nil"/>
              <w:left w:val="single" w:sz="4" w:space="0" w:color="000000"/>
              <w:bottom w:val="single" w:sz="4" w:space="0" w:color="000000"/>
              <w:right w:val="nil"/>
            </w:tcBorders>
            <w:shd w:val="clear" w:color="auto" w:fill="FFFFFF"/>
            <w:vAlign w:val="bottom"/>
          </w:tcPr>
          <w:p w14:paraId="7D8525F2" w14:textId="68A56234" w:rsidR="00F01B33" w:rsidRPr="00C71EAB" w:rsidRDefault="00F01B33" w:rsidP="00F01B33">
            <w:pPr>
              <w:adjustRightInd w:val="0"/>
              <w:jc w:val="right"/>
              <w:rPr>
                <w:rFonts w:cs="Arial"/>
                <w:sz w:val="16"/>
                <w:szCs w:val="16"/>
              </w:rPr>
            </w:pPr>
            <w:r>
              <w:rPr>
                <w:rFonts w:cs="Arial"/>
                <w:color w:val="000000"/>
                <w:sz w:val="16"/>
                <w:szCs w:val="16"/>
              </w:rPr>
              <w:t>28</w:t>
            </w:r>
          </w:p>
        </w:tc>
        <w:tc>
          <w:tcPr>
            <w:tcW w:w="280" w:type="pct"/>
            <w:tcBorders>
              <w:top w:val="nil"/>
              <w:left w:val="single" w:sz="4" w:space="0" w:color="000000"/>
              <w:bottom w:val="single" w:sz="4" w:space="0" w:color="000000"/>
              <w:right w:val="nil"/>
            </w:tcBorders>
            <w:shd w:val="clear" w:color="auto" w:fill="FFFFFF"/>
            <w:vAlign w:val="bottom"/>
          </w:tcPr>
          <w:p w14:paraId="780DBA5C" w14:textId="2BB55463" w:rsidR="00F01B33" w:rsidRPr="00C71EAB" w:rsidRDefault="00F01B33" w:rsidP="00F01B33">
            <w:pPr>
              <w:adjustRightInd w:val="0"/>
              <w:jc w:val="right"/>
              <w:rPr>
                <w:rFonts w:cs="Arial"/>
                <w:b/>
                <w:sz w:val="16"/>
                <w:szCs w:val="16"/>
              </w:rPr>
            </w:pPr>
            <w:r>
              <w:rPr>
                <w:rFonts w:cs="Arial"/>
                <w:b/>
                <w:bCs/>
                <w:color w:val="000000"/>
                <w:sz w:val="16"/>
                <w:szCs w:val="16"/>
              </w:rPr>
              <w:t>42</w:t>
            </w:r>
          </w:p>
        </w:tc>
        <w:tc>
          <w:tcPr>
            <w:tcW w:w="280" w:type="pct"/>
            <w:tcBorders>
              <w:top w:val="nil"/>
              <w:left w:val="single" w:sz="4" w:space="0" w:color="000000"/>
              <w:bottom w:val="single" w:sz="4" w:space="0" w:color="000000"/>
              <w:right w:val="nil"/>
            </w:tcBorders>
            <w:shd w:val="clear" w:color="auto" w:fill="FFFFFF"/>
            <w:vAlign w:val="bottom"/>
          </w:tcPr>
          <w:p w14:paraId="41B34898" w14:textId="6673183A" w:rsidR="00F01B33" w:rsidRPr="00C71EAB" w:rsidRDefault="00F01B33" w:rsidP="00F01B33">
            <w:pPr>
              <w:adjustRightInd w:val="0"/>
              <w:jc w:val="right"/>
              <w:rPr>
                <w:rFonts w:cs="Arial"/>
                <w:sz w:val="16"/>
                <w:szCs w:val="16"/>
              </w:rPr>
            </w:pPr>
            <w:r>
              <w:rPr>
                <w:rFonts w:cs="Arial"/>
                <w:color w:val="000000"/>
                <w:sz w:val="16"/>
                <w:szCs w:val="16"/>
              </w:rPr>
              <w:t>142</w:t>
            </w:r>
          </w:p>
        </w:tc>
        <w:tc>
          <w:tcPr>
            <w:tcW w:w="358" w:type="pct"/>
            <w:tcBorders>
              <w:top w:val="nil"/>
              <w:left w:val="single" w:sz="4" w:space="0" w:color="000000"/>
              <w:bottom w:val="single" w:sz="4" w:space="0" w:color="000000"/>
              <w:right w:val="nil"/>
            </w:tcBorders>
            <w:shd w:val="clear" w:color="auto" w:fill="FFFFFF"/>
            <w:vAlign w:val="bottom"/>
          </w:tcPr>
          <w:p w14:paraId="15F4BBB9" w14:textId="68756719" w:rsidR="00F01B33" w:rsidRPr="00C71EAB" w:rsidRDefault="00F01B33" w:rsidP="00F01B33">
            <w:pPr>
              <w:adjustRightInd w:val="0"/>
              <w:jc w:val="right"/>
              <w:rPr>
                <w:rFonts w:cs="Arial"/>
                <w:sz w:val="16"/>
                <w:szCs w:val="16"/>
              </w:rPr>
            </w:pPr>
            <w:r>
              <w:rPr>
                <w:rFonts w:cs="Arial"/>
                <w:color w:val="000000"/>
                <w:sz w:val="16"/>
                <w:szCs w:val="16"/>
              </w:rPr>
              <w:t>204</w:t>
            </w:r>
          </w:p>
        </w:tc>
        <w:tc>
          <w:tcPr>
            <w:tcW w:w="280" w:type="pct"/>
            <w:tcBorders>
              <w:top w:val="nil"/>
              <w:left w:val="single" w:sz="4" w:space="0" w:color="000000"/>
              <w:bottom w:val="single" w:sz="4" w:space="0" w:color="000000"/>
              <w:right w:val="nil"/>
            </w:tcBorders>
            <w:shd w:val="clear" w:color="auto" w:fill="FFFFFF"/>
            <w:vAlign w:val="bottom"/>
          </w:tcPr>
          <w:p w14:paraId="68D26D24" w14:textId="7B0117D9" w:rsidR="00F01B33" w:rsidRPr="00C71EAB" w:rsidRDefault="00F01B33" w:rsidP="00F01B33">
            <w:pPr>
              <w:adjustRightInd w:val="0"/>
              <w:jc w:val="right"/>
              <w:rPr>
                <w:rFonts w:cs="Arial"/>
                <w:b/>
                <w:sz w:val="16"/>
                <w:szCs w:val="16"/>
              </w:rPr>
            </w:pPr>
            <w:r>
              <w:rPr>
                <w:rFonts w:cs="Arial"/>
                <w:b/>
                <w:bCs/>
                <w:color w:val="000000"/>
                <w:sz w:val="16"/>
                <w:szCs w:val="16"/>
              </w:rPr>
              <w:t>347</w:t>
            </w:r>
          </w:p>
        </w:tc>
        <w:tc>
          <w:tcPr>
            <w:tcW w:w="326" w:type="pct"/>
            <w:tcBorders>
              <w:top w:val="nil"/>
              <w:left w:val="single" w:sz="4" w:space="0" w:color="000000"/>
              <w:bottom w:val="single" w:sz="4" w:space="0" w:color="000000"/>
              <w:right w:val="nil"/>
            </w:tcBorders>
            <w:shd w:val="clear" w:color="auto" w:fill="FFFFFF"/>
            <w:vAlign w:val="bottom"/>
          </w:tcPr>
          <w:p w14:paraId="6BB1DC1C" w14:textId="73FCE401" w:rsidR="00F01B33" w:rsidRPr="00C71EAB" w:rsidRDefault="00F01B33" w:rsidP="00F01B33">
            <w:pPr>
              <w:adjustRightInd w:val="0"/>
              <w:jc w:val="right"/>
              <w:rPr>
                <w:rFonts w:cs="Arial"/>
                <w:sz w:val="16"/>
                <w:szCs w:val="16"/>
              </w:rPr>
            </w:pPr>
            <w:r>
              <w:rPr>
                <w:rFonts w:cs="Arial"/>
                <w:color w:val="000000"/>
                <w:sz w:val="16"/>
                <w:szCs w:val="16"/>
              </w:rPr>
              <w:t>375</w:t>
            </w:r>
          </w:p>
        </w:tc>
        <w:tc>
          <w:tcPr>
            <w:tcW w:w="358" w:type="pct"/>
            <w:tcBorders>
              <w:top w:val="nil"/>
              <w:left w:val="single" w:sz="4" w:space="0" w:color="000000"/>
              <w:bottom w:val="single" w:sz="4" w:space="0" w:color="000000"/>
              <w:right w:val="nil"/>
            </w:tcBorders>
            <w:shd w:val="clear" w:color="auto" w:fill="FFFFFF"/>
            <w:vAlign w:val="bottom"/>
          </w:tcPr>
          <w:p w14:paraId="21561CCE" w14:textId="47C3E416" w:rsidR="00F01B33" w:rsidRPr="00C71EAB" w:rsidRDefault="00F01B33" w:rsidP="00F01B33">
            <w:pPr>
              <w:adjustRightInd w:val="0"/>
              <w:jc w:val="right"/>
              <w:rPr>
                <w:rFonts w:cs="Arial"/>
                <w:sz w:val="16"/>
                <w:szCs w:val="16"/>
              </w:rPr>
            </w:pPr>
            <w:r>
              <w:rPr>
                <w:rFonts w:cs="Arial"/>
                <w:color w:val="000000"/>
                <w:sz w:val="16"/>
                <w:szCs w:val="16"/>
              </w:rPr>
              <w:t>751</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7F9BBD69" w14:textId="41120538" w:rsidR="00F01B33" w:rsidRPr="00C71EAB" w:rsidRDefault="00F01B33" w:rsidP="00F01B33">
            <w:pPr>
              <w:adjustRightInd w:val="0"/>
              <w:jc w:val="right"/>
              <w:rPr>
                <w:rFonts w:cs="Arial"/>
                <w:b/>
                <w:sz w:val="16"/>
                <w:szCs w:val="16"/>
              </w:rPr>
            </w:pPr>
            <w:r>
              <w:rPr>
                <w:rFonts w:cs="Arial"/>
                <w:b/>
                <w:bCs/>
                <w:color w:val="000000"/>
                <w:sz w:val="16"/>
                <w:szCs w:val="16"/>
              </w:rPr>
              <w:t>1 126</w:t>
            </w:r>
          </w:p>
        </w:tc>
      </w:tr>
      <w:tr w:rsidR="00F01B33" w:rsidRPr="00C71EAB" w14:paraId="1707B197" w14:textId="77777777" w:rsidTr="00F01B33">
        <w:trPr>
          <w:cantSplit/>
        </w:trPr>
        <w:tc>
          <w:tcPr>
            <w:tcW w:w="309" w:type="pct"/>
            <w:tcBorders>
              <w:top w:val="nil"/>
              <w:left w:val="single" w:sz="4" w:space="0" w:color="000000"/>
              <w:bottom w:val="single" w:sz="4" w:space="0" w:color="000000"/>
              <w:right w:val="nil"/>
            </w:tcBorders>
            <w:shd w:val="clear" w:color="auto" w:fill="FFFFFF"/>
            <w:vAlign w:val="bottom"/>
          </w:tcPr>
          <w:p w14:paraId="65011325" w14:textId="77777777" w:rsidR="00F01B33" w:rsidRPr="00C71EAB" w:rsidRDefault="00F01B33" w:rsidP="00F01B33">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326" w:type="pct"/>
            <w:tcBorders>
              <w:top w:val="nil"/>
              <w:left w:val="single" w:sz="4" w:space="0" w:color="000000"/>
              <w:bottom w:val="single" w:sz="4" w:space="0" w:color="000000"/>
              <w:right w:val="nil"/>
            </w:tcBorders>
            <w:shd w:val="clear" w:color="auto" w:fill="FFFFFF"/>
            <w:vAlign w:val="bottom"/>
          </w:tcPr>
          <w:p w14:paraId="75487078" w14:textId="6B5F1E64" w:rsidR="00F01B33" w:rsidRPr="00C71EAB" w:rsidRDefault="00F01B33" w:rsidP="00F01B33">
            <w:pPr>
              <w:adjustRightInd w:val="0"/>
              <w:jc w:val="right"/>
              <w:rPr>
                <w:rFonts w:cs="Arial"/>
                <w:b/>
                <w:sz w:val="16"/>
                <w:szCs w:val="16"/>
              </w:rPr>
            </w:pPr>
            <w:r>
              <w:rPr>
                <w:rFonts w:cs="Arial"/>
                <w:b/>
                <w:bCs/>
                <w:color w:val="000000"/>
                <w:sz w:val="16"/>
                <w:szCs w:val="16"/>
              </w:rPr>
              <w:t>24 186</w:t>
            </w:r>
          </w:p>
        </w:tc>
        <w:tc>
          <w:tcPr>
            <w:tcW w:w="358" w:type="pct"/>
            <w:tcBorders>
              <w:top w:val="nil"/>
              <w:left w:val="single" w:sz="4" w:space="0" w:color="000000"/>
              <w:bottom w:val="single" w:sz="4" w:space="0" w:color="000000"/>
              <w:right w:val="nil"/>
            </w:tcBorders>
            <w:shd w:val="clear" w:color="auto" w:fill="FFFFFF"/>
            <w:vAlign w:val="bottom"/>
          </w:tcPr>
          <w:p w14:paraId="770F995C" w14:textId="3B1DD57E" w:rsidR="00F01B33" w:rsidRPr="00C71EAB" w:rsidRDefault="00F01B33" w:rsidP="00F01B33">
            <w:pPr>
              <w:adjustRightInd w:val="0"/>
              <w:jc w:val="right"/>
              <w:rPr>
                <w:rFonts w:cs="Arial"/>
                <w:b/>
                <w:sz w:val="16"/>
                <w:szCs w:val="16"/>
              </w:rPr>
            </w:pPr>
            <w:r>
              <w:rPr>
                <w:rFonts w:cs="Arial"/>
                <w:b/>
                <w:bCs/>
                <w:color w:val="000000"/>
                <w:sz w:val="16"/>
                <w:szCs w:val="16"/>
              </w:rPr>
              <w:t>25 211</w:t>
            </w:r>
          </w:p>
        </w:tc>
        <w:tc>
          <w:tcPr>
            <w:tcW w:w="331" w:type="pct"/>
            <w:tcBorders>
              <w:top w:val="nil"/>
              <w:left w:val="single" w:sz="4" w:space="0" w:color="000000"/>
              <w:bottom w:val="single" w:sz="4" w:space="0" w:color="000000"/>
              <w:right w:val="nil"/>
            </w:tcBorders>
            <w:shd w:val="clear" w:color="auto" w:fill="FFFFFF"/>
            <w:vAlign w:val="bottom"/>
          </w:tcPr>
          <w:p w14:paraId="2C7B62AC" w14:textId="029423A9" w:rsidR="00F01B33" w:rsidRPr="00C71EAB" w:rsidRDefault="00F01B33" w:rsidP="00F01B33">
            <w:pPr>
              <w:adjustRightInd w:val="0"/>
              <w:jc w:val="right"/>
              <w:rPr>
                <w:rFonts w:cs="Arial"/>
                <w:b/>
                <w:sz w:val="16"/>
                <w:szCs w:val="16"/>
              </w:rPr>
            </w:pPr>
            <w:r>
              <w:rPr>
                <w:rFonts w:cs="Arial"/>
                <w:b/>
                <w:bCs/>
                <w:color w:val="000000"/>
                <w:sz w:val="16"/>
                <w:szCs w:val="16"/>
              </w:rPr>
              <w:t>49 396</w:t>
            </w:r>
          </w:p>
        </w:tc>
        <w:tc>
          <w:tcPr>
            <w:tcW w:w="280" w:type="pct"/>
            <w:tcBorders>
              <w:top w:val="nil"/>
              <w:left w:val="single" w:sz="4" w:space="0" w:color="000000"/>
              <w:bottom w:val="single" w:sz="4" w:space="0" w:color="000000"/>
              <w:right w:val="nil"/>
            </w:tcBorders>
            <w:shd w:val="clear" w:color="auto" w:fill="FFFFFF"/>
            <w:vAlign w:val="bottom"/>
          </w:tcPr>
          <w:p w14:paraId="14852AE4" w14:textId="0828B88E" w:rsidR="00F01B33" w:rsidRPr="00C71EAB" w:rsidRDefault="00F01B33" w:rsidP="00F01B33">
            <w:pPr>
              <w:adjustRightInd w:val="0"/>
              <w:jc w:val="right"/>
              <w:rPr>
                <w:rFonts w:cs="Arial"/>
                <w:b/>
                <w:sz w:val="16"/>
                <w:szCs w:val="16"/>
              </w:rPr>
            </w:pPr>
            <w:r>
              <w:rPr>
                <w:rFonts w:cs="Arial"/>
                <w:b/>
                <w:bCs/>
                <w:color w:val="000000"/>
                <w:sz w:val="16"/>
                <w:szCs w:val="16"/>
              </w:rPr>
              <w:t>2 521</w:t>
            </w:r>
          </w:p>
        </w:tc>
        <w:tc>
          <w:tcPr>
            <w:tcW w:w="358" w:type="pct"/>
            <w:tcBorders>
              <w:top w:val="nil"/>
              <w:left w:val="single" w:sz="4" w:space="0" w:color="000000"/>
              <w:bottom w:val="single" w:sz="4" w:space="0" w:color="000000"/>
              <w:right w:val="nil"/>
            </w:tcBorders>
            <w:shd w:val="clear" w:color="auto" w:fill="FFFFFF"/>
            <w:vAlign w:val="bottom"/>
          </w:tcPr>
          <w:p w14:paraId="53CB2E77" w14:textId="1D3CCEDF" w:rsidR="00F01B33" w:rsidRPr="00C71EAB" w:rsidRDefault="00F01B33" w:rsidP="00F01B33">
            <w:pPr>
              <w:adjustRightInd w:val="0"/>
              <w:jc w:val="right"/>
              <w:rPr>
                <w:rFonts w:cs="Arial"/>
                <w:b/>
                <w:sz w:val="16"/>
                <w:szCs w:val="16"/>
              </w:rPr>
            </w:pPr>
            <w:r>
              <w:rPr>
                <w:rFonts w:cs="Arial"/>
                <w:b/>
                <w:bCs/>
                <w:color w:val="000000"/>
                <w:sz w:val="16"/>
                <w:szCs w:val="16"/>
              </w:rPr>
              <w:t>2 679</w:t>
            </w:r>
          </w:p>
        </w:tc>
        <w:tc>
          <w:tcPr>
            <w:tcW w:w="280" w:type="pct"/>
            <w:tcBorders>
              <w:top w:val="nil"/>
              <w:left w:val="single" w:sz="4" w:space="0" w:color="000000"/>
              <w:bottom w:val="single" w:sz="4" w:space="0" w:color="000000"/>
              <w:right w:val="nil"/>
            </w:tcBorders>
            <w:shd w:val="clear" w:color="auto" w:fill="FFFFFF"/>
            <w:vAlign w:val="bottom"/>
          </w:tcPr>
          <w:p w14:paraId="34C26991" w14:textId="40D8FCB8" w:rsidR="00F01B33" w:rsidRPr="00C71EAB" w:rsidRDefault="00F01B33" w:rsidP="00F01B33">
            <w:pPr>
              <w:adjustRightInd w:val="0"/>
              <w:jc w:val="right"/>
              <w:rPr>
                <w:rFonts w:cs="Arial"/>
                <w:b/>
                <w:sz w:val="16"/>
                <w:szCs w:val="16"/>
              </w:rPr>
            </w:pPr>
            <w:r>
              <w:rPr>
                <w:rFonts w:cs="Arial"/>
                <w:b/>
                <w:bCs/>
                <w:color w:val="000000"/>
                <w:sz w:val="16"/>
                <w:szCs w:val="16"/>
              </w:rPr>
              <w:t>5 200</w:t>
            </w:r>
          </w:p>
        </w:tc>
        <w:tc>
          <w:tcPr>
            <w:tcW w:w="256" w:type="pct"/>
            <w:tcBorders>
              <w:top w:val="nil"/>
              <w:left w:val="single" w:sz="4" w:space="0" w:color="000000"/>
              <w:bottom w:val="single" w:sz="4" w:space="0" w:color="000000"/>
              <w:right w:val="nil"/>
            </w:tcBorders>
            <w:shd w:val="clear" w:color="auto" w:fill="FFFFFF"/>
            <w:vAlign w:val="bottom"/>
          </w:tcPr>
          <w:p w14:paraId="2158AD74" w14:textId="5F6406E1" w:rsidR="00F01B33" w:rsidRPr="00C71EAB" w:rsidRDefault="00F01B33" w:rsidP="00F01B33">
            <w:pPr>
              <w:adjustRightInd w:val="0"/>
              <w:jc w:val="right"/>
              <w:rPr>
                <w:rFonts w:cs="Arial"/>
                <w:b/>
                <w:sz w:val="16"/>
                <w:szCs w:val="16"/>
              </w:rPr>
            </w:pPr>
            <w:r>
              <w:rPr>
                <w:rFonts w:cs="Arial"/>
                <w:b/>
                <w:bCs/>
                <w:color w:val="000000"/>
                <w:sz w:val="16"/>
                <w:szCs w:val="16"/>
              </w:rPr>
              <w:t>739</w:t>
            </w:r>
          </w:p>
        </w:tc>
        <w:tc>
          <w:tcPr>
            <w:tcW w:w="294" w:type="pct"/>
            <w:tcBorders>
              <w:top w:val="nil"/>
              <w:left w:val="single" w:sz="4" w:space="0" w:color="000000"/>
              <w:bottom w:val="single" w:sz="4" w:space="0" w:color="000000"/>
              <w:right w:val="nil"/>
            </w:tcBorders>
            <w:shd w:val="clear" w:color="auto" w:fill="FFFFFF"/>
            <w:vAlign w:val="bottom"/>
          </w:tcPr>
          <w:p w14:paraId="62030372" w14:textId="1B68DAC7" w:rsidR="00F01B33" w:rsidRPr="00C71EAB" w:rsidRDefault="00F01B33" w:rsidP="00F01B33">
            <w:pPr>
              <w:adjustRightInd w:val="0"/>
              <w:jc w:val="right"/>
              <w:rPr>
                <w:rFonts w:cs="Arial"/>
                <w:b/>
                <w:sz w:val="16"/>
                <w:szCs w:val="16"/>
              </w:rPr>
            </w:pPr>
            <w:r>
              <w:rPr>
                <w:rFonts w:cs="Arial"/>
                <w:b/>
                <w:bCs/>
                <w:color w:val="000000"/>
                <w:sz w:val="16"/>
                <w:szCs w:val="16"/>
              </w:rPr>
              <w:t>726</w:t>
            </w:r>
          </w:p>
        </w:tc>
        <w:tc>
          <w:tcPr>
            <w:tcW w:w="280" w:type="pct"/>
            <w:tcBorders>
              <w:top w:val="nil"/>
              <w:left w:val="single" w:sz="4" w:space="0" w:color="000000"/>
              <w:bottom w:val="single" w:sz="4" w:space="0" w:color="000000"/>
              <w:right w:val="nil"/>
            </w:tcBorders>
            <w:shd w:val="clear" w:color="auto" w:fill="FFFFFF"/>
            <w:vAlign w:val="bottom"/>
          </w:tcPr>
          <w:p w14:paraId="28A8111F" w14:textId="209DD37F" w:rsidR="00F01B33" w:rsidRPr="00C71EAB" w:rsidRDefault="00F01B33" w:rsidP="00F01B33">
            <w:pPr>
              <w:adjustRightInd w:val="0"/>
              <w:jc w:val="right"/>
              <w:rPr>
                <w:rFonts w:cs="Arial"/>
                <w:b/>
                <w:sz w:val="16"/>
                <w:szCs w:val="16"/>
              </w:rPr>
            </w:pPr>
            <w:r>
              <w:rPr>
                <w:rFonts w:cs="Arial"/>
                <w:b/>
                <w:bCs/>
                <w:color w:val="000000"/>
                <w:sz w:val="16"/>
                <w:szCs w:val="16"/>
              </w:rPr>
              <w:t>1 465</w:t>
            </w:r>
          </w:p>
        </w:tc>
        <w:tc>
          <w:tcPr>
            <w:tcW w:w="280" w:type="pct"/>
            <w:tcBorders>
              <w:top w:val="nil"/>
              <w:left w:val="single" w:sz="4" w:space="0" w:color="000000"/>
              <w:bottom w:val="single" w:sz="4" w:space="0" w:color="000000"/>
              <w:right w:val="nil"/>
            </w:tcBorders>
            <w:shd w:val="clear" w:color="auto" w:fill="FFFFFF"/>
            <w:vAlign w:val="bottom"/>
          </w:tcPr>
          <w:p w14:paraId="52A58A88" w14:textId="61C76263" w:rsidR="00F01B33" w:rsidRPr="00C71EAB" w:rsidRDefault="00F01B33" w:rsidP="00F01B33">
            <w:pPr>
              <w:adjustRightInd w:val="0"/>
              <w:jc w:val="right"/>
              <w:rPr>
                <w:rFonts w:cs="Arial"/>
                <w:b/>
                <w:sz w:val="16"/>
                <w:szCs w:val="16"/>
              </w:rPr>
            </w:pPr>
            <w:r>
              <w:rPr>
                <w:rFonts w:cs="Arial"/>
                <w:b/>
                <w:bCs/>
                <w:color w:val="000000"/>
                <w:sz w:val="16"/>
                <w:szCs w:val="16"/>
              </w:rPr>
              <w:t>2 164</w:t>
            </w:r>
          </w:p>
        </w:tc>
        <w:tc>
          <w:tcPr>
            <w:tcW w:w="358" w:type="pct"/>
            <w:tcBorders>
              <w:top w:val="nil"/>
              <w:left w:val="single" w:sz="4" w:space="0" w:color="000000"/>
              <w:bottom w:val="single" w:sz="4" w:space="0" w:color="000000"/>
              <w:right w:val="nil"/>
            </w:tcBorders>
            <w:shd w:val="clear" w:color="auto" w:fill="FFFFFF"/>
            <w:vAlign w:val="bottom"/>
          </w:tcPr>
          <w:p w14:paraId="33C06D0E" w14:textId="39165319" w:rsidR="00F01B33" w:rsidRPr="00C71EAB" w:rsidRDefault="00F01B33" w:rsidP="00F01B33">
            <w:pPr>
              <w:adjustRightInd w:val="0"/>
              <w:jc w:val="right"/>
              <w:rPr>
                <w:rFonts w:cs="Arial"/>
                <w:b/>
                <w:sz w:val="16"/>
                <w:szCs w:val="16"/>
              </w:rPr>
            </w:pPr>
            <w:r>
              <w:rPr>
                <w:rFonts w:cs="Arial"/>
                <w:b/>
                <w:bCs/>
                <w:color w:val="000000"/>
                <w:sz w:val="16"/>
                <w:szCs w:val="16"/>
              </w:rPr>
              <w:t>2 257</w:t>
            </w:r>
          </w:p>
        </w:tc>
        <w:tc>
          <w:tcPr>
            <w:tcW w:w="280" w:type="pct"/>
            <w:tcBorders>
              <w:top w:val="nil"/>
              <w:left w:val="single" w:sz="4" w:space="0" w:color="000000"/>
              <w:bottom w:val="single" w:sz="4" w:space="0" w:color="000000"/>
              <w:right w:val="nil"/>
            </w:tcBorders>
            <w:shd w:val="clear" w:color="auto" w:fill="FFFFFF"/>
            <w:vAlign w:val="bottom"/>
          </w:tcPr>
          <w:p w14:paraId="78249045" w14:textId="287EA579" w:rsidR="00F01B33" w:rsidRPr="00C71EAB" w:rsidRDefault="00F01B33" w:rsidP="00F01B33">
            <w:pPr>
              <w:adjustRightInd w:val="0"/>
              <w:jc w:val="right"/>
              <w:rPr>
                <w:rFonts w:cs="Arial"/>
                <w:b/>
                <w:sz w:val="16"/>
                <w:szCs w:val="16"/>
              </w:rPr>
            </w:pPr>
            <w:r>
              <w:rPr>
                <w:rFonts w:cs="Arial"/>
                <w:b/>
                <w:bCs/>
                <w:color w:val="000000"/>
                <w:sz w:val="16"/>
                <w:szCs w:val="16"/>
              </w:rPr>
              <w:t>4 421</w:t>
            </w:r>
          </w:p>
        </w:tc>
        <w:tc>
          <w:tcPr>
            <w:tcW w:w="326" w:type="pct"/>
            <w:tcBorders>
              <w:top w:val="nil"/>
              <w:left w:val="single" w:sz="4" w:space="0" w:color="000000"/>
              <w:bottom w:val="single" w:sz="4" w:space="0" w:color="000000"/>
              <w:right w:val="nil"/>
            </w:tcBorders>
            <w:shd w:val="clear" w:color="auto" w:fill="FFFFFF"/>
            <w:vAlign w:val="bottom"/>
          </w:tcPr>
          <w:p w14:paraId="2DBF8D45" w14:textId="1D9EE010" w:rsidR="00F01B33" w:rsidRPr="00C71EAB" w:rsidRDefault="00F01B33" w:rsidP="00F01B33">
            <w:pPr>
              <w:adjustRightInd w:val="0"/>
              <w:jc w:val="right"/>
              <w:rPr>
                <w:rFonts w:cs="Arial"/>
                <w:b/>
                <w:sz w:val="16"/>
                <w:szCs w:val="16"/>
              </w:rPr>
            </w:pPr>
            <w:r>
              <w:rPr>
                <w:rFonts w:cs="Arial"/>
                <w:b/>
                <w:bCs/>
                <w:color w:val="000000"/>
                <w:sz w:val="16"/>
                <w:szCs w:val="16"/>
              </w:rPr>
              <w:t>29 610</w:t>
            </w:r>
          </w:p>
        </w:tc>
        <w:tc>
          <w:tcPr>
            <w:tcW w:w="358" w:type="pct"/>
            <w:tcBorders>
              <w:top w:val="nil"/>
              <w:left w:val="single" w:sz="4" w:space="0" w:color="000000"/>
              <w:bottom w:val="single" w:sz="4" w:space="0" w:color="000000"/>
              <w:right w:val="nil"/>
            </w:tcBorders>
            <w:shd w:val="clear" w:color="auto" w:fill="FFFFFF"/>
            <w:vAlign w:val="bottom"/>
          </w:tcPr>
          <w:p w14:paraId="289B609E" w14:textId="730675C4" w:rsidR="00F01B33" w:rsidRPr="00C71EAB" w:rsidRDefault="00F01B33" w:rsidP="00F01B33">
            <w:pPr>
              <w:adjustRightInd w:val="0"/>
              <w:jc w:val="right"/>
              <w:rPr>
                <w:rFonts w:cs="Arial"/>
                <w:b/>
                <w:sz w:val="16"/>
                <w:szCs w:val="16"/>
              </w:rPr>
            </w:pPr>
            <w:r>
              <w:rPr>
                <w:rFonts w:cs="Arial"/>
                <w:b/>
                <w:bCs/>
                <w:color w:val="000000"/>
                <w:sz w:val="16"/>
                <w:szCs w:val="16"/>
              </w:rPr>
              <w:t>30 873</w:t>
            </w:r>
          </w:p>
        </w:tc>
        <w:tc>
          <w:tcPr>
            <w:tcW w:w="326" w:type="pct"/>
            <w:tcBorders>
              <w:top w:val="nil"/>
              <w:left w:val="single" w:sz="4" w:space="0" w:color="000000"/>
              <w:bottom w:val="single" w:sz="4" w:space="0" w:color="000000"/>
              <w:right w:val="single" w:sz="4" w:space="0" w:color="000000"/>
            </w:tcBorders>
            <w:shd w:val="clear" w:color="auto" w:fill="FFFFFF"/>
            <w:vAlign w:val="bottom"/>
          </w:tcPr>
          <w:p w14:paraId="6BD64AFD" w14:textId="59E0C3A2" w:rsidR="00F01B33" w:rsidRPr="00C71EAB" w:rsidRDefault="00F01B33" w:rsidP="00F01B33">
            <w:pPr>
              <w:adjustRightInd w:val="0"/>
              <w:jc w:val="right"/>
              <w:rPr>
                <w:rFonts w:cs="Arial"/>
                <w:b/>
                <w:sz w:val="16"/>
                <w:szCs w:val="16"/>
              </w:rPr>
            </w:pPr>
            <w:r>
              <w:rPr>
                <w:rFonts w:cs="Arial"/>
                <w:b/>
                <w:bCs/>
                <w:color w:val="000000"/>
                <w:sz w:val="16"/>
                <w:szCs w:val="16"/>
              </w:rPr>
              <w:t>60 482</w:t>
            </w:r>
          </w:p>
        </w:tc>
      </w:tr>
    </w:tbl>
    <w:p w14:paraId="1D34B411"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09ECAB39"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57716247" w14:textId="77777777" w:rsidR="000B2164" w:rsidRPr="00C71EAB" w:rsidRDefault="000B2164" w:rsidP="00CF0B0B">
      <w:pPr>
        <w:pStyle w:val="Heading1"/>
        <w:numPr>
          <w:ilvl w:val="0"/>
          <w:numId w:val="4"/>
        </w:numPr>
        <w:spacing w:after="120"/>
        <w:ind w:left="432"/>
        <w:rPr>
          <w:rFonts w:cs="Arial"/>
          <w:lang w:eastAsia="en-GB"/>
        </w:rPr>
      </w:pPr>
      <w:bookmarkStart w:id="28" w:name="_Toc517123561"/>
      <w:bookmarkStart w:id="29" w:name="_Toc57982993"/>
      <w:bookmarkStart w:id="30" w:name="_Toc69129634"/>
      <w:bookmarkStart w:id="31" w:name="_Toc89071578"/>
      <w:bookmarkStart w:id="32" w:name="_Toc105152675"/>
      <w:r w:rsidRPr="00C71EAB">
        <w:rPr>
          <w:rFonts w:cs="Arial"/>
          <w:lang w:eastAsia="en-GB"/>
        </w:rPr>
        <w:lastRenderedPageBreak/>
        <w:t>Education</w:t>
      </w:r>
      <w:bookmarkEnd w:id="28"/>
      <w:bookmarkEnd w:id="29"/>
      <w:bookmarkEnd w:id="30"/>
      <w:bookmarkEnd w:id="31"/>
      <w:bookmarkEnd w:id="32"/>
    </w:p>
    <w:p w14:paraId="33D41CF4" w14:textId="20ED9675" w:rsidR="000B2164" w:rsidRPr="00C71EAB" w:rsidRDefault="000B2164" w:rsidP="00CF0B0B">
      <w:pPr>
        <w:pStyle w:val="Heading2"/>
        <w:numPr>
          <w:ilvl w:val="1"/>
          <w:numId w:val="4"/>
        </w:numPr>
        <w:spacing w:before="120"/>
        <w:ind w:left="578" w:hanging="578"/>
        <w:rPr>
          <w:rFonts w:cs="Arial"/>
          <w:lang w:eastAsia="en-GB"/>
        </w:rPr>
      </w:pPr>
      <w:bookmarkStart w:id="33" w:name="_Toc517123562"/>
      <w:bookmarkStart w:id="34" w:name="_Toc57982994"/>
      <w:bookmarkStart w:id="35" w:name="_Toc69129635"/>
      <w:bookmarkStart w:id="36" w:name="_Toc89071579"/>
      <w:bookmarkStart w:id="37" w:name="_Toc105152676"/>
      <w:r w:rsidRPr="00C71EAB">
        <w:rPr>
          <w:rFonts w:cs="Arial"/>
          <w:lang w:eastAsia="en-GB"/>
        </w:rPr>
        <w:t xml:space="preserve">Population aged 20 years and older, by highest level of education and province, </w:t>
      </w:r>
      <w:bookmarkEnd w:id="33"/>
      <w:r w:rsidR="00305F07">
        <w:rPr>
          <w:rFonts w:cs="Arial"/>
          <w:lang w:eastAsia="en-GB"/>
        </w:rPr>
        <w:t>2021</w:t>
      </w:r>
      <w:bookmarkEnd w:id="34"/>
      <w:bookmarkEnd w:id="35"/>
      <w:bookmarkEnd w:id="36"/>
      <w:bookmarkEnd w:id="37"/>
    </w:p>
    <w:tbl>
      <w:tblPr>
        <w:tblW w:w="4493" w:type="pct"/>
        <w:tblInd w:w="67" w:type="dxa"/>
        <w:tblLayout w:type="fixed"/>
        <w:tblCellMar>
          <w:left w:w="57" w:type="dxa"/>
          <w:right w:w="57" w:type="dxa"/>
        </w:tblCellMar>
        <w:tblLook w:val="0000" w:firstRow="0" w:lastRow="0" w:firstColumn="0" w:lastColumn="0" w:noHBand="0" w:noVBand="0"/>
      </w:tblPr>
      <w:tblGrid>
        <w:gridCol w:w="3761"/>
        <w:gridCol w:w="840"/>
        <w:gridCol w:w="798"/>
        <w:gridCol w:w="887"/>
        <w:gridCol w:w="662"/>
        <w:gridCol w:w="1078"/>
        <w:gridCol w:w="853"/>
        <w:gridCol w:w="858"/>
        <w:gridCol w:w="1227"/>
        <w:gridCol w:w="887"/>
        <w:gridCol w:w="1233"/>
      </w:tblGrid>
      <w:tr w:rsidR="000B2164" w:rsidRPr="00C71EAB" w14:paraId="0878802A" w14:textId="77777777" w:rsidTr="00C71EAB">
        <w:trPr>
          <w:cantSplit/>
          <w:tblHeader/>
        </w:trPr>
        <w:tc>
          <w:tcPr>
            <w:tcW w:w="1437" w:type="pct"/>
            <w:vMerge w:val="restart"/>
            <w:tcBorders>
              <w:top w:val="single" w:sz="4" w:space="0" w:color="000000"/>
              <w:left w:val="single" w:sz="4" w:space="0" w:color="000000"/>
              <w:bottom w:val="single" w:sz="4" w:space="0" w:color="000000"/>
              <w:right w:val="nil"/>
            </w:tcBorders>
            <w:shd w:val="clear" w:color="auto" w:fill="FFFFFF"/>
            <w:vAlign w:val="center"/>
          </w:tcPr>
          <w:p w14:paraId="6B678A57"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Highest level of education</w:t>
            </w:r>
          </w:p>
        </w:tc>
        <w:tc>
          <w:tcPr>
            <w:tcW w:w="3563"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7E33134E"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73667B09" w14:textId="77777777" w:rsidTr="00C71EAB">
        <w:trPr>
          <w:cantSplit/>
          <w:tblHeader/>
        </w:trPr>
        <w:tc>
          <w:tcPr>
            <w:tcW w:w="1437" w:type="pct"/>
            <w:vMerge/>
            <w:tcBorders>
              <w:top w:val="single" w:sz="4" w:space="0" w:color="000000"/>
              <w:left w:val="single" w:sz="4" w:space="0" w:color="000000"/>
              <w:bottom w:val="single" w:sz="4" w:space="0" w:color="000000"/>
              <w:right w:val="nil"/>
            </w:tcBorders>
            <w:shd w:val="clear" w:color="auto" w:fill="FFFFFF"/>
            <w:vAlign w:val="center"/>
          </w:tcPr>
          <w:p w14:paraId="11D9833B" w14:textId="77777777" w:rsidR="000B2164" w:rsidRPr="00C71EAB" w:rsidRDefault="000B2164" w:rsidP="00C71EAB">
            <w:pPr>
              <w:keepNext/>
              <w:adjustRightInd w:val="0"/>
              <w:jc w:val="left"/>
              <w:rPr>
                <w:rFonts w:cs="Arial"/>
                <w:sz w:val="16"/>
                <w:szCs w:val="16"/>
                <w:lang w:eastAsia="en-GB"/>
              </w:rPr>
            </w:pPr>
          </w:p>
        </w:tc>
        <w:tc>
          <w:tcPr>
            <w:tcW w:w="321" w:type="pct"/>
            <w:tcBorders>
              <w:top w:val="nil"/>
              <w:left w:val="single" w:sz="4" w:space="0" w:color="000000"/>
              <w:bottom w:val="single" w:sz="4" w:space="0" w:color="000000"/>
              <w:right w:val="nil"/>
            </w:tcBorders>
            <w:shd w:val="clear" w:color="auto" w:fill="FFFFFF"/>
            <w:vAlign w:val="bottom"/>
          </w:tcPr>
          <w:p w14:paraId="608C3C3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305" w:type="pct"/>
            <w:tcBorders>
              <w:top w:val="nil"/>
              <w:left w:val="single" w:sz="4" w:space="0" w:color="000000"/>
              <w:bottom w:val="single" w:sz="4" w:space="0" w:color="000000"/>
              <w:right w:val="nil"/>
            </w:tcBorders>
            <w:shd w:val="clear" w:color="auto" w:fill="FFFFFF"/>
            <w:vAlign w:val="bottom"/>
          </w:tcPr>
          <w:p w14:paraId="7EEEABE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339" w:type="pct"/>
            <w:tcBorders>
              <w:top w:val="nil"/>
              <w:left w:val="single" w:sz="4" w:space="0" w:color="000000"/>
              <w:bottom w:val="single" w:sz="4" w:space="0" w:color="000000"/>
              <w:right w:val="nil"/>
            </w:tcBorders>
            <w:shd w:val="clear" w:color="auto" w:fill="FFFFFF"/>
            <w:vAlign w:val="bottom"/>
          </w:tcPr>
          <w:p w14:paraId="2546617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253" w:type="pct"/>
            <w:tcBorders>
              <w:top w:val="nil"/>
              <w:left w:val="single" w:sz="4" w:space="0" w:color="000000"/>
              <w:bottom w:val="single" w:sz="4" w:space="0" w:color="000000"/>
              <w:right w:val="nil"/>
            </w:tcBorders>
            <w:shd w:val="clear" w:color="auto" w:fill="FFFFFF"/>
            <w:vAlign w:val="bottom"/>
          </w:tcPr>
          <w:p w14:paraId="1814E45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412" w:type="pct"/>
            <w:tcBorders>
              <w:top w:val="nil"/>
              <w:left w:val="single" w:sz="4" w:space="0" w:color="000000"/>
              <w:bottom w:val="single" w:sz="4" w:space="0" w:color="000000"/>
              <w:right w:val="nil"/>
            </w:tcBorders>
            <w:shd w:val="clear" w:color="auto" w:fill="FFFFFF"/>
            <w:vAlign w:val="bottom"/>
          </w:tcPr>
          <w:p w14:paraId="7488076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326" w:type="pct"/>
            <w:tcBorders>
              <w:top w:val="nil"/>
              <w:left w:val="single" w:sz="4" w:space="0" w:color="000000"/>
              <w:bottom w:val="single" w:sz="4" w:space="0" w:color="000000"/>
              <w:right w:val="nil"/>
            </w:tcBorders>
            <w:shd w:val="clear" w:color="auto" w:fill="FFFFFF"/>
            <w:vAlign w:val="bottom"/>
          </w:tcPr>
          <w:p w14:paraId="219231E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328" w:type="pct"/>
            <w:tcBorders>
              <w:top w:val="nil"/>
              <w:left w:val="single" w:sz="4" w:space="0" w:color="000000"/>
              <w:bottom w:val="single" w:sz="4" w:space="0" w:color="000000"/>
              <w:right w:val="nil"/>
            </w:tcBorders>
            <w:shd w:val="clear" w:color="auto" w:fill="FFFFFF"/>
            <w:vAlign w:val="bottom"/>
          </w:tcPr>
          <w:p w14:paraId="00901E4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69" w:type="pct"/>
            <w:tcBorders>
              <w:top w:val="nil"/>
              <w:left w:val="single" w:sz="4" w:space="0" w:color="000000"/>
              <w:bottom w:val="single" w:sz="4" w:space="0" w:color="000000"/>
              <w:right w:val="nil"/>
            </w:tcBorders>
            <w:shd w:val="clear" w:color="auto" w:fill="FFFFFF"/>
            <w:vAlign w:val="bottom"/>
          </w:tcPr>
          <w:p w14:paraId="33E6D46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339" w:type="pct"/>
            <w:tcBorders>
              <w:top w:val="nil"/>
              <w:left w:val="single" w:sz="4" w:space="0" w:color="000000"/>
              <w:bottom w:val="single" w:sz="4" w:space="0" w:color="000000"/>
              <w:right w:val="nil"/>
            </w:tcBorders>
            <w:shd w:val="clear" w:color="auto" w:fill="FFFFFF"/>
            <w:vAlign w:val="bottom"/>
          </w:tcPr>
          <w:p w14:paraId="396F2CE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7919F20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F01B33" w:rsidRPr="00C71EAB" w14:paraId="6A004C58"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3D8B0493"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None</w:t>
            </w:r>
          </w:p>
        </w:tc>
        <w:tc>
          <w:tcPr>
            <w:tcW w:w="321" w:type="pct"/>
            <w:tcBorders>
              <w:top w:val="nil"/>
              <w:left w:val="single" w:sz="4" w:space="0" w:color="000000"/>
              <w:bottom w:val="single" w:sz="4" w:space="0" w:color="000000"/>
              <w:right w:val="nil"/>
            </w:tcBorders>
            <w:shd w:val="clear" w:color="auto" w:fill="FFFFFF"/>
            <w:vAlign w:val="bottom"/>
          </w:tcPr>
          <w:p w14:paraId="193B626E" w14:textId="779B2923" w:rsidR="00F01B33" w:rsidRPr="00C71EAB" w:rsidRDefault="00F01B33" w:rsidP="00F01B33">
            <w:pPr>
              <w:adjustRightInd w:val="0"/>
              <w:spacing w:before="67" w:after="67"/>
              <w:jc w:val="right"/>
              <w:rPr>
                <w:rFonts w:cs="Arial"/>
                <w:sz w:val="16"/>
                <w:szCs w:val="16"/>
              </w:rPr>
            </w:pPr>
            <w:r>
              <w:rPr>
                <w:rFonts w:cs="Arial"/>
                <w:color w:val="000000"/>
                <w:sz w:val="16"/>
                <w:szCs w:val="16"/>
              </w:rPr>
              <w:t>34</w:t>
            </w:r>
          </w:p>
        </w:tc>
        <w:tc>
          <w:tcPr>
            <w:tcW w:w="305" w:type="pct"/>
            <w:tcBorders>
              <w:top w:val="nil"/>
              <w:left w:val="single" w:sz="4" w:space="0" w:color="000000"/>
              <w:bottom w:val="single" w:sz="4" w:space="0" w:color="000000"/>
              <w:right w:val="nil"/>
            </w:tcBorders>
            <w:shd w:val="clear" w:color="auto" w:fill="FFFFFF"/>
            <w:vAlign w:val="bottom"/>
          </w:tcPr>
          <w:p w14:paraId="163BE670" w14:textId="16861289" w:rsidR="00F01B33" w:rsidRPr="00C71EAB" w:rsidRDefault="00F01B33" w:rsidP="00F01B33">
            <w:pPr>
              <w:adjustRightInd w:val="0"/>
              <w:spacing w:before="67" w:after="67"/>
              <w:jc w:val="right"/>
              <w:rPr>
                <w:rFonts w:cs="Arial"/>
                <w:sz w:val="16"/>
                <w:szCs w:val="16"/>
              </w:rPr>
            </w:pPr>
            <w:r>
              <w:rPr>
                <w:rFonts w:cs="Arial"/>
                <w:color w:val="000000"/>
                <w:sz w:val="16"/>
                <w:szCs w:val="16"/>
              </w:rPr>
              <w:t>171</w:t>
            </w:r>
          </w:p>
        </w:tc>
        <w:tc>
          <w:tcPr>
            <w:tcW w:w="339" w:type="pct"/>
            <w:tcBorders>
              <w:top w:val="nil"/>
              <w:left w:val="single" w:sz="4" w:space="0" w:color="000000"/>
              <w:bottom w:val="single" w:sz="4" w:space="0" w:color="000000"/>
              <w:right w:val="nil"/>
            </w:tcBorders>
            <w:shd w:val="clear" w:color="auto" w:fill="FFFFFF"/>
            <w:vAlign w:val="bottom"/>
          </w:tcPr>
          <w:p w14:paraId="13040D50" w14:textId="3081DE1F" w:rsidR="00F01B33" w:rsidRPr="00C71EAB" w:rsidRDefault="00F01B33" w:rsidP="00F01B33">
            <w:pPr>
              <w:adjustRightInd w:val="0"/>
              <w:spacing w:before="67" w:after="67"/>
              <w:jc w:val="right"/>
              <w:rPr>
                <w:rFonts w:cs="Arial"/>
                <w:sz w:val="16"/>
                <w:szCs w:val="16"/>
              </w:rPr>
            </w:pPr>
            <w:r>
              <w:rPr>
                <w:rFonts w:cs="Arial"/>
                <w:color w:val="000000"/>
                <w:sz w:val="16"/>
                <w:szCs w:val="16"/>
              </w:rPr>
              <w:t>25</w:t>
            </w:r>
          </w:p>
        </w:tc>
        <w:tc>
          <w:tcPr>
            <w:tcW w:w="253" w:type="pct"/>
            <w:tcBorders>
              <w:top w:val="nil"/>
              <w:left w:val="single" w:sz="4" w:space="0" w:color="000000"/>
              <w:bottom w:val="single" w:sz="4" w:space="0" w:color="000000"/>
              <w:right w:val="nil"/>
            </w:tcBorders>
            <w:shd w:val="clear" w:color="auto" w:fill="FFFFFF"/>
            <w:vAlign w:val="bottom"/>
          </w:tcPr>
          <w:p w14:paraId="1D7F7980" w14:textId="013328A0" w:rsidR="00F01B33" w:rsidRPr="00C71EAB" w:rsidRDefault="00F01B33" w:rsidP="00F01B33">
            <w:pPr>
              <w:adjustRightInd w:val="0"/>
              <w:spacing w:before="67" w:after="67"/>
              <w:jc w:val="right"/>
              <w:rPr>
                <w:rFonts w:cs="Arial"/>
                <w:sz w:val="16"/>
                <w:szCs w:val="16"/>
              </w:rPr>
            </w:pPr>
            <w:r>
              <w:rPr>
                <w:rFonts w:cs="Arial"/>
                <w:color w:val="000000"/>
                <w:sz w:val="16"/>
                <w:szCs w:val="16"/>
              </w:rPr>
              <w:t>48</w:t>
            </w:r>
          </w:p>
        </w:tc>
        <w:tc>
          <w:tcPr>
            <w:tcW w:w="412" w:type="pct"/>
            <w:tcBorders>
              <w:top w:val="nil"/>
              <w:left w:val="single" w:sz="4" w:space="0" w:color="000000"/>
              <w:bottom w:val="single" w:sz="4" w:space="0" w:color="000000"/>
              <w:right w:val="nil"/>
            </w:tcBorders>
            <w:shd w:val="clear" w:color="auto" w:fill="FFFFFF"/>
            <w:vAlign w:val="bottom"/>
          </w:tcPr>
          <w:p w14:paraId="3E64E942" w14:textId="22AA420A" w:rsidR="00F01B33" w:rsidRPr="00C71EAB" w:rsidRDefault="00F01B33" w:rsidP="00F01B33">
            <w:pPr>
              <w:adjustRightInd w:val="0"/>
              <w:spacing w:before="67" w:after="67"/>
              <w:jc w:val="right"/>
              <w:rPr>
                <w:rFonts w:cs="Arial"/>
                <w:sz w:val="16"/>
                <w:szCs w:val="16"/>
              </w:rPr>
            </w:pPr>
            <w:r>
              <w:rPr>
                <w:rFonts w:cs="Arial"/>
                <w:color w:val="000000"/>
                <w:sz w:val="16"/>
                <w:szCs w:val="16"/>
              </w:rPr>
              <w:t>308</w:t>
            </w:r>
          </w:p>
        </w:tc>
        <w:tc>
          <w:tcPr>
            <w:tcW w:w="326" w:type="pct"/>
            <w:tcBorders>
              <w:top w:val="nil"/>
              <w:left w:val="single" w:sz="4" w:space="0" w:color="000000"/>
              <w:bottom w:val="single" w:sz="4" w:space="0" w:color="000000"/>
              <w:right w:val="nil"/>
            </w:tcBorders>
            <w:shd w:val="clear" w:color="auto" w:fill="FFFFFF"/>
            <w:vAlign w:val="bottom"/>
          </w:tcPr>
          <w:p w14:paraId="405566F0" w14:textId="78B45126" w:rsidR="00F01B33" w:rsidRPr="00C71EAB" w:rsidRDefault="00F01B33" w:rsidP="00F01B33">
            <w:pPr>
              <w:adjustRightInd w:val="0"/>
              <w:spacing w:before="67" w:after="67"/>
              <w:jc w:val="right"/>
              <w:rPr>
                <w:rFonts w:cs="Arial"/>
                <w:sz w:val="16"/>
                <w:szCs w:val="16"/>
              </w:rPr>
            </w:pPr>
            <w:r>
              <w:rPr>
                <w:rFonts w:cs="Arial"/>
                <w:color w:val="000000"/>
                <w:sz w:val="16"/>
                <w:szCs w:val="16"/>
              </w:rPr>
              <w:t>98</w:t>
            </w:r>
          </w:p>
        </w:tc>
        <w:tc>
          <w:tcPr>
            <w:tcW w:w="328" w:type="pct"/>
            <w:tcBorders>
              <w:top w:val="nil"/>
              <w:left w:val="single" w:sz="4" w:space="0" w:color="000000"/>
              <w:bottom w:val="single" w:sz="4" w:space="0" w:color="000000"/>
              <w:right w:val="nil"/>
            </w:tcBorders>
            <w:shd w:val="clear" w:color="auto" w:fill="FFFFFF"/>
            <w:vAlign w:val="bottom"/>
          </w:tcPr>
          <w:p w14:paraId="275AD67D" w14:textId="389A0A24" w:rsidR="00F01B33" w:rsidRPr="00C71EAB" w:rsidRDefault="00F01B33" w:rsidP="00F01B33">
            <w:pPr>
              <w:adjustRightInd w:val="0"/>
              <w:spacing w:before="67" w:after="67"/>
              <w:jc w:val="right"/>
              <w:rPr>
                <w:rFonts w:cs="Arial"/>
                <w:sz w:val="16"/>
                <w:szCs w:val="16"/>
              </w:rPr>
            </w:pPr>
            <w:r>
              <w:rPr>
                <w:rFonts w:cs="Arial"/>
                <w:color w:val="000000"/>
                <w:sz w:val="16"/>
                <w:szCs w:val="16"/>
              </w:rPr>
              <w:t>101</w:t>
            </w:r>
          </w:p>
        </w:tc>
        <w:tc>
          <w:tcPr>
            <w:tcW w:w="469" w:type="pct"/>
            <w:tcBorders>
              <w:top w:val="nil"/>
              <w:left w:val="single" w:sz="4" w:space="0" w:color="000000"/>
              <w:bottom w:val="single" w:sz="4" w:space="0" w:color="000000"/>
              <w:right w:val="nil"/>
            </w:tcBorders>
            <w:shd w:val="clear" w:color="auto" w:fill="FFFFFF"/>
            <w:vAlign w:val="bottom"/>
          </w:tcPr>
          <w:p w14:paraId="62E32FF5" w14:textId="0883D588" w:rsidR="00F01B33" w:rsidRPr="00C71EAB" w:rsidRDefault="00F01B33" w:rsidP="00F01B33">
            <w:pPr>
              <w:adjustRightInd w:val="0"/>
              <w:spacing w:before="67" w:after="67"/>
              <w:jc w:val="right"/>
              <w:rPr>
                <w:rFonts w:cs="Arial"/>
                <w:sz w:val="16"/>
                <w:szCs w:val="16"/>
              </w:rPr>
            </w:pPr>
            <w:r>
              <w:rPr>
                <w:rFonts w:cs="Arial"/>
                <w:color w:val="000000"/>
                <w:sz w:val="16"/>
                <w:szCs w:val="16"/>
              </w:rPr>
              <w:t>183</w:t>
            </w:r>
          </w:p>
        </w:tc>
        <w:tc>
          <w:tcPr>
            <w:tcW w:w="339" w:type="pct"/>
            <w:tcBorders>
              <w:top w:val="nil"/>
              <w:left w:val="single" w:sz="4" w:space="0" w:color="000000"/>
              <w:bottom w:val="single" w:sz="4" w:space="0" w:color="000000"/>
              <w:right w:val="nil"/>
            </w:tcBorders>
            <w:shd w:val="clear" w:color="auto" w:fill="FFFFFF"/>
            <w:vAlign w:val="bottom"/>
          </w:tcPr>
          <w:p w14:paraId="40B3ACD6" w14:textId="44A37CB3" w:rsidR="00F01B33" w:rsidRPr="00C71EAB" w:rsidRDefault="00F01B33" w:rsidP="00F01B33">
            <w:pPr>
              <w:adjustRightInd w:val="0"/>
              <w:spacing w:before="67" w:after="67"/>
              <w:jc w:val="right"/>
              <w:rPr>
                <w:rFonts w:cs="Arial"/>
                <w:sz w:val="16"/>
                <w:szCs w:val="16"/>
              </w:rPr>
            </w:pPr>
            <w:r>
              <w:rPr>
                <w:rFonts w:cs="Arial"/>
                <w:color w:val="000000"/>
                <w:sz w:val="16"/>
                <w:szCs w:val="16"/>
              </w:rPr>
              <w:t>241</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47FA579F" w14:textId="4EF3C501"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1 209</w:t>
            </w:r>
          </w:p>
        </w:tc>
      </w:tr>
      <w:tr w:rsidR="00F01B33" w:rsidRPr="00C71EAB" w14:paraId="34629D0D"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287DC727"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R/0</w:t>
            </w:r>
          </w:p>
        </w:tc>
        <w:tc>
          <w:tcPr>
            <w:tcW w:w="321" w:type="pct"/>
            <w:tcBorders>
              <w:top w:val="nil"/>
              <w:left w:val="single" w:sz="4" w:space="0" w:color="000000"/>
              <w:bottom w:val="single" w:sz="4" w:space="0" w:color="000000"/>
              <w:right w:val="nil"/>
            </w:tcBorders>
            <w:shd w:val="clear" w:color="auto" w:fill="FFFFFF"/>
            <w:vAlign w:val="bottom"/>
          </w:tcPr>
          <w:p w14:paraId="7C4DEE51" w14:textId="78D9995E"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05" w:type="pct"/>
            <w:tcBorders>
              <w:top w:val="nil"/>
              <w:left w:val="single" w:sz="4" w:space="0" w:color="000000"/>
              <w:bottom w:val="single" w:sz="4" w:space="0" w:color="000000"/>
              <w:right w:val="nil"/>
            </w:tcBorders>
            <w:shd w:val="clear" w:color="auto" w:fill="FFFFFF"/>
            <w:vAlign w:val="bottom"/>
          </w:tcPr>
          <w:p w14:paraId="54BCA0BF" w14:textId="4EDD9B77"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636F9B06" w14:textId="26A208DC"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4B9B14A3" w14:textId="313AB797"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17739ACB" w14:textId="34A1E343"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26" w:type="pct"/>
            <w:tcBorders>
              <w:top w:val="nil"/>
              <w:left w:val="single" w:sz="4" w:space="0" w:color="000000"/>
              <w:bottom w:val="single" w:sz="4" w:space="0" w:color="000000"/>
              <w:right w:val="nil"/>
            </w:tcBorders>
            <w:shd w:val="clear" w:color="auto" w:fill="FFFFFF"/>
            <w:vAlign w:val="bottom"/>
          </w:tcPr>
          <w:p w14:paraId="49060E99" w14:textId="41985F26"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086AEDE9" w14:textId="0D871E88"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69" w:type="pct"/>
            <w:tcBorders>
              <w:top w:val="nil"/>
              <w:left w:val="single" w:sz="4" w:space="0" w:color="000000"/>
              <w:bottom w:val="single" w:sz="4" w:space="0" w:color="000000"/>
              <w:right w:val="nil"/>
            </w:tcBorders>
            <w:shd w:val="clear" w:color="auto" w:fill="FFFFFF"/>
            <w:vAlign w:val="bottom"/>
          </w:tcPr>
          <w:p w14:paraId="0935AD75" w14:textId="13AB0633"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6B4C229D" w14:textId="23198E3F"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62D8DB51" w14:textId="2672D7D0"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21</w:t>
            </w:r>
          </w:p>
        </w:tc>
      </w:tr>
      <w:tr w:rsidR="00F01B33" w:rsidRPr="00C71EAB" w14:paraId="7D33AED1"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462FC168"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1/Sub A/Class 1</w:t>
            </w:r>
          </w:p>
        </w:tc>
        <w:tc>
          <w:tcPr>
            <w:tcW w:w="321" w:type="pct"/>
            <w:tcBorders>
              <w:top w:val="nil"/>
              <w:left w:val="single" w:sz="4" w:space="0" w:color="000000"/>
              <w:bottom w:val="single" w:sz="4" w:space="0" w:color="000000"/>
              <w:right w:val="nil"/>
            </w:tcBorders>
            <w:shd w:val="clear" w:color="auto" w:fill="FFFFFF"/>
            <w:vAlign w:val="bottom"/>
          </w:tcPr>
          <w:p w14:paraId="311B89C6" w14:textId="1ECE00A2"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05" w:type="pct"/>
            <w:tcBorders>
              <w:top w:val="nil"/>
              <w:left w:val="single" w:sz="4" w:space="0" w:color="000000"/>
              <w:bottom w:val="single" w:sz="4" w:space="0" w:color="000000"/>
              <w:right w:val="nil"/>
            </w:tcBorders>
            <w:shd w:val="clear" w:color="auto" w:fill="FFFFFF"/>
            <w:vAlign w:val="bottom"/>
          </w:tcPr>
          <w:p w14:paraId="0881465A" w14:textId="5FFB17EC" w:rsidR="00F01B33" w:rsidRPr="00C71EAB" w:rsidRDefault="00F01B33" w:rsidP="00F01B33">
            <w:pPr>
              <w:adjustRightInd w:val="0"/>
              <w:spacing w:before="67" w:after="67"/>
              <w:jc w:val="right"/>
              <w:rPr>
                <w:rFonts w:cs="Arial"/>
                <w:sz w:val="16"/>
                <w:szCs w:val="16"/>
              </w:rPr>
            </w:pPr>
            <w:r>
              <w:rPr>
                <w:rFonts w:cs="Arial"/>
                <w:color w:val="000000"/>
                <w:sz w:val="16"/>
                <w:szCs w:val="16"/>
              </w:rPr>
              <w:t>22</w:t>
            </w:r>
          </w:p>
        </w:tc>
        <w:tc>
          <w:tcPr>
            <w:tcW w:w="339" w:type="pct"/>
            <w:tcBorders>
              <w:top w:val="nil"/>
              <w:left w:val="single" w:sz="4" w:space="0" w:color="000000"/>
              <w:bottom w:val="single" w:sz="4" w:space="0" w:color="000000"/>
              <w:right w:val="nil"/>
            </w:tcBorders>
            <w:shd w:val="clear" w:color="auto" w:fill="FFFFFF"/>
            <w:vAlign w:val="bottom"/>
          </w:tcPr>
          <w:p w14:paraId="6274A0DE" w14:textId="3ED1A71B"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2F4C4B00" w14:textId="0C047FA4"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1CE61D7D" w14:textId="23A17F56" w:rsidR="00F01B33" w:rsidRPr="00C71EAB" w:rsidRDefault="00F01B33" w:rsidP="00F01B33">
            <w:pPr>
              <w:adjustRightInd w:val="0"/>
              <w:spacing w:before="67" w:after="67"/>
              <w:jc w:val="right"/>
              <w:rPr>
                <w:rFonts w:cs="Arial"/>
                <w:sz w:val="16"/>
                <w:szCs w:val="16"/>
              </w:rPr>
            </w:pPr>
            <w:r>
              <w:rPr>
                <w:rFonts w:cs="Arial"/>
                <w:color w:val="000000"/>
                <w:sz w:val="16"/>
                <w:szCs w:val="16"/>
              </w:rPr>
              <w:t>38</w:t>
            </w:r>
          </w:p>
        </w:tc>
        <w:tc>
          <w:tcPr>
            <w:tcW w:w="326" w:type="pct"/>
            <w:tcBorders>
              <w:top w:val="nil"/>
              <w:left w:val="single" w:sz="4" w:space="0" w:color="000000"/>
              <w:bottom w:val="single" w:sz="4" w:space="0" w:color="000000"/>
              <w:right w:val="nil"/>
            </w:tcBorders>
            <w:shd w:val="clear" w:color="auto" w:fill="FFFFFF"/>
            <w:vAlign w:val="bottom"/>
          </w:tcPr>
          <w:p w14:paraId="4305F9C2" w14:textId="059EC808" w:rsidR="00F01B33" w:rsidRPr="00C71EAB" w:rsidRDefault="00F01B33" w:rsidP="00F01B33">
            <w:pPr>
              <w:adjustRightInd w:val="0"/>
              <w:spacing w:before="67" w:after="67"/>
              <w:jc w:val="right"/>
              <w:rPr>
                <w:rFonts w:cs="Arial"/>
                <w:sz w:val="16"/>
                <w:szCs w:val="16"/>
              </w:rPr>
            </w:pPr>
            <w:r>
              <w:rPr>
                <w:rFonts w:cs="Arial"/>
                <w:color w:val="000000"/>
                <w:sz w:val="16"/>
                <w:szCs w:val="16"/>
              </w:rPr>
              <w:t>12</w:t>
            </w:r>
          </w:p>
        </w:tc>
        <w:tc>
          <w:tcPr>
            <w:tcW w:w="328" w:type="pct"/>
            <w:tcBorders>
              <w:top w:val="nil"/>
              <w:left w:val="single" w:sz="4" w:space="0" w:color="000000"/>
              <w:bottom w:val="single" w:sz="4" w:space="0" w:color="000000"/>
              <w:right w:val="nil"/>
            </w:tcBorders>
            <w:shd w:val="clear" w:color="auto" w:fill="FFFFFF"/>
            <w:vAlign w:val="bottom"/>
          </w:tcPr>
          <w:p w14:paraId="574B6DE7" w14:textId="376CA0D1" w:rsidR="00F01B33" w:rsidRPr="00C71EAB" w:rsidRDefault="00F01B33" w:rsidP="00F01B33">
            <w:pPr>
              <w:adjustRightInd w:val="0"/>
              <w:spacing w:before="67" w:after="67"/>
              <w:jc w:val="right"/>
              <w:rPr>
                <w:rFonts w:cs="Arial"/>
                <w:sz w:val="16"/>
                <w:szCs w:val="16"/>
              </w:rPr>
            </w:pPr>
            <w:r>
              <w:rPr>
                <w:rFonts w:cs="Arial"/>
                <w:color w:val="000000"/>
                <w:sz w:val="16"/>
                <w:szCs w:val="16"/>
              </w:rPr>
              <w:t>15</w:t>
            </w:r>
          </w:p>
        </w:tc>
        <w:tc>
          <w:tcPr>
            <w:tcW w:w="469" w:type="pct"/>
            <w:tcBorders>
              <w:top w:val="nil"/>
              <w:left w:val="single" w:sz="4" w:space="0" w:color="000000"/>
              <w:bottom w:val="single" w:sz="4" w:space="0" w:color="000000"/>
              <w:right w:val="nil"/>
            </w:tcBorders>
            <w:shd w:val="clear" w:color="auto" w:fill="FFFFFF"/>
            <w:vAlign w:val="bottom"/>
          </w:tcPr>
          <w:p w14:paraId="03C41C60" w14:textId="5D623775" w:rsidR="00F01B33" w:rsidRPr="00C71EAB" w:rsidRDefault="00F01B33" w:rsidP="00F01B33">
            <w:pPr>
              <w:adjustRightInd w:val="0"/>
              <w:spacing w:before="67" w:after="67"/>
              <w:jc w:val="right"/>
              <w:rPr>
                <w:rFonts w:cs="Arial"/>
                <w:sz w:val="16"/>
                <w:szCs w:val="16"/>
              </w:rPr>
            </w:pPr>
            <w:r>
              <w:rPr>
                <w:rFonts w:cs="Arial"/>
                <w:color w:val="000000"/>
                <w:sz w:val="16"/>
                <w:szCs w:val="16"/>
              </w:rPr>
              <w:t>13</w:t>
            </w:r>
          </w:p>
        </w:tc>
        <w:tc>
          <w:tcPr>
            <w:tcW w:w="339" w:type="pct"/>
            <w:tcBorders>
              <w:top w:val="nil"/>
              <w:left w:val="single" w:sz="4" w:space="0" w:color="000000"/>
              <w:bottom w:val="single" w:sz="4" w:space="0" w:color="000000"/>
              <w:right w:val="nil"/>
            </w:tcBorders>
            <w:shd w:val="clear" w:color="auto" w:fill="FFFFFF"/>
            <w:vAlign w:val="bottom"/>
          </w:tcPr>
          <w:p w14:paraId="1581401B" w14:textId="1BF672ED" w:rsidR="00F01B33" w:rsidRPr="00C71EAB" w:rsidRDefault="00F01B33" w:rsidP="00F01B33">
            <w:pPr>
              <w:adjustRightInd w:val="0"/>
              <w:spacing w:before="67" w:after="67"/>
              <w:jc w:val="right"/>
              <w:rPr>
                <w:rFonts w:cs="Arial"/>
                <w:sz w:val="16"/>
                <w:szCs w:val="16"/>
              </w:rPr>
            </w:pPr>
            <w:r>
              <w:rPr>
                <w:rFonts w:cs="Arial"/>
                <w:color w:val="000000"/>
                <w:sz w:val="16"/>
                <w:szCs w:val="16"/>
              </w:rPr>
              <w:t>21</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1A850C40" w14:textId="58A3A565"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140</w:t>
            </w:r>
          </w:p>
        </w:tc>
      </w:tr>
      <w:tr w:rsidR="00F01B33" w:rsidRPr="00C71EAB" w14:paraId="62B62D75"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42C67146"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2/Sub B/Class 2</w:t>
            </w:r>
          </w:p>
        </w:tc>
        <w:tc>
          <w:tcPr>
            <w:tcW w:w="321" w:type="pct"/>
            <w:tcBorders>
              <w:top w:val="nil"/>
              <w:left w:val="single" w:sz="4" w:space="0" w:color="000000"/>
              <w:bottom w:val="single" w:sz="4" w:space="0" w:color="000000"/>
              <w:right w:val="nil"/>
            </w:tcBorders>
            <w:shd w:val="clear" w:color="auto" w:fill="FFFFFF"/>
            <w:vAlign w:val="bottom"/>
          </w:tcPr>
          <w:p w14:paraId="51F47341" w14:textId="190CEF7B"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05" w:type="pct"/>
            <w:tcBorders>
              <w:top w:val="nil"/>
              <w:left w:val="single" w:sz="4" w:space="0" w:color="000000"/>
              <w:bottom w:val="single" w:sz="4" w:space="0" w:color="000000"/>
              <w:right w:val="nil"/>
            </w:tcBorders>
            <w:shd w:val="clear" w:color="auto" w:fill="FFFFFF"/>
            <w:vAlign w:val="bottom"/>
          </w:tcPr>
          <w:p w14:paraId="29F662E0" w14:textId="204C08B8" w:rsidR="00F01B33" w:rsidRPr="00C71EAB" w:rsidRDefault="00F01B33" w:rsidP="00F01B33">
            <w:pPr>
              <w:adjustRightInd w:val="0"/>
              <w:spacing w:before="67" w:after="67"/>
              <w:jc w:val="right"/>
              <w:rPr>
                <w:rFonts w:cs="Arial"/>
                <w:sz w:val="16"/>
                <w:szCs w:val="16"/>
              </w:rPr>
            </w:pPr>
            <w:r>
              <w:rPr>
                <w:rFonts w:cs="Arial"/>
                <w:color w:val="000000"/>
                <w:sz w:val="16"/>
                <w:szCs w:val="16"/>
              </w:rPr>
              <w:t>38</w:t>
            </w:r>
          </w:p>
        </w:tc>
        <w:tc>
          <w:tcPr>
            <w:tcW w:w="339" w:type="pct"/>
            <w:tcBorders>
              <w:top w:val="nil"/>
              <w:left w:val="single" w:sz="4" w:space="0" w:color="000000"/>
              <w:bottom w:val="single" w:sz="4" w:space="0" w:color="000000"/>
              <w:right w:val="nil"/>
            </w:tcBorders>
            <w:shd w:val="clear" w:color="auto" w:fill="FFFFFF"/>
            <w:vAlign w:val="bottom"/>
          </w:tcPr>
          <w:p w14:paraId="6C3BF22E" w14:textId="1FF735D1"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52C6C180" w14:textId="69D84487" w:rsidR="00F01B33" w:rsidRPr="00C71EAB" w:rsidRDefault="00F01B33" w:rsidP="00F01B33">
            <w:pPr>
              <w:adjustRightInd w:val="0"/>
              <w:spacing w:before="67" w:after="67"/>
              <w:jc w:val="right"/>
              <w:rPr>
                <w:rFonts w:cs="Arial"/>
                <w:sz w:val="16"/>
                <w:szCs w:val="16"/>
              </w:rPr>
            </w:pPr>
            <w:r>
              <w:rPr>
                <w:rFonts w:cs="Arial"/>
                <w:color w:val="000000"/>
                <w:sz w:val="16"/>
                <w:szCs w:val="16"/>
              </w:rPr>
              <w:t>12</w:t>
            </w:r>
          </w:p>
        </w:tc>
        <w:tc>
          <w:tcPr>
            <w:tcW w:w="412" w:type="pct"/>
            <w:tcBorders>
              <w:top w:val="nil"/>
              <w:left w:val="single" w:sz="4" w:space="0" w:color="000000"/>
              <w:bottom w:val="single" w:sz="4" w:space="0" w:color="000000"/>
              <w:right w:val="nil"/>
            </w:tcBorders>
            <w:shd w:val="clear" w:color="auto" w:fill="FFFFFF"/>
            <w:vAlign w:val="bottom"/>
          </w:tcPr>
          <w:p w14:paraId="2DFA2FD5" w14:textId="28C9D253" w:rsidR="00F01B33" w:rsidRPr="00C71EAB" w:rsidRDefault="00F01B33" w:rsidP="00F01B33">
            <w:pPr>
              <w:adjustRightInd w:val="0"/>
              <w:spacing w:before="67" w:after="67"/>
              <w:jc w:val="right"/>
              <w:rPr>
                <w:rFonts w:cs="Arial"/>
                <w:sz w:val="16"/>
                <w:szCs w:val="16"/>
              </w:rPr>
            </w:pPr>
            <w:r>
              <w:rPr>
                <w:rFonts w:cs="Arial"/>
                <w:color w:val="000000"/>
                <w:sz w:val="16"/>
                <w:szCs w:val="16"/>
              </w:rPr>
              <w:t>85</w:t>
            </w:r>
          </w:p>
        </w:tc>
        <w:tc>
          <w:tcPr>
            <w:tcW w:w="326" w:type="pct"/>
            <w:tcBorders>
              <w:top w:val="nil"/>
              <w:left w:val="single" w:sz="4" w:space="0" w:color="000000"/>
              <w:bottom w:val="single" w:sz="4" w:space="0" w:color="000000"/>
              <w:right w:val="nil"/>
            </w:tcBorders>
            <w:shd w:val="clear" w:color="auto" w:fill="FFFFFF"/>
            <w:vAlign w:val="bottom"/>
          </w:tcPr>
          <w:p w14:paraId="7209BA2B" w14:textId="6196877A" w:rsidR="00F01B33" w:rsidRPr="00C71EAB" w:rsidRDefault="00F01B33" w:rsidP="00F01B33">
            <w:pPr>
              <w:adjustRightInd w:val="0"/>
              <w:spacing w:before="67" w:after="67"/>
              <w:jc w:val="right"/>
              <w:rPr>
                <w:rFonts w:cs="Arial"/>
                <w:sz w:val="16"/>
                <w:szCs w:val="16"/>
              </w:rPr>
            </w:pPr>
            <w:r>
              <w:rPr>
                <w:rFonts w:cs="Arial"/>
                <w:color w:val="000000"/>
                <w:sz w:val="16"/>
                <w:szCs w:val="16"/>
              </w:rPr>
              <w:t>29</w:t>
            </w:r>
          </w:p>
        </w:tc>
        <w:tc>
          <w:tcPr>
            <w:tcW w:w="328" w:type="pct"/>
            <w:tcBorders>
              <w:top w:val="nil"/>
              <w:left w:val="single" w:sz="4" w:space="0" w:color="000000"/>
              <w:bottom w:val="single" w:sz="4" w:space="0" w:color="000000"/>
              <w:right w:val="nil"/>
            </w:tcBorders>
            <w:shd w:val="clear" w:color="auto" w:fill="FFFFFF"/>
            <w:vAlign w:val="bottom"/>
          </w:tcPr>
          <w:p w14:paraId="7A3801DF" w14:textId="66D83E8A" w:rsidR="00F01B33" w:rsidRPr="00C71EAB" w:rsidRDefault="00F01B33" w:rsidP="00F01B33">
            <w:pPr>
              <w:adjustRightInd w:val="0"/>
              <w:spacing w:before="67" w:after="67"/>
              <w:jc w:val="right"/>
              <w:rPr>
                <w:rFonts w:cs="Arial"/>
                <w:sz w:val="16"/>
                <w:szCs w:val="16"/>
              </w:rPr>
            </w:pPr>
            <w:r>
              <w:rPr>
                <w:rFonts w:cs="Arial"/>
                <w:color w:val="000000"/>
                <w:sz w:val="16"/>
                <w:szCs w:val="16"/>
              </w:rPr>
              <w:t>22</w:t>
            </w:r>
          </w:p>
        </w:tc>
        <w:tc>
          <w:tcPr>
            <w:tcW w:w="469" w:type="pct"/>
            <w:tcBorders>
              <w:top w:val="nil"/>
              <w:left w:val="single" w:sz="4" w:space="0" w:color="000000"/>
              <w:bottom w:val="single" w:sz="4" w:space="0" w:color="000000"/>
              <w:right w:val="nil"/>
            </w:tcBorders>
            <w:shd w:val="clear" w:color="auto" w:fill="FFFFFF"/>
            <w:vAlign w:val="bottom"/>
          </w:tcPr>
          <w:p w14:paraId="51ACCAC3" w14:textId="10E43191" w:rsidR="00F01B33" w:rsidRPr="00C71EAB" w:rsidRDefault="00F01B33" w:rsidP="00F01B33">
            <w:pPr>
              <w:adjustRightInd w:val="0"/>
              <w:spacing w:before="67" w:after="67"/>
              <w:jc w:val="right"/>
              <w:rPr>
                <w:rFonts w:cs="Arial"/>
                <w:sz w:val="16"/>
                <w:szCs w:val="16"/>
              </w:rPr>
            </w:pPr>
            <w:r>
              <w:rPr>
                <w:rFonts w:cs="Arial"/>
                <w:color w:val="000000"/>
                <w:sz w:val="16"/>
                <w:szCs w:val="16"/>
              </w:rPr>
              <w:t>22</w:t>
            </w:r>
          </w:p>
        </w:tc>
        <w:tc>
          <w:tcPr>
            <w:tcW w:w="339" w:type="pct"/>
            <w:tcBorders>
              <w:top w:val="nil"/>
              <w:left w:val="single" w:sz="4" w:space="0" w:color="000000"/>
              <w:bottom w:val="single" w:sz="4" w:space="0" w:color="000000"/>
              <w:right w:val="nil"/>
            </w:tcBorders>
            <w:shd w:val="clear" w:color="auto" w:fill="FFFFFF"/>
            <w:vAlign w:val="bottom"/>
          </w:tcPr>
          <w:p w14:paraId="6CEB7354" w14:textId="1D4E3DB4" w:rsidR="00F01B33" w:rsidRPr="00C71EAB" w:rsidRDefault="00F01B33" w:rsidP="00F01B33">
            <w:pPr>
              <w:adjustRightInd w:val="0"/>
              <w:spacing w:before="67" w:after="67"/>
              <w:jc w:val="right"/>
              <w:rPr>
                <w:rFonts w:cs="Arial"/>
                <w:sz w:val="16"/>
                <w:szCs w:val="16"/>
              </w:rPr>
            </w:pPr>
            <w:r>
              <w:rPr>
                <w:rFonts w:cs="Arial"/>
                <w:color w:val="000000"/>
                <w:sz w:val="16"/>
                <w:szCs w:val="16"/>
              </w:rPr>
              <w:t>23</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1FB44B37" w14:textId="5DA1D471"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245</w:t>
            </w:r>
          </w:p>
        </w:tc>
      </w:tr>
      <w:tr w:rsidR="00F01B33" w:rsidRPr="00C71EAB" w14:paraId="387A8222"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01FACF5A"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3/Standard 1/ABET 1/AET 1</w:t>
            </w:r>
          </w:p>
        </w:tc>
        <w:tc>
          <w:tcPr>
            <w:tcW w:w="321" w:type="pct"/>
            <w:tcBorders>
              <w:top w:val="nil"/>
              <w:left w:val="single" w:sz="4" w:space="0" w:color="000000"/>
              <w:bottom w:val="single" w:sz="4" w:space="0" w:color="000000"/>
              <w:right w:val="nil"/>
            </w:tcBorders>
            <w:shd w:val="clear" w:color="auto" w:fill="FFFFFF"/>
            <w:vAlign w:val="bottom"/>
          </w:tcPr>
          <w:p w14:paraId="0DF16E1D" w14:textId="245FD9C8" w:rsidR="00F01B33" w:rsidRPr="00C71EAB" w:rsidRDefault="00F01B33" w:rsidP="00F01B33">
            <w:pPr>
              <w:adjustRightInd w:val="0"/>
              <w:spacing w:before="67" w:after="67"/>
              <w:jc w:val="right"/>
              <w:rPr>
                <w:rFonts w:cs="Arial"/>
                <w:sz w:val="16"/>
                <w:szCs w:val="16"/>
              </w:rPr>
            </w:pPr>
            <w:r>
              <w:rPr>
                <w:rFonts w:cs="Arial"/>
                <w:color w:val="000000"/>
                <w:sz w:val="16"/>
                <w:szCs w:val="16"/>
              </w:rPr>
              <w:t>18</w:t>
            </w:r>
          </w:p>
        </w:tc>
        <w:tc>
          <w:tcPr>
            <w:tcW w:w="305" w:type="pct"/>
            <w:tcBorders>
              <w:top w:val="nil"/>
              <w:left w:val="single" w:sz="4" w:space="0" w:color="000000"/>
              <w:bottom w:val="single" w:sz="4" w:space="0" w:color="000000"/>
              <w:right w:val="nil"/>
            </w:tcBorders>
            <w:shd w:val="clear" w:color="auto" w:fill="FFFFFF"/>
            <w:vAlign w:val="bottom"/>
          </w:tcPr>
          <w:p w14:paraId="021A0DC8" w14:textId="0C328242" w:rsidR="00F01B33" w:rsidRPr="00C71EAB" w:rsidRDefault="00F01B33" w:rsidP="00F01B33">
            <w:pPr>
              <w:adjustRightInd w:val="0"/>
              <w:spacing w:before="67" w:after="67"/>
              <w:jc w:val="right"/>
              <w:rPr>
                <w:rFonts w:cs="Arial"/>
                <w:sz w:val="16"/>
                <w:szCs w:val="16"/>
              </w:rPr>
            </w:pPr>
            <w:r>
              <w:rPr>
                <w:rFonts w:cs="Arial"/>
                <w:color w:val="000000"/>
                <w:sz w:val="16"/>
                <w:szCs w:val="16"/>
              </w:rPr>
              <w:t>38</w:t>
            </w:r>
          </w:p>
        </w:tc>
        <w:tc>
          <w:tcPr>
            <w:tcW w:w="339" w:type="pct"/>
            <w:tcBorders>
              <w:top w:val="nil"/>
              <w:left w:val="single" w:sz="4" w:space="0" w:color="000000"/>
              <w:bottom w:val="single" w:sz="4" w:space="0" w:color="000000"/>
              <w:right w:val="nil"/>
            </w:tcBorders>
            <w:shd w:val="clear" w:color="auto" w:fill="FFFFFF"/>
            <w:vAlign w:val="bottom"/>
          </w:tcPr>
          <w:p w14:paraId="3C8F6176" w14:textId="08BBE516"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639AC15C" w14:textId="2B503EEE" w:rsidR="00F01B33" w:rsidRPr="00C71EAB" w:rsidRDefault="00F01B33" w:rsidP="00F01B33">
            <w:pPr>
              <w:adjustRightInd w:val="0"/>
              <w:spacing w:before="67" w:after="67"/>
              <w:jc w:val="right"/>
              <w:rPr>
                <w:rFonts w:cs="Arial"/>
                <w:sz w:val="16"/>
                <w:szCs w:val="16"/>
              </w:rPr>
            </w:pPr>
            <w:r>
              <w:rPr>
                <w:rFonts w:cs="Arial"/>
                <w:color w:val="000000"/>
                <w:sz w:val="16"/>
                <w:szCs w:val="16"/>
              </w:rPr>
              <w:t>42</w:t>
            </w:r>
          </w:p>
        </w:tc>
        <w:tc>
          <w:tcPr>
            <w:tcW w:w="412" w:type="pct"/>
            <w:tcBorders>
              <w:top w:val="nil"/>
              <w:left w:val="single" w:sz="4" w:space="0" w:color="000000"/>
              <w:bottom w:val="single" w:sz="4" w:space="0" w:color="000000"/>
              <w:right w:val="nil"/>
            </w:tcBorders>
            <w:shd w:val="clear" w:color="auto" w:fill="FFFFFF"/>
            <w:vAlign w:val="bottom"/>
          </w:tcPr>
          <w:p w14:paraId="42F8E0EE" w14:textId="408B044E" w:rsidR="00F01B33" w:rsidRPr="00C71EAB" w:rsidRDefault="00F01B33" w:rsidP="00F01B33">
            <w:pPr>
              <w:adjustRightInd w:val="0"/>
              <w:spacing w:before="67" w:after="67"/>
              <w:jc w:val="right"/>
              <w:rPr>
                <w:rFonts w:cs="Arial"/>
                <w:sz w:val="16"/>
                <w:szCs w:val="16"/>
              </w:rPr>
            </w:pPr>
            <w:r>
              <w:rPr>
                <w:rFonts w:cs="Arial"/>
                <w:color w:val="000000"/>
                <w:sz w:val="16"/>
                <w:szCs w:val="16"/>
              </w:rPr>
              <w:t>91</w:t>
            </w:r>
          </w:p>
        </w:tc>
        <w:tc>
          <w:tcPr>
            <w:tcW w:w="326" w:type="pct"/>
            <w:tcBorders>
              <w:top w:val="nil"/>
              <w:left w:val="single" w:sz="4" w:space="0" w:color="000000"/>
              <w:bottom w:val="single" w:sz="4" w:space="0" w:color="000000"/>
              <w:right w:val="nil"/>
            </w:tcBorders>
            <w:shd w:val="clear" w:color="auto" w:fill="FFFFFF"/>
            <w:vAlign w:val="bottom"/>
          </w:tcPr>
          <w:p w14:paraId="60D9E3A0" w14:textId="303107FE" w:rsidR="00F01B33" w:rsidRPr="00C71EAB" w:rsidRDefault="00F01B33" w:rsidP="00F01B33">
            <w:pPr>
              <w:adjustRightInd w:val="0"/>
              <w:spacing w:before="67" w:after="67"/>
              <w:jc w:val="right"/>
              <w:rPr>
                <w:rFonts w:cs="Arial"/>
                <w:sz w:val="16"/>
                <w:szCs w:val="16"/>
              </w:rPr>
            </w:pPr>
            <w:r>
              <w:rPr>
                <w:rFonts w:cs="Arial"/>
                <w:color w:val="000000"/>
                <w:sz w:val="16"/>
                <w:szCs w:val="16"/>
              </w:rPr>
              <w:t>52</w:t>
            </w:r>
          </w:p>
        </w:tc>
        <w:tc>
          <w:tcPr>
            <w:tcW w:w="328" w:type="pct"/>
            <w:tcBorders>
              <w:top w:val="nil"/>
              <w:left w:val="single" w:sz="4" w:space="0" w:color="000000"/>
              <w:bottom w:val="single" w:sz="4" w:space="0" w:color="000000"/>
              <w:right w:val="nil"/>
            </w:tcBorders>
            <w:shd w:val="clear" w:color="auto" w:fill="FFFFFF"/>
            <w:vAlign w:val="bottom"/>
          </w:tcPr>
          <w:p w14:paraId="21FE50D0" w14:textId="640C6513" w:rsidR="00F01B33" w:rsidRPr="00C71EAB" w:rsidRDefault="00F01B33" w:rsidP="00F01B33">
            <w:pPr>
              <w:adjustRightInd w:val="0"/>
              <w:spacing w:before="67" w:after="67"/>
              <w:jc w:val="right"/>
              <w:rPr>
                <w:rFonts w:cs="Arial"/>
                <w:sz w:val="16"/>
                <w:szCs w:val="16"/>
              </w:rPr>
            </w:pPr>
            <w:r>
              <w:rPr>
                <w:rFonts w:cs="Arial"/>
                <w:color w:val="000000"/>
                <w:sz w:val="16"/>
                <w:szCs w:val="16"/>
              </w:rPr>
              <w:t>36</w:t>
            </w:r>
          </w:p>
        </w:tc>
        <w:tc>
          <w:tcPr>
            <w:tcW w:w="469" w:type="pct"/>
            <w:tcBorders>
              <w:top w:val="nil"/>
              <w:left w:val="single" w:sz="4" w:space="0" w:color="000000"/>
              <w:bottom w:val="single" w:sz="4" w:space="0" w:color="000000"/>
              <w:right w:val="nil"/>
            </w:tcBorders>
            <w:shd w:val="clear" w:color="auto" w:fill="FFFFFF"/>
            <w:vAlign w:val="bottom"/>
          </w:tcPr>
          <w:p w14:paraId="346EED51" w14:textId="4A8E86E2" w:rsidR="00F01B33" w:rsidRPr="00C71EAB" w:rsidRDefault="00F01B33" w:rsidP="00F01B33">
            <w:pPr>
              <w:adjustRightInd w:val="0"/>
              <w:spacing w:before="67" w:after="67"/>
              <w:jc w:val="right"/>
              <w:rPr>
                <w:rFonts w:cs="Arial"/>
                <w:sz w:val="16"/>
                <w:szCs w:val="16"/>
              </w:rPr>
            </w:pPr>
            <w:r>
              <w:rPr>
                <w:rFonts w:cs="Arial"/>
                <w:color w:val="000000"/>
                <w:sz w:val="16"/>
                <w:szCs w:val="16"/>
              </w:rPr>
              <w:t>33</w:t>
            </w:r>
          </w:p>
        </w:tc>
        <w:tc>
          <w:tcPr>
            <w:tcW w:w="339" w:type="pct"/>
            <w:tcBorders>
              <w:top w:val="nil"/>
              <w:left w:val="single" w:sz="4" w:space="0" w:color="000000"/>
              <w:bottom w:val="single" w:sz="4" w:space="0" w:color="000000"/>
              <w:right w:val="nil"/>
            </w:tcBorders>
            <w:shd w:val="clear" w:color="auto" w:fill="FFFFFF"/>
            <w:vAlign w:val="bottom"/>
          </w:tcPr>
          <w:p w14:paraId="1E930748" w14:textId="58D9650A" w:rsidR="00F01B33" w:rsidRPr="00C71EAB" w:rsidRDefault="00F01B33" w:rsidP="00F01B33">
            <w:pPr>
              <w:adjustRightInd w:val="0"/>
              <w:spacing w:before="67" w:after="67"/>
              <w:jc w:val="right"/>
              <w:rPr>
                <w:rFonts w:cs="Arial"/>
                <w:sz w:val="16"/>
                <w:szCs w:val="16"/>
              </w:rPr>
            </w:pPr>
            <w:r>
              <w:rPr>
                <w:rFonts w:cs="Arial"/>
                <w:color w:val="000000"/>
                <w:sz w:val="16"/>
                <w:szCs w:val="16"/>
              </w:rPr>
              <w:t>44</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098B1A3E" w14:textId="270621C7"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366</w:t>
            </w:r>
          </w:p>
        </w:tc>
      </w:tr>
      <w:tr w:rsidR="00F01B33" w:rsidRPr="00C71EAB" w14:paraId="3DF16CDF"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4EDF2260"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4/Standard 2</w:t>
            </w:r>
          </w:p>
        </w:tc>
        <w:tc>
          <w:tcPr>
            <w:tcW w:w="321" w:type="pct"/>
            <w:tcBorders>
              <w:top w:val="nil"/>
              <w:left w:val="single" w:sz="4" w:space="0" w:color="000000"/>
              <w:bottom w:val="single" w:sz="4" w:space="0" w:color="000000"/>
              <w:right w:val="nil"/>
            </w:tcBorders>
            <w:shd w:val="clear" w:color="auto" w:fill="FFFFFF"/>
            <w:vAlign w:val="bottom"/>
          </w:tcPr>
          <w:p w14:paraId="6136966A" w14:textId="314A8D69" w:rsidR="00F01B33" w:rsidRPr="00C71EAB" w:rsidRDefault="00F01B33" w:rsidP="00F01B33">
            <w:pPr>
              <w:adjustRightInd w:val="0"/>
              <w:spacing w:before="67" w:after="67"/>
              <w:jc w:val="right"/>
              <w:rPr>
                <w:rFonts w:cs="Arial"/>
                <w:sz w:val="16"/>
                <w:szCs w:val="16"/>
              </w:rPr>
            </w:pPr>
            <w:r>
              <w:rPr>
                <w:rFonts w:cs="Arial"/>
                <w:color w:val="000000"/>
                <w:sz w:val="16"/>
                <w:szCs w:val="16"/>
              </w:rPr>
              <w:t>54</w:t>
            </w:r>
          </w:p>
        </w:tc>
        <w:tc>
          <w:tcPr>
            <w:tcW w:w="305" w:type="pct"/>
            <w:tcBorders>
              <w:top w:val="nil"/>
              <w:left w:val="single" w:sz="4" w:space="0" w:color="000000"/>
              <w:bottom w:val="single" w:sz="4" w:space="0" w:color="000000"/>
              <w:right w:val="nil"/>
            </w:tcBorders>
            <w:shd w:val="clear" w:color="auto" w:fill="FFFFFF"/>
            <w:vAlign w:val="bottom"/>
          </w:tcPr>
          <w:p w14:paraId="06353CAC" w14:textId="141FBEE1" w:rsidR="00F01B33" w:rsidRPr="00C71EAB" w:rsidRDefault="00F01B33" w:rsidP="00F01B33">
            <w:pPr>
              <w:adjustRightInd w:val="0"/>
              <w:spacing w:before="67" w:after="67"/>
              <w:jc w:val="right"/>
              <w:rPr>
                <w:rFonts w:cs="Arial"/>
                <w:sz w:val="16"/>
                <w:szCs w:val="16"/>
              </w:rPr>
            </w:pPr>
            <w:r>
              <w:rPr>
                <w:rFonts w:cs="Arial"/>
                <w:color w:val="000000"/>
                <w:sz w:val="16"/>
                <w:szCs w:val="16"/>
              </w:rPr>
              <w:t>68</w:t>
            </w:r>
          </w:p>
        </w:tc>
        <w:tc>
          <w:tcPr>
            <w:tcW w:w="339" w:type="pct"/>
            <w:tcBorders>
              <w:top w:val="nil"/>
              <w:left w:val="single" w:sz="4" w:space="0" w:color="000000"/>
              <w:bottom w:val="single" w:sz="4" w:space="0" w:color="000000"/>
              <w:right w:val="nil"/>
            </w:tcBorders>
            <w:shd w:val="clear" w:color="auto" w:fill="FFFFFF"/>
            <w:vAlign w:val="bottom"/>
          </w:tcPr>
          <w:p w14:paraId="436555FF" w14:textId="20EA6707"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21A0E45E" w14:textId="5B7F2E3D" w:rsidR="00F01B33" w:rsidRPr="00C71EAB" w:rsidRDefault="00F01B33" w:rsidP="00F01B33">
            <w:pPr>
              <w:adjustRightInd w:val="0"/>
              <w:spacing w:before="67" w:after="67"/>
              <w:jc w:val="right"/>
              <w:rPr>
                <w:rFonts w:cs="Arial"/>
                <w:sz w:val="16"/>
                <w:szCs w:val="16"/>
              </w:rPr>
            </w:pPr>
            <w:r>
              <w:rPr>
                <w:rFonts w:cs="Arial"/>
                <w:color w:val="000000"/>
                <w:sz w:val="16"/>
                <w:szCs w:val="16"/>
              </w:rPr>
              <w:t>35</w:t>
            </w:r>
          </w:p>
        </w:tc>
        <w:tc>
          <w:tcPr>
            <w:tcW w:w="412" w:type="pct"/>
            <w:tcBorders>
              <w:top w:val="nil"/>
              <w:left w:val="single" w:sz="4" w:space="0" w:color="000000"/>
              <w:bottom w:val="single" w:sz="4" w:space="0" w:color="000000"/>
              <w:right w:val="nil"/>
            </w:tcBorders>
            <w:shd w:val="clear" w:color="auto" w:fill="FFFFFF"/>
            <w:vAlign w:val="bottom"/>
          </w:tcPr>
          <w:p w14:paraId="34659DA0" w14:textId="391DCAEE" w:rsidR="00F01B33" w:rsidRPr="00C71EAB" w:rsidRDefault="00F01B33" w:rsidP="00F01B33">
            <w:pPr>
              <w:adjustRightInd w:val="0"/>
              <w:spacing w:before="67" w:after="67"/>
              <w:jc w:val="right"/>
              <w:rPr>
                <w:rFonts w:cs="Arial"/>
                <w:sz w:val="16"/>
                <w:szCs w:val="16"/>
              </w:rPr>
            </w:pPr>
            <w:r>
              <w:rPr>
                <w:rFonts w:cs="Arial"/>
                <w:color w:val="000000"/>
                <w:sz w:val="16"/>
                <w:szCs w:val="16"/>
              </w:rPr>
              <w:t>131</w:t>
            </w:r>
          </w:p>
        </w:tc>
        <w:tc>
          <w:tcPr>
            <w:tcW w:w="326" w:type="pct"/>
            <w:tcBorders>
              <w:top w:val="nil"/>
              <w:left w:val="single" w:sz="4" w:space="0" w:color="000000"/>
              <w:bottom w:val="single" w:sz="4" w:space="0" w:color="000000"/>
              <w:right w:val="nil"/>
            </w:tcBorders>
            <w:shd w:val="clear" w:color="auto" w:fill="FFFFFF"/>
            <w:vAlign w:val="bottom"/>
          </w:tcPr>
          <w:p w14:paraId="395CD4CC" w14:textId="46FECE19" w:rsidR="00F01B33" w:rsidRPr="00C71EAB" w:rsidRDefault="00F01B33" w:rsidP="00F01B33">
            <w:pPr>
              <w:adjustRightInd w:val="0"/>
              <w:spacing w:before="67" w:after="67"/>
              <w:jc w:val="right"/>
              <w:rPr>
                <w:rFonts w:cs="Arial"/>
                <w:sz w:val="16"/>
                <w:szCs w:val="16"/>
              </w:rPr>
            </w:pPr>
            <w:r>
              <w:rPr>
                <w:rFonts w:cs="Arial"/>
                <w:color w:val="000000"/>
                <w:sz w:val="16"/>
                <w:szCs w:val="16"/>
              </w:rPr>
              <w:t>47</w:t>
            </w:r>
          </w:p>
        </w:tc>
        <w:tc>
          <w:tcPr>
            <w:tcW w:w="328" w:type="pct"/>
            <w:tcBorders>
              <w:top w:val="nil"/>
              <w:left w:val="single" w:sz="4" w:space="0" w:color="000000"/>
              <w:bottom w:val="single" w:sz="4" w:space="0" w:color="000000"/>
              <w:right w:val="nil"/>
            </w:tcBorders>
            <w:shd w:val="clear" w:color="auto" w:fill="FFFFFF"/>
            <w:vAlign w:val="bottom"/>
          </w:tcPr>
          <w:p w14:paraId="395C6F80" w14:textId="3835736B" w:rsidR="00F01B33" w:rsidRPr="00C71EAB" w:rsidRDefault="00F01B33" w:rsidP="00F01B33">
            <w:pPr>
              <w:adjustRightInd w:val="0"/>
              <w:spacing w:before="67" w:after="67"/>
              <w:jc w:val="right"/>
              <w:rPr>
                <w:rFonts w:cs="Arial"/>
                <w:sz w:val="16"/>
                <w:szCs w:val="16"/>
              </w:rPr>
            </w:pPr>
            <w:r>
              <w:rPr>
                <w:rFonts w:cs="Arial"/>
                <w:color w:val="000000"/>
                <w:sz w:val="16"/>
                <w:szCs w:val="16"/>
              </w:rPr>
              <w:t>92</w:t>
            </w:r>
          </w:p>
        </w:tc>
        <w:tc>
          <w:tcPr>
            <w:tcW w:w="469" w:type="pct"/>
            <w:tcBorders>
              <w:top w:val="nil"/>
              <w:left w:val="single" w:sz="4" w:space="0" w:color="000000"/>
              <w:bottom w:val="single" w:sz="4" w:space="0" w:color="000000"/>
              <w:right w:val="nil"/>
            </w:tcBorders>
            <w:shd w:val="clear" w:color="auto" w:fill="FFFFFF"/>
            <w:vAlign w:val="bottom"/>
          </w:tcPr>
          <w:p w14:paraId="2A2E4FBA" w14:textId="75999DA5" w:rsidR="00F01B33" w:rsidRPr="00C71EAB" w:rsidRDefault="00F01B33" w:rsidP="00F01B33">
            <w:pPr>
              <w:adjustRightInd w:val="0"/>
              <w:spacing w:before="67" w:after="67"/>
              <w:jc w:val="right"/>
              <w:rPr>
                <w:rFonts w:cs="Arial"/>
                <w:sz w:val="16"/>
                <w:szCs w:val="16"/>
              </w:rPr>
            </w:pPr>
            <w:r>
              <w:rPr>
                <w:rFonts w:cs="Arial"/>
                <w:color w:val="000000"/>
                <w:sz w:val="16"/>
                <w:szCs w:val="16"/>
              </w:rPr>
              <w:t>54</w:t>
            </w:r>
          </w:p>
        </w:tc>
        <w:tc>
          <w:tcPr>
            <w:tcW w:w="339" w:type="pct"/>
            <w:tcBorders>
              <w:top w:val="nil"/>
              <w:left w:val="single" w:sz="4" w:space="0" w:color="000000"/>
              <w:bottom w:val="single" w:sz="4" w:space="0" w:color="000000"/>
              <w:right w:val="nil"/>
            </w:tcBorders>
            <w:shd w:val="clear" w:color="auto" w:fill="FFFFFF"/>
            <w:vAlign w:val="bottom"/>
          </w:tcPr>
          <w:p w14:paraId="4DB55E53" w14:textId="2141B19D" w:rsidR="00F01B33" w:rsidRPr="00C71EAB" w:rsidRDefault="00F01B33" w:rsidP="00F01B33">
            <w:pPr>
              <w:adjustRightInd w:val="0"/>
              <w:spacing w:before="67" w:after="67"/>
              <w:jc w:val="right"/>
              <w:rPr>
                <w:rFonts w:cs="Arial"/>
                <w:sz w:val="16"/>
                <w:szCs w:val="16"/>
              </w:rPr>
            </w:pPr>
            <w:r>
              <w:rPr>
                <w:rFonts w:cs="Arial"/>
                <w:color w:val="000000"/>
                <w:sz w:val="16"/>
                <w:szCs w:val="16"/>
              </w:rPr>
              <w:t>51</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41F06221" w14:textId="70479273"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543</w:t>
            </w:r>
          </w:p>
        </w:tc>
      </w:tr>
      <w:tr w:rsidR="00F01B33" w:rsidRPr="00C71EAB" w14:paraId="0BDE7FD0"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71EA7B87"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5/Standard 3/ABET 2/AET 2</w:t>
            </w:r>
          </w:p>
        </w:tc>
        <w:tc>
          <w:tcPr>
            <w:tcW w:w="321" w:type="pct"/>
            <w:tcBorders>
              <w:top w:val="nil"/>
              <w:left w:val="single" w:sz="4" w:space="0" w:color="000000"/>
              <w:bottom w:val="single" w:sz="4" w:space="0" w:color="000000"/>
              <w:right w:val="nil"/>
            </w:tcBorders>
            <w:shd w:val="clear" w:color="auto" w:fill="FFFFFF"/>
            <w:vAlign w:val="bottom"/>
          </w:tcPr>
          <w:p w14:paraId="4B91E60D" w14:textId="04CA2B62" w:rsidR="00F01B33" w:rsidRPr="00C71EAB" w:rsidRDefault="00F01B33" w:rsidP="00F01B33">
            <w:pPr>
              <w:adjustRightInd w:val="0"/>
              <w:spacing w:before="67" w:after="67"/>
              <w:jc w:val="right"/>
              <w:rPr>
                <w:rFonts w:cs="Arial"/>
                <w:sz w:val="16"/>
                <w:szCs w:val="16"/>
              </w:rPr>
            </w:pPr>
            <w:r>
              <w:rPr>
                <w:rFonts w:cs="Arial"/>
                <w:color w:val="000000"/>
                <w:sz w:val="16"/>
                <w:szCs w:val="16"/>
              </w:rPr>
              <w:t>95</w:t>
            </w:r>
          </w:p>
        </w:tc>
        <w:tc>
          <w:tcPr>
            <w:tcW w:w="305" w:type="pct"/>
            <w:tcBorders>
              <w:top w:val="nil"/>
              <w:left w:val="single" w:sz="4" w:space="0" w:color="000000"/>
              <w:bottom w:val="single" w:sz="4" w:space="0" w:color="000000"/>
              <w:right w:val="nil"/>
            </w:tcBorders>
            <w:shd w:val="clear" w:color="auto" w:fill="FFFFFF"/>
            <w:vAlign w:val="bottom"/>
          </w:tcPr>
          <w:p w14:paraId="37334BE0" w14:textId="5AEF0DC4" w:rsidR="00F01B33" w:rsidRPr="00C71EAB" w:rsidRDefault="00F01B33" w:rsidP="00F01B33">
            <w:pPr>
              <w:adjustRightInd w:val="0"/>
              <w:spacing w:before="67" w:after="67"/>
              <w:jc w:val="right"/>
              <w:rPr>
                <w:rFonts w:cs="Arial"/>
                <w:sz w:val="16"/>
                <w:szCs w:val="16"/>
              </w:rPr>
            </w:pPr>
            <w:r>
              <w:rPr>
                <w:rFonts w:cs="Arial"/>
                <w:color w:val="000000"/>
                <w:sz w:val="16"/>
                <w:szCs w:val="16"/>
              </w:rPr>
              <w:t>90</w:t>
            </w:r>
          </w:p>
        </w:tc>
        <w:tc>
          <w:tcPr>
            <w:tcW w:w="339" w:type="pct"/>
            <w:tcBorders>
              <w:top w:val="nil"/>
              <w:left w:val="single" w:sz="4" w:space="0" w:color="000000"/>
              <w:bottom w:val="single" w:sz="4" w:space="0" w:color="000000"/>
              <w:right w:val="nil"/>
            </w:tcBorders>
            <w:shd w:val="clear" w:color="auto" w:fill="FFFFFF"/>
            <w:vAlign w:val="bottom"/>
          </w:tcPr>
          <w:p w14:paraId="45F2B155" w14:textId="1FEFF6C4" w:rsidR="00F01B33" w:rsidRPr="00C71EAB" w:rsidRDefault="00F01B33" w:rsidP="00F01B33">
            <w:pPr>
              <w:adjustRightInd w:val="0"/>
              <w:spacing w:before="67" w:after="67"/>
              <w:jc w:val="right"/>
              <w:rPr>
                <w:rFonts w:cs="Arial"/>
                <w:sz w:val="16"/>
                <w:szCs w:val="16"/>
              </w:rPr>
            </w:pPr>
            <w:r>
              <w:rPr>
                <w:rFonts w:cs="Arial"/>
                <w:color w:val="000000"/>
                <w:sz w:val="16"/>
                <w:szCs w:val="16"/>
              </w:rPr>
              <w:t>26</w:t>
            </w:r>
          </w:p>
        </w:tc>
        <w:tc>
          <w:tcPr>
            <w:tcW w:w="253" w:type="pct"/>
            <w:tcBorders>
              <w:top w:val="nil"/>
              <w:left w:val="single" w:sz="4" w:space="0" w:color="000000"/>
              <w:bottom w:val="single" w:sz="4" w:space="0" w:color="000000"/>
              <w:right w:val="nil"/>
            </w:tcBorders>
            <w:shd w:val="clear" w:color="auto" w:fill="FFFFFF"/>
            <w:vAlign w:val="bottom"/>
          </w:tcPr>
          <w:p w14:paraId="0A89E55F" w14:textId="53DA7985" w:rsidR="00F01B33" w:rsidRPr="00C71EAB" w:rsidRDefault="00F01B33" w:rsidP="00F01B33">
            <w:pPr>
              <w:adjustRightInd w:val="0"/>
              <w:spacing w:before="67" w:after="67"/>
              <w:jc w:val="right"/>
              <w:rPr>
                <w:rFonts w:cs="Arial"/>
                <w:sz w:val="16"/>
                <w:szCs w:val="16"/>
              </w:rPr>
            </w:pPr>
            <w:r>
              <w:rPr>
                <w:rFonts w:cs="Arial"/>
                <w:color w:val="000000"/>
                <w:sz w:val="16"/>
                <w:szCs w:val="16"/>
              </w:rPr>
              <w:t>38</w:t>
            </w:r>
          </w:p>
        </w:tc>
        <w:tc>
          <w:tcPr>
            <w:tcW w:w="412" w:type="pct"/>
            <w:tcBorders>
              <w:top w:val="nil"/>
              <w:left w:val="single" w:sz="4" w:space="0" w:color="000000"/>
              <w:bottom w:val="single" w:sz="4" w:space="0" w:color="000000"/>
              <w:right w:val="nil"/>
            </w:tcBorders>
            <w:shd w:val="clear" w:color="auto" w:fill="FFFFFF"/>
            <w:vAlign w:val="bottom"/>
          </w:tcPr>
          <w:p w14:paraId="673118AB" w14:textId="7F74C59E" w:rsidR="00F01B33" w:rsidRPr="00C71EAB" w:rsidRDefault="00F01B33" w:rsidP="00F01B33">
            <w:pPr>
              <w:adjustRightInd w:val="0"/>
              <w:spacing w:before="67" w:after="67"/>
              <w:jc w:val="right"/>
              <w:rPr>
                <w:rFonts w:cs="Arial"/>
                <w:sz w:val="16"/>
                <w:szCs w:val="16"/>
              </w:rPr>
            </w:pPr>
            <w:r>
              <w:rPr>
                <w:rFonts w:cs="Arial"/>
                <w:color w:val="000000"/>
                <w:sz w:val="16"/>
                <w:szCs w:val="16"/>
              </w:rPr>
              <w:t>101</w:t>
            </w:r>
          </w:p>
        </w:tc>
        <w:tc>
          <w:tcPr>
            <w:tcW w:w="326" w:type="pct"/>
            <w:tcBorders>
              <w:top w:val="nil"/>
              <w:left w:val="single" w:sz="4" w:space="0" w:color="000000"/>
              <w:bottom w:val="single" w:sz="4" w:space="0" w:color="000000"/>
              <w:right w:val="nil"/>
            </w:tcBorders>
            <w:shd w:val="clear" w:color="auto" w:fill="FFFFFF"/>
            <w:vAlign w:val="bottom"/>
          </w:tcPr>
          <w:p w14:paraId="618C49EF" w14:textId="3DCE4A97" w:rsidR="00F01B33" w:rsidRPr="00C71EAB" w:rsidRDefault="00F01B33" w:rsidP="00F01B33">
            <w:pPr>
              <w:adjustRightInd w:val="0"/>
              <w:spacing w:before="67" w:after="67"/>
              <w:jc w:val="right"/>
              <w:rPr>
                <w:rFonts w:cs="Arial"/>
                <w:sz w:val="16"/>
                <w:szCs w:val="16"/>
              </w:rPr>
            </w:pPr>
            <w:r>
              <w:rPr>
                <w:rFonts w:cs="Arial"/>
                <w:color w:val="000000"/>
                <w:sz w:val="16"/>
                <w:szCs w:val="16"/>
              </w:rPr>
              <w:t>53</w:t>
            </w:r>
          </w:p>
        </w:tc>
        <w:tc>
          <w:tcPr>
            <w:tcW w:w="328" w:type="pct"/>
            <w:tcBorders>
              <w:top w:val="nil"/>
              <w:left w:val="single" w:sz="4" w:space="0" w:color="000000"/>
              <w:bottom w:val="single" w:sz="4" w:space="0" w:color="000000"/>
              <w:right w:val="nil"/>
            </w:tcBorders>
            <w:shd w:val="clear" w:color="auto" w:fill="FFFFFF"/>
            <w:vAlign w:val="bottom"/>
          </w:tcPr>
          <w:p w14:paraId="5DFD52A7" w14:textId="2E105700" w:rsidR="00F01B33" w:rsidRPr="00C71EAB" w:rsidRDefault="00F01B33" w:rsidP="00F01B33">
            <w:pPr>
              <w:adjustRightInd w:val="0"/>
              <w:spacing w:before="67" w:after="67"/>
              <w:jc w:val="right"/>
              <w:rPr>
                <w:rFonts w:cs="Arial"/>
                <w:sz w:val="16"/>
                <w:szCs w:val="16"/>
              </w:rPr>
            </w:pPr>
            <w:r>
              <w:rPr>
                <w:rFonts w:cs="Arial"/>
                <w:color w:val="000000"/>
                <w:sz w:val="16"/>
                <w:szCs w:val="16"/>
              </w:rPr>
              <w:t>101</w:t>
            </w:r>
          </w:p>
        </w:tc>
        <w:tc>
          <w:tcPr>
            <w:tcW w:w="469" w:type="pct"/>
            <w:tcBorders>
              <w:top w:val="nil"/>
              <w:left w:val="single" w:sz="4" w:space="0" w:color="000000"/>
              <w:bottom w:val="single" w:sz="4" w:space="0" w:color="000000"/>
              <w:right w:val="nil"/>
            </w:tcBorders>
            <w:shd w:val="clear" w:color="auto" w:fill="FFFFFF"/>
            <w:vAlign w:val="bottom"/>
          </w:tcPr>
          <w:p w14:paraId="5A58C208" w14:textId="43E6742A" w:rsidR="00F01B33" w:rsidRPr="00C71EAB" w:rsidRDefault="00F01B33" w:rsidP="00F01B33">
            <w:pPr>
              <w:adjustRightInd w:val="0"/>
              <w:spacing w:before="67" w:after="67"/>
              <w:jc w:val="right"/>
              <w:rPr>
                <w:rFonts w:cs="Arial"/>
                <w:sz w:val="16"/>
                <w:szCs w:val="16"/>
              </w:rPr>
            </w:pPr>
            <w:r>
              <w:rPr>
                <w:rFonts w:cs="Arial"/>
                <w:color w:val="000000"/>
                <w:sz w:val="16"/>
                <w:szCs w:val="16"/>
              </w:rPr>
              <w:t>53</w:t>
            </w:r>
          </w:p>
        </w:tc>
        <w:tc>
          <w:tcPr>
            <w:tcW w:w="339" w:type="pct"/>
            <w:tcBorders>
              <w:top w:val="nil"/>
              <w:left w:val="single" w:sz="4" w:space="0" w:color="000000"/>
              <w:bottom w:val="single" w:sz="4" w:space="0" w:color="000000"/>
              <w:right w:val="nil"/>
            </w:tcBorders>
            <w:shd w:val="clear" w:color="auto" w:fill="FFFFFF"/>
            <w:vAlign w:val="bottom"/>
          </w:tcPr>
          <w:p w14:paraId="1A18A64B" w14:textId="7B034EF0" w:rsidR="00F01B33" w:rsidRPr="00C71EAB" w:rsidRDefault="00F01B33" w:rsidP="00F01B33">
            <w:pPr>
              <w:adjustRightInd w:val="0"/>
              <w:spacing w:before="67" w:after="67"/>
              <w:jc w:val="right"/>
              <w:rPr>
                <w:rFonts w:cs="Arial"/>
                <w:sz w:val="16"/>
                <w:szCs w:val="16"/>
              </w:rPr>
            </w:pPr>
            <w:r>
              <w:rPr>
                <w:rFonts w:cs="Arial"/>
                <w:color w:val="000000"/>
                <w:sz w:val="16"/>
                <w:szCs w:val="16"/>
              </w:rPr>
              <w:t>43</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3EB0489D" w14:textId="48F84BAB"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601</w:t>
            </w:r>
          </w:p>
        </w:tc>
      </w:tr>
      <w:tr w:rsidR="00F01B33" w:rsidRPr="00C71EAB" w14:paraId="5C259BB4"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71D9FAB1"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6/Standard 4</w:t>
            </w:r>
          </w:p>
        </w:tc>
        <w:tc>
          <w:tcPr>
            <w:tcW w:w="321" w:type="pct"/>
            <w:tcBorders>
              <w:top w:val="nil"/>
              <w:left w:val="single" w:sz="4" w:space="0" w:color="000000"/>
              <w:bottom w:val="single" w:sz="4" w:space="0" w:color="000000"/>
              <w:right w:val="nil"/>
            </w:tcBorders>
            <w:shd w:val="clear" w:color="auto" w:fill="FFFFFF"/>
            <w:vAlign w:val="bottom"/>
          </w:tcPr>
          <w:p w14:paraId="527357FA" w14:textId="787BA9F9" w:rsidR="00F01B33" w:rsidRPr="00C71EAB" w:rsidRDefault="00F01B33" w:rsidP="00F01B33">
            <w:pPr>
              <w:adjustRightInd w:val="0"/>
              <w:spacing w:before="67" w:after="67"/>
              <w:jc w:val="right"/>
              <w:rPr>
                <w:rFonts w:cs="Arial"/>
                <w:sz w:val="16"/>
                <w:szCs w:val="16"/>
              </w:rPr>
            </w:pPr>
            <w:r>
              <w:rPr>
                <w:rFonts w:cs="Arial"/>
                <w:color w:val="000000"/>
                <w:sz w:val="16"/>
                <w:szCs w:val="16"/>
              </w:rPr>
              <w:t>97</w:t>
            </w:r>
          </w:p>
        </w:tc>
        <w:tc>
          <w:tcPr>
            <w:tcW w:w="305" w:type="pct"/>
            <w:tcBorders>
              <w:top w:val="nil"/>
              <w:left w:val="single" w:sz="4" w:space="0" w:color="000000"/>
              <w:bottom w:val="single" w:sz="4" w:space="0" w:color="000000"/>
              <w:right w:val="nil"/>
            </w:tcBorders>
            <w:shd w:val="clear" w:color="auto" w:fill="FFFFFF"/>
            <w:vAlign w:val="bottom"/>
          </w:tcPr>
          <w:p w14:paraId="2E02FF71" w14:textId="3B34A0E8" w:rsidR="00F01B33" w:rsidRPr="00C71EAB" w:rsidRDefault="00F01B33" w:rsidP="00F01B33">
            <w:pPr>
              <w:adjustRightInd w:val="0"/>
              <w:spacing w:before="67" w:after="67"/>
              <w:jc w:val="right"/>
              <w:rPr>
                <w:rFonts w:cs="Arial"/>
                <w:sz w:val="16"/>
                <w:szCs w:val="16"/>
              </w:rPr>
            </w:pPr>
            <w:r>
              <w:rPr>
                <w:rFonts w:cs="Arial"/>
                <w:color w:val="000000"/>
                <w:sz w:val="16"/>
                <w:szCs w:val="16"/>
              </w:rPr>
              <w:t>139</w:t>
            </w:r>
          </w:p>
        </w:tc>
        <w:tc>
          <w:tcPr>
            <w:tcW w:w="339" w:type="pct"/>
            <w:tcBorders>
              <w:top w:val="nil"/>
              <w:left w:val="single" w:sz="4" w:space="0" w:color="000000"/>
              <w:bottom w:val="single" w:sz="4" w:space="0" w:color="000000"/>
              <w:right w:val="nil"/>
            </w:tcBorders>
            <w:shd w:val="clear" w:color="auto" w:fill="FFFFFF"/>
            <w:vAlign w:val="bottom"/>
          </w:tcPr>
          <w:p w14:paraId="440E61ED" w14:textId="6D0DAA09" w:rsidR="00F01B33" w:rsidRPr="00C71EAB" w:rsidRDefault="00F01B33" w:rsidP="00F01B33">
            <w:pPr>
              <w:adjustRightInd w:val="0"/>
              <w:spacing w:before="67" w:after="67"/>
              <w:jc w:val="right"/>
              <w:rPr>
                <w:rFonts w:cs="Arial"/>
                <w:sz w:val="16"/>
                <w:szCs w:val="16"/>
              </w:rPr>
            </w:pPr>
            <w:r>
              <w:rPr>
                <w:rFonts w:cs="Arial"/>
                <w:color w:val="000000"/>
                <w:sz w:val="16"/>
                <w:szCs w:val="16"/>
              </w:rPr>
              <w:t>26</w:t>
            </w:r>
          </w:p>
        </w:tc>
        <w:tc>
          <w:tcPr>
            <w:tcW w:w="253" w:type="pct"/>
            <w:tcBorders>
              <w:top w:val="nil"/>
              <w:left w:val="single" w:sz="4" w:space="0" w:color="000000"/>
              <w:bottom w:val="single" w:sz="4" w:space="0" w:color="000000"/>
              <w:right w:val="nil"/>
            </w:tcBorders>
            <w:shd w:val="clear" w:color="auto" w:fill="FFFFFF"/>
            <w:vAlign w:val="bottom"/>
          </w:tcPr>
          <w:p w14:paraId="76CF8CB3" w14:textId="40411F98" w:rsidR="00F01B33" w:rsidRPr="00C71EAB" w:rsidRDefault="00F01B33" w:rsidP="00F01B33">
            <w:pPr>
              <w:adjustRightInd w:val="0"/>
              <w:spacing w:before="67" w:after="67"/>
              <w:jc w:val="right"/>
              <w:rPr>
                <w:rFonts w:cs="Arial"/>
                <w:sz w:val="16"/>
                <w:szCs w:val="16"/>
              </w:rPr>
            </w:pPr>
            <w:r>
              <w:rPr>
                <w:rFonts w:cs="Arial"/>
                <w:color w:val="000000"/>
                <w:sz w:val="16"/>
                <w:szCs w:val="16"/>
              </w:rPr>
              <w:t>50</w:t>
            </w:r>
          </w:p>
        </w:tc>
        <w:tc>
          <w:tcPr>
            <w:tcW w:w="412" w:type="pct"/>
            <w:tcBorders>
              <w:top w:val="nil"/>
              <w:left w:val="single" w:sz="4" w:space="0" w:color="000000"/>
              <w:bottom w:val="single" w:sz="4" w:space="0" w:color="000000"/>
              <w:right w:val="nil"/>
            </w:tcBorders>
            <w:shd w:val="clear" w:color="auto" w:fill="FFFFFF"/>
            <w:vAlign w:val="bottom"/>
          </w:tcPr>
          <w:p w14:paraId="1355936F" w14:textId="1D65DBAB" w:rsidR="00F01B33" w:rsidRPr="00C71EAB" w:rsidRDefault="00F01B33" w:rsidP="00F01B33">
            <w:pPr>
              <w:adjustRightInd w:val="0"/>
              <w:spacing w:before="67" w:after="67"/>
              <w:jc w:val="right"/>
              <w:rPr>
                <w:rFonts w:cs="Arial"/>
                <w:sz w:val="16"/>
                <w:szCs w:val="16"/>
              </w:rPr>
            </w:pPr>
            <w:r>
              <w:rPr>
                <w:rFonts w:cs="Arial"/>
                <w:color w:val="000000"/>
                <w:sz w:val="16"/>
                <w:szCs w:val="16"/>
              </w:rPr>
              <w:t>157</w:t>
            </w:r>
          </w:p>
        </w:tc>
        <w:tc>
          <w:tcPr>
            <w:tcW w:w="326" w:type="pct"/>
            <w:tcBorders>
              <w:top w:val="nil"/>
              <w:left w:val="single" w:sz="4" w:space="0" w:color="000000"/>
              <w:bottom w:val="single" w:sz="4" w:space="0" w:color="000000"/>
              <w:right w:val="nil"/>
            </w:tcBorders>
            <w:shd w:val="clear" w:color="auto" w:fill="FFFFFF"/>
            <w:vAlign w:val="bottom"/>
          </w:tcPr>
          <w:p w14:paraId="5505CC16" w14:textId="67A8F39A" w:rsidR="00F01B33" w:rsidRPr="00C71EAB" w:rsidRDefault="00F01B33" w:rsidP="00F01B33">
            <w:pPr>
              <w:adjustRightInd w:val="0"/>
              <w:spacing w:before="67" w:after="67"/>
              <w:jc w:val="right"/>
              <w:rPr>
                <w:rFonts w:cs="Arial"/>
                <w:sz w:val="16"/>
                <w:szCs w:val="16"/>
              </w:rPr>
            </w:pPr>
            <w:r>
              <w:rPr>
                <w:rFonts w:cs="Arial"/>
                <w:color w:val="000000"/>
                <w:sz w:val="16"/>
                <w:szCs w:val="16"/>
              </w:rPr>
              <w:t>118</w:t>
            </w:r>
          </w:p>
        </w:tc>
        <w:tc>
          <w:tcPr>
            <w:tcW w:w="328" w:type="pct"/>
            <w:tcBorders>
              <w:top w:val="nil"/>
              <w:left w:val="single" w:sz="4" w:space="0" w:color="000000"/>
              <w:bottom w:val="single" w:sz="4" w:space="0" w:color="000000"/>
              <w:right w:val="nil"/>
            </w:tcBorders>
            <w:shd w:val="clear" w:color="auto" w:fill="FFFFFF"/>
            <w:vAlign w:val="bottom"/>
          </w:tcPr>
          <w:p w14:paraId="5A733BC3" w14:textId="57965BE5" w:rsidR="00F01B33" w:rsidRPr="00C71EAB" w:rsidRDefault="00F01B33" w:rsidP="00F01B33">
            <w:pPr>
              <w:adjustRightInd w:val="0"/>
              <w:spacing w:before="67" w:after="67"/>
              <w:jc w:val="right"/>
              <w:rPr>
                <w:rFonts w:cs="Arial"/>
                <w:sz w:val="16"/>
                <w:szCs w:val="16"/>
              </w:rPr>
            </w:pPr>
            <w:r>
              <w:rPr>
                <w:rFonts w:cs="Arial"/>
                <w:color w:val="000000"/>
                <w:sz w:val="16"/>
                <w:szCs w:val="16"/>
              </w:rPr>
              <w:t>129</w:t>
            </w:r>
          </w:p>
        </w:tc>
        <w:tc>
          <w:tcPr>
            <w:tcW w:w="469" w:type="pct"/>
            <w:tcBorders>
              <w:top w:val="nil"/>
              <w:left w:val="single" w:sz="4" w:space="0" w:color="000000"/>
              <w:bottom w:val="single" w:sz="4" w:space="0" w:color="000000"/>
              <w:right w:val="nil"/>
            </w:tcBorders>
            <w:shd w:val="clear" w:color="auto" w:fill="FFFFFF"/>
            <w:vAlign w:val="bottom"/>
          </w:tcPr>
          <w:p w14:paraId="11C88487" w14:textId="3E50512F" w:rsidR="00F01B33" w:rsidRPr="00C71EAB" w:rsidRDefault="00F01B33" w:rsidP="00F01B33">
            <w:pPr>
              <w:adjustRightInd w:val="0"/>
              <w:spacing w:before="67" w:after="67"/>
              <w:jc w:val="right"/>
              <w:rPr>
                <w:rFonts w:cs="Arial"/>
                <w:sz w:val="16"/>
                <w:szCs w:val="16"/>
              </w:rPr>
            </w:pPr>
            <w:r>
              <w:rPr>
                <w:rFonts w:cs="Arial"/>
                <w:color w:val="000000"/>
                <w:sz w:val="16"/>
                <w:szCs w:val="16"/>
              </w:rPr>
              <w:t>65</w:t>
            </w:r>
          </w:p>
        </w:tc>
        <w:tc>
          <w:tcPr>
            <w:tcW w:w="339" w:type="pct"/>
            <w:tcBorders>
              <w:top w:val="nil"/>
              <w:left w:val="single" w:sz="4" w:space="0" w:color="000000"/>
              <w:bottom w:val="single" w:sz="4" w:space="0" w:color="000000"/>
              <w:right w:val="nil"/>
            </w:tcBorders>
            <w:shd w:val="clear" w:color="auto" w:fill="FFFFFF"/>
            <w:vAlign w:val="bottom"/>
          </w:tcPr>
          <w:p w14:paraId="5490FCF8" w14:textId="2A474E9E" w:rsidR="00F01B33" w:rsidRPr="00C71EAB" w:rsidRDefault="00F01B33" w:rsidP="00F01B33">
            <w:pPr>
              <w:adjustRightInd w:val="0"/>
              <w:spacing w:before="67" w:after="67"/>
              <w:jc w:val="right"/>
              <w:rPr>
                <w:rFonts w:cs="Arial"/>
                <w:sz w:val="16"/>
                <w:szCs w:val="16"/>
              </w:rPr>
            </w:pPr>
            <w:r>
              <w:rPr>
                <w:rFonts w:cs="Arial"/>
                <w:color w:val="000000"/>
                <w:sz w:val="16"/>
                <w:szCs w:val="16"/>
              </w:rPr>
              <w:t>81</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59458C56" w14:textId="0C9FD560"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862</w:t>
            </w:r>
          </w:p>
        </w:tc>
      </w:tr>
      <w:tr w:rsidR="00F01B33" w:rsidRPr="00C71EAB" w14:paraId="2B77785C"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29D327C7"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7/Standard 5/ABET 3/AET 3</w:t>
            </w:r>
          </w:p>
        </w:tc>
        <w:tc>
          <w:tcPr>
            <w:tcW w:w="321" w:type="pct"/>
            <w:tcBorders>
              <w:top w:val="nil"/>
              <w:left w:val="single" w:sz="4" w:space="0" w:color="000000"/>
              <w:bottom w:val="single" w:sz="4" w:space="0" w:color="000000"/>
              <w:right w:val="nil"/>
            </w:tcBorders>
            <w:shd w:val="clear" w:color="auto" w:fill="FFFFFF"/>
            <w:vAlign w:val="bottom"/>
          </w:tcPr>
          <w:p w14:paraId="24A9B98A" w14:textId="6AC96C69" w:rsidR="00F01B33" w:rsidRPr="00C71EAB" w:rsidRDefault="00F01B33" w:rsidP="00F01B33">
            <w:pPr>
              <w:adjustRightInd w:val="0"/>
              <w:spacing w:before="67" w:after="67"/>
              <w:jc w:val="right"/>
              <w:rPr>
                <w:rFonts w:cs="Arial"/>
                <w:sz w:val="16"/>
                <w:szCs w:val="16"/>
              </w:rPr>
            </w:pPr>
            <w:r>
              <w:rPr>
                <w:rFonts w:cs="Arial"/>
                <w:color w:val="000000"/>
                <w:sz w:val="16"/>
                <w:szCs w:val="16"/>
              </w:rPr>
              <w:t>180</w:t>
            </w:r>
          </w:p>
        </w:tc>
        <w:tc>
          <w:tcPr>
            <w:tcW w:w="305" w:type="pct"/>
            <w:tcBorders>
              <w:top w:val="nil"/>
              <w:left w:val="single" w:sz="4" w:space="0" w:color="000000"/>
              <w:bottom w:val="single" w:sz="4" w:space="0" w:color="000000"/>
              <w:right w:val="nil"/>
            </w:tcBorders>
            <w:shd w:val="clear" w:color="auto" w:fill="FFFFFF"/>
            <w:vAlign w:val="bottom"/>
          </w:tcPr>
          <w:p w14:paraId="1E3F981C" w14:textId="4C50DC40" w:rsidR="00F01B33" w:rsidRPr="00C71EAB" w:rsidRDefault="00F01B33" w:rsidP="00F01B33">
            <w:pPr>
              <w:adjustRightInd w:val="0"/>
              <w:spacing w:before="67" w:after="67"/>
              <w:jc w:val="right"/>
              <w:rPr>
                <w:rFonts w:cs="Arial"/>
                <w:sz w:val="16"/>
                <w:szCs w:val="16"/>
              </w:rPr>
            </w:pPr>
            <w:r>
              <w:rPr>
                <w:rFonts w:cs="Arial"/>
                <w:color w:val="000000"/>
                <w:sz w:val="16"/>
                <w:szCs w:val="16"/>
              </w:rPr>
              <w:t>208</w:t>
            </w:r>
          </w:p>
        </w:tc>
        <w:tc>
          <w:tcPr>
            <w:tcW w:w="339" w:type="pct"/>
            <w:tcBorders>
              <w:top w:val="nil"/>
              <w:left w:val="single" w:sz="4" w:space="0" w:color="000000"/>
              <w:bottom w:val="single" w:sz="4" w:space="0" w:color="000000"/>
              <w:right w:val="nil"/>
            </w:tcBorders>
            <w:shd w:val="clear" w:color="auto" w:fill="FFFFFF"/>
            <w:vAlign w:val="bottom"/>
          </w:tcPr>
          <w:p w14:paraId="08BB2DC3" w14:textId="551E5080" w:rsidR="00F01B33" w:rsidRPr="00C71EAB" w:rsidRDefault="00F01B33" w:rsidP="00F01B33">
            <w:pPr>
              <w:adjustRightInd w:val="0"/>
              <w:spacing w:before="67" w:after="67"/>
              <w:jc w:val="right"/>
              <w:rPr>
                <w:rFonts w:cs="Arial"/>
                <w:sz w:val="16"/>
                <w:szCs w:val="16"/>
              </w:rPr>
            </w:pPr>
            <w:r>
              <w:rPr>
                <w:rFonts w:cs="Arial"/>
                <w:color w:val="000000"/>
                <w:sz w:val="16"/>
                <w:szCs w:val="16"/>
              </w:rPr>
              <w:t>35</w:t>
            </w:r>
          </w:p>
        </w:tc>
        <w:tc>
          <w:tcPr>
            <w:tcW w:w="253" w:type="pct"/>
            <w:tcBorders>
              <w:top w:val="nil"/>
              <w:left w:val="single" w:sz="4" w:space="0" w:color="000000"/>
              <w:bottom w:val="single" w:sz="4" w:space="0" w:color="000000"/>
              <w:right w:val="nil"/>
            </w:tcBorders>
            <w:shd w:val="clear" w:color="auto" w:fill="FFFFFF"/>
            <w:vAlign w:val="bottom"/>
          </w:tcPr>
          <w:p w14:paraId="0FD73F2D" w14:textId="070322C2" w:rsidR="00F01B33" w:rsidRPr="00C71EAB" w:rsidRDefault="00F01B33" w:rsidP="00F01B33">
            <w:pPr>
              <w:adjustRightInd w:val="0"/>
              <w:spacing w:before="67" w:after="67"/>
              <w:jc w:val="right"/>
              <w:rPr>
                <w:rFonts w:cs="Arial"/>
                <w:sz w:val="16"/>
                <w:szCs w:val="16"/>
              </w:rPr>
            </w:pPr>
            <w:r>
              <w:rPr>
                <w:rFonts w:cs="Arial"/>
                <w:color w:val="000000"/>
                <w:sz w:val="16"/>
                <w:szCs w:val="16"/>
              </w:rPr>
              <w:t>72</w:t>
            </w:r>
          </w:p>
        </w:tc>
        <w:tc>
          <w:tcPr>
            <w:tcW w:w="412" w:type="pct"/>
            <w:tcBorders>
              <w:top w:val="nil"/>
              <w:left w:val="single" w:sz="4" w:space="0" w:color="000000"/>
              <w:bottom w:val="single" w:sz="4" w:space="0" w:color="000000"/>
              <w:right w:val="nil"/>
            </w:tcBorders>
            <w:shd w:val="clear" w:color="auto" w:fill="FFFFFF"/>
            <w:vAlign w:val="bottom"/>
          </w:tcPr>
          <w:p w14:paraId="4F9F50B4" w14:textId="1E59214E" w:rsidR="00F01B33" w:rsidRPr="00C71EAB" w:rsidRDefault="00F01B33" w:rsidP="00F01B33">
            <w:pPr>
              <w:adjustRightInd w:val="0"/>
              <w:spacing w:before="67" w:after="67"/>
              <w:jc w:val="right"/>
              <w:rPr>
                <w:rFonts w:cs="Arial"/>
                <w:sz w:val="16"/>
                <w:szCs w:val="16"/>
              </w:rPr>
            </w:pPr>
            <w:r>
              <w:rPr>
                <w:rFonts w:cs="Arial"/>
                <w:color w:val="000000"/>
                <w:sz w:val="16"/>
                <w:szCs w:val="16"/>
              </w:rPr>
              <w:t>275</w:t>
            </w:r>
          </w:p>
        </w:tc>
        <w:tc>
          <w:tcPr>
            <w:tcW w:w="326" w:type="pct"/>
            <w:tcBorders>
              <w:top w:val="nil"/>
              <w:left w:val="single" w:sz="4" w:space="0" w:color="000000"/>
              <w:bottom w:val="single" w:sz="4" w:space="0" w:color="000000"/>
              <w:right w:val="nil"/>
            </w:tcBorders>
            <w:shd w:val="clear" w:color="auto" w:fill="FFFFFF"/>
            <w:vAlign w:val="bottom"/>
          </w:tcPr>
          <w:p w14:paraId="2DE7DB70" w14:textId="5C5F62FC" w:rsidR="00F01B33" w:rsidRPr="00C71EAB" w:rsidRDefault="00F01B33" w:rsidP="00F01B33">
            <w:pPr>
              <w:adjustRightInd w:val="0"/>
              <w:spacing w:before="67" w:after="67"/>
              <w:jc w:val="right"/>
              <w:rPr>
                <w:rFonts w:cs="Arial"/>
                <w:sz w:val="16"/>
                <w:szCs w:val="16"/>
              </w:rPr>
            </w:pPr>
            <w:r>
              <w:rPr>
                <w:rFonts w:cs="Arial"/>
                <w:color w:val="000000"/>
                <w:sz w:val="16"/>
                <w:szCs w:val="16"/>
              </w:rPr>
              <w:t>113</w:t>
            </w:r>
          </w:p>
        </w:tc>
        <w:tc>
          <w:tcPr>
            <w:tcW w:w="328" w:type="pct"/>
            <w:tcBorders>
              <w:top w:val="nil"/>
              <w:left w:val="single" w:sz="4" w:space="0" w:color="000000"/>
              <w:bottom w:val="single" w:sz="4" w:space="0" w:color="000000"/>
              <w:right w:val="nil"/>
            </w:tcBorders>
            <w:shd w:val="clear" w:color="auto" w:fill="FFFFFF"/>
            <w:vAlign w:val="bottom"/>
          </w:tcPr>
          <w:p w14:paraId="32DA2D8E" w14:textId="5265397C" w:rsidR="00F01B33" w:rsidRPr="00C71EAB" w:rsidRDefault="00F01B33" w:rsidP="00F01B33">
            <w:pPr>
              <w:adjustRightInd w:val="0"/>
              <w:spacing w:before="67" w:after="67"/>
              <w:jc w:val="right"/>
              <w:rPr>
                <w:rFonts w:cs="Arial"/>
                <w:sz w:val="16"/>
                <w:szCs w:val="16"/>
              </w:rPr>
            </w:pPr>
            <w:r>
              <w:rPr>
                <w:rFonts w:cs="Arial"/>
                <w:color w:val="000000"/>
                <w:sz w:val="16"/>
                <w:szCs w:val="16"/>
              </w:rPr>
              <w:t>249</w:t>
            </w:r>
          </w:p>
        </w:tc>
        <w:tc>
          <w:tcPr>
            <w:tcW w:w="469" w:type="pct"/>
            <w:tcBorders>
              <w:top w:val="nil"/>
              <w:left w:val="single" w:sz="4" w:space="0" w:color="000000"/>
              <w:bottom w:val="single" w:sz="4" w:space="0" w:color="000000"/>
              <w:right w:val="nil"/>
            </w:tcBorders>
            <w:shd w:val="clear" w:color="auto" w:fill="FFFFFF"/>
            <w:vAlign w:val="bottom"/>
          </w:tcPr>
          <w:p w14:paraId="77128091" w14:textId="105B1F05" w:rsidR="00F01B33" w:rsidRPr="00C71EAB" w:rsidRDefault="00F01B33" w:rsidP="00F01B33">
            <w:pPr>
              <w:adjustRightInd w:val="0"/>
              <w:spacing w:before="67" w:after="67"/>
              <w:jc w:val="right"/>
              <w:rPr>
                <w:rFonts w:cs="Arial"/>
                <w:sz w:val="16"/>
                <w:szCs w:val="16"/>
              </w:rPr>
            </w:pPr>
            <w:r>
              <w:rPr>
                <w:rFonts w:cs="Arial"/>
                <w:color w:val="000000"/>
                <w:sz w:val="16"/>
                <w:szCs w:val="16"/>
              </w:rPr>
              <w:t>114</w:t>
            </w:r>
          </w:p>
        </w:tc>
        <w:tc>
          <w:tcPr>
            <w:tcW w:w="339" w:type="pct"/>
            <w:tcBorders>
              <w:top w:val="nil"/>
              <w:left w:val="single" w:sz="4" w:space="0" w:color="000000"/>
              <w:bottom w:val="single" w:sz="4" w:space="0" w:color="000000"/>
              <w:right w:val="nil"/>
            </w:tcBorders>
            <w:shd w:val="clear" w:color="auto" w:fill="FFFFFF"/>
            <w:vAlign w:val="bottom"/>
          </w:tcPr>
          <w:p w14:paraId="1BDB2EAB" w14:textId="12C1B58C" w:rsidR="00F01B33" w:rsidRPr="00C71EAB" w:rsidRDefault="00F01B33" w:rsidP="00F01B33">
            <w:pPr>
              <w:adjustRightInd w:val="0"/>
              <w:spacing w:before="67" w:after="67"/>
              <w:jc w:val="right"/>
              <w:rPr>
                <w:rFonts w:cs="Arial"/>
                <w:sz w:val="16"/>
                <w:szCs w:val="16"/>
              </w:rPr>
            </w:pPr>
            <w:r>
              <w:rPr>
                <w:rFonts w:cs="Arial"/>
                <w:color w:val="000000"/>
                <w:sz w:val="16"/>
                <w:szCs w:val="16"/>
              </w:rPr>
              <w:t>142</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429A107E" w14:textId="2C5E6E36"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1 388</w:t>
            </w:r>
          </w:p>
        </w:tc>
      </w:tr>
      <w:tr w:rsidR="00F01B33" w:rsidRPr="00C71EAB" w14:paraId="061A31CE"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215118F2"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8/Standard 6/Form 1</w:t>
            </w:r>
          </w:p>
        </w:tc>
        <w:tc>
          <w:tcPr>
            <w:tcW w:w="321" w:type="pct"/>
            <w:tcBorders>
              <w:top w:val="nil"/>
              <w:left w:val="single" w:sz="4" w:space="0" w:color="000000"/>
              <w:bottom w:val="single" w:sz="4" w:space="0" w:color="000000"/>
              <w:right w:val="nil"/>
            </w:tcBorders>
            <w:shd w:val="clear" w:color="auto" w:fill="FFFFFF"/>
            <w:vAlign w:val="bottom"/>
          </w:tcPr>
          <w:p w14:paraId="3F36C63E" w14:textId="3DB6E9DB" w:rsidR="00F01B33" w:rsidRPr="00C71EAB" w:rsidRDefault="00F01B33" w:rsidP="00F01B33">
            <w:pPr>
              <w:adjustRightInd w:val="0"/>
              <w:spacing w:before="67" w:after="67"/>
              <w:jc w:val="right"/>
              <w:rPr>
                <w:rFonts w:cs="Arial"/>
                <w:sz w:val="16"/>
                <w:szCs w:val="16"/>
              </w:rPr>
            </w:pPr>
            <w:r>
              <w:rPr>
                <w:rFonts w:cs="Arial"/>
                <w:color w:val="000000"/>
                <w:sz w:val="16"/>
                <w:szCs w:val="16"/>
              </w:rPr>
              <w:t>197</w:t>
            </w:r>
          </w:p>
        </w:tc>
        <w:tc>
          <w:tcPr>
            <w:tcW w:w="305" w:type="pct"/>
            <w:tcBorders>
              <w:top w:val="nil"/>
              <w:left w:val="single" w:sz="4" w:space="0" w:color="000000"/>
              <w:bottom w:val="single" w:sz="4" w:space="0" w:color="000000"/>
              <w:right w:val="nil"/>
            </w:tcBorders>
            <w:shd w:val="clear" w:color="auto" w:fill="FFFFFF"/>
            <w:vAlign w:val="bottom"/>
          </w:tcPr>
          <w:p w14:paraId="3360198F" w14:textId="2D36410A" w:rsidR="00F01B33" w:rsidRPr="00C71EAB" w:rsidRDefault="00F01B33" w:rsidP="00F01B33">
            <w:pPr>
              <w:adjustRightInd w:val="0"/>
              <w:spacing w:before="67" w:after="67"/>
              <w:jc w:val="right"/>
              <w:rPr>
                <w:rFonts w:cs="Arial"/>
                <w:sz w:val="16"/>
                <w:szCs w:val="16"/>
              </w:rPr>
            </w:pPr>
            <w:r>
              <w:rPr>
                <w:rFonts w:cs="Arial"/>
                <w:color w:val="000000"/>
                <w:sz w:val="16"/>
                <w:szCs w:val="16"/>
              </w:rPr>
              <w:t>278</w:t>
            </w:r>
          </w:p>
        </w:tc>
        <w:tc>
          <w:tcPr>
            <w:tcW w:w="339" w:type="pct"/>
            <w:tcBorders>
              <w:top w:val="nil"/>
              <w:left w:val="single" w:sz="4" w:space="0" w:color="000000"/>
              <w:bottom w:val="single" w:sz="4" w:space="0" w:color="000000"/>
              <w:right w:val="nil"/>
            </w:tcBorders>
            <w:shd w:val="clear" w:color="auto" w:fill="FFFFFF"/>
            <w:vAlign w:val="bottom"/>
          </w:tcPr>
          <w:p w14:paraId="08C13F0C" w14:textId="1569E53E" w:rsidR="00F01B33" w:rsidRPr="00C71EAB" w:rsidRDefault="00F01B33" w:rsidP="00F01B33">
            <w:pPr>
              <w:adjustRightInd w:val="0"/>
              <w:spacing w:before="67" w:after="67"/>
              <w:jc w:val="right"/>
              <w:rPr>
                <w:rFonts w:cs="Arial"/>
                <w:sz w:val="16"/>
                <w:szCs w:val="16"/>
              </w:rPr>
            </w:pPr>
            <w:r>
              <w:rPr>
                <w:rFonts w:cs="Arial"/>
                <w:color w:val="000000"/>
                <w:sz w:val="16"/>
                <w:szCs w:val="16"/>
              </w:rPr>
              <w:t>52</w:t>
            </w:r>
          </w:p>
        </w:tc>
        <w:tc>
          <w:tcPr>
            <w:tcW w:w="253" w:type="pct"/>
            <w:tcBorders>
              <w:top w:val="nil"/>
              <w:left w:val="single" w:sz="4" w:space="0" w:color="000000"/>
              <w:bottom w:val="single" w:sz="4" w:space="0" w:color="000000"/>
              <w:right w:val="nil"/>
            </w:tcBorders>
            <w:shd w:val="clear" w:color="auto" w:fill="FFFFFF"/>
            <w:vAlign w:val="bottom"/>
          </w:tcPr>
          <w:p w14:paraId="789C5665" w14:textId="1A8C2F60" w:rsidR="00F01B33" w:rsidRPr="00C71EAB" w:rsidRDefault="00F01B33" w:rsidP="00F01B33">
            <w:pPr>
              <w:adjustRightInd w:val="0"/>
              <w:spacing w:before="67" w:after="67"/>
              <w:jc w:val="right"/>
              <w:rPr>
                <w:rFonts w:cs="Arial"/>
                <w:sz w:val="16"/>
                <w:szCs w:val="16"/>
              </w:rPr>
            </w:pPr>
            <w:r>
              <w:rPr>
                <w:rFonts w:cs="Arial"/>
                <w:color w:val="000000"/>
                <w:sz w:val="16"/>
                <w:szCs w:val="16"/>
              </w:rPr>
              <w:t>124</w:t>
            </w:r>
          </w:p>
        </w:tc>
        <w:tc>
          <w:tcPr>
            <w:tcW w:w="412" w:type="pct"/>
            <w:tcBorders>
              <w:top w:val="nil"/>
              <w:left w:val="single" w:sz="4" w:space="0" w:color="000000"/>
              <w:bottom w:val="single" w:sz="4" w:space="0" w:color="000000"/>
              <w:right w:val="nil"/>
            </w:tcBorders>
            <w:shd w:val="clear" w:color="auto" w:fill="FFFFFF"/>
            <w:vAlign w:val="bottom"/>
          </w:tcPr>
          <w:p w14:paraId="20AB52E2" w14:textId="0F024407" w:rsidR="00F01B33" w:rsidRPr="00C71EAB" w:rsidRDefault="00F01B33" w:rsidP="00F01B33">
            <w:pPr>
              <w:adjustRightInd w:val="0"/>
              <w:spacing w:before="67" w:after="67"/>
              <w:jc w:val="right"/>
              <w:rPr>
                <w:rFonts w:cs="Arial"/>
                <w:sz w:val="16"/>
                <w:szCs w:val="16"/>
              </w:rPr>
            </w:pPr>
            <w:r>
              <w:rPr>
                <w:rFonts w:cs="Arial"/>
                <w:color w:val="000000"/>
                <w:sz w:val="16"/>
                <w:szCs w:val="16"/>
              </w:rPr>
              <w:t>250</w:t>
            </w:r>
          </w:p>
        </w:tc>
        <w:tc>
          <w:tcPr>
            <w:tcW w:w="326" w:type="pct"/>
            <w:tcBorders>
              <w:top w:val="nil"/>
              <w:left w:val="single" w:sz="4" w:space="0" w:color="000000"/>
              <w:bottom w:val="single" w:sz="4" w:space="0" w:color="000000"/>
              <w:right w:val="nil"/>
            </w:tcBorders>
            <w:shd w:val="clear" w:color="auto" w:fill="FFFFFF"/>
            <w:vAlign w:val="bottom"/>
          </w:tcPr>
          <w:p w14:paraId="67977B0C" w14:textId="64F88553" w:rsidR="00F01B33" w:rsidRPr="00C71EAB" w:rsidRDefault="00F01B33" w:rsidP="00F01B33">
            <w:pPr>
              <w:adjustRightInd w:val="0"/>
              <w:spacing w:before="67" w:after="67"/>
              <w:jc w:val="right"/>
              <w:rPr>
                <w:rFonts w:cs="Arial"/>
                <w:sz w:val="16"/>
                <w:szCs w:val="16"/>
              </w:rPr>
            </w:pPr>
            <w:r>
              <w:rPr>
                <w:rFonts w:cs="Arial"/>
                <w:color w:val="000000"/>
                <w:sz w:val="16"/>
                <w:szCs w:val="16"/>
              </w:rPr>
              <w:t>122</w:t>
            </w:r>
          </w:p>
        </w:tc>
        <w:tc>
          <w:tcPr>
            <w:tcW w:w="328" w:type="pct"/>
            <w:tcBorders>
              <w:top w:val="nil"/>
              <w:left w:val="single" w:sz="4" w:space="0" w:color="000000"/>
              <w:bottom w:val="single" w:sz="4" w:space="0" w:color="000000"/>
              <w:right w:val="nil"/>
            </w:tcBorders>
            <w:shd w:val="clear" w:color="auto" w:fill="FFFFFF"/>
            <w:vAlign w:val="bottom"/>
          </w:tcPr>
          <w:p w14:paraId="3958581F" w14:textId="2D1FB79E" w:rsidR="00F01B33" w:rsidRPr="00C71EAB" w:rsidRDefault="00F01B33" w:rsidP="00F01B33">
            <w:pPr>
              <w:adjustRightInd w:val="0"/>
              <w:spacing w:before="67" w:after="67"/>
              <w:jc w:val="right"/>
              <w:rPr>
                <w:rFonts w:cs="Arial"/>
                <w:sz w:val="16"/>
                <w:szCs w:val="16"/>
              </w:rPr>
            </w:pPr>
            <w:r>
              <w:rPr>
                <w:rFonts w:cs="Arial"/>
                <w:color w:val="000000"/>
                <w:sz w:val="16"/>
                <w:szCs w:val="16"/>
              </w:rPr>
              <w:t>388</w:t>
            </w:r>
          </w:p>
        </w:tc>
        <w:tc>
          <w:tcPr>
            <w:tcW w:w="469" w:type="pct"/>
            <w:tcBorders>
              <w:top w:val="nil"/>
              <w:left w:val="single" w:sz="4" w:space="0" w:color="000000"/>
              <w:bottom w:val="single" w:sz="4" w:space="0" w:color="000000"/>
              <w:right w:val="nil"/>
            </w:tcBorders>
            <w:shd w:val="clear" w:color="auto" w:fill="FFFFFF"/>
            <w:vAlign w:val="bottom"/>
          </w:tcPr>
          <w:p w14:paraId="0D397229" w14:textId="34D3E28B" w:rsidR="00F01B33" w:rsidRPr="00C71EAB" w:rsidRDefault="00F01B33" w:rsidP="00F01B33">
            <w:pPr>
              <w:adjustRightInd w:val="0"/>
              <w:spacing w:before="67" w:after="67"/>
              <w:jc w:val="right"/>
              <w:rPr>
                <w:rFonts w:cs="Arial"/>
                <w:sz w:val="16"/>
                <w:szCs w:val="16"/>
              </w:rPr>
            </w:pPr>
            <w:r>
              <w:rPr>
                <w:rFonts w:cs="Arial"/>
                <w:color w:val="000000"/>
                <w:sz w:val="16"/>
                <w:szCs w:val="16"/>
              </w:rPr>
              <w:t>137</w:t>
            </w:r>
          </w:p>
        </w:tc>
        <w:tc>
          <w:tcPr>
            <w:tcW w:w="339" w:type="pct"/>
            <w:tcBorders>
              <w:top w:val="nil"/>
              <w:left w:val="single" w:sz="4" w:space="0" w:color="000000"/>
              <w:bottom w:val="single" w:sz="4" w:space="0" w:color="000000"/>
              <w:right w:val="nil"/>
            </w:tcBorders>
            <w:shd w:val="clear" w:color="auto" w:fill="FFFFFF"/>
            <w:vAlign w:val="bottom"/>
          </w:tcPr>
          <w:p w14:paraId="6FDD3AA6" w14:textId="3FA6C68A" w:rsidR="00F01B33" w:rsidRPr="00C71EAB" w:rsidRDefault="00F01B33" w:rsidP="00F01B33">
            <w:pPr>
              <w:adjustRightInd w:val="0"/>
              <w:spacing w:before="67" w:after="67"/>
              <w:jc w:val="right"/>
              <w:rPr>
                <w:rFonts w:cs="Arial"/>
                <w:sz w:val="16"/>
                <w:szCs w:val="16"/>
              </w:rPr>
            </w:pPr>
            <w:r>
              <w:rPr>
                <w:rFonts w:cs="Arial"/>
                <w:color w:val="000000"/>
                <w:sz w:val="16"/>
                <w:szCs w:val="16"/>
              </w:rPr>
              <w:t>188</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151FF582" w14:textId="7C1B6004"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1 735</w:t>
            </w:r>
          </w:p>
        </w:tc>
      </w:tr>
      <w:tr w:rsidR="00F01B33" w:rsidRPr="00C71EAB" w14:paraId="3D6DA44B"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35F55A71"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9/Standard 7/Form 2/AET 4/NCV Level 1</w:t>
            </w:r>
          </w:p>
        </w:tc>
        <w:tc>
          <w:tcPr>
            <w:tcW w:w="321" w:type="pct"/>
            <w:tcBorders>
              <w:top w:val="nil"/>
              <w:left w:val="single" w:sz="4" w:space="0" w:color="000000"/>
              <w:bottom w:val="single" w:sz="4" w:space="0" w:color="000000"/>
              <w:right w:val="nil"/>
            </w:tcBorders>
            <w:shd w:val="clear" w:color="auto" w:fill="FFFFFF"/>
            <w:vAlign w:val="bottom"/>
          </w:tcPr>
          <w:p w14:paraId="209B7A25" w14:textId="413F6906" w:rsidR="00F01B33" w:rsidRPr="00C71EAB" w:rsidRDefault="00F01B33" w:rsidP="00F01B33">
            <w:pPr>
              <w:adjustRightInd w:val="0"/>
              <w:spacing w:before="67" w:after="67"/>
              <w:jc w:val="right"/>
              <w:rPr>
                <w:rFonts w:cs="Arial"/>
                <w:sz w:val="16"/>
                <w:szCs w:val="16"/>
              </w:rPr>
            </w:pPr>
            <w:r>
              <w:rPr>
                <w:rFonts w:cs="Arial"/>
                <w:color w:val="000000"/>
                <w:sz w:val="16"/>
                <w:szCs w:val="16"/>
              </w:rPr>
              <w:t>304</w:t>
            </w:r>
          </w:p>
        </w:tc>
        <w:tc>
          <w:tcPr>
            <w:tcW w:w="305" w:type="pct"/>
            <w:tcBorders>
              <w:top w:val="nil"/>
              <w:left w:val="single" w:sz="4" w:space="0" w:color="000000"/>
              <w:bottom w:val="single" w:sz="4" w:space="0" w:color="000000"/>
              <w:right w:val="nil"/>
            </w:tcBorders>
            <w:shd w:val="clear" w:color="auto" w:fill="FFFFFF"/>
            <w:vAlign w:val="bottom"/>
          </w:tcPr>
          <w:p w14:paraId="07A98FCC" w14:textId="38ACD07D" w:rsidR="00F01B33" w:rsidRPr="00C71EAB" w:rsidRDefault="00F01B33" w:rsidP="00F01B33">
            <w:pPr>
              <w:adjustRightInd w:val="0"/>
              <w:spacing w:before="67" w:after="67"/>
              <w:jc w:val="right"/>
              <w:rPr>
                <w:rFonts w:cs="Arial"/>
                <w:sz w:val="16"/>
                <w:szCs w:val="16"/>
              </w:rPr>
            </w:pPr>
            <w:r>
              <w:rPr>
                <w:rFonts w:cs="Arial"/>
                <w:color w:val="000000"/>
                <w:sz w:val="16"/>
                <w:szCs w:val="16"/>
              </w:rPr>
              <w:t>254</w:t>
            </w:r>
          </w:p>
        </w:tc>
        <w:tc>
          <w:tcPr>
            <w:tcW w:w="339" w:type="pct"/>
            <w:tcBorders>
              <w:top w:val="nil"/>
              <w:left w:val="single" w:sz="4" w:space="0" w:color="000000"/>
              <w:bottom w:val="single" w:sz="4" w:space="0" w:color="000000"/>
              <w:right w:val="nil"/>
            </w:tcBorders>
            <w:shd w:val="clear" w:color="auto" w:fill="FFFFFF"/>
            <w:vAlign w:val="bottom"/>
          </w:tcPr>
          <w:p w14:paraId="0EFE3AFC" w14:textId="58C725EC" w:rsidR="00F01B33" w:rsidRPr="00C71EAB" w:rsidRDefault="00F01B33" w:rsidP="00F01B33">
            <w:pPr>
              <w:adjustRightInd w:val="0"/>
              <w:spacing w:before="67" w:after="67"/>
              <w:jc w:val="right"/>
              <w:rPr>
                <w:rFonts w:cs="Arial"/>
                <w:sz w:val="16"/>
                <w:szCs w:val="16"/>
              </w:rPr>
            </w:pPr>
            <w:r>
              <w:rPr>
                <w:rFonts w:cs="Arial"/>
                <w:color w:val="000000"/>
                <w:sz w:val="16"/>
                <w:szCs w:val="16"/>
              </w:rPr>
              <w:t>66</w:t>
            </w:r>
          </w:p>
        </w:tc>
        <w:tc>
          <w:tcPr>
            <w:tcW w:w="253" w:type="pct"/>
            <w:tcBorders>
              <w:top w:val="nil"/>
              <w:left w:val="single" w:sz="4" w:space="0" w:color="000000"/>
              <w:bottom w:val="single" w:sz="4" w:space="0" w:color="000000"/>
              <w:right w:val="nil"/>
            </w:tcBorders>
            <w:shd w:val="clear" w:color="auto" w:fill="FFFFFF"/>
            <w:vAlign w:val="bottom"/>
          </w:tcPr>
          <w:p w14:paraId="4A29A006" w14:textId="6B06B8C1" w:rsidR="00F01B33" w:rsidRPr="00C71EAB" w:rsidRDefault="00F01B33" w:rsidP="00F01B33">
            <w:pPr>
              <w:adjustRightInd w:val="0"/>
              <w:spacing w:before="67" w:after="67"/>
              <w:jc w:val="right"/>
              <w:rPr>
                <w:rFonts w:cs="Arial"/>
                <w:sz w:val="16"/>
                <w:szCs w:val="16"/>
              </w:rPr>
            </w:pPr>
            <w:r>
              <w:rPr>
                <w:rFonts w:cs="Arial"/>
                <w:color w:val="000000"/>
                <w:sz w:val="16"/>
                <w:szCs w:val="16"/>
              </w:rPr>
              <w:t>135</w:t>
            </w:r>
          </w:p>
        </w:tc>
        <w:tc>
          <w:tcPr>
            <w:tcW w:w="412" w:type="pct"/>
            <w:tcBorders>
              <w:top w:val="nil"/>
              <w:left w:val="single" w:sz="4" w:space="0" w:color="000000"/>
              <w:bottom w:val="single" w:sz="4" w:space="0" w:color="000000"/>
              <w:right w:val="nil"/>
            </w:tcBorders>
            <w:shd w:val="clear" w:color="auto" w:fill="FFFFFF"/>
            <w:vAlign w:val="bottom"/>
          </w:tcPr>
          <w:p w14:paraId="39ECF526" w14:textId="7BEAC523" w:rsidR="00F01B33" w:rsidRPr="00C71EAB" w:rsidRDefault="00F01B33" w:rsidP="00F01B33">
            <w:pPr>
              <w:adjustRightInd w:val="0"/>
              <w:spacing w:before="67" w:after="67"/>
              <w:jc w:val="right"/>
              <w:rPr>
                <w:rFonts w:cs="Arial"/>
                <w:sz w:val="16"/>
                <w:szCs w:val="16"/>
              </w:rPr>
            </w:pPr>
            <w:r>
              <w:rPr>
                <w:rFonts w:cs="Arial"/>
                <w:color w:val="000000"/>
                <w:sz w:val="16"/>
                <w:szCs w:val="16"/>
              </w:rPr>
              <w:t>328</w:t>
            </w:r>
          </w:p>
        </w:tc>
        <w:tc>
          <w:tcPr>
            <w:tcW w:w="326" w:type="pct"/>
            <w:tcBorders>
              <w:top w:val="nil"/>
              <w:left w:val="single" w:sz="4" w:space="0" w:color="000000"/>
              <w:bottom w:val="single" w:sz="4" w:space="0" w:color="000000"/>
              <w:right w:val="nil"/>
            </w:tcBorders>
            <w:shd w:val="clear" w:color="auto" w:fill="FFFFFF"/>
            <w:vAlign w:val="bottom"/>
          </w:tcPr>
          <w:p w14:paraId="52858D04" w14:textId="7899C7D2" w:rsidR="00F01B33" w:rsidRPr="00C71EAB" w:rsidRDefault="00F01B33" w:rsidP="00F01B33">
            <w:pPr>
              <w:adjustRightInd w:val="0"/>
              <w:spacing w:before="67" w:after="67"/>
              <w:jc w:val="right"/>
              <w:rPr>
                <w:rFonts w:cs="Arial"/>
                <w:sz w:val="16"/>
                <w:szCs w:val="16"/>
              </w:rPr>
            </w:pPr>
            <w:r>
              <w:rPr>
                <w:rFonts w:cs="Arial"/>
                <w:color w:val="000000"/>
                <w:sz w:val="16"/>
                <w:szCs w:val="16"/>
              </w:rPr>
              <w:t>201</w:t>
            </w:r>
          </w:p>
        </w:tc>
        <w:tc>
          <w:tcPr>
            <w:tcW w:w="328" w:type="pct"/>
            <w:tcBorders>
              <w:top w:val="nil"/>
              <w:left w:val="single" w:sz="4" w:space="0" w:color="000000"/>
              <w:bottom w:val="single" w:sz="4" w:space="0" w:color="000000"/>
              <w:right w:val="nil"/>
            </w:tcBorders>
            <w:shd w:val="clear" w:color="auto" w:fill="FFFFFF"/>
            <w:vAlign w:val="bottom"/>
          </w:tcPr>
          <w:p w14:paraId="687FC6F7" w14:textId="3E93CA16" w:rsidR="00F01B33" w:rsidRPr="00C71EAB" w:rsidRDefault="00F01B33" w:rsidP="00F01B33">
            <w:pPr>
              <w:adjustRightInd w:val="0"/>
              <w:spacing w:before="67" w:after="67"/>
              <w:jc w:val="right"/>
              <w:rPr>
                <w:rFonts w:cs="Arial"/>
                <w:sz w:val="16"/>
                <w:szCs w:val="16"/>
              </w:rPr>
            </w:pPr>
            <w:r>
              <w:rPr>
                <w:rFonts w:cs="Arial"/>
                <w:color w:val="000000"/>
                <w:sz w:val="16"/>
                <w:szCs w:val="16"/>
              </w:rPr>
              <w:t>385</w:t>
            </w:r>
          </w:p>
        </w:tc>
        <w:tc>
          <w:tcPr>
            <w:tcW w:w="469" w:type="pct"/>
            <w:tcBorders>
              <w:top w:val="nil"/>
              <w:left w:val="single" w:sz="4" w:space="0" w:color="000000"/>
              <w:bottom w:val="single" w:sz="4" w:space="0" w:color="000000"/>
              <w:right w:val="nil"/>
            </w:tcBorders>
            <w:shd w:val="clear" w:color="auto" w:fill="FFFFFF"/>
            <w:vAlign w:val="bottom"/>
          </w:tcPr>
          <w:p w14:paraId="0900DCE2" w14:textId="46BC7F24" w:rsidR="00F01B33" w:rsidRPr="00C71EAB" w:rsidRDefault="00F01B33" w:rsidP="00F01B33">
            <w:pPr>
              <w:adjustRightInd w:val="0"/>
              <w:spacing w:before="67" w:after="67"/>
              <w:jc w:val="right"/>
              <w:rPr>
                <w:rFonts w:cs="Arial"/>
                <w:sz w:val="16"/>
                <w:szCs w:val="16"/>
              </w:rPr>
            </w:pPr>
            <w:r>
              <w:rPr>
                <w:rFonts w:cs="Arial"/>
                <w:color w:val="000000"/>
                <w:sz w:val="16"/>
                <w:szCs w:val="16"/>
              </w:rPr>
              <w:t>149</w:t>
            </w:r>
          </w:p>
        </w:tc>
        <w:tc>
          <w:tcPr>
            <w:tcW w:w="339" w:type="pct"/>
            <w:tcBorders>
              <w:top w:val="nil"/>
              <w:left w:val="single" w:sz="4" w:space="0" w:color="000000"/>
              <w:bottom w:val="single" w:sz="4" w:space="0" w:color="000000"/>
              <w:right w:val="nil"/>
            </w:tcBorders>
            <w:shd w:val="clear" w:color="auto" w:fill="FFFFFF"/>
            <w:vAlign w:val="bottom"/>
          </w:tcPr>
          <w:p w14:paraId="012673D7" w14:textId="4866570D" w:rsidR="00F01B33" w:rsidRPr="00C71EAB" w:rsidRDefault="00F01B33" w:rsidP="00F01B33">
            <w:pPr>
              <w:adjustRightInd w:val="0"/>
              <w:spacing w:before="67" w:after="67"/>
              <w:jc w:val="right"/>
              <w:rPr>
                <w:rFonts w:cs="Arial"/>
                <w:sz w:val="16"/>
                <w:szCs w:val="16"/>
              </w:rPr>
            </w:pPr>
            <w:r>
              <w:rPr>
                <w:rFonts w:cs="Arial"/>
                <w:color w:val="000000"/>
                <w:sz w:val="16"/>
                <w:szCs w:val="16"/>
              </w:rPr>
              <w:t>241</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3B36B940" w14:textId="192678CC"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2 064</w:t>
            </w:r>
          </w:p>
        </w:tc>
      </w:tr>
      <w:tr w:rsidR="00F01B33" w:rsidRPr="00C71EAB" w14:paraId="01895731"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3244A099"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10/Standard 8/Form 3/NCV Level 2</w:t>
            </w:r>
          </w:p>
        </w:tc>
        <w:tc>
          <w:tcPr>
            <w:tcW w:w="321" w:type="pct"/>
            <w:tcBorders>
              <w:top w:val="nil"/>
              <w:left w:val="single" w:sz="4" w:space="0" w:color="000000"/>
              <w:bottom w:val="single" w:sz="4" w:space="0" w:color="000000"/>
              <w:right w:val="nil"/>
            </w:tcBorders>
            <w:shd w:val="clear" w:color="auto" w:fill="FFFFFF"/>
            <w:vAlign w:val="bottom"/>
          </w:tcPr>
          <w:p w14:paraId="0DD1CEC6" w14:textId="73F4F33D" w:rsidR="00F01B33" w:rsidRPr="00C71EAB" w:rsidRDefault="00F01B33" w:rsidP="00F01B33">
            <w:pPr>
              <w:adjustRightInd w:val="0"/>
              <w:spacing w:before="67" w:after="67"/>
              <w:jc w:val="right"/>
              <w:rPr>
                <w:rFonts w:cs="Arial"/>
                <w:sz w:val="16"/>
                <w:szCs w:val="16"/>
              </w:rPr>
            </w:pPr>
            <w:r>
              <w:rPr>
                <w:rFonts w:cs="Arial"/>
                <w:color w:val="000000"/>
                <w:sz w:val="16"/>
                <w:szCs w:val="16"/>
              </w:rPr>
              <w:t>451</w:t>
            </w:r>
          </w:p>
        </w:tc>
        <w:tc>
          <w:tcPr>
            <w:tcW w:w="305" w:type="pct"/>
            <w:tcBorders>
              <w:top w:val="nil"/>
              <w:left w:val="single" w:sz="4" w:space="0" w:color="000000"/>
              <w:bottom w:val="single" w:sz="4" w:space="0" w:color="000000"/>
              <w:right w:val="nil"/>
            </w:tcBorders>
            <w:shd w:val="clear" w:color="auto" w:fill="FFFFFF"/>
            <w:vAlign w:val="bottom"/>
          </w:tcPr>
          <w:p w14:paraId="44F63674" w14:textId="17244FCB" w:rsidR="00F01B33" w:rsidRPr="00C71EAB" w:rsidRDefault="00F01B33" w:rsidP="00F01B33">
            <w:pPr>
              <w:adjustRightInd w:val="0"/>
              <w:spacing w:before="67" w:after="67"/>
              <w:jc w:val="right"/>
              <w:rPr>
                <w:rFonts w:cs="Arial"/>
                <w:sz w:val="16"/>
                <w:szCs w:val="16"/>
              </w:rPr>
            </w:pPr>
            <w:r>
              <w:rPr>
                <w:rFonts w:cs="Arial"/>
                <w:color w:val="000000"/>
                <w:sz w:val="16"/>
                <w:szCs w:val="16"/>
              </w:rPr>
              <w:t>433</w:t>
            </w:r>
          </w:p>
        </w:tc>
        <w:tc>
          <w:tcPr>
            <w:tcW w:w="339" w:type="pct"/>
            <w:tcBorders>
              <w:top w:val="nil"/>
              <w:left w:val="single" w:sz="4" w:space="0" w:color="000000"/>
              <w:bottom w:val="single" w:sz="4" w:space="0" w:color="000000"/>
              <w:right w:val="nil"/>
            </w:tcBorders>
            <w:shd w:val="clear" w:color="auto" w:fill="FFFFFF"/>
            <w:vAlign w:val="bottom"/>
          </w:tcPr>
          <w:p w14:paraId="3493E6A5" w14:textId="6715D01F" w:rsidR="00F01B33" w:rsidRPr="00C71EAB" w:rsidRDefault="00F01B33" w:rsidP="00F01B33">
            <w:pPr>
              <w:adjustRightInd w:val="0"/>
              <w:spacing w:before="67" w:after="67"/>
              <w:jc w:val="right"/>
              <w:rPr>
                <w:rFonts w:cs="Arial"/>
                <w:sz w:val="16"/>
                <w:szCs w:val="16"/>
              </w:rPr>
            </w:pPr>
            <w:r>
              <w:rPr>
                <w:rFonts w:cs="Arial"/>
                <w:color w:val="000000"/>
                <w:sz w:val="16"/>
                <w:szCs w:val="16"/>
              </w:rPr>
              <w:t>113</w:t>
            </w:r>
          </w:p>
        </w:tc>
        <w:tc>
          <w:tcPr>
            <w:tcW w:w="253" w:type="pct"/>
            <w:tcBorders>
              <w:top w:val="nil"/>
              <w:left w:val="single" w:sz="4" w:space="0" w:color="000000"/>
              <w:bottom w:val="single" w:sz="4" w:space="0" w:color="000000"/>
              <w:right w:val="nil"/>
            </w:tcBorders>
            <w:shd w:val="clear" w:color="auto" w:fill="FFFFFF"/>
            <w:vAlign w:val="bottom"/>
          </w:tcPr>
          <w:p w14:paraId="29040E00" w14:textId="4ADE2A00" w:rsidR="00F01B33" w:rsidRPr="00C71EAB" w:rsidRDefault="00F01B33" w:rsidP="00F01B33">
            <w:pPr>
              <w:adjustRightInd w:val="0"/>
              <w:spacing w:before="67" w:after="67"/>
              <w:jc w:val="right"/>
              <w:rPr>
                <w:rFonts w:cs="Arial"/>
                <w:sz w:val="16"/>
                <w:szCs w:val="16"/>
              </w:rPr>
            </w:pPr>
            <w:r>
              <w:rPr>
                <w:rFonts w:cs="Arial"/>
                <w:color w:val="000000"/>
                <w:sz w:val="16"/>
                <w:szCs w:val="16"/>
              </w:rPr>
              <w:t>160</w:t>
            </w:r>
          </w:p>
        </w:tc>
        <w:tc>
          <w:tcPr>
            <w:tcW w:w="412" w:type="pct"/>
            <w:tcBorders>
              <w:top w:val="nil"/>
              <w:left w:val="single" w:sz="4" w:space="0" w:color="000000"/>
              <w:bottom w:val="single" w:sz="4" w:space="0" w:color="000000"/>
              <w:right w:val="nil"/>
            </w:tcBorders>
            <w:shd w:val="clear" w:color="auto" w:fill="FFFFFF"/>
            <w:vAlign w:val="bottom"/>
          </w:tcPr>
          <w:p w14:paraId="1B99E979" w14:textId="47FE1BB0" w:rsidR="00F01B33" w:rsidRPr="00C71EAB" w:rsidRDefault="00F01B33" w:rsidP="00F01B33">
            <w:pPr>
              <w:adjustRightInd w:val="0"/>
              <w:spacing w:before="67" w:after="67"/>
              <w:jc w:val="right"/>
              <w:rPr>
                <w:rFonts w:cs="Arial"/>
                <w:sz w:val="16"/>
                <w:szCs w:val="16"/>
              </w:rPr>
            </w:pPr>
            <w:r>
              <w:rPr>
                <w:rFonts w:cs="Arial"/>
                <w:color w:val="000000"/>
                <w:sz w:val="16"/>
                <w:szCs w:val="16"/>
              </w:rPr>
              <w:t>724</w:t>
            </w:r>
          </w:p>
        </w:tc>
        <w:tc>
          <w:tcPr>
            <w:tcW w:w="326" w:type="pct"/>
            <w:tcBorders>
              <w:top w:val="nil"/>
              <w:left w:val="single" w:sz="4" w:space="0" w:color="000000"/>
              <w:bottom w:val="single" w:sz="4" w:space="0" w:color="000000"/>
              <w:right w:val="nil"/>
            </w:tcBorders>
            <w:shd w:val="clear" w:color="auto" w:fill="FFFFFF"/>
            <w:vAlign w:val="bottom"/>
          </w:tcPr>
          <w:p w14:paraId="7A9E87C4" w14:textId="7A791908" w:rsidR="00F01B33" w:rsidRPr="00C71EAB" w:rsidRDefault="00F01B33" w:rsidP="00F01B33">
            <w:pPr>
              <w:adjustRightInd w:val="0"/>
              <w:spacing w:before="67" w:after="67"/>
              <w:jc w:val="right"/>
              <w:rPr>
                <w:rFonts w:cs="Arial"/>
                <w:sz w:val="16"/>
                <w:szCs w:val="16"/>
              </w:rPr>
            </w:pPr>
            <w:r>
              <w:rPr>
                <w:rFonts w:cs="Arial"/>
                <w:color w:val="000000"/>
                <w:sz w:val="16"/>
                <w:szCs w:val="16"/>
              </w:rPr>
              <w:t>249</w:t>
            </w:r>
          </w:p>
        </w:tc>
        <w:tc>
          <w:tcPr>
            <w:tcW w:w="328" w:type="pct"/>
            <w:tcBorders>
              <w:top w:val="nil"/>
              <w:left w:val="single" w:sz="4" w:space="0" w:color="000000"/>
              <w:bottom w:val="single" w:sz="4" w:space="0" w:color="000000"/>
              <w:right w:val="nil"/>
            </w:tcBorders>
            <w:shd w:val="clear" w:color="auto" w:fill="FFFFFF"/>
            <w:vAlign w:val="bottom"/>
          </w:tcPr>
          <w:p w14:paraId="2ECB6EFA" w14:textId="12C24FE7" w:rsidR="00F01B33" w:rsidRPr="00C71EAB" w:rsidRDefault="00F01B33" w:rsidP="00F01B33">
            <w:pPr>
              <w:adjustRightInd w:val="0"/>
              <w:spacing w:before="67" w:after="67"/>
              <w:jc w:val="right"/>
              <w:rPr>
                <w:rFonts w:cs="Arial"/>
                <w:sz w:val="16"/>
                <w:szCs w:val="16"/>
              </w:rPr>
            </w:pPr>
            <w:r>
              <w:rPr>
                <w:rFonts w:cs="Arial"/>
                <w:color w:val="000000"/>
                <w:sz w:val="16"/>
                <w:szCs w:val="16"/>
              </w:rPr>
              <w:t>1 077</w:t>
            </w:r>
          </w:p>
        </w:tc>
        <w:tc>
          <w:tcPr>
            <w:tcW w:w="469" w:type="pct"/>
            <w:tcBorders>
              <w:top w:val="nil"/>
              <w:left w:val="single" w:sz="4" w:space="0" w:color="000000"/>
              <w:bottom w:val="single" w:sz="4" w:space="0" w:color="000000"/>
              <w:right w:val="nil"/>
            </w:tcBorders>
            <w:shd w:val="clear" w:color="auto" w:fill="FFFFFF"/>
            <w:vAlign w:val="bottom"/>
          </w:tcPr>
          <w:p w14:paraId="4D6D4190" w14:textId="43801E78" w:rsidR="00F01B33" w:rsidRPr="00C71EAB" w:rsidRDefault="00F01B33" w:rsidP="00F01B33">
            <w:pPr>
              <w:adjustRightInd w:val="0"/>
              <w:spacing w:before="67" w:after="67"/>
              <w:jc w:val="right"/>
              <w:rPr>
                <w:rFonts w:cs="Arial"/>
                <w:sz w:val="16"/>
                <w:szCs w:val="16"/>
              </w:rPr>
            </w:pPr>
            <w:r>
              <w:rPr>
                <w:rFonts w:cs="Arial"/>
                <w:color w:val="000000"/>
                <w:sz w:val="16"/>
                <w:szCs w:val="16"/>
              </w:rPr>
              <w:t>334</w:t>
            </w:r>
          </w:p>
        </w:tc>
        <w:tc>
          <w:tcPr>
            <w:tcW w:w="339" w:type="pct"/>
            <w:tcBorders>
              <w:top w:val="nil"/>
              <w:left w:val="single" w:sz="4" w:space="0" w:color="000000"/>
              <w:bottom w:val="single" w:sz="4" w:space="0" w:color="000000"/>
              <w:right w:val="nil"/>
            </w:tcBorders>
            <w:shd w:val="clear" w:color="auto" w:fill="FFFFFF"/>
            <w:vAlign w:val="bottom"/>
          </w:tcPr>
          <w:p w14:paraId="73791BDC" w14:textId="251DBB5C" w:rsidR="00F01B33" w:rsidRPr="00C71EAB" w:rsidRDefault="00F01B33" w:rsidP="00F01B33">
            <w:pPr>
              <w:adjustRightInd w:val="0"/>
              <w:spacing w:before="67" w:after="67"/>
              <w:jc w:val="right"/>
              <w:rPr>
                <w:rFonts w:cs="Arial"/>
                <w:sz w:val="16"/>
                <w:szCs w:val="16"/>
              </w:rPr>
            </w:pPr>
            <w:r>
              <w:rPr>
                <w:rFonts w:cs="Arial"/>
                <w:color w:val="000000"/>
                <w:sz w:val="16"/>
                <w:szCs w:val="16"/>
              </w:rPr>
              <w:t>447</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082EAC01" w14:textId="00A98321"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3 988</w:t>
            </w:r>
          </w:p>
        </w:tc>
      </w:tr>
      <w:tr w:rsidR="00F01B33" w:rsidRPr="00C71EAB" w14:paraId="4A62636D"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0CE2A874"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11/Standard 9/Form 4/NCV Level 3</w:t>
            </w:r>
          </w:p>
        </w:tc>
        <w:tc>
          <w:tcPr>
            <w:tcW w:w="321" w:type="pct"/>
            <w:tcBorders>
              <w:top w:val="nil"/>
              <w:left w:val="single" w:sz="4" w:space="0" w:color="000000"/>
              <w:bottom w:val="single" w:sz="4" w:space="0" w:color="000000"/>
              <w:right w:val="nil"/>
            </w:tcBorders>
            <w:shd w:val="clear" w:color="auto" w:fill="FFFFFF"/>
            <w:vAlign w:val="bottom"/>
          </w:tcPr>
          <w:p w14:paraId="6E651FB7" w14:textId="02184024" w:rsidR="00F01B33" w:rsidRPr="00C71EAB" w:rsidRDefault="00F01B33" w:rsidP="00F01B33">
            <w:pPr>
              <w:adjustRightInd w:val="0"/>
              <w:spacing w:before="67" w:after="67"/>
              <w:jc w:val="right"/>
              <w:rPr>
                <w:rFonts w:cs="Arial"/>
                <w:sz w:val="16"/>
                <w:szCs w:val="16"/>
              </w:rPr>
            </w:pPr>
            <w:r>
              <w:rPr>
                <w:rFonts w:cs="Arial"/>
                <w:color w:val="000000"/>
                <w:sz w:val="16"/>
                <w:szCs w:val="16"/>
              </w:rPr>
              <w:t>501</w:t>
            </w:r>
          </w:p>
        </w:tc>
        <w:tc>
          <w:tcPr>
            <w:tcW w:w="305" w:type="pct"/>
            <w:tcBorders>
              <w:top w:val="nil"/>
              <w:left w:val="single" w:sz="4" w:space="0" w:color="000000"/>
              <w:bottom w:val="single" w:sz="4" w:space="0" w:color="000000"/>
              <w:right w:val="nil"/>
            </w:tcBorders>
            <w:shd w:val="clear" w:color="auto" w:fill="FFFFFF"/>
            <w:vAlign w:val="bottom"/>
          </w:tcPr>
          <w:p w14:paraId="387E8FF4" w14:textId="77614C90" w:rsidR="00F01B33" w:rsidRPr="00C71EAB" w:rsidRDefault="00F01B33" w:rsidP="00F01B33">
            <w:pPr>
              <w:adjustRightInd w:val="0"/>
              <w:spacing w:before="67" w:after="67"/>
              <w:jc w:val="right"/>
              <w:rPr>
                <w:rFonts w:cs="Arial"/>
                <w:sz w:val="16"/>
                <w:szCs w:val="16"/>
              </w:rPr>
            </w:pPr>
            <w:r>
              <w:rPr>
                <w:rFonts w:cs="Arial"/>
                <w:color w:val="000000"/>
                <w:sz w:val="16"/>
                <w:szCs w:val="16"/>
              </w:rPr>
              <w:t>573</w:t>
            </w:r>
          </w:p>
        </w:tc>
        <w:tc>
          <w:tcPr>
            <w:tcW w:w="339" w:type="pct"/>
            <w:tcBorders>
              <w:top w:val="nil"/>
              <w:left w:val="single" w:sz="4" w:space="0" w:color="000000"/>
              <w:bottom w:val="single" w:sz="4" w:space="0" w:color="000000"/>
              <w:right w:val="nil"/>
            </w:tcBorders>
            <w:shd w:val="clear" w:color="auto" w:fill="FFFFFF"/>
            <w:vAlign w:val="bottom"/>
          </w:tcPr>
          <w:p w14:paraId="6A65450D" w14:textId="6AC33172" w:rsidR="00F01B33" w:rsidRPr="00C71EAB" w:rsidRDefault="00F01B33" w:rsidP="00F01B33">
            <w:pPr>
              <w:adjustRightInd w:val="0"/>
              <w:spacing w:before="67" w:after="67"/>
              <w:jc w:val="right"/>
              <w:rPr>
                <w:rFonts w:cs="Arial"/>
                <w:sz w:val="16"/>
                <w:szCs w:val="16"/>
              </w:rPr>
            </w:pPr>
            <w:r>
              <w:rPr>
                <w:rFonts w:cs="Arial"/>
                <w:color w:val="000000"/>
                <w:sz w:val="16"/>
                <w:szCs w:val="16"/>
              </w:rPr>
              <w:t>77</w:t>
            </w:r>
          </w:p>
        </w:tc>
        <w:tc>
          <w:tcPr>
            <w:tcW w:w="253" w:type="pct"/>
            <w:tcBorders>
              <w:top w:val="nil"/>
              <w:left w:val="single" w:sz="4" w:space="0" w:color="000000"/>
              <w:bottom w:val="single" w:sz="4" w:space="0" w:color="000000"/>
              <w:right w:val="nil"/>
            </w:tcBorders>
            <w:shd w:val="clear" w:color="auto" w:fill="FFFFFF"/>
            <w:vAlign w:val="bottom"/>
          </w:tcPr>
          <w:p w14:paraId="4A16F384" w14:textId="5D4CE11E" w:rsidR="00F01B33" w:rsidRPr="00C71EAB" w:rsidRDefault="00F01B33" w:rsidP="00F01B33">
            <w:pPr>
              <w:adjustRightInd w:val="0"/>
              <w:spacing w:before="67" w:after="67"/>
              <w:jc w:val="right"/>
              <w:rPr>
                <w:rFonts w:cs="Arial"/>
                <w:sz w:val="16"/>
                <w:szCs w:val="16"/>
              </w:rPr>
            </w:pPr>
            <w:r>
              <w:rPr>
                <w:rFonts w:cs="Arial"/>
                <w:color w:val="000000"/>
                <w:sz w:val="16"/>
                <w:szCs w:val="16"/>
              </w:rPr>
              <w:t>197</w:t>
            </w:r>
          </w:p>
        </w:tc>
        <w:tc>
          <w:tcPr>
            <w:tcW w:w="412" w:type="pct"/>
            <w:tcBorders>
              <w:top w:val="nil"/>
              <w:left w:val="single" w:sz="4" w:space="0" w:color="000000"/>
              <w:bottom w:val="single" w:sz="4" w:space="0" w:color="000000"/>
              <w:right w:val="nil"/>
            </w:tcBorders>
            <w:shd w:val="clear" w:color="auto" w:fill="FFFFFF"/>
            <w:vAlign w:val="bottom"/>
          </w:tcPr>
          <w:p w14:paraId="6D88E917" w14:textId="69651BA8" w:rsidR="00F01B33" w:rsidRPr="00C71EAB" w:rsidRDefault="00F01B33" w:rsidP="00F01B33">
            <w:pPr>
              <w:adjustRightInd w:val="0"/>
              <w:spacing w:before="67" w:after="67"/>
              <w:jc w:val="right"/>
              <w:rPr>
                <w:rFonts w:cs="Arial"/>
                <w:sz w:val="16"/>
                <w:szCs w:val="16"/>
              </w:rPr>
            </w:pPr>
            <w:r>
              <w:rPr>
                <w:rFonts w:cs="Arial"/>
                <w:color w:val="000000"/>
                <w:sz w:val="16"/>
                <w:szCs w:val="16"/>
              </w:rPr>
              <w:t>981</w:t>
            </w:r>
          </w:p>
        </w:tc>
        <w:tc>
          <w:tcPr>
            <w:tcW w:w="326" w:type="pct"/>
            <w:tcBorders>
              <w:top w:val="nil"/>
              <w:left w:val="single" w:sz="4" w:space="0" w:color="000000"/>
              <w:bottom w:val="single" w:sz="4" w:space="0" w:color="000000"/>
              <w:right w:val="nil"/>
            </w:tcBorders>
            <w:shd w:val="clear" w:color="auto" w:fill="FFFFFF"/>
            <w:vAlign w:val="bottom"/>
          </w:tcPr>
          <w:p w14:paraId="386304E7" w14:textId="66E2DB1D" w:rsidR="00F01B33" w:rsidRPr="00C71EAB" w:rsidRDefault="00F01B33" w:rsidP="00F01B33">
            <w:pPr>
              <w:adjustRightInd w:val="0"/>
              <w:spacing w:before="67" w:after="67"/>
              <w:jc w:val="right"/>
              <w:rPr>
                <w:rFonts w:cs="Arial"/>
                <w:sz w:val="16"/>
                <w:szCs w:val="16"/>
              </w:rPr>
            </w:pPr>
            <w:r>
              <w:rPr>
                <w:rFonts w:cs="Arial"/>
                <w:color w:val="000000"/>
                <w:sz w:val="16"/>
                <w:szCs w:val="16"/>
              </w:rPr>
              <w:t>269</w:t>
            </w:r>
          </w:p>
        </w:tc>
        <w:tc>
          <w:tcPr>
            <w:tcW w:w="328" w:type="pct"/>
            <w:tcBorders>
              <w:top w:val="nil"/>
              <w:left w:val="single" w:sz="4" w:space="0" w:color="000000"/>
              <w:bottom w:val="single" w:sz="4" w:space="0" w:color="000000"/>
              <w:right w:val="nil"/>
            </w:tcBorders>
            <w:shd w:val="clear" w:color="auto" w:fill="FFFFFF"/>
            <w:vAlign w:val="bottom"/>
          </w:tcPr>
          <w:p w14:paraId="49BFDAF9" w14:textId="27FCD4A2" w:rsidR="00F01B33" w:rsidRPr="00C71EAB" w:rsidRDefault="00F01B33" w:rsidP="00F01B33">
            <w:pPr>
              <w:adjustRightInd w:val="0"/>
              <w:spacing w:before="67" w:after="67"/>
              <w:jc w:val="right"/>
              <w:rPr>
                <w:rFonts w:cs="Arial"/>
                <w:sz w:val="16"/>
                <w:szCs w:val="16"/>
              </w:rPr>
            </w:pPr>
            <w:r>
              <w:rPr>
                <w:rFonts w:cs="Arial"/>
                <w:color w:val="000000"/>
                <w:sz w:val="16"/>
                <w:szCs w:val="16"/>
              </w:rPr>
              <w:t>1 436</w:t>
            </w:r>
          </w:p>
        </w:tc>
        <w:tc>
          <w:tcPr>
            <w:tcW w:w="469" w:type="pct"/>
            <w:tcBorders>
              <w:top w:val="nil"/>
              <w:left w:val="single" w:sz="4" w:space="0" w:color="000000"/>
              <w:bottom w:val="single" w:sz="4" w:space="0" w:color="000000"/>
              <w:right w:val="nil"/>
            </w:tcBorders>
            <w:shd w:val="clear" w:color="auto" w:fill="FFFFFF"/>
            <w:vAlign w:val="bottom"/>
          </w:tcPr>
          <w:p w14:paraId="6040601E" w14:textId="29761050" w:rsidR="00F01B33" w:rsidRPr="00C71EAB" w:rsidRDefault="00F01B33" w:rsidP="00F01B33">
            <w:pPr>
              <w:adjustRightInd w:val="0"/>
              <w:spacing w:before="67" w:after="67"/>
              <w:jc w:val="right"/>
              <w:rPr>
                <w:rFonts w:cs="Arial"/>
                <w:sz w:val="16"/>
                <w:szCs w:val="16"/>
              </w:rPr>
            </w:pPr>
            <w:r>
              <w:rPr>
                <w:rFonts w:cs="Arial"/>
                <w:color w:val="000000"/>
                <w:sz w:val="16"/>
                <w:szCs w:val="16"/>
              </w:rPr>
              <w:t>403</w:t>
            </w:r>
          </w:p>
        </w:tc>
        <w:tc>
          <w:tcPr>
            <w:tcW w:w="339" w:type="pct"/>
            <w:tcBorders>
              <w:top w:val="nil"/>
              <w:left w:val="single" w:sz="4" w:space="0" w:color="000000"/>
              <w:bottom w:val="single" w:sz="4" w:space="0" w:color="000000"/>
              <w:right w:val="nil"/>
            </w:tcBorders>
            <w:shd w:val="clear" w:color="auto" w:fill="FFFFFF"/>
            <w:vAlign w:val="bottom"/>
          </w:tcPr>
          <w:p w14:paraId="20B43AB0" w14:textId="315C8F27" w:rsidR="00F01B33" w:rsidRPr="00C71EAB" w:rsidRDefault="00F01B33" w:rsidP="00F01B33">
            <w:pPr>
              <w:adjustRightInd w:val="0"/>
              <w:spacing w:before="67" w:after="67"/>
              <w:jc w:val="right"/>
              <w:rPr>
                <w:rFonts w:cs="Arial"/>
                <w:sz w:val="16"/>
                <w:szCs w:val="16"/>
              </w:rPr>
            </w:pPr>
            <w:r>
              <w:rPr>
                <w:rFonts w:cs="Arial"/>
                <w:color w:val="000000"/>
                <w:sz w:val="16"/>
                <w:szCs w:val="16"/>
              </w:rPr>
              <w:t>506</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3D3C38F8" w14:textId="46EC8696"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4 943</w:t>
            </w:r>
          </w:p>
        </w:tc>
      </w:tr>
      <w:tr w:rsidR="00F01B33" w:rsidRPr="00C71EAB" w14:paraId="0A91809C"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3B8D2490"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Grade 12/Standard 10/Form 5/Matric/NCV Level 4</w:t>
            </w:r>
          </w:p>
        </w:tc>
        <w:tc>
          <w:tcPr>
            <w:tcW w:w="321" w:type="pct"/>
            <w:tcBorders>
              <w:top w:val="nil"/>
              <w:left w:val="single" w:sz="4" w:space="0" w:color="000000"/>
              <w:bottom w:val="single" w:sz="4" w:space="0" w:color="000000"/>
              <w:right w:val="nil"/>
            </w:tcBorders>
            <w:shd w:val="clear" w:color="auto" w:fill="FFFFFF"/>
            <w:vAlign w:val="bottom"/>
          </w:tcPr>
          <w:p w14:paraId="30C08B98" w14:textId="7AF403E7" w:rsidR="00F01B33" w:rsidRPr="00C71EAB" w:rsidRDefault="00F01B33" w:rsidP="00F01B33">
            <w:pPr>
              <w:adjustRightInd w:val="0"/>
              <w:spacing w:before="67" w:after="67"/>
              <w:jc w:val="right"/>
              <w:rPr>
                <w:rFonts w:cs="Arial"/>
                <w:sz w:val="16"/>
                <w:szCs w:val="16"/>
              </w:rPr>
            </w:pPr>
            <w:r>
              <w:rPr>
                <w:rFonts w:cs="Arial"/>
                <w:color w:val="000000"/>
                <w:sz w:val="16"/>
                <w:szCs w:val="16"/>
              </w:rPr>
              <w:t>1 663</w:t>
            </w:r>
          </w:p>
        </w:tc>
        <w:tc>
          <w:tcPr>
            <w:tcW w:w="305" w:type="pct"/>
            <w:tcBorders>
              <w:top w:val="nil"/>
              <w:left w:val="single" w:sz="4" w:space="0" w:color="000000"/>
              <w:bottom w:val="single" w:sz="4" w:space="0" w:color="000000"/>
              <w:right w:val="nil"/>
            </w:tcBorders>
            <w:shd w:val="clear" w:color="auto" w:fill="FFFFFF"/>
            <w:vAlign w:val="bottom"/>
          </w:tcPr>
          <w:p w14:paraId="65B8138B" w14:textId="7E46A5D5" w:rsidR="00F01B33" w:rsidRPr="00C71EAB" w:rsidRDefault="00F01B33" w:rsidP="00F01B33">
            <w:pPr>
              <w:adjustRightInd w:val="0"/>
              <w:spacing w:before="67" w:after="67"/>
              <w:jc w:val="right"/>
              <w:rPr>
                <w:rFonts w:cs="Arial"/>
                <w:sz w:val="16"/>
                <w:szCs w:val="16"/>
              </w:rPr>
            </w:pPr>
            <w:r>
              <w:rPr>
                <w:rFonts w:cs="Arial"/>
                <w:color w:val="000000"/>
                <w:sz w:val="16"/>
                <w:szCs w:val="16"/>
              </w:rPr>
              <w:t>967</w:t>
            </w:r>
          </w:p>
        </w:tc>
        <w:tc>
          <w:tcPr>
            <w:tcW w:w="339" w:type="pct"/>
            <w:tcBorders>
              <w:top w:val="nil"/>
              <w:left w:val="single" w:sz="4" w:space="0" w:color="000000"/>
              <w:bottom w:val="single" w:sz="4" w:space="0" w:color="000000"/>
              <w:right w:val="nil"/>
            </w:tcBorders>
            <w:shd w:val="clear" w:color="auto" w:fill="FFFFFF"/>
            <w:vAlign w:val="bottom"/>
          </w:tcPr>
          <w:p w14:paraId="61D2A6B7" w14:textId="7754D263" w:rsidR="00F01B33" w:rsidRPr="00C71EAB" w:rsidRDefault="00F01B33" w:rsidP="00F01B33">
            <w:pPr>
              <w:adjustRightInd w:val="0"/>
              <w:spacing w:before="67" w:after="67"/>
              <w:jc w:val="right"/>
              <w:rPr>
                <w:rFonts w:cs="Arial"/>
                <w:sz w:val="16"/>
                <w:szCs w:val="16"/>
              </w:rPr>
            </w:pPr>
            <w:r>
              <w:rPr>
                <w:rFonts w:cs="Arial"/>
                <w:color w:val="000000"/>
                <w:sz w:val="16"/>
                <w:szCs w:val="16"/>
              </w:rPr>
              <w:t>250</w:t>
            </w:r>
          </w:p>
        </w:tc>
        <w:tc>
          <w:tcPr>
            <w:tcW w:w="253" w:type="pct"/>
            <w:tcBorders>
              <w:top w:val="nil"/>
              <w:left w:val="single" w:sz="4" w:space="0" w:color="000000"/>
              <w:bottom w:val="single" w:sz="4" w:space="0" w:color="000000"/>
              <w:right w:val="nil"/>
            </w:tcBorders>
            <w:shd w:val="clear" w:color="auto" w:fill="FFFFFF"/>
            <w:vAlign w:val="bottom"/>
          </w:tcPr>
          <w:p w14:paraId="6952B7E9" w14:textId="0C182378" w:rsidR="00F01B33" w:rsidRPr="00C71EAB" w:rsidRDefault="00F01B33" w:rsidP="00F01B33">
            <w:pPr>
              <w:adjustRightInd w:val="0"/>
              <w:spacing w:before="67" w:after="67"/>
              <w:jc w:val="right"/>
              <w:rPr>
                <w:rFonts w:cs="Arial"/>
                <w:sz w:val="16"/>
                <w:szCs w:val="16"/>
              </w:rPr>
            </w:pPr>
            <w:r>
              <w:rPr>
                <w:rFonts w:cs="Arial"/>
                <w:color w:val="000000"/>
                <w:sz w:val="16"/>
                <w:szCs w:val="16"/>
              </w:rPr>
              <w:t>662</w:t>
            </w:r>
          </w:p>
        </w:tc>
        <w:tc>
          <w:tcPr>
            <w:tcW w:w="412" w:type="pct"/>
            <w:tcBorders>
              <w:top w:val="nil"/>
              <w:left w:val="single" w:sz="4" w:space="0" w:color="000000"/>
              <w:bottom w:val="single" w:sz="4" w:space="0" w:color="000000"/>
              <w:right w:val="nil"/>
            </w:tcBorders>
            <w:shd w:val="clear" w:color="auto" w:fill="FFFFFF"/>
            <w:vAlign w:val="bottom"/>
          </w:tcPr>
          <w:p w14:paraId="25664208" w14:textId="15155DAE" w:rsidR="00F01B33" w:rsidRPr="00C71EAB" w:rsidRDefault="00F01B33" w:rsidP="00F01B33">
            <w:pPr>
              <w:adjustRightInd w:val="0"/>
              <w:spacing w:before="67" w:after="67"/>
              <w:jc w:val="right"/>
              <w:rPr>
                <w:rFonts w:cs="Arial"/>
                <w:sz w:val="16"/>
                <w:szCs w:val="16"/>
              </w:rPr>
            </w:pPr>
            <w:r>
              <w:rPr>
                <w:rFonts w:cs="Arial"/>
                <w:color w:val="000000"/>
                <w:sz w:val="16"/>
                <w:szCs w:val="16"/>
              </w:rPr>
              <w:t>2 762</w:t>
            </w:r>
          </w:p>
        </w:tc>
        <w:tc>
          <w:tcPr>
            <w:tcW w:w="326" w:type="pct"/>
            <w:tcBorders>
              <w:top w:val="nil"/>
              <w:left w:val="single" w:sz="4" w:space="0" w:color="000000"/>
              <w:bottom w:val="single" w:sz="4" w:space="0" w:color="000000"/>
              <w:right w:val="nil"/>
            </w:tcBorders>
            <w:shd w:val="clear" w:color="auto" w:fill="FFFFFF"/>
            <w:vAlign w:val="bottom"/>
          </w:tcPr>
          <w:p w14:paraId="5F000552" w14:textId="6FB7A0B1" w:rsidR="00F01B33" w:rsidRPr="00C71EAB" w:rsidRDefault="00F01B33" w:rsidP="00F01B33">
            <w:pPr>
              <w:adjustRightInd w:val="0"/>
              <w:spacing w:before="67" w:after="67"/>
              <w:jc w:val="right"/>
              <w:rPr>
                <w:rFonts w:cs="Arial"/>
                <w:sz w:val="16"/>
                <w:szCs w:val="16"/>
              </w:rPr>
            </w:pPr>
            <w:r>
              <w:rPr>
                <w:rFonts w:cs="Arial"/>
                <w:color w:val="000000"/>
                <w:sz w:val="16"/>
                <w:szCs w:val="16"/>
              </w:rPr>
              <w:t>843</w:t>
            </w:r>
          </w:p>
        </w:tc>
        <w:tc>
          <w:tcPr>
            <w:tcW w:w="328" w:type="pct"/>
            <w:tcBorders>
              <w:top w:val="nil"/>
              <w:left w:val="single" w:sz="4" w:space="0" w:color="000000"/>
              <w:bottom w:val="single" w:sz="4" w:space="0" w:color="000000"/>
              <w:right w:val="nil"/>
            </w:tcBorders>
            <w:shd w:val="clear" w:color="auto" w:fill="FFFFFF"/>
            <w:vAlign w:val="bottom"/>
          </w:tcPr>
          <w:p w14:paraId="1ED90185" w14:textId="729CA740" w:rsidR="00F01B33" w:rsidRPr="00C71EAB" w:rsidRDefault="00F01B33" w:rsidP="00F01B33">
            <w:pPr>
              <w:adjustRightInd w:val="0"/>
              <w:spacing w:before="67" w:after="67"/>
              <w:jc w:val="right"/>
              <w:rPr>
                <w:rFonts w:cs="Arial"/>
                <w:sz w:val="16"/>
                <w:szCs w:val="16"/>
              </w:rPr>
            </w:pPr>
            <w:r>
              <w:rPr>
                <w:rFonts w:cs="Arial"/>
                <w:color w:val="000000"/>
                <w:sz w:val="16"/>
                <w:szCs w:val="16"/>
              </w:rPr>
              <w:t>4 241</w:t>
            </w:r>
          </w:p>
        </w:tc>
        <w:tc>
          <w:tcPr>
            <w:tcW w:w="469" w:type="pct"/>
            <w:tcBorders>
              <w:top w:val="nil"/>
              <w:left w:val="single" w:sz="4" w:space="0" w:color="000000"/>
              <w:bottom w:val="single" w:sz="4" w:space="0" w:color="000000"/>
              <w:right w:val="nil"/>
            </w:tcBorders>
            <w:shd w:val="clear" w:color="auto" w:fill="FFFFFF"/>
            <w:vAlign w:val="bottom"/>
          </w:tcPr>
          <w:p w14:paraId="061BFFEC" w14:textId="7EC93350" w:rsidR="00F01B33" w:rsidRPr="00C71EAB" w:rsidRDefault="00F01B33" w:rsidP="00F01B33">
            <w:pPr>
              <w:adjustRightInd w:val="0"/>
              <w:spacing w:before="67" w:after="67"/>
              <w:jc w:val="right"/>
              <w:rPr>
                <w:rFonts w:cs="Arial"/>
                <w:sz w:val="16"/>
                <w:szCs w:val="16"/>
              </w:rPr>
            </w:pPr>
            <w:r>
              <w:rPr>
                <w:rFonts w:cs="Arial"/>
                <w:color w:val="000000"/>
                <w:sz w:val="16"/>
                <w:szCs w:val="16"/>
              </w:rPr>
              <w:t>1 013</w:t>
            </w:r>
          </w:p>
        </w:tc>
        <w:tc>
          <w:tcPr>
            <w:tcW w:w="339" w:type="pct"/>
            <w:tcBorders>
              <w:top w:val="nil"/>
              <w:left w:val="single" w:sz="4" w:space="0" w:color="000000"/>
              <w:bottom w:val="single" w:sz="4" w:space="0" w:color="000000"/>
              <w:right w:val="nil"/>
            </w:tcBorders>
            <w:shd w:val="clear" w:color="auto" w:fill="FFFFFF"/>
            <w:vAlign w:val="bottom"/>
          </w:tcPr>
          <w:p w14:paraId="7B35A17A" w14:textId="07C28804" w:rsidR="00F01B33" w:rsidRPr="00C71EAB" w:rsidRDefault="00F01B33" w:rsidP="00F01B33">
            <w:pPr>
              <w:adjustRightInd w:val="0"/>
              <w:spacing w:before="67" w:after="67"/>
              <w:jc w:val="right"/>
              <w:rPr>
                <w:rFonts w:cs="Arial"/>
                <w:sz w:val="16"/>
                <w:szCs w:val="16"/>
              </w:rPr>
            </w:pPr>
            <w:r>
              <w:rPr>
                <w:rFonts w:cs="Arial"/>
                <w:color w:val="000000"/>
                <w:sz w:val="16"/>
                <w:szCs w:val="16"/>
              </w:rPr>
              <w:t>897</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5380AD9F" w14:textId="4CE8AFFC"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13 298</w:t>
            </w:r>
          </w:p>
        </w:tc>
      </w:tr>
      <w:tr w:rsidR="00F01B33" w:rsidRPr="00C71EAB" w14:paraId="09610E0E"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0AFF9DF7"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 xml:space="preserve">NTC 1/N1 </w:t>
            </w:r>
          </w:p>
        </w:tc>
        <w:tc>
          <w:tcPr>
            <w:tcW w:w="321" w:type="pct"/>
            <w:tcBorders>
              <w:top w:val="nil"/>
              <w:left w:val="single" w:sz="4" w:space="0" w:color="000000"/>
              <w:bottom w:val="single" w:sz="4" w:space="0" w:color="000000"/>
              <w:right w:val="nil"/>
            </w:tcBorders>
            <w:shd w:val="clear" w:color="auto" w:fill="FFFFFF"/>
            <w:vAlign w:val="bottom"/>
          </w:tcPr>
          <w:p w14:paraId="0B5BD68A" w14:textId="15B428AC"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05" w:type="pct"/>
            <w:tcBorders>
              <w:top w:val="nil"/>
              <w:left w:val="single" w:sz="4" w:space="0" w:color="000000"/>
              <w:bottom w:val="single" w:sz="4" w:space="0" w:color="000000"/>
              <w:right w:val="nil"/>
            </w:tcBorders>
            <w:shd w:val="clear" w:color="auto" w:fill="FFFFFF"/>
            <w:vAlign w:val="bottom"/>
          </w:tcPr>
          <w:p w14:paraId="5D421C63" w14:textId="3B8904F5"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4C47DAE8" w14:textId="129006DE"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7BA5C10E" w14:textId="3A6440A6"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20EC40EE" w14:textId="3310FD84"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26" w:type="pct"/>
            <w:tcBorders>
              <w:top w:val="nil"/>
              <w:left w:val="single" w:sz="4" w:space="0" w:color="000000"/>
              <w:bottom w:val="single" w:sz="4" w:space="0" w:color="000000"/>
              <w:right w:val="nil"/>
            </w:tcBorders>
            <w:shd w:val="clear" w:color="auto" w:fill="FFFFFF"/>
            <w:vAlign w:val="bottom"/>
          </w:tcPr>
          <w:p w14:paraId="2283B444" w14:textId="2DDA894C"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31A76B52" w14:textId="33D1E201"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69" w:type="pct"/>
            <w:tcBorders>
              <w:top w:val="nil"/>
              <w:left w:val="single" w:sz="4" w:space="0" w:color="000000"/>
              <w:bottom w:val="single" w:sz="4" w:space="0" w:color="000000"/>
              <w:right w:val="nil"/>
            </w:tcBorders>
            <w:shd w:val="clear" w:color="auto" w:fill="FFFFFF"/>
            <w:vAlign w:val="bottom"/>
          </w:tcPr>
          <w:p w14:paraId="7ECD01BA" w14:textId="15D81F73"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19C82DB7" w14:textId="1F3B4583"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2F8E83BF" w14:textId="3FE6780C"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27</w:t>
            </w:r>
          </w:p>
        </w:tc>
      </w:tr>
      <w:tr w:rsidR="00F01B33" w:rsidRPr="00C71EAB" w14:paraId="20A8E10A"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6B64F67E"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NTC 2/N2</w:t>
            </w:r>
          </w:p>
        </w:tc>
        <w:tc>
          <w:tcPr>
            <w:tcW w:w="321" w:type="pct"/>
            <w:tcBorders>
              <w:top w:val="nil"/>
              <w:left w:val="single" w:sz="4" w:space="0" w:color="000000"/>
              <w:bottom w:val="single" w:sz="4" w:space="0" w:color="000000"/>
              <w:right w:val="nil"/>
            </w:tcBorders>
            <w:shd w:val="clear" w:color="auto" w:fill="FFFFFF"/>
            <w:vAlign w:val="bottom"/>
          </w:tcPr>
          <w:p w14:paraId="1B511D96" w14:textId="07984CD0"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05" w:type="pct"/>
            <w:tcBorders>
              <w:top w:val="nil"/>
              <w:left w:val="single" w:sz="4" w:space="0" w:color="000000"/>
              <w:bottom w:val="single" w:sz="4" w:space="0" w:color="000000"/>
              <w:right w:val="nil"/>
            </w:tcBorders>
            <w:shd w:val="clear" w:color="auto" w:fill="FFFFFF"/>
            <w:vAlign w:val="bottom"/>
          </w:tcPr>
          <w:p w14:paraId="11E8C6DB" w14:textId="78C782FA"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2A217E5A" w14:textId="18F8B299"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61F8FE69" w14:textId="17E86223"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2844F96F" w14:textId="4909A84A" w:rsidR="00F01B33" w:rsidRPr="00C71EAB" w:rsidRDefault="00F01B33" w:rsidP="00F01B33">
            <w:pPr>
              <w:adjustRightInd w:val="0"/>
              <w:spacing w:before="67" w:after="67"/>
              <w:jc w:val="right"/>
              <w:rPr>
                <w:rFonts w:cs="Arial"/>
                <w:sz w:val="16"/>
                <w:szCs w:val="16"/>
              </w:rPr>
            </w:pPr>
            <w:r>
              <w:rPr>
                <w:rFonts w:cs="Arial"/>
                <w:color w:val="000000"/>
                <w:sz w:val="16"/>
                <w:szCs w:val="16"/>
              </w:rPr>
              <w:t>13</w:t>
            </w:r>
          </w:p>
        </w:tc>
        <w:tc>
          <w:tcPr>
            <w:tcW w:w="326" w:type="pct"/>
            <w:tcBorders>
              <w:top w:val="nil"/>
              <w:left w:val="single" w:sz="4" w:space="0" w:color="000000"/>
              <w:bottom w:val="single" w:sz="4" w:space="0" w:color="000000"/>
              <w:right w:val="nil"/>
            </w:tcBorders>
            <w:shd w:val="clear" w:color="auto" w:fill="FFFFFF"/>
            <w:vAlign w:val="bottom"/>
          </w:tcPr>
          <w:p w14:paraId="7921D164" w14:textId="1289F4FB"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216AE0C4" w14:textId="5187E958"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69" w:type="pct"/>
            <w:tcBorders>
              <w:top w:val="nil"/>
              <w:left w:val="single" w:sz="4" w:space="0" w:color="000000"/>
              <w:bottom w:val="single" w:sz="4" w:space="0" w:color="000000"/>
              <w:right w:val="nil"/>
            </w:tcBorders>
            <w:shd w:val="clear" w:color="auto" w:fill="FFFFFF"/>
            <w:vAlign w:val="bottom"/>
          </w:tcPr>
          <w:p w14:paraId="1C3D875D" w14:textId="660FBC98" w:rsidR="00F01B33" w:rsidRPr="00C71EAB" w:rsidRDefault="00F01B33" w:rsidP="00F01B33">
            <w:pPr>
              <w:adjustRightInd w:val="0"/>
              <w:spacing w:before="67" w:after="67"/>
              <w:jc w:val="right"/>
              <w:rPr>
                <w:rFonts w:cs="Arial"/>
                <w:sz w:val="16"/>
                <w:szCs w:val="16"/>
              </w:rPr>
            </w:pPr>
            <w:r>
              <w:rPr>
                <w:rFonts w:cs="Arial"/>
                <w:color w:val="000000"/>
                <w:sz w:val="16"/>
                <w:szCs w:val="16"/>
              </w:rPr>
              <w:t>13</w:t>
            </w:r>
          </w:p>
        </w:tc>
        <w:tc>
          <w:tcPr>
            <w:tcW w:w="339" w:type="pct"/>
            <w:tcBorders>
              <w:top w:val="nil"/>
              <w:left w:val="single" w:sz="4" w:space="0" w:color="000000"/>
              <w:bottom w:val="single" w:sz="4" w:space="0" w:color="000000"/>
              <w:right w:val="nil"/>
            </w:tcBorders>
            <w:shd w:val="clear" w:color="auto" w:fill="FFFFFF"/>
            <w:vAlign w:val="bottom"/>
          </w:tcPr>
          <w:p w14:paraId="7F7EAB2F" w14:textId="04C2F514"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397A3751" w14:textId="4640BC48"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46</w:t>
            </w:r>
          </w:p>
        </w:tc>
      </w:tr>
      <w:tr w:rsidR="00F01B33" w:rsidRPr="00C71EAB" w14:paraId="4F92EE21"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09CE0278"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NTC 3/N3</w:t>
            </w:r>
          </w:p>
        </w:tc>
        <w:tc>
          <w:tcPr>
            <w:tcW w:w="321" w:type="pct"/>
            <w:tcBorders>
              <w:top w:val="nil"/>
              <w:left w:val="single" w:sz="4" w:space="0" w:color="000000"/>
              <w:bottom w:val="single" w:sz="4" w:space="0" w:color="000000"/>
              <w:right w:val="nil"/>
            </w:tcBorders>
            <w:shd w:val="clear" w:color="auto" w:fill="FFFFFF"/>
            <w:vAlign w:val="bottom"/>
          </w:tcPr>
          <w:p w14:paraId="3F417429" w14:textId="3C8402F4" w:rsidR="00F01B33" w:rsidRPr="00C71EAB" w:rsidRDefault="00F01B33" w:rsidP="00F01B33">
            <w:pPr>
              <w:adjustRightInd w:val="0"/>
              <w:spacing w:before="67" w:after="67"/>
              <w:jc w:val="right"/>
              <w:rPr>
                <w:rFonts w:cs="Arial"/>
                <w:sz w:val="16"/>
                <w:szCs w:val="16"/>
              </w:rPr>
            </w:pPr>
            <w:r>
              <w:rPr>
                <w:rFonts w:cs="Arial"/>
                <w:color w:val="000000"/>
                <w:sz w:val="16"/>
                <w:szCs w:val="16"/>
              </w:rPr>
              <w:t>16</w:t>
            </w:r>
          </w:p>
        </w:tc>
        <w:tc>
          <w:tcPr>
            <w:tcW w:w="305" w:type="pct"/>
            <w:tcBorders>
              <w:top w:val="nil"/>
              <w:left w:val="single" w:sz="4" w:space="0" w:color="000000"/>
              <w:bottom w:val="single" w:sz="4" w:space="0" w:color="000000"/>
              <w:right w:val="nil"/>
            </w:tcBorders>
            <w:shd w:val="clear" w:color="auto" w:fill="FFFFFF"/>
            <w:vAlign w:val="bottom"/>
          </w:tcPr>
          <w:p w14:paraId="4D121612" w14:textId="2F721A97" w:rsidR="00F01B33" w:rsidRPr="00C71EAB" w:rsidRDefault="00F01B33" w:rsidP="00F01B33">
            <w:pPr>
              <w:adjustRightInd w:val="0"/>
              <w:spacing w:before="67" w:after="67"/>
              <w:jc w:val="right"/>
              <w:rPr>
                <w:rFonts w:cs="Arial"/>
                <w:sz w:val="16"/>
                <w:szCs w:val="16"/>
              </w:rPr>
            </w:pPr>
            <w:r>
              <w:rPr>
                <w:rFonts w:cs="Arial"/>
                <w:color w:val="000000"/>
                <w:sz w:val="16"/>
                <w:szCs w:val="16"/>
              </w:rPr>
              <w:t>13</w:t>
            </w:r>
          </w:p>
        </w:tc>
        <w:tc>
          <w:tcPr>
            <w:tcW w:w="339" w:type="pct"/>
            <w:tcBorders>
              <w:top w:val="nil"/>
              <w:left w:val="single" w:sz="4" w:space="0" w:color="000000"/>
              <w:bottom w:val="single" w:sz="4" w:space="0" w:color="000000"/>
              <w:right w:val="nil"/>
            </w:tcBorders>
            <w:shd w:val="clear" w:color="auto" w:fill="FFFFFF"/>
            <w:vAlign w:val="bottom"/>
          </w:tcPr>
          <w:p w14:paraId="49E58DD3" w14:textId="4772E56D"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067EB6F7" w14:textId="1DD866E2"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463DD701" w14:textId="11EFAF3E" w:rsidR="00F01B33" w:rsidRPr="00C71EAB" w:rsidRDefault="00F01B33" w:rsidP="00F01B33">
            <w:pPr>
              <w:adjustRightInd w:val="0"/>
              <w:spacing w:before="67" w:after="67"/>
              <w:jc w:val="right"/>
              <w:rPr>
                <w:rFonts w:cs="Arial"/>
                <w:sz w:val="16"/>
                <w:szCs w:val="16"/>
              </w:rPr>
            </w:pPr>
            <w:r>
              <w:rPr>
                <w:rFonts w:cs="Arial"/>
                <w:color w:val="000000"/>
                <w:sz w:val="16"/>
                <w:szCs w:val="16"/>
              </w:rPr>
              <w:t>13</w:t>
            </w:r>
          </w:p>
        </w:tc>
        <w:tc>
          <w:tcPr>
            <w:tcW w:w="326" w:type="pct"/>
            <w:tcBorders>
              <w:top w:val="nil"/>
              <w:left w:val="single" w:sz="4" w:space="0" w:color="000000"/>
              <w:bottom w:val="single" w:sz="4" w:space="0" w:color="000000"/>
              <w:right w:val="nil"/>
            </w:tcBorders>
            <w:shd w:val="clear" w:color="auto" w:fill="FFFFFF"/>
            <w:vAlign w:val="bottom"/>
          </w:tcPr>
          <w:p w14:paraId="4D6E20D2" w14:textId="33228769"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14EE01DE" w14:textId="4EB18F3A" w:rsidR="00F01B33" w:rsidRPr="00C71EAB" w:rsidRDefault="00F01B33" w:rsidP="00F01B33">
            <w:pPr>
              <w:adjustRightInd w:val="0"/>
              <w:spacing w:before="67" w:after="67"/>
              <w:jc w:val="right"/>
              <w:rPr>
                <w:rFonts w:cs="Arial"/>
                <w:sz w:val="16"/>
                <w:szCs w:val="16"/>
              </w:rPr>
            </w:pPr>
            <w:r>
              <w:rPr>
                <w:rFonts w:cs="Arial"/>
                <w:color w:val="000000"/>
                <w:sz w:val="16"/>
                <w:szCs w:val="16"/>
              </w:rPr>
              <w:t>49</w:t>
            </w:r>
          </w:p>
        </w:tc>
        <w:tc>
          <w:tcPr>
            <w:tcW w:w="469" w:type="pct"/>
            <w:tcBorders>
              <w:top w:val="nil"/>
              <w:left w:val="single" w:sz="4" w:space="0" w:color="000000"/>
              <w:bottom w:val="single" w:sz="4" w:space="0" w:color="000000"/>
              <w:right w:val="nil"/>
            </w:tcBorders>
            <w:shd w:val="clear" w:color="auto" w:fill="FFFFFF"/>
            <w:vAlign w:val="bottom"/>
          </w:tcPr>
          <w:p w14:paraId="09CA5281" w14:textId="0CD073DF"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31CBE2D3" w14:textId="33F9F6A6" w:rsidR="00F01B33" w:rsidRPr="00C71EAB" w:rsidRDefault="00F01B33" w:rsidP="00F01B33">
            <w:pPr>
              <w:adjustRightInd w:val="0"/>
              <w:spacing w:before="67" w:after="67"/>
              <w:jc w:val="right"/>
              <w:rPr>
                <w:rFonts w:cs="Arial"/>
                <w:sz w:val="16"/>
                <w:szCs w:val="16"/>
              </w:rPr>
            </w:pPr>
            <w:r>
              <w:rPr>
                <w:rFonts w:cs="Arial"/>
                <w:color w:val="000000"/>
                <w:sz w:val="16"/>
                <w:szCs w:val="16"/>
              </w:rPr>
              <w:t>23</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75C988D3" w14:textId="17780078"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137</w:t>
            </w:r>
          </w:p>
        </w:tc>
      </w:tr>
      <w:tr w:rsidR="00F01B33" w:rsidRPr="00C71EAB" w14:paraId="41662CA6"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52C63BFB"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N4/NTC 4/Occupational certificate-NQF Level 5</w:t>
            </w:r>
          </w:p>
        </w:tc>
        <w:tc>
          <w:tcPr>
            <w:tcW w:w="321" w:type="pct"/>
            <w:tcBorders>
              <w:top w:val="nil"/>
              <w:left w:val="single" w:sz="4" w:space="0" w:color="000000"/>
              <w:bottom w:val="single" w:sz="4" w:space="0" w:color="000000"/>
              <w:right w:val="nil"/>
            </w:tcBorders>
            <w:shd w:val="clear" w:color="auto" w:fill="FFFFFF"/>
            <w:vAlign w:val="bottom"/>
          </w:tcPr>
          <w:p w14:paraId="19F7FDC7" w14:textId="71B6BDFA" w:rsidR="00F01B33" w:rsidRPr="00C71EAB" w:rsidRDefault="00F01B33" w:rsidP="00F01B33">
            <w:pPr>
              <w:adjustRightInd w:val="0"/>
              <w:spacing w:before="67" w:after="67"/>
              <w:jc w:val="right"/>
              <w:rPr>
                <w:rFonts w:cs="Arial"/>
                <w:sz w:val="16"/>
                <w:szCs w:val="16"/>
              </w:rPr>
            </w:pPr>
            <w:r>
              <w:rPr>
                <w:rFonts w:cs="Arial"/>
                <w:color w:val="000000"/>
                <w:sz w:val="16"/>
                <w:szCs w:val="16"/>
              </w:rPr>
              <w:t>18</w:t>
            </w:r>
          </w:p>
        </w:tc>
        <w:tc>
          <w:tcPr>
            <w:tcW w:w="305" w:type="pct"/>
            <w:tcBorders>
              <w:top w:val="nil"/>
              <w:left w:val="single" w:sz="4" w:space="0" w:color="000000"/>
              <w:bottom w:val="single" w:sz="4" w:space="0" w:color="000000"/>
              <w:right w:val="nil"/>
            </w:tcBorders>
            <w:shd w:val="clear" w:color="auto" w:fill="FFFFFF"/>
            <w:vAlign w:val="bottom"/>
          </w:tcPr>
          <w:p w14:paraId="59CF7CDB" w14:textId="0AA31D7B" w:rsidR="00F01B33" w:rsidRPr="00C71EAB" w:rsidRDefault="00F01B33" w:rsidP="00F01B33">
            <w:pPr>
              <w:adjustRightInd w:val="0"/>
              <w:spacing w:before="67" w:after="67"/>
              <w:jc w:val="right"/>
              <w:rPr>
                <w:rFonts w:cs="Arial"/>
                <w:sz w:val="16"/>
                <w:szCs w:val="16"/>
              </w:rPr>
            </w:pPr>
            <w:r>
              <w:rPr>
                <w:rFonts w:cs="Arial"/>
                <w:color w:val="000000"/>
                <w:sz w:val="16"/>
                <w:szCs w:val="16"/>
              </w:rPr>
              <w:t>14</w:t>
            </w:r>
          </w:p>
        </w:tc>
        <w:tc>
          <w:tcPr>
            <w:tcW w:w="339" w:type="pct"/>
            <w:tcBorders>
              <w:top w:val="nil"/>
              <w:left w:val="single" w:sz="4" w:space="0" w:color="000000"/>
              <w:bottom w:val="single" w:sz="4" w:space="0" w:color="000000"/>
              <w:right w:val="nil"/>
            </w:tcBorders>
            <w:shd w:val="clear" w:color="auto" w:fill="FFFFFF"/>
            <w:vAlign w:val="bottom"/>
          </w:tcPr>
          <w:p w14:paraId="07F5B4EE" w14:textId="2EAE9C53"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782AB9FE" w14:textId="7BAFEF2B"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1A2E3392" w14:textId="27774EB7" w:rsidR="00F01B33" w:rsidRPr="00C71EAB" w:rsidRDefault="00F01B33" w:rsidP="00F01B33">
            <w:pPr>
              <w:adjustRightInd w:val="0"/>
              <w:spacing w:before="67" w:after="67"/>
              <w:jc w:val="right"/>
              <w:rPr>
                <w:rFonts w:cs="Arial"/>
                <w:sz w:val="16"/>
                <w:szCs w:val="16"/>
              </w:rPr>
            </w:pPr>
            <w:r>
              <w:rPr>
                <w:rFonts w:cs="Arial"/>
                <w:color w:val="000000"/>
                <w:sz w:val="16"/>
                <w:szCs w:val="16"/>
              </w:rPr>
              <w:t>19</w:t>
            </w:r>
          </w:p>
        </w:tc>
        <w:tc>
          <w:tcPr>
            <w:tcW w:w="326" w:type="pct"/>
            <w:tcBorders>
              <w:top w:val="nil"/>
              <w:left w:val="single" w:sz="4" w:space="0" w:color="000000"/>
              <w:bottom w:val="single" w:sz="4" w:space="0" w:color="000000"/>
              <w:right w:val="nil"/>
            </w:tcBorders>
            <w:shd w:val="clear" w:color="auto" w:fill="FFFFFF"/>
            <w:vAlign w:val="bottom"/>
          </w:tcPr>
          <w:p w14:paraId="797D29E6" w14:textId="27139354"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51BD4FCB" w14:textId="3507D6FB" w:rsidR="00F01B33" w:rsidRPr="00C71EAB" w:rsidRDefault="00F01B33" w:rsidP="00F01B33">
            <w:pPr>
              <w:adjustRightInd w:val="0"/>
              <w:spacing w:before="67" w:after="67"/>
              <w:jc w:val="right"/>
              <w:rPr>
                <w:rFonts w:cs="Arial"/>
                <w:sz w:val="16"/>
                <w:szCs w:val="16"/>
              </w:rPr>
            </w:pPr>
            <w:r>
              <w:rPr>
                <w:rFonts w:cs="Arial"/>
                <w:color w:val="000000"/>
                <w:sz w:val="16"/>
                <w:szCs w:val="16"/>
              </w:rPr>
              <w:t>43</w:t>
            </w:r>
          </w:p>
        </w:tc>
        <w:tc>
          <w:tcPr>
            <w:tcW w:w="469" w:type="pct"/>
            <w:tcBorders>
              <w:top w:val="nil"/>
              <w:left w:val="single" w:sz="4" w:space="0" w:color="000000"/>
              <w:bottom w:val="single" w:sz="4" w:space="0" w:color="000000"/>
              <w:right w:val="nil"/>
            </w:tcBorders>
            <w:shd w:val="clear" w:color="auto" w:fill="FFFFFF"/>
            <w:vAlign w:val="bottom"/>
          </w:tcPr>
          <w:p w14:paraId="66AB06AB" w14:textId="08CF3061" w:rsidR="00F01B33" w:rsidRPr="00C71EAB" w:rsidRDefault="00F01B33" w:rsidP="00F01B33">
            <w:pPr>
              <w:adjustRightInd w:val="0"/>
              <w:spacing w:before="67" w:after="67"/>
              <w:jc w:val="right"/>
              <w:rPr>
                <w:rFonts w:cs="Arial"/>
                <w:sz w:val="16"/>
                <w:szCs w:val="16"/>
              </w:rPr>
            </w:pPr>
            <w:r>
              <w:rPr>
                <w:rFonts w:cs="Arial"/>
                <w:color w:val="000000"/>
                <w:sz w:val="16"/>
                <w:szCs w:val="16"/>
              </w:rPr>
              <w:t>25</w:t>
            </w:r>
          </w:p>
        </w:tc>
        <w:tc>
          <w:tcPr>
            <w:tcW w:w="339" w:type="pct"/>
            <w:tcBorders>
              <w:top w:val="nil"/>
              <w:left w:val="single" w:sz="4" w:space="0" w:color="000000"/>
              <w:bottom w:val="single" w:sz="4" w:space="0" w:color="000000"/>
              <w:right w:val="nil"/>
            </w:tcBorders>
            <w:shd w:val="clear" w:color="auto" w:fill="FFFFFF"/>
            <w:vAlign w:val="bottom"/>
          </w:tcPr>
          <w:p w14:paraId="4A2BCBDA" w14:textId="0F7FC0DF" w:rsidR="00F01B33" w:rsidRPr="00C71EAB" w:rsidRDefault="00F01B33" w:rsidP="00F01B33">
            <w:pPr>
              <w:adjustRightInd w:val="0"/>
              <w:spacing w:before="67" w:after="67"/>
              <w:jc w:val="right"/>
              <w:rPr>
                <w:rFonts w:cs="Arial"/>
                <w:sz w:val="16"/>
                <w:szCs w:val="16"/>
              </w:rPr>
            </w:pPr>
            <w:r>
              <w:rPr>
                <w:rFonts w:cs="Arial"/>
                <w:color w:val="000000"/>
                <w:sz w:val="16"/>
                <w:szCs w:val="16"/>
              </w:rPr>
              <w:t>22</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0D383C18" w14:textId="3316F75D"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154</w:t>
            </w:r>
          </w:p>
        </w:tc>
      </w:tr>
      <w:tr w:rsidR="00F01B33" w:rsidRPr="00C71EAB" w14:paraId="080A52C6"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07CBC489"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N5/NTC 5/Occupational certificate-NQF Level 5</w:t>
            </w:r>
          </w:p>
        </w:tc>
        <w:tc>
          <w:tcPr>
            <w:tcW w:w="321" w:type="pct"/>
            <w:tcBorders>
              <w:top w:val="nil"/>
              <w:left w:val="single" w:sz="4" w:space="0" w:color="000000"/>
              <w:bottom w:val="single" w:sz="4" w:space="0" w:color="000000"/>
              <w:right w:val="nil"/>
            </w:tcBorders>
            <w:shd w:val="clear" w:color="auto" w:fill="FFFFFF"/>
            <w:vAlign w:val="bottom"/>
          </w:tcPr>
          <w:p w14:paraId="2F3F6249" w14:textId="131C8826"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05" w:type="pct"/>
            <w:tcBorders>
              <w:top w:val="nil"/>
              <w:left w:val="single" w:sz="4" w:space="0" w:color="000000"/>
              <w:bottom w:val="single" w:sz="4" w:space="0" w:color="000000"/>
              <w:right w:val="nil"/>
            </w:tcBorders>
            <w:shd w:val="clear" w:color="auto" w:fill="FFFFFF"/>
            <w:vAlign w:val="bottom"/>
          </w:tcPr>
          <w:p w14:paraId="2DAA4BEF" w14:textId="489FD9B8"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792FD940" w14:textId="37703F5C"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3BAE6CC1" w14:textId="683B8C41"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2D8EEF5F" w14:textId="4F807FAA"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26" w:type="pct"/>
            <w:tcBorders>
              <w:top w:val="nil"/>
              <w:left w:val="single" w:sz="4" w:space="0" w:color="000000"/>
              <w:bottom w:val="single" w:sz="4" w:space="0" w:color="000000"/>
              <w:right w:val="nil"/>
            </w:tcBorders>
            <w:shd w:val="clear" w:color="auto" w:fill="FFFFFF"/>
            <w:vAlign w:val="bottom"/>
          </w:tcPr>
          <w:p w14:paraId="5F81DF62" w14:textId="0FAE85BC" w:rsidR="00F01B33" w:rsidRPr="00C71EAB" w:rsidRDefault="00F01B33" w:rsidP="00F01B33">
            <w:pPr>
              <w:adjustRightInd w:val="0"/>
              <w:spacing w:before="67" w:after="67"/>
              <w:jc w:val="right"/>
              <w:rPr>
                <w:rFonts w:cs="Arial"/>
                <w:sz w:val="16"/>
                <w:szCs w:val="16"/>
              </w:rPr>
            </w:pPr>
            <w:r>
              <w:rPr>
                <w:rFonts w:cs="Arial"/>
                <w:color w:val="000000"/>
                <w:sz w:val="16"/>
                <w:szCs w:val="16"/>
              </w:rPr>
              <w:t>11</w:t>
            </w:r>
          </w:p>
        </w:tc>
        <w:tc>
          <w:tcPr>
            <w:tcW w:w="328" w:type="pct"/>
            <w:tcBorders>
              <w:top w:val="nil"/>
              <w:left w:val="single" w:sz="4" w:space="0" w:color="000000"/>
              <w:bottom w:val="single" w:sz="4" w:space="0" w:color="000000"/>
              <w:right w:val="nil"/>
            </w:tcBorders>
            <w:shd w:val="clear" w:color="auto" w:fill="FFFFFF"/>
            <w:vAlign w:val="bottom"/>
          </w:tcPr>
          <w:p w14:paraId="1463A492" w14:textId="354D4322" w:rsidR="00F01B33" w:rsidRPr="00C71EAB" w:rsidRDefault="00F01B33" w:rsidP="00F01B33">
            <w:pPr>
              <w:adjustRightInd w:val="0"/>
              <w:spacing w:before="67" w:after="67"/>
              <w:jc w:val="right"/>
              <w:rPr>
                <w:rFonts w:cs="Arial"/>
                <w:sz w:val="16"/>
                <w:szCs w:val="16"/>
              </w:rPr>
            </w:pPr>
            <w:r>
              <w:rPr>
                <w:rFonts w:cs="Arial"/>
                <w:color w:val="000000"/>
                <w:sz w:val="16"/>
                <w:szCs w:val="16"/>
              </w:rPr>
              <w:t>55</w:t>
            </w:r>
          </w:p>
        </w:tc>
        <w:tc>
          <w:tcPr>
            <w:tcW w:w="469" w:type="pct"/>
            <w:tcBorders>
              <w:top w:val="nil"/>
              <w:left w:val="single" w:sz="4" w:space="0" w:color="000000"/>
              <w:bottom w:val="single" w:sz="4" w:space="0" w:color="000000"/>
              <w:right w:val="nil"/>
            </w:tcBorders>
            <w:shd w:val="clear" w:color="auto" w:fill="FFFFFF"/>
            <w:vAlign w:val="bottom"/>
          </w:tcPr>
          <w:p w14:paraId="4DAD3314" w14:textId="70152DEA" w:rsidR="00F01B33" w:rsidRPr="00C71EAB" w:rsidRDefault="00F01B33" w:rsidP="00F01B33">
            <w:pPr>
              <w:adjustRightInd w:val="0"/>
              <w:spacing w:before="67" w:after="67"/>
              <w:jc w:val="right"/>
              <w:rPr>
                <w:rFonts w:cs="Arial"/>
                <w:sz w:val="16"/>
                <w:szCs w:val="16"/>
              </w:rPr>
            </w:pPr>
            <w:r>
              <w:rPr>
                <w:rFonts w:cs="Arial"/>
                <w:color w:val="000000"/>
                <w:sz w:val="16"/>
                <w:szCs w:val="16"/>
              </w:rPr>
              <w:t>18</w:t>
            </w:r>
          </w:p>
        </w:tc>
        <w:tc>
          <w:tcPr>
            <w:tcW w:w="339" w:type="pct"/>
            <w:tcBorders>
              <w:top w:val="nil"/>
              <w:left w:val="single" w:sz="4" w:space="0" w:color="000000"/>
              <w:bottom w:val="single" w:sz="4" w:space="0" w:color="000000"/>
              <w:right w:val="nil"/>
            </w:tcBorders>
            <w:shd w:val="clear" w:color="auto" w:fill="FFFFFF"/>
            <w:vAlign w:val="bottom"/>
          </w:tcPr>
          <w:p w14:paraId="088D6F65" w14:textId="778F5D8B"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34F72319" w14:textId="5204A14B"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123</w:t>
            </w:r>
          </w:p>
        </w:tc>
      </w:tr>
      <w:tr w:rsidR="00F01B33" w:rsidRPr="00C71EAB" w14:paraId="47ED80A5"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0F161D7F"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N6/NTC 6/Occupational certificate-NQF Level 5</w:t>
            </w:r>
          </w:p>
        </w:tc>
        <w:tc>
          <w:tcPr>
            <w:tcW w:w="321" w:type="pct"/>
            <w:tcBorders>
              <w:top w:val="nil"/>
              <w:left w:val="single" w:sz="4" w:space="0" w:color="000000"/>
              <w:bottom w:val="single" w:sz="4" w:space="0" w:color="000000"/>
              <w:right w:val="nil"/>
            </w:tcBorders>
            <w:shd w:val="clear" w:color="auto" w:fill="FFFFFF"/>
            <w:vAlign w:val="bottom"/>
          </w:tcPr>
          <w:p w14:paraId="5E764104" w14:textId="16ACA792" w:rsidR="00F01B33" w:rsidRPr="00C71EAB" w:rsidRDefault="00F01B33" w:rsidP="00F01B33">
            <w:pPr>
              <w:adjustRightInd w:val="0"/>
              <w:spacing w:before="67" w:after="67"/>
              <w:jc w:val="right"/>
              <w:rPr>
                <w:rFonts w:cs="Arial"/>
                <w:sz w:val="16"/>
                <w:szCs w:val="16"/>
              </w:rPr>
            </w:pPr>
            <w:r>
              <w:rPr>
                <w:rFonts w:cs="Arial"/>
                <w:color w:val="000000"/>
                <w:sz w:val="16"/>
                <w:szCs w:val="16"/>
              </w:rPr>
              <w:t>22</w:t>
            </w:r>
          </w:p>
        </w:tc>
        <w:tc>
          <w:tcPr>
            <w:tcW w:w="305" w:type="pct"/>
            <w:tcBorders>
              <w:top w:val="nil"/>
              <w:left w:val="single" w:sz="4" w:space="0" w:color="000000"/>
              <w:bottom w:val="single" w:sz="4" w:space="0" w:color="000000"/>
              <w:right w:val="nil"/>
            </w:tcBorders>
            <w:shd w:val="clear" w:color="auto" w:fill="FFFFFF"/>
            <w:vAlign w:val="bottom"/>
          </w:tcPr>
          <w:p w14:paraId="79A912E9" w14:textId="78A54009" w:rsidR="00F01B33" w:rsidRPr="00C71EAB" w:rsidRDefault="00F01B33" w:rsidP="00F01B33">
            <w:pPr>
              <w:adjustRightInd w:val="0"/>
              <w:spacing w:before="67" w:after="67"/>
              <w:jc w:val="right"/>
              <w:rPr>
                <w:rFonts w:cs="Arial"/>
                <w:sz w:val="16"/>
                <w:szCs w:val="16"/>
              </w:rPr>
            </w:pPr>
            <w:r>
              <w:rPr>
                <w:rFonts w:cs="Arial"/>
                <w:color w:val="000000"/>
                <w:sz w:val="16"/>
                <w:szCs w:val="16"/>
              </w:rPr>
              <w:t>18</w:t>
            </w:r>
          </w:p>
        </w:tc>
        <w:tc>
          <w:tcPr>
            <w:tcW w:w="339" w:type="pct"/>
            <w:tcBorders>
              <w:top w:val="nil"/>
              <w:left w:val="single" w:sz="4" w:space="0" w:color="000000"/>
              <w:bottom w:val="single" w:sz="4" w:space="0" w:color="000000"/>
              <w:right w:val="nil"/>
            </w:tcBorders>
            <w:shd w:val="clear" w:color="auto" w:fill="FFFFFF"/>
            <w:vAlign w:val="bottom"/>
          </w:tcPr>
          <w:p w14:paraId="66477A64" w14:textId="76969BB7"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5F2F3102" w14:textId="0AE0C4D4" w:rsidR="00F01B33" w:rsidRPr="00C71EAB" w:rsidRDefault="00F01B33" w:rsidP="00F01B33">
            <w:pPr>
              <w:adjustRightInd w:val="0"/>
              <w:spacing w:before="67" w:after="67"/>
              <w:jc w:val="right"/>
              <w:rPr>
                <w:rFonts w:cs="Arial"/>
                <w:sz w:val="16"/>
                <w:szCs w:val="16"/>
              </w:rPr>
            </w:pPr>
            <w:r>
              <w:rPr>
                <w:rFonts w:cs="Arial"/>
                <w:color w:val="000000"/>
                <w:sz w:val="16"/>
                <w:szCs w:val="16"/>
              </w:rPr>
              <w:t>13</w:t>
            </w:r>
          </w:p>
        </w:tc>
        <w:tc>
          <w:tcPr>
            <w:tcW w:w="412" w:type="pct"/>
            <w:tcBorders>
              <w:top w:val="nil"/>
              <w:left w:val="single" w:sz="4" w:space="0" w:color="000000"/>
              <w:bottom w:val="single" w:sz="4" w:space="0" w:color="000000"/>
              <w:right w:val="nil"/>
            </w:tcBorders>
            <w:shd w:val="clear" w:color="auto" w:fill="FFFFFF"/>
            <w:vAlign w:val="bottom"/>
          </w:tcPr>
          <w:p w14:paraId="3077FC09" w14:textId="6BEBAA8A" w:rsidR="00F01B33" w:rsidRPr="00C71EAB" w:rsidRDefault="00F01B33" w:rsidP="00F01B33">
            <w:pPr>
              <w:adjustRightInd w:val="0"/>
              <w:spacing w:before="67" w:after="67"/>
              <w:jc w:val="right"/>
              <w:rPr>
                <w:rFonts w:cs="Arial"/>
                <w:sz w:val="16"/>
                <w:szCs w:val="16"/>
              </w:rPr>
            </w:pPr>
            <w:r>
              <w:rPr>
                <w:rFonts w:cs="Arial"/>
                <w:color w:val="000000"/>
                <w:sz w:val="16"/>
                <w:szCs w:val="16"/>
              </w:rPr>
              <w:t>20</w:t>
            </w:r>
          </w:p>
        </w:tc>
        <w:tc>
          <w:tcPr>
            <w:tcW w:w="326" w:type="pct"/>
            <w:tcBorders>
              <w:top w:val="nil"/>
              <w:left w:val="single" w:sz="4" w:space="0" w:color="000000"/>
              <w:bottom w:val="single" w:sz="4" w:space="0" w:color="000000"/>
              <w:right w:val="nil"/>
            </w:tcBorders>
            <w:shd w:val="clear" w:color="auto" w:fill="FFFFFF"/>
            <w:vAlign w:val="bottom"/>
          </w:tcPr>
          <w:p w14:paraId="060CA4BD" w14:textId="4AFA72CF" w:rsidR="00F01B33" w:rsidRPr="00C71EAB" w:rsidRDefault="00F01B33" w:rsidP="00F01B33">
            <w:pPr>
              <w:adjustRightInd w:val="0"/>
              <w:spacing w:before="67" w:after="67"/>
              <w:jc w:val="right"/>
              <w:rPr>
                <w:rFonts w:cs="Arial"/>
                <w:sz w:val="16"/>
                <w:szCs w:val="16"/>
              </w:rPr>
            </w:pPr>
            <w:r>
              <w:rPr>
                <w:rFonts w:cs="Arial"/>
                <w:color w:val="000000"/>
                <w:sz w:val="16"/>
                <w:szCs w:val="16"/>
              </w:rPr>
              <w:t>17</w:t>
            </w:r>
          </w:p>
        </w:tc>
        <w:tc>
          <w:tcPr>
            <w:tcW w:w="328" w:type="pct"/>
            <w:tcBorders>
              <w:top w:val="nil"/>
              <w:left w:val="single" w:sz="4" w:space="0" w:color="000000"/>
              <w:bottom w:val="single" w:sz="4" w:space="0" w:color="000000"/>
              <w:right w:val="nil"/>
            </w:tcBorders>
            <w:shd w:val="clear" w:color="auto" w:fill="FFFFFF"/>
            <w:vAlign w:val="bottom"/>
          </w:tcPr>
          <w:p w14:paraId="2E18945E" w14:textId="051340A6" w:rsidR="00F01B33" w:rsidRPr="00C71EAB" w:rsidRDefault="00F01B33" w:rsidP="00F01B33">
            <w:pPr>
              <w:adjustRightInd w:val="0"/>
              <w:spacing w:before="67" w:after="67"/>
              <w:jc w:val="right"/>
              <w:rPr>
                <w:rFonts w:cs="Arial"/>
                <w:sz w:val="16"/>
                <w:szCs w:val="16"/>
              </w:rPr>
            </w:pPr>
            <w:r>
              <w:rPr>
                <w:rFonts w:cs="Arial"/>
                <w:color w:val="000000"/>
                <w:sz w:val="16"/>
                <w:szCs w:val="16"/>
              </w:rPr>
              <w:t>115</w:t>
            </w:r>
          </w:p>
        </w:tc>
        <w:tc>
          <w:tcPr>
            <w:tcW w:w="469" w:type="pct"/>
            <w:tcBorders>
              <w:top w:val="nil"/>
              <w:left w:val="single" w:sz="4" w:space="0" w:color="000000"/>
              <w:bottom w:val="single" w:sz="4" w:space="0" w:color="000000"/>
              <w:right w:val="nil"/>
            </w:tcBorders>
            <w:shd w:val="clear" w:color="auto" w:fill="FFFFFF"/>
            <w:vAlign w:val="bottom"/>
          </w:tcPr>
          <w:p w14:paraId="0000AC59" w14:textId="4EA3E4CA" w:rsidR="00F01B33" w:rsidRPr="00C71EAB" w:rsidRDefault="00F01B33" w:rsidP="00F01B33">
            <w:pPr>
              <w:adjustRightInd w:val="0"/>
              <w:spacing w:before="67" w:after="67"/>
              <w:jc w:val="right"/>
              <w:rPr>
                <w:rFonts w:cs="Arial"/>
                <w:sz w:val="16"/>
                <w:szCs w:val="16"/>
              </w:rPr>
            </w:pPr>
            <w:r>
              <w:rPr>
                <w:rFonts w:cs="Arial"/>
                <w:color w:val="000000"/>
                <w:sz w:val="16"/>
                <w:szCs w:val="16"/>
              </w:rPr>
              <w:t>25</w:t>
            </w:r>
          </w:p>
        </w:tc>
        <w:tc>
          <w:tcPr>
            <w:tcW w:w="339" w:type="pct"/>
            <w:tcBorders>
              <w:top w:val="nil"/>
              <w:left w:val="single" w:sz="4" w:space="0" w:color="000000"/>
              <w:bottom w:val="single" w:sz="4" w:space="0" w:color="000000"/>
              <w:right w:val="nil"/>
            </w:tcBorders>
            <w:shd w:val="clear" w:color="auto" w:fill="FFFFFF"/>
            <w:vAlign w:val="bottom"/>
          </w:tcPr>
          <w:p w14:paraId="34E08FC6" w14:textId="008CF3FA" w:rsidR="00F01B33" w:rsidRPr="00C71EAB" w:rsidRDefault="00F01B33" w:rsidP="00F01B33">
            <w:pPr>
              <w:adjustRightInd w:val="0"/>
              <w:spacing w:before="67" w:after="67"/>
              <w:jc w:val="right"/>
              <w:rPr>
                <w:rFonts w:cs="Arial"/>
                <w:sz w:val="16"/>
                <w:szCs w:val="16"/>
              </w:rPr>
            </w:pPr>
            <w:r>
              <w:rPr>
                <w:rFonts w:cs="Arial"/>
                <w:color w:val="000000"/>
                <w:sz w:val="16"/>
                <w:szCs w:val="16"/>
              </w:rPr>
              <w:t>29</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25F876AD" w14:textId="3A786216"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263</w:t>
            </w:r>
          </w:p>
        </w:tc>
      </w:tr>
      <w:tr w:rsidR="00F01B33" w:rsidRPr="00C71EAB" w14:paraId="74D6414E" w14:textId="77777777" w:rsidTr="00C71EAB">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7D6D23D0" w14:textId="77777777" w:rsidR="00F01B33" w:rsidRPr="00C71EAB" w:rsidRDefault="00F01B33" w:rsidP="00F01B33">
            <w:pPr>
              <w:adjustRightInd w:val="0"/>
              <w:jc w:val="left"/>
              <w:rPr>
                <w:rFonts w:cs="Arial"/>
                <w:sz w:val="16"/>
                <w:szCs w:val="16"/>
                <w:lang w:eastAsia="en-GB"/>
              </w:rPr>
            </w:pPr>
            <w:r w:rsidRPr="00C71EAB">
              <w:rPr>
                <w:rFonts w:cs="Arial"/>
                <w:sz w:val="16"/>
                <w:szCs w:val="16"/>
                <w:lang w:eastAsia="en-GB"/>
              </w:rPr>
              <w:t>Certificate with less than Grade 12/</w:t>
            </w:r>
            <w:proofErr w:type="spellStart"/>
            <w:r w:rsidRPr="00C71EAB">
              <w:rPr>
                <w:rFonts w:cs="Arial"/>
                <w:sz w:val="16"/>
                <w:szCs w:val="16"/>
                <w:lang w:eastAsia="en-GB"/>
              </w:rPr>
              <w:t>Std</w:t>
            </w:r>
            <w:proofErr w:type="spellEnd"/>
            <w:r w:rsidRPr="00C71EAB">
              <w:rPr>
                <w:rFonts w:cs="Arial"/>
                <w:sz w:val="16"/>
                <w:szCs w:val="16"/>
                <w:lang w:eastAsia="en-GB"/>
              </w:rPr>
              <w:t xml:space="preserve"> 10</w:t>
            </w:r>
          </w:p>
        </w:tc>
        <w:tc>
          <w:tcPr>
            <w:tcW w:w="321" w:type="pct"/>
            <w:tcBorders>
              <w:top w:val="nil"/>
              <w:left w:val="single" w:sz="4" w:space="0" w:color="000000"/>
              <w:bottom w:val="single" w:sz="4" w:space="0" w:color="000000"/>
              <w:right w:val="nil"/>
            </w:tcBorders>
            <w:shd w:val="clear" w:color="auto" w:fill="FFFFFF"/>
            <w:vAlign w:val="bottom"/>
          </w:tcPr>
          <w:p w14:paraId="5F03D5A7" w14:textId="3757BC89"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05" w:type="pct"/>
            <w:tcBorders>
              <w:top w:val="nil"/>
              <w:left w:val="single" w:sz="4" w:space="0" w:color="000000"/>
              <w:bottom w:val="single" w:sz="4" w:space="0" w:color="000000"/>
              <w:right w:val="nil"/>
            </w:tcBorders>
            <w:shd w:val="clear" w:color="auto" w:fill="FFFFFF"/>
            <w:vAlign w:val="bottom"/>
          </w:tcPr>
          <w:p w14:paraId="31284182" w14:textId="3BE8B135"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7065E9E5" w14:textId="68E30522"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10CAF5F3" w14:textId="6848E31C"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554A1337" w14:textId="4F3D8961"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26" w:type="pct"/>
            <w:tcBorders>
              <w:top w:val="nil"/>
              <w:left w:val="single" w:sz="4" w:space="0" w:color="000000"/>
              <w:bottom w:val="single" w:sz="4" w:space="0" w:color="000000"/>
              <w:right w:val="nil"/>
            </w:tcBorders>
            <w:shd w:val="clear" w:color="auto" w:fill="FFFFFF"/>
            <w:vAlign w:val="bottom"/>
          </w:tcPr>
          <w:p w14:paraId="15CFF7B4" w14:textId="06CC30C6"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665E7C3F" w14:textId="6277C9EF" w:rsidR="00F01B33" w:rsidRPr="00C71EAB" w:rsidRDefault="00F01B33" w:rsidP="00F01B33">
            <w:pPr>
              <w:adjustRightInd w:val="0"/>
              <w:spacing w:before="67" w:after="67"/>
              <w:jc w:val="right"/>
              <w:rPr>
                <w:rFonts w:cs="Arial"/>
                <w:sz w:val="16"/>
                <w:szCs w:val="16"/>
              </w:rPr>
            </w:pPr>
            <w:r>
              <w:rPr>
                <w:rFonts w:cs="Arial"/>
                <w:color w:val="000000"/>
                <w:sz w:val="16"/>
                <w:szCs w:val="16"/>
              </w:rPr>
              <w:t>19</w:t>
            </w:r>
          </w:p>
        </w:tc>
        <w:tc>
          <w:tcPr>
            <w:tcW w:w="469" w:type="pct"/>
            <w:tcBorders>
              <w:top w:val="nil"/>
              <w:left w:val="single" w:sz="4" w:space="0" w:color="000000"/>
              <w:bottom w:val="single" w:sz="4" w:space="0" w:color="000000"/>
              <w:right w:val="nil"/>
            </w:tcBorders>
            <w:shd w:val="clear" w:color="auto" w:fill="FFFFFF"/>
            <w:vAlign w:val="bottom"/>
          </w:tcPr>
          <w:p w14:paraId="51D15E25" w14:textId="288AC3E5"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68158270" w14:textId="6E89FB82" w:rsidR="00F01B33" w:rsidRPr="00C71EAB" w:rsidRDefault="00F01B33" w:rsidP="00F01B33">
            <w:pPr>
              <w:adjustRightInd w:val="0"/>
              <w:spacing w:before="67" w:after="67"/>
              <w:jc w:val="right"/>
              <w:rPr>
                <w:rFonts w:cs="Arial"/>
                <w:sz w:val="16"/>
                <w:szCs w:val="16"/>
              </w:rPr>
            </w:pPr>
            <w:r>
              <w:rPr>
                <w:rFonts w:cs="Arial"/>
                <w:color w:val="000000"/>
                <w:sz w:val="16"/>
                <w:szCs w:val="16"/>
              </w:rPr>
              <w:t>*</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1C39EA17" w14:textId="3E82A9D4" w:rsidR="00F01B33" w:rsidRPr="00C71EAB" w:rsidRDefault="00F01B33" w:rsidP="00F01B33">
            <w:pPr>
              <w:adjustRightInd w:val="0"/>
              <w:spacing w:before="67" w:after="67"/>
              <w:jc w:val="right"/>
              <w:rPr>
                <w:rFonts w:cs="Arial"/>
                <w:b/>
                <w:sz w:val="16"/>
                <w:szCs w:val="16"/>
              </w:rPr>
            </w:pPr>
            <w:r>
              <w:rPr>
                <w:rFonts w:cs="Arial"/>
                <w:b/>
                <w:bCs/>
                <w:color w:val="000000"/>
                <w:sz w:val="16"/>
                <w:szCs w:val="16"/>
              </w:rPr>
              <w:t>67</w:t>
            </w:r>
          </w:p>
        </w:tc>
      </w:tr>
    </w:tbl>
    <w:p w14:paraId="5A943C14" w14:textId="77777777" w:rsidR="000B2164" w:rsidRPr="00C71EAB" w:rsidRDefault="000B2164" w:rsidP="000B2164">
      <w:pPr>
        <w:jc w:val="left"/>
        <w:rPr>
          <w:rFonts w:cs="Arial"/>
          <w:b/>
          <w:lang w:val="en-US" w:eastAsia="en-GB"/>
        </w:rPr>
      </w:pPr>
      <w:r w:rsidRPr="00C71EAB">
        <w:rPr>
          <w:rFonts w:cs="Arial"/>
          <w:lang w:eastAsia="en-GB"/>
        </w:rPr>
        <w:br w:type="page"/>
      </w:r>
      <w:r w:rsidRPr="00C71EAB">
        <w:rPr>
          <w:rFonts w:cs="Arial"/>
          <w:b/>
          <w:lang w:val="en-US" w:eastAsia="en-GB"/>
        </w:rPr>
        <w:lastRenderedPageBreak/>
        <w:t>2.</w:t>
      </w:r>
      <w:r w:rsidRPr="00C71EAB">
        <w:rPr>
          <w:rFonts w:cs="Arial"/>
          <w:b/>
          <w:lang w:val="en-US" w:eastAsia="en-GB"/>
        </w:rPr>
        <w:tab/>
        <w:t>Education</w:t>
      </w:r>
    </w:p>
    <w:p w14:paraId="03D1B717" w14:textId="77777777" w:rsidR="000B2164" w:rsidRPr="00C71EAB" w:rsidRDefault="000B2164" w:rsidP="000B2164">
      <w:pPr>
        <w:jc w:val="left"/>
        <w:rPr>
          <w:rFonts w:cs="Arial"/>
          <w:lang w:val="en-US" w:eastAsia="en-GB"/>
        </w:rPr>
      </w:pPr>
    </w:p>
    <w:p w14:paraId="1F69AF72" w14:textId="1591ABFC" w:rsidR="000B2164" w:rsidRPr="00C71EAB" w:rsidRDefault="000B2164" w:rsidP="000B2164">
      <w:pPr>
        <w:jc w:val="left"/>
        <w:rPr>
          <w:rFonts w:cs="Arial"/>
          <w:b/>
          <w:lang w:val="en-US" w:eastAsia="en-GB"/>
        </w:rPr>
      </w:pPr>
      <w:r w:rsidRPr="00C71EAB">
        <w:rPr>
          <w:rFonts w:cs="Arial"/>
          <w:b/>
          <w:lang w:val="en-US" w:eastAsia="en-GB"/>
        </w:rPr>
        <w:t xml:space="preserve">2.1 </w:t>
      </w:r>
      <w:r w:rsidRPr="00C71EAB">
        <w:rPr>
          <w:rFonts w:cs="Arial"/>
          <w:b/>
          <w:lang w:val="en-US" w:eastAsia="en-GB"/>
        </w:rPr>
        <w:tab/>
        <w:t xml:space="preserve">Population aged 20 years and older, by highest level of education and province, </w:t>
      </w:r>
      <w:r w:rsidR="00305F07">
        <w:rPr>
          <w:rFonts w:cs="Arial"/>
          <w:b/>
          <w:lang w:val="en-US" w:eastAsia="en-GB"/>
        </w:rPr>
        <w:t>2021</w:t>
      </w:r>
      <w:r w:rsidRPr="00C71EAB">
        <w:rPr>
          <w:rFonts w:cs="Arial"/>
          <w:b/>
          <w:lang w:val="en-US" w:eastAsia="en-GB"/>
        </w:rPr>
        <w:t xml:space="preserve"> (concluded)</w:t>
      </w:r>
    </w:p>
    <w:p w14:paraId="347C63D5" w14:textId="77777777" w:rsidR="000B2164" w:rsidRPr="00C71EAB" w:rsidRDefault="000B2164" w:rsidP="000B2164">
      <w:pPr>
        <w:jc w:val="left"/>
        <w:rPr>
          <w:rFonts w:cs="Arial"/>
          <w:iCs/>
          <w:lang w:val="en-US" w:eastAsia="en-GB"/>
        </w:rPr>
      </w:pPr>
    </w:p>
    <w:tbl>
      <w:tblPr>
        <w:tblW w:w="4954" w:type="pct"/>
        <w:tblInd w:w="67" w:type="dxa"/>
        <w:tblLayout w:type="fixed"/>
        <w:tblCellMar>
          <w:left w:w="57" w:type="dxa"/>
          <w:right w:w="57" w:type="dxa"/>
        </w:tblCellMar>
        <w:tblLook w:val="0000" w:firstRow="0" w:lastRow="0" w:firstColumn="0" w:lastColumn="0" w:noHBand="0" w:noVBand="0"/>
      </w:tblPr>
      <w:tblGrid>
        <w:gridCol w:w="5334"/>
        <w:gridCol w:w="888"/>
        <w:gridCol w:w="888"/>
        <w:gridCol w:w="889"/>
        <w:gridCol w:w="889"/>
        <w:gridCol w:w="1070"/>
        <w:gridCol w:w="889"/>
        <w:gridCol w:w="889"/>
        <w:gridCol w:w="889"/>
        <w:gridCol w:w="889"/>
        <w:gridCol w:w="912"/>
      </w:tblGrid>
      <w:tr w:rsidR="000B2164" w:rsidRPr="00C71EAB" w14:paraId="4EEA5C8C" w14:textId="77777777" w:rsidTr="00C71EAB">
        <w:trPr>
          <w:cantSplit/>
          <w:tblHeader/>
        </w:trPr>
        <w:tc>
          <w:tcPr>
            <w:tcW w:w="1849" w:type="pct"/>
            <w:vMerge w:val="restart"/>
            <w:tcBorders>
              <w:top w:val="single" w:sz="4" w:space="0" w:color="000000"/>
              <w:left w:val="single" w:sz="4" w:space="0" w:color="000000"/>
              <w:bottom w:val="single" w:sz="4" w:space="0" w:color="000000"/>
              <w:right w:val="nil"/>
            </w:tcBorders>
            <w:shd w:val="clear" w:color="auto" w:fill="FFFFFF"/>
            <w:vAlign w:val="center"/>
          </w:tcPr>
          <w:p w14:paraId="230EBDCB"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Highest level of education</w:t>
            </w:r>
          </w:p>
        </w:tc>
        <w:tc>
          <w:tcPr>
            <w:tcW w:w="3151"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0793DF4E"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294457C3" w14:textId="77777777" w:rsidTr="00C71EAB">
        <w:trPr>
          <w:cantSplit/>
          <w:tblHeader/>
        </w:trPr>
        <w:tc>
          <w:tcPr>
            <w:tcW w:w="1849" w:type="pct"/>
            <w:vMerge/>
            <w:tcBorders>
              <w:top w:val="single" w:sz="4" w:space="0" w:color="000000"/>
              <w:left w:val="single" w:sz="4" w:space="0" w:color="000000"/>
              <w:bottom w:val="single" w:sz="4" w:space="0" w:color="000000"/>
              <w:right w:val="nil"/>
            </w:tcBorders>
            <w:shd w:val="clear" w:color="auto" w:fill="FFFFFF"/>
            <w:vAlign w:val="center"/>
          </w:tcPr>
          <w:p w14:paraId="0FED3CF5" w14:textId="77777777" w:rsidR="000B2164" w:rsidRPr="00C71EAB" w:rsidRDefault="000B2164" w:rsidP="00C71EAB">
            <w:pPr>
              <w:keepNext/>
              <w:adjustRightInd w:val="0"/>
              <w:jc w:val="left"/>
              <w:rPr>
                <w:rFonts w:cs="Arial"/>
                <w:sz w:val="16"/>
                <w:szCs w:val="16"/>
                <w:lang w:eastAsia="en-GB"/>
              </w:rPr>
            </w:pPr>
          </w:p>
        </w:tc>
        <w:tc>
          <w:tcPr>
            <w:tcW w:w="308" w:type="pct"/>
            <w:tcBorders>
              <w:top w:val="nil"/>
              <w:left w:val="single" w:sz="4" w:space="0" w:color="000000"/>
              <w:bottom w:val="single" w:sz="4" w:space="0" w:color="000000"/>
              <w:right w:val="nil"/>
            </w:tcBorders>
            <w:shd w:val="clear" w:color="auto" w:fill="FFFFFF"/>
            <w:vAlign w:val="bottom"/>
          </w:tcPr>
          <w:p w14:paraId="1B482B2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308" w:type="pct"/>
            <w:tcBorders>
              <w:top w:val="nil"/>
              <w:left w:val="single" w:sz="4" w:space="0" w:color="000000"/>
              <w:bottom w:val="single" w:sz="4" w:space="0" w:color="000000"/>
              <w:right w:val="nil"/>
            </w:tcBorders>
            <w:shd w:val="clear" w:color="auto" w:fill="FFFFFF"/>
            <w:vAlign w:val="bottom"/>
          </w:tcPr>
          <w:p w14:paraId="3AACD1E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308" w:type="pct"/>
            <w:tcBorders>
              <w:top w:val="nil"/>
              <w:left w:val="single" w:sz="4" w:space="0" w:color="000000"/>
              <w:bottom w:val="single" w:sz="4" w:space="0" w:color="000000"/>
              <w:right w:val="nil"/>
            </w:tcBorders>
            <w:shd w:val="clear" w:color="auto" w:fill="FFFFFF"/>
            <w:vAlign w:val="bottom"/>
          </w:tcPr>
          <w:p w14:paraId="12FCACF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308" w:type="pct"/>
            <w:tcBorders>
              <w:top w:val="nil"/>
              <w:left w:val="single" w:sz="4" w:space="0" w:color="000000"/>
              <w:bottom w:val="single" w:sz="4" w:space="0" w:color="000000"/>
              <w:right w:val="nil"/>
            </w:tcBorders>
            <w:shd w:val="clear" w:color="auto" w:fill="FFFFFF"/>
            <w:vAlign w:val="bottom"/>
          </w:tcPr>
          <w:p w14:paraId="0284156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371" w:type="pct"/>
            <w:tcBorders>
              <w:top w:val="nil"/>
              <w:left w:val="single" w:sz="4" w:space="0" w:color="000000"/>
              <w:bottom w:val="single" w:sz="4" w:space="0" w:color="000000"/>
              <w:right w:val="nil"/>
            </w:tcBorders>
            <w:shd w:val="clear" w:color="auto" w:fill="FFFFFF"/>
            <w:vAlign w:val="bottom"/>
          </w:tcPr>
          <w:p w14:paraId="20353D66" w14:textId="77777777" w:rsidR="000B2164" w:rsidRPr="00C71EAB" w:rsidRDefault="000B2164" w:rsidP="00C71EAB">
            <w:pPr>
              <w:keepNext/>
              <w:adjustRightInd w:val="0"/>
              <w:spacing w:before="67" w:after="67"/>
              <w:jc w:val="right"/>
              <w:rPr>
                <w:rFonts w:cs="Arial"/>
                <w:b/>
                <w:bCs/>
                <w:sz w:val="16"/>
                <w:szCs w:val="16"/>
                <w:lang w:eastAsia="en-GB"/>
              </w:rPr>
            </w:pPr>
            <w:proofErr w:type="spellStart"/>
            <w:r w:rsidRPr="00C71EAB">
              <w:rPr>
                <w:rFonts w:cs="Arial"/>
                <w:b/>
                <w:bCs/>
                <w:sz w:val="16"/>
                <w:szCs w:val="16"/>
                <w:lang w:eastAsia="en-GB"/>
              </w:rPr>
              <w:t>KwaZulu</w:t>
            </w:r>
            <w:proofErr w:type="spellEnd"/>
            <w:r w:rsidRPr="00C71EAB">
              <w:rPr>
                <w:rFonts w:cs="Arial"/>
                <w:b/>
                <w:bCs/>
                <w:sz w:val="16"/>
                <w:szCs w:val="16"/>
                <w:lang w:eastAsia="en-GB"/>
              </w:rPr>
              <w:t>-</w:t>
            </w:r>
          </w:p>
          <w:p w14:paraId="3581420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Natal</w:t>
            </w:r>
          </w:p>
        </w:tc>
        <w:tc>
          <w:tcPr>
            <w:tcW w:w="308" w:type="pct"/>
            <w:tcBorders>
              <w:top w:val="nil"/>
              <w:left w:val="single" w:sz="4" w:space="0" w:color="000000"/>
              <w:bottom w:val="single" w:sz="4" w:space="0" w:color="000000"/>
              <w:right w:val="nil"/>
            </w:tcBorders>
            <w:shd w:val="clear" w:color="auto" w:fill="FFFFFF"/>
            <w:vAlign w:val="bottom"/>
          </w:tcPr>
          <w:p w14:paraId="3ACE09F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308" w:type="pct"/>
            <w:tcBorders>
              <w:top w:val="nil"/>
              <w:left w:val="single" w:sz="4" w:space="0" w:color="000000"/>
              <w:bottom w:val="single" w:sz="4" w:space="0" w:color="000000"/>
              <w:right w:val="nil"/>
            </w:tcBorders>
            <w:shd w:val="clear" w:color="auto" w:fill="FFFFFF"/>
            <w:vAlign w:val="bottom"/>
          </w:tcPr>
          <w:p w14:paraId="0D60136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308" w:type="pct"/>
            <w:tcBorders>
              <w:top w:val="nil"/>
              <w:left w:val="single" w:sz="4" w:space="0" w:color="000000"/>
              <w:bottom w:val="single" w:sz="4" w:space="0" w:color="000000"/>
              <w:right w:val="nil"/>
            </w:tcBorders>
            <w:shd w:val="clear" w:color="auto" w:fill="FFFFFF"/>
            <w:vAlign w:val="bottom"/>
          </w:tcPr>
          <w:p w14:paraId="39D540BE" w14:textId="77777777" w:rsidR="000B2164" w:rsidRPr="00C71EAB" w:rsidRDefault="000B2164" w:rsidP="00C71EAB">
            <w:pPr>
              <w:keepNext/>
              <w:adjustRightInd w:val="0"/>
              <w:spacing w:before="67" w:after="67"/>
              <w:jc w:val="right"/>
              <w:rPr>
                <w:rFonts w:cs="Arial"/>
                <w:b/>
                <w:bCs/>
                <w:sz w:val="16"/>
                <w:szCs w:val="16"/>
                <w:lang w:eastAsia="en-GB"/>
              </w:rPr>
            </w:pPr>
            <w:proofErr w:type="spellStart"/>
            <w:r w:rsidRPr="00C71EAB">
              <w:rPr>
                <w:rFonts w:cs="Arial"/>
                <w:b/>
                <w:bCs/>
                <w:sz w:val="16"/>
                <w:szCs w:val="16"/>
                <w:lang w:eastAsia="en-GB"/>
              </w:rPr>
              <w:t>Mpuma</w:t>
            </w:r>
            <w:proofErr w:type="spellEnd"/>
            <w:r w:rsidRPr="00C71EAB">
              <w:rPr>
                <w:rFonts w:cs="Arial"/>
                <w:b/>
                <w:bCs/>
                <w:sz w:val="16"/>
                <w:szCs w:val="16"/>
                <w:lang w:eastAsia="en-GB"/>
              </w:rPr>
              <w:t>-</w:t>
            </w:r>
          </w:p>
          <w:p w14:paraId="45218932" w14:textId="77777777" w:rsidR="000B2164" w:rsidRPr="00C71EAB" w:rsidRDefault="000B2164" w:rsidP="00C71EAB">
            <w:pPr>
              <w:keepNext/>
              <w:adjustRightInd w:val="0"/>
              <w:spacing w:before="67" w:after="67"/>
              <w:jc w:val="right"/>
              <w:rPr>
                <w:rFonts w:cs="Arial"/>
                <w:b/>
                <w:bCs/>
                <w:sz w:val="16"/>
                <w:szCs w:val="16"/>
                <w:lang w:eastAsia="en-GB"/>
              </w:rPr>
            </w:pPr>
            <w:proofErr w:type="spellStart"/>
            <w:r w:rsidRPr="00C71EAB">
              <w:rPr>
                <w:rFonts w:cs="Arial"/>
                <w:b/>
                <w:bCs/>
                <w:sz w:val="16"/>
                <w:szCs w:val="16"/>
                <w:lang w:eastAsia="en-GB"/>
              </w:rPr>
              <w:t>langa</w:t>
            </w:r>
            <w:proofErr w:type="spellEnd"/>
          </w:p>
        </w:tc>
        <w:tc>
          <w:tcPr>
            <w:tcW w:w="308" w:type="pct"/>
            <w:tcBorders>
              <w:top w:val="nil"/>
              <w:left w:val="single" w:sz="4" w:space="0" w:color="000000"/>
              <w:bottom w:val="single" w:sz="4" w:space="0" w:color="000000"/>
              <w:right w:val="nil"/>
            </w:tcBorders>
            <w:shd w:val="clear" w:color="auto" w:fill="FFFFFF"/>
            <w:vAlign w:val="bottom"/>
          </w:tcPr>
          <w:p w14:paraId="32992AA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3905A98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39745B" w:rsidRPr="00C71EAB" w14:paraId="699B4196" w14:textId="77777777" w:rsidTr="00C71EAB">
        <w:trPr>
          <w:cantSplit/>
        </w:trPr>
        <w:tc>
          <w:tcPr>
            <w:tcW w:w="1849" w:type="pct"/>
            <w:tcBorders>
              <w:top w:val="nil"/>
              <w:left w:val="single" w:sz="4" w:space="0" w:color="000000"/>
              <w:bottom w:val="single" w:sz="4" w:space="0" w:color="000000"/>
              <w:right w:val="nil"/>
            </w:tcBorders>
            <w:shd w:val="clear" w:color="auto" w:fill="FFFFFF"/>
            <w:vAlign w:val="bottom"/>
          </w:tcPr>
          <w:p w14:paraId="3DE79986"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Diploma with less than Grade 12/</w:t>
            </w:r>
            <w:proofErr w:type="spellStart"/>
            <w:r w:rsidRPr="00C71EAB">
              <w:rPr>
                <w:rFonts w:cs="Arial"/>
                <w:sz w:val="16"/>
                <w:szCs w:val="16"/>
              </w:rPr>
              <w:t>Std</w:t>
            </w:r>
            <w:proofErr w:type="spellEnd"/>
            <w:r w:rsidRPr="00C71EAB">
              <w:rPr>
                <w:rFonts w:cs="Arial"/>
                <w:sz w:val="16"/>
                <w:szCs w:val="16"/>
              </w:rPr>
              <w:t xml:space="preserve"> 10</w:t>
            </w:r>
          </w:p>
        </w:tc>
        <w:tc>
          <w:tcPr>
            <w:tcW w:w="308" w:type="pct"/>
            <w:tcBorders>
              <w:top w:val="nil"/>
              <w:left w:val="single" w:sz="4" w:space="0" w:color="000000"/>
              <w:bottom w:val="single" w:sz="4" w:space="0" w:color="000000"/>
              <w:right w:val="nil"/>
            </w:tcBorders>
            <w:shd w:val="clear" w:color="auto" w:fill="FFFFFF"/>
            <w:vAlign w:val="bottom"/>
          </w:tcPr>
          <w:p w14:paraId="78F980AB" w14:textId="7F38D8A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16CA1BE8" w14:textId="42DB9B5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629D4974" w14:textId="7DE22B9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4717CD7E" w14:textId="68AF56C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71" w:type="pct"/>
            <w:tcBorders>
              <w:top w:val="nil"/>
              <w:left w:val="single" w:sz="4" w:space="0" w:color="000000"/>
              <w:bottom w:val="single" w:sz="4" w:space="0" w:color="000000"/>
              <w:right w:val="nil"/>
            </w:tcBorders>
            <w:shd w:val="clear" w:color="auto" w:fill="FFFFFF"/>
            <w:vAlign w:val="bottom"/>
          </w:tcPr>
          <w:p w14:paraId="77333941" w14:textId="29A04A1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032874B1" w14:textId="0547004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42116A5D" w14:textId="0FE1F51E" w:rsidR="0039745B" w:rsidRPr="00C71EAB" w:rsidRDefault="0039745B" w:rsidP="0039745B">
            <w:pPr>
              <w:adjustRightInd w:val="0"/>
              <w:spacing w:before="67" w:after="67"/>
              <w:jc w:val="right"/>
              <w:rPr>
                <w:rFonts w:cs="Arial"/>
                <w:sz w:val="16"/>
                <w:szCs w:val="16"/>
              </w:rPr>
            </w:pPr>
            <w:r>
              <w:rPr>
                <w:rFonts w:cs="Arial"/>
                <w:color w:val="000000"/>
                <w:sz w:val="16"/>
                <w:szCs w:val="16"/>
              </w:rPr>
              <w:t>16</w:t>
            </w:r>
          </w:p>
        </w:tc>
        <w:tc>
          <w:tcPr>
            <w:tcW w:w="308" w:type="pct"/>
            <w:tcBorders>
              <w:top w:val="nil"/>
              <w:left w:val="single" w:sz="4" w:space="0" w:color="000000"/>
              <w:bottom w:val="single" w:sz="4" w:space="0" w:color="000000"/>
              <w:right w:val="nil"/>
            </w:tcBorders>
            <w:shd w:val="clear" w:color="auto" w:fill="FFFFFF"/>
            <w:vAlign w:val="bottom"/>
          </w:tcPr>
          <w:p w14:paraId="312A573E" w14:textId="6A852D2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4061ADC1" w14:textId="1222264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7E53A2D8" w14:textId="43236E5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54</w:t>
            </w:r>
          </w:p>
        </w:tc>
      </w:tr>
      <w:tr w:rsidR="0039745B" w:rsidRPr="00C71EAB" w14:paraId="447185C8" w14:textId="77777777" w:rsidTr="00C71EAB">
        <w:trPr>
          <w:cantSplit/>
        </w:trPr>
        <w:tc>
          <w:tcPr>
            <w:tcW w:w="1849" w:type="pct"/>
            <w:tcBorders>
              <w:top w:val="nil"/>
              <w:left w:val="single" w:sz="4" w:space="0" w:color="000000"/>
              <w:bottom w:val="single" w:sz="4" w:space="0" w:color="000000"/>
              <w:right w:val="nil"/>
            </w:tcBorders>
            <w:shd w:val="clear" w:color="auto" w:fill="FFFFFF"/>
            <w:vAlign w:val="bottom"/>
          </w:tcPr>
          <w:p w14:paraId="043000EC"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Higher/National/Advance certificate with Grade 12/</w:t>
            </w:r>
            <w:proofErr w:type="spellStart"/>
            <w:r w:rsidRPr="00C71EAB">
              <w:rPr>
                <w:rFonts w:cs="Arial"/>
                <w:sz w:val="16"/>
                <w:szCs w:val="16"/>
              </w:rPr>
              <w:t>Std</w:t>
            </w:r>
            <w:proofErr w:type="spellEnd"/>
            <w:r w:rsidRPr="00C71EAB">
              <w:rPr>
                <w:rFonts w:cs="Arial"/>
                <w:sz w:val="16"/>
                <w:szCs w:val="16"/>
              </w:rPr>
              <w:t xml:space="preserve"> 10</w:t>
            </w:r>
          </w:p>
        </w:tc>
        <w:tc>
          <w:tcPr>
            <w:tcW w:w="308" w:type="pct"/>
            <w:tcBorders>
              <w:top w:val="nil"/>
              <w:left w:val="single" w:sz="4" w:space="0" w:color="000000"/>
              <w:bottom w:val="single" w:sz="4" w:space="0" w:color="000000"/>
              <w:right w:val="nil"/>
            </w:tcBorders>
            <w:shd w:val="clear" w:color="auto" w:fill="FFFFFF"/>
            <w:vAlign w:val="bottom"/>
          </w:tcPr>
          <w:p w14:paraId="40A000A7" w14:textId="414C3BA5" w:rsidR="0039745B" w:rsidRPr="00C71EAB" w:rsidRDefault="0039745B" w:rsidP="0039745B">
            <w:pPr>
              <w:adjustRightInd w:val="0"/>
              <w:spacing w:before="67" w:after="67"/>
              <w:jc w:val="right"/>
              <w:rPr>
                <w:rFonts w:cs="Arial"/>
                <w:sz w:val="16"/>
                <w:szCs w:val="16"/>
              </w:rPr>
            </w:pPr>
            <w:r>
              <w:rPr>
                <w:rFonts w:cs="Arial"/>
                <w:color w:val="000000"/>
                <w:sz w:val="16"/>
                <w:szCs w:val="16"/>
              </w:rPr>
              <w:t>46</w:t>
            </w:r>
          </w:p>
        </w:tc>
        <w:tc>
          <w:tcPr>
            <w:tcW w:w="308" w:type="pct"/>
            <w:tcBorders>
              <w:top w:val="nil"/>
              <w:left w:val="single" w:sz="4" w:space="0" w:color="000000"/>
              <w:bottom w:val="single" w:sz="4" w:space="0" w:color="000000"/>
              <w:right w:val="nil"/>
            </w:tcBorders>
            <w:shd w:val="clear" w:color="auto" w:fill="FFFFFF"/>
            <w:vAlign w:val="bottom"/>
          </w:tcPr>
          <w:p w14:paraId="5545D2DE" w14:textId="24990C73" w:rsidR="0039745B" w:rsidRPr="00C71EAB" w:rsidRDefault="0039745B" w:rsidP="0039745B">
            <w:pPr>
              <w:adjustRightInd w:val="0"/>
              <w:spacing w:before="67" w:after="67"/>
              <w:jc w:val="right"/>
              <w:rPr>
                <w:rFonts w:cs="Arial"/>
                <w:sz w:val="16"/>
                <w:szCs w:val="16"/>
              </w:rPr>
            </w:pPr>
            <w:r>
              <w:rPr>
                <w:rFonts w:cs="Arial"/>
                <w:color w:val="000000"/>
                <w:sz w:val="16"/>
                <w:szCs w:val="16"/>
              </w:rPr>
              <w:t>40</w:t>
            </w:r>
          </w:p>
        </w:tc>
        <w:tc>
          <w:tcPr>
            <w:tcW w:w="308" w:type="pct"/>
            <w:tcBorders>
              <w:top w:val="nil"/>
              <w:left w:val="single" w:sz="4" w:space="0" w:color="000000"/>
              <w:bottom w:val="single" w:sz="4" w:space="0" w:color="000000"/>
              <w:right w:val="nil"/>
            </w:tcBorders>
            <w:shd w:val="clear" w:color="auto" w:fill="FFFFFF"/>
            <w:vAlign w:val="bottom"/>
          </w:tcPr>
          <w:p w14:paraId="72B7846F" w14:textId="1E7F53A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056084D9" w14:textId="15B8BFCE"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371" w:type="pct"/>
            <w:tcBorders>
              <w:top w:val="nil"/>
              <w:left w:val="single" w:sz="4" w:space="0" w:color="000000"/>
              <w:bottom w:val="single" w:sz="4" w:space="0" w:color="000000"/>
              <w:right w:val="nil"/>
            </w:tcBorders>
            <w:shd w:val="clear" w:color="auto" w:fill="FFFFFF"/>
            <w:vAlign w:val="bottom"/>
          </w:tcPr>
          <w:p w14:paraId="62D5294F" w14:textId="6BA2F3A9" w:rsidR="0039745B" w:rsidRPr="00C71EAB" w:rsidRDefault="0039745B" w:rsidP="0039745B">
            <w:pPr>
              <w:adjustRightInd w:val="0"/>
              <w:spacing w:before="67" w:after="67"/>
              <w:jc w:val="right"/>
              <w:rPr>
                <w:rFonts w:cs="Arial"/>
                <w:sz w:val="16"/>
                <w:szCs w:val="16"/>
              </w:rPr>
            </w:pPr>
            <w:r>
              <w:rPr>
                <w:rFonts w:cs="Arial"/>
                <w:color w:val="000000"/>
                <w:sz w:val="16"/>
                <w:szCs w:val="16"/>
              </w:rPr>
              <w:t>32</w:t>
            </w:r>
          </w:p>
        </w:tc>
        <w:tc>
          <w:tcPr>
            <w:tcW w:w="308" w:type="pct"/>
            <w:tcBorders>
              <w:top w:val="nil"/>
              <w:left w:val="single" w:sz="4" w:space="0" w:color="000000"/>
              <w:bottom w:val="single" w:sz="4" w:space="0" w:color="000000"/>
              <w:right w:val="nil"/>
            </w:tcBorders>
            <w:shd w:val="clear" w:color="auto" w:fill="FFFFFF"/>
            <w:vAlign w:val="bottom"/>
          </w:tcPr>
          <w:p w14:paraId="269EA98C" w14:textId="656A9294" w:rsidR="0039745B" w:rsidRPr="00C71EAB" w:rsidRDefault="0039745B" w:rsidP="0039745B">
            <w:pPr>
              <w:adjustRightInd w:val="0"/>
              <w:spacing w:before="67" w:after="67"/>
              <w:jc w:val="right"/>
              <w:rPr>
                <w:rFonts w:cs="Arial"/>
                <w:sz w:val="16"/>
                <w:szCs w:val="16"/>
              </w:rPr>
            </w:pPr>
            <w:r>
              <w:rPr>
                <w:rFonts w:cs="Arial"/>
                <w:color w:val="000000"/>
                <w:sz w:val="16"/>
                <w:szCs w:val="16"/>
              </w:rPr>
              <w:t>30</w:t>
            </w:r>
          </w:p>
        </w:tc>
        <w:tc>
          <w:tcPr>
            <w:tcW w:w="308" w:type="pct"/>
            <w:tcBorders>
              <w:top w:val="nil"/>
              <w:left w:val="single" w:sz="4" w:space="0" w:color="000000"/>
              <w:bottom w:val="single" w:sz="4" w:space="0" w:color="000000"/>
              <w:right w:val="nil"/>
            </w:tcBorders>
            <w:shd w:val="clear" w:color="auto" w:fill="FFFFFF"/>
            <w:vAlign w:val="bottom"/>
          </w:tcPr>
          <w:p w14:paraId="2FDB1E47" w14:textId="44861F17" w:rsidR="0039745B" w:rsidRPr="00C71EAB" w:rsidRDefault="0039745B" w:rsidP="0039745B">
            <w:pPr>
              <w:adjustRightInd w:val="0"/>
              <w:spacing w:before="67" w:after="67"/>
              <w:jc w:val="right"/>
              <w:rPr>
                <w:rFonts w:cs="Arial"/>
                <w:sz w:val="16"/>
                <w:szCs w:val="16"/>
              </w:rPr>
            </w:pPr>
            <w:r>
              <w:rPr>
                <w:rFonts w:cs="Arial"/>
                <w:color w:val="000000"/>
                <w:sz w:val="16"/>
                <w:szCs w:val="16"/>
              </w:rPr>
              <w:t>219</w:t>
            </w:r>
          </w:p>
        </w:tc>
        <w:tc>
          <w:tcPr>
            <w:tcW w:w="308" w:type="pct"/>
            <w:tcBorders>
              <w:top w:val="nil"/>
              <w:left w:val="single" w:sz="4" w:space="0" w:color="000000"/>
              <w:bottom w:val="single" w:sz="4" w:space="0" w:color="000000"/>
              <w:right w:val="nil"/>
            </w:tcBorders>
            <w:shd w:val="clear" w:color="auto" w:fill="FFFFFF"/>
            <w:vAlign w:val="bottom"/>
          </w:tcPr>
          <w:p w14:paraId="04254909" w14:textId="6863A1B3" w:rsidR="0039745B" w:rsidRPr="00C71EAB" w:rsidRDefault="0039745B" w:rsidP="0039745B">
            <w:pPr>
              <w:adjustRightInd w:val="0"/>
              <w:spacing w:before="67" w:after="67"/>
              <w:jc w:val="right"/>
              <w:rPr>
                <w:rFonts w:cs="Arial"/>
                <w:sz w:val="16"/>
                <w:szCs w:val="16"/>
              </w:rPr>
            </w:pPr>
            <w:r>
              <w:rPr>
                <w:rFonts w:cs="Arial"/>
                <w:color w:val="000000"/>
                <w:sz w:val="16"/>
                <w:szCs w:val="16"/>
              </w:rPr>
              <w:t>25</w:t>
            </w:r>
          </w:p>
        </w:tc>
        <w:tc>
          <w:tcPr>
            <w:tcW w:w="308" w:type="pct"/>
            <w:tcBorders>
              <w:top w:val="nil"/>
              <w:left w:val="single" w:sz="4" w:space="0" w:color="000000"/>
              <w:bottom w:val="single" w:sz="4" w:space="0" w:color="000000"/>
              <w:right w:val="nil"/>
            </w:tcBorders>
            <w:shd w:val="clear" w:color="auto" w:fill="FFFFFF"/>
            <w:vAlign w:val="bottom"/>
          </w:tcPr>
          <w:p w14:paraId="256F9D70" w14:textId="513F42E4" w:rsidR="0039745B" w:rsidRPr="00C71EAB" w:rsidRDefault="0039745B" w:rsidP="0039745B">
            <w:pPr>
              <w:adjustRightInd w:val="0"/>
              <w:spacing w:before="67" w:after="67"/>
              <w:jc w:val="right"/>
              <w:rPr>
                <w:rFonts w:cs="Arial"/>
                <w:sz w:val="16"/>
                <w:szCs w:val="16"/>
              </w:rPr>
            </w:pPr>
            <w:r>
              <w:rPr>
                <w:rFonts w:cs="Arial"/>
                <w:color w:val="000000"/>
                <w:sz w:val="16"/>
                <w:szCs w:val="16"/>
              </w:rPr>
              <w:t>33</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45F789E2" w14:textId="02F6102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448</w:t>
            </w:r>
          </w:p>
        </w:tc>
      </w:tr>
      <w:tr w:rsidR="0039745B" w:rsidRPr="00C71EAB" w14:paraId="1783968F" w14:textId="77777777" w:rsidTr="00C71EAB">
        <w:trPr>
          <w:cantSplit/>
        </w:trPr>
        <w:tc>
          <w:tcPr>
            <w:tcW w:w="1849" w:type="pct"/>
            <w:tcBorders>
              <w:top w:val="nil"/>
              <w:left w:val="single" w:sz="4" w:space="0" w:color="000000"/>
              <w:bottom w:val="single" w:sz="4" w:space="0" w:color="000000"/>
              <w:right w:val="nil"/>
            </w:tcBorders>
            <w:shd w:val="clear" w:color="auto" w:fill="FFFFFF"/>
            <w:vAlign w:val="bottom"/>
          </w:tcPr>
          <w:p w14:paraId="52262BF6"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Diploma with Grade 12/</w:t>
            </w:r>
            <w:proofErr w:type="spellStart"/>
            <w:r w:rsidRPr="00C71EAB">
              <w:rPr>
                <w:rFonts w:cs="Arial"/>
                <w:sz w:val="16"/>
                <w:szCs w:val="16"/>
              </w:rPr>
              <w:t>Std</w:t>
            </w:r>
            <w:proofErr w:type="spellEnd"/>
            <w:r w:rsidRPr="00C71EAB">
              <w:rPr>
                <w:rFonts w:cs="Arial"/>
                <w:sz w:val="16"/>
                <w:szCs w:val="16"/>
              </w:rPr>
              <w:t xml:space="preserve"> 10 / Certificate-NQF Level 6</w:t>
            </w:r>
          </w:p>
        </w:tc>
        <w:tc>
          <w:tcPr>
            <w:tcW w:w="308" w:type="pct"/>
            <w:tcBorders>
              <w:top w:val="nil"/>
              <w:left w:val="single" w:sz="4" w:space="0" w:color="000000"/>
              <w:bottom w:val="single" w:sz="4" w:space="0" w:color="000000"/>
              <w:right w:val="nil"/>
            </w:tcBorders>
            <w:shd w:val="clear" w:color="auto" w:fill="FFFFFF"/>
            <w:vAlign w:val="bottom"/>
          </w:tcPr>
          <w:p w14:paraId="1D716232" w14:textId="34D579A9" w:rsidR="0039745B" w:rsidRPr="00C71EAB" w:rsidRDefault="0039745B" w:rsidP="0039745B">
            <w:pPr>
              <w:adjustRightInd w:val="0"/>
              <w:spacing w:before="67" w:after="67"/>
              <w:jc w:val="right"/>
              <w:rPr>
                <w:rFonts w:cs="Arial"/>
                <w:sz w:val="16"/>
                <w:szCs w:val="16"/>
              </w:rPr>
            </w:pPr>
            <w:r>
              <w:rPr>
                <w:rFonts w:cs="Arial"/>
                <w:color w:val="000000"/>
                <w:sz w:val="16"/>
                <w:szCs w:val="16"/>
              </w:rPr>
              <w:t>434</w:t>
            </w:r>
          </w:p>
        </w:tc>
        <w:tc>
          <w:tcPr>
            <w:tcW w:w="308" w:type="pct"/>
            <w:tcBorders>
              <w:top w:val="nil"/>
              <w:left w:val="single" w:sz="4" w:space="0" w:color="000000"/>
              <w:bottom w:val="single" w:sz="4" w:space="0" w:color="000000"/>
              <w:right w:val="nil"/>
            </w:tcBorders>
            <w:shd w:val="clear" w:color="auto" w:fill="FFFFFF"/>
            <w:vAlign w:val="bottom"/>
          </w:tcPr>
          <w:p w14:paraId="21D0EC3C" w14:textId="7CA920A9" w:rsidR="0039745B" w:rsidRPr="00C71EAB" w:rsidRDefault="0039745B" w:rsidP="0039745B">
            <w:pPr>
              <w:adjustRightInd w:val="0"/>
              <w:spacing w:before="67" w:after="67"/>
              <w:jc w:val="right"/>
              <w:rPr>
                <w:rFonts w:cs="Arial"/>
                <w:sz w:val="16"/>
                <w:szCs w:val="16"/>
              </w:rPr>
            </w:pPr>
            <w:r>
              <w:rPr>
                <w:rFonts w:cs="Arial"/>
                <w:color w:val="000000"/>
                <w:sz w:val="16"/>
                <w:szCs w:val="16"/>
              </w:rPr>
              <w:t>230</w:t>
            </w:r>
          </w:p>
        </w:tc>
        <w:tc>
          <w:tcPr>
            <w:tcW w:w="308" w:type="pct"/>
            <w:tcBorders>
              <w:top w:val="nil"/>
              <w:left w:val="single" w:sz="4" w:space="0" w:color="000000"/>
              <w:bottom w:val="single" w:sz="4" w:space="0" w:color="000000"/>
              <w:right w:val="nil"/>
            </w:tcBorders>
            <w:shd w:val="clear" w:color="auto" w:fill="FFFFFF"/>
            <w:vAlign w:val="bottom"/>
          </w:tcPr>
          <w:p w14:paraId="67038BFE" w14:textId="7F56E32F" w:rsidR="0039745B" w:rsidRPr="00C71EAB" w:rsidRDefault="0039745B" w:rsidP="0039745B">
            <w:pPr>
              <w:adjustRightInd w:val="0"/>
              <w:spacing w:before="67" w:after="67"/>
              <w:jc w:val="right"/>
              <w:rPr>
                <w:rFonts w:cs="Arial"/>
                <w:sz w:val="16"/>
                <w:szCs w:val="16"/>
              </w:rPr>
            </w:pPr>
            <w:r>
              <w:rPr>
                <w:rFonts w:cs="Arial"/>
                <w:color w:val="000000"/>
                <w:sz w:val="16"/>
                <w:szCs w:val="16"/>
              </w:rPr>
              <w:t>34</w:t>
            </w:r>
          </w:p>
        </w:tc>
        <w:tc>
          <w:tcPr>
            <w:tcW w:w="308" w:type="pct"/>
            <w:tcBorders>
              <w:top w:val="nil"/>
              <w:left w:val="single" w:sz="4" w:space="0" w:color="000000"/>
              <w:bottom w:val="single" w:sz="4" w:space="0" w:color="000000"/>
              <w:right w:val="nil"/>
            </w:tcBorders>
            <w:shd w:val="clear" w:color="auto" w:fill="FFFFFF"/>
            <w:vAlign w:val="bottom"/>
          </w:tcPr>
          <w:p w14:paraId="0E1E7315" w14:textId="43568294" w:rsidR="0039745B" w:rsidRPr="00C71EAB" w:rsidRDefault="0039745B" w:rsidP="0039745B">
            <w:pPr>
              <w:adjustRightInd w:val="0"/>
              <w:spacing w:before="67" w:after="67"/>
              <w:jc w:val="right"/>
              <w:rPr>
                <w:rFonts w:cs="Arial"/>
                <w:sz w:val="16"/>
                <w:szCs w:val="16"/>
              </w:rPr>
            </w:pPr>
            <w:r>
              <w:rPr>
                <w:rFonts w:cs="Arial"/>
                <w:color w:val="000000"/>
                <w:sz w:val="16"/>
                <w:szCs w:val="16"/>
              </w:rPr>
              <w:t>93</w:t>
            </w:r>
          </w:p>
        </w:tc>
        <w:tc>
          <w:tcPr>
            <w:tcW w:w="371" w:type="pct"/>
            <w:tcBorders>
              <w:top w:val="nil"/>
              <w:left w:val="single" w:sz="4" w:space="0" w:color="000000"/>
              <w:bottom w:val="single" w:sz="4" w:space="0" w:color="000000"/>
              <w:right w:val="nil"/>
            </w:tcBorders>
            <w:shd w:val="clear" w:color="auto" w:fill="FFFFFF"/>
            <w:vAlign w:val="bottom"/>
          </w:tcPr>
          <w:p w14:paraId="41319E02" w14:textId="68DC2F05" w:rsidR="0039745B" w:rsidRPr="00C71EAB" w:rsidRDefault="0039745B" w:rsidP="0039745B">
            <w:pPr>
              <w:adjustRightInd w:val="0"/>
              <w:spacing w:before="67" w:after="67"/>
              <w:jc w:val="right"/>
              <w:rPr>
                <w:rFonts w:cs="Arial"/>
                <w:sz w:val="16"/>
                <w:szCs w:val="16"/>
              </w:rPr>
            </w:pPr>
            <w:r>
              <w:rPr>
                <w:rFonts w:cs="Arial"/>
                <w:color w:val="000000"/>
                <w:sz w:val="16"/>
                <w:szCs w:val="16"/>
              </w:rPr>
              <w:t>222</w:t>
            </w:r>
          </w:p>
        </w:tc>
        <w:tc>
          <w:tcPr>
            <w:tcW w:w="308" w:type="pct"/>
            <w:tcBorders>
              <w:top w:val="nil"/>
              <w:left w:val="single" w:sz="4" w:space="0" w:color="000000"/>
              <w:bottom w:val="single" w:sz="4" w:space="0" w:color="000000"/>
              <w:right w:val="nil"/>
            </w:tcBorders>
            <w:shd w:val="clear" w:color="auto" w:fill="FFFFFF"/>
            <w:vAlign w:val="bottom"/>
          </w:tcPr>
          <w:p w14:paraId="2787811A" w14:textId="6204C90D" w:rsidR="0039745B" w:rsidRPr="00C71EAB" w:rsidRDefault="0039745B" w:rsidP="0039745B">
            <w:pPr>
              <w:adjustRightInd w:val="0"/>
              <w:spacing w:before="67" w:after="67"/>
              <w:jc w:val="right"/>
              <w:rPr>
                <w:rFonts w:cs="Arial"/>
                <w:sz w:val="16"/>
                <w:szCs w:val="16"/>
              </w:rPr>
            </w:pPr>
            <w:r>
              <w:rPr>
                <w:rFonts w:cs="Arial"/>
                <w:color w:val="000000"/>
                <w:sz w:val="16"/>
                <w:szCs w:val="16"/>
              </w:rPr>
              <w:t>114</w:t>
            </w:r>
          </w:p>
        </w:tc>
        <w:tc>
          <w:tcPr>
            <w:tcW w:w="308" w:type="pct"/>
            <w:tcBorders>
              <w:top w:val="nil"/>
              <w:left w:val="single" w:sz="4" w:space="0" w:color="000000"/>
              <w:bottom w:val="single" w:sz="4" w:space="0" w:color="000000"/>
              <w:right w:val="nil"/>
            </w:tcBorders>
            <w:shd w:val="clear" w:color="auto" w:fill="FFFFFF"/>
            <w:vAlign w:val="bottom"/>
          </w:tcPr>
          <w:p w14:paraId="14709C23" w14:textId="6CA1E9B0" w:rsidR="0039745B" w:rsidRPr="00C71EAB" w:rsidRDefault="0039745B" w:rsidP="0039745B">
            <w:pPr>
              <w:adjustRightInd w:val="0"/>
              <w:spacing w:before="67" w:after="67"/>
              <w:jc w:val="right"/>
              <w:rPr>
                <w:rFonts w:cs="Arial"/>
                <w:sz w:val="16"/>
                <w:szCs w:val="16"/>
              </w:rPr>
            </w:pPr>
            <w:r>
              <w:rPr>
                <w:rFonts w:cs="Arial"/>
                <w:color w:val="000000"/>
                <w:sz w:val="16"/>
                <w:szCs w:val="16"/>
              </w:rPr>
              <w:t>567</w:t>
            </w:r>
          </w:p>
        </w:tc>
        <w:tc>
          <w:tcPr>
            <w:tcW w:w="308" w:type="pct"/>
            <w:tcBorders>
              <w:top w:val="nil"/>
              <w:left w:val="single" w:sz="4" w:space="0" w:color="000000"/>
              <w:bottom w:val="single" w:sz="4" w:space="0" w:color="000000"/>
              <w:right w:val="nil"/>
            </w:tcBorders>
            <w:shd w:val="clear" w:color="auto" w:fill="FFFFFF"/>
            <w:vAlign w:val="bottom"/>
          </w:tcPr>
          <w:p w14:paraId="3F22AE73" w14:textId="1A8EE958" w:rsidR="0039745B" w:rsidRPr="00C71EAB" w:rsidRDefault="0039745B" w:rsidP="0039745B">
            <w:pPr>
              <w:adjustRightInd w:val="0"/>
              <w:spacing w:before="67" w:after="67"/>
              <w:jc w:val="right"/>
              <w:rPr>
                <w:rFonts w:cs="Arial"/>
                <w:sz w:val="16"/>
                <w:szCs w:val="16"/>
              </w:rPr>
            </w:pPr>
            <w:r>
              <w:rPr>
                <w:rFonts w:cs="Arial"/>
                <w:color w:val="000000"/>
                <w:sz w:val="16"/>
                <w:szCs w:val="16"/>
              </w:rPr>
              <w:t>98</w:t>
            </w:r>
          </w:p>
        </w:tc>
        <w:tc>
          <w:tcPr>
            <w:tcW w:w="308" w:type="pct"/>
            <w:tcBorders>
              <w:top w:val="nil"/>
              <w:left w:val="single" w:sz="4" w:space="0" w:color="000000"/>
              <w:bottom w:val="single" w:sz="4" w:space="0" w:color="000000"/>
              <w:right w:val="nil"/>
            </w:tcBorders>
            <w:shd w:val="clear" w:color="auto" w:fill="FFFFFF"/>
            <w:vAlign w:val="bottom"/>
          </w:tcPr>
          <w:p w14:paraId="308B5369" w14:textId="779A97BA" w:rsidR="0039745B" w:rsidRPr="00C71EAB" w:rsidRDefault="0039745B" w:rsidP="0039745B">
            <w:pPr>
              <w:adjustRightInd w:val="0"/>
              <w:spacing w:before="67" w:after="67"/>
              <w:jc w:val="right"/>
              <w:rPr>
                <w:rFonts w:cs="Arial"/>
                <w:sz w:val="16"/>
                <w:szCs w:val="16"/>
              </w:rPr>
            </w:pPr>
            <w:r>
              <w:rPr>
                <w:rFonts w:cs="Arial"/>
                <w:color w:val="000000"/>
                <w:sz w:val="16"/>
                <w:szCs w:val="16"/>
              </w:rPr>
              <w:t>175</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6C0BB09E" w14:textId="00BBB4B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1 968</w:t>
            </w:r>
          </w:p>
        </w:tc>
      </w:tr>
      <w:tr w:rsidR="0039745B" w:rsidRPr="00C71EAB" w14:paraId="7B4AC6F5" w14:textId="77777777" w:rsidTr="00C71EAB">
        <w:trPr>
          <w:cantSplit/>
        </w:trPr>
        <w:tc>
          <w:tcPr>
            <w:tcW w:w="1849" w:type="pct"/>
            <w:tcBorders>
              <w:top w:val="nil"/>
              <w:left w:val="single" w:sz="4" w:space="0" w:color="000000"/>
              <w:bottom w:val="single" w:sz="4" w:space="0" w:color="000000"/>
              <w:right w:val="nil"/>
            </w:tcBorders>
            <w:shd w:val="clear" w:color="auto" w:fill="FFFFFF"/>
            <w:vAlign w:val="bottom"/>
          </w:tcPr>
          <w:p w14:paraId="2E33BADA"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Higher Diploma / Occupation Certificate (B-Tech)-NQF Level 7</w:t>
            </w:r>
          </w:p>
        </w:tc>
        <w:tc>
          <w:tcPr>
            <w:tcW w:w="308" w:type="pct"/>
            <w:tcBorders>
              <w:top w:val="nil"/>
              <w:left w:val="single" w:sz="4" w:space="0" w:color="000000"/>
              <w:bottom w:val="single" w:sz="4" w:space="0" w:color="000000"/>
              <w:right w:val="nil"/>
            </w:tcBorders>
            <w:shd w:val="clear" w:color="auto" w:fill="FFFFFF"/>
            <w:vAlign w:val="bottom"/>
          </w:tcPr>
          <w:p w14:paraId="1193FAF0" w14:textId="3C103A3A" w:rsidR="0039745B" w:rsidRPr="00C71EAB" w:rsidRDefault="0039745B" w:rsidP="0039745B">
            <w:pPr>
              <w:adjustRightInd w:val="0"/>
              <w:spacing w:before="67" w:after="67"/>
              <w:jc w:val="right"/>
              <w:rPr>
                <w:rFonts w:cs="Arial"/>
                <w:sz w:val="16"/>
                <w:szCs w:val="16"/>
              </w:rPr>
            </w:pPr>
            <w:r>
              <w:rPr>
                <w:rFonts w:cs="Arial"/>
                <w:color w:val="000000"/>
                <w:sz w:val="16"/>
                <w:szCs w:val="16"/>
              </w:rPr>
              <w:t>51</w:t>
            </w:r>
          </w:p>
        </w:tc>
        <w:tc>
          <w:tcPr>
            <w:tcW w:w="308" w:type="pct"/>
            <w:tcBorders>
              <w:top w:val="nil"/>
              <w:left w:val="single" w:sz="4" w:space="0" w:color="000000"/>
              <w:bottom w:val="single" w:sz="4" w:space="0" w:color="000000"/>
              <w:right w:val="nil"/>
            </w:tcBorders>
            <w:shd w:val="clear" w:color="auto" w:fill="FFFFFF"/>
            <w:vAlign w:val="bottom"/>
          </w:tcPr>
          <w:p w14:paraId="750E9670" w14:textId="55969EEF" w:rsidR="0039745B" w:rsidRPr="00C71EAB" w:rsidRDefault="0039745B" w:rsidP="0039745B">
            <w:pPr>
              <w:adjustRightInd w:val="0"/>
              <w:spacing w:before="67" w:after="67"/>
              <w:jc w:val="right"/>
              <w:rPr>
                <w:rFonts w:cs="Arial"/>
                <w:sz w:val="16"/>
                <w:szCs w:val="16"/>
              </w:rPr>
            </w:pPr>
            <w:r>
              <w:rPr>
                <w:rFonts w:cs="Arial"/>
                <w:color w:val="000000"/>
                <w:sz w:val="16"/>
                <w:szCs w:val="16"/>
              </w:rPr>
              <w:t>18</w:t>
            </w:r>
          </w:p>
        </w:tc>
        <w:tc>
          <w:tcPr>
            <w:tcW w:w="308" w:type="pct"/>
            <w:tcBorders>
              <w:top w:val="nil"/>
              <w:left w:val="single" w:sz="4" w:space="0" w:color="000000"/>
              <w:bottom w:val="single" w:sz="4" w:space="0" w:color="000000"/>
              <w:right w:val="nil"/>
            </w:tcBorders>
            <w:shd w:val="clear" w:color="auto" w:fill="FFFFFF"/>
            <w:vAlign w:val="bottom"/>
          </w:tcPr>
          <w:p w14:paraId="4BAE2AF1" w14:textId="0E5C104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73B23AE3" w14:textId="7CE9BC1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71" w:type="pct"/>
            <w:tcBorders>
              <w:top w:val="nil"/>
              <w:left w:val="single" w:sz="4" w:space="0" w:color="000000"/>
              <w:bottom w:val="single" w:sz="4" w:space="0" w:color="000000"/>
              <w:right w:val="nil"/>
            </w:tcBorders>
            <w:shd w:val="clear" w:color="auto" w:fill="FFFFFF"/>
            <w:vAlign w:val="bottom"/>
          </w:tcPr>
          <w:p w14:paraId="178A006B" w14:textId="2DE112E6" w:rsidR="0039745B" w:rsidRPr="00C71EAB" w:rsidRDefault="0039745B" w:rsidP="0039745B">
            <w:pPr>
              <w:adjustRightInd w:val="0"/>
              <w:spacing w:before="67" w:after="67"/>
              <w:jc w:val="right"/>
              <w:rPr>
                <w:rFonts w:cs="Arial"/>
                <w:sz w:val="16"/>
                <w:szCs w:val="16"/>
              </w:rPr>
            </w:pPr>
            <w:r>
              <w:rPr>
                <w:rFonts w:cs="Arial"/>
                <w:color w:val="000000"/>
                <w:sz w:val="16"/>
                <w:szCs w:val="16"/>
              </w:rPr>
              <w:t>47</w:t>
            </w:r>
          </w:p>
        </w:tc>
        <w:tc>
          <w:tcPr>
            <w:tcW w:w="308" w:type="pct"/>
            <w:tcBorders>
              <w:top w:val="nil"/>
              <w:left w:val="single" w:sz="4" w:space="0" w:color="000000"/>
              <w:bottom w:val="single" w:sz="4" w:space="0" w:color="000000"/>
              <w:right w:val="nil"/>
            </w:tcBorders>
            <w:shd w:val="clear" w:color="auto" w:fill="FFFFFF"/>
            <w:vAlign w:val="bottom"/>
          </w:tcPr>
          <w:p w14:paraId="243EB65B" w14:textId="2E9ECDE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14E67E5A" w14:textId="1D4E1AA5" w:rsidR="0039745B" w:rsidRPr="00C71EAB" w:rsidRDefault="0039745B" w:rsidP="0039745B">
            <w:pPr>
              <w:adjustRightInd w:val="0"/>
              <w:spacing w:before="67" w:after="67"/>
              <w:jc w:val="right"/>
              <w:rPr>
                <w:rFonts w:cs="Arial"/>
                <w:sz w:val="16"/>
                <w:szCs w:val="16"/>
              </w:rPr>
            </w:pPr>
            <w:r>
              <w:rPr>
                <w:rFonts w:cs="Arial"/>
                <w:color w:val="000000"/>
                <w:sz w:val="16"/>
                <w:szCs w:val="16"/>
              </w:rPr>
              <w:t>217</w:t>
            </w:r>
          </w:p>
        </w:tc>
        <w:tc>
          <w:tcPr>
            <w:tcW w:w="308" w:type="pct"/>
            <w:tcBorders>
              <w:top w:val="nil"/>
              <w:left w:val="single" w:sz="4" w:space="0" w:color="000000"/>
              <w:bottom w:val="single" w:sz="4" w:space="0" w:color="000000"/>
              <w:right w:val="nil"/>
            </w:tcBorders>
            <w:shd w:val="clear" w:color="auto" w:fill="FFFFFF"/>
            <w:vAlign w:val="bottom"/>
          </w:tcPr>
          <w:p w14:paraId="698A0C7F" w14:textId="5860EBDB"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308" w:type="pct"/>
            <w:tcBorders>
              <w:top w:val="nil"/>
              <w:left w:val="single" w:sz="4" w:space="0" w:color="000000"/>
              <w:bottom w:val="single" w:sz="4" w:space="0" w:color="000000"/>
              <w:right w:val="nil"/>
            </w:tcBorders>
            <w:shd w:val="clear" w:color="auto" w:fill="FFFFFF"/>
            <w:vAlign w:val="bottom"/>
          </w:tcPr>
          <w:p w14:paraId="700E611D" w14:textId="19450814" w:rsidR="0039745B" w:rsidRPr="00C71EAB" w:rsidRDefault="0039745B" w:rsidP="0039745B">
            <w:pPr>
              <w:adjustRightInd w:val="0"/>
              <w:spacing w:before="67" w:after="67"/>
              <w:jc w:val="right"/>
              <w:rPr>
                <w:rFonts w:cs="Arial"/>
                <w:sz w:val="16"/>
                <w:szCs w:val="16"/>
              </w:rPr>
            </w:pPr>
            <w:r>
              <w:rPr>
                <w:rFonts w:cs="Arial"/>
                <w:color w:val="000000"/>
                <w:sz w:val="16"/>
                <w:szCs w:val="16"/>
              </w:rPr>
              <w:t>15</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72B094D6" w14:textId="0853A0B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389</w:t>
            </w:r>
          </w:p>
        </w:tc>
      </w:tr>
      <w:tr w:rsidR="0039745B" w:rsidRPr="00C71EAB" w14:paraId="3FBE6D55" w14:textId="77777777" w:rsidTr="00C71EAB">
        <w:trPr>
          <w:cantSplit/>
        </w:trPr>
        <w:tc>
          <w:tcPr>
            <w:tcW w:w="1849" w:type="pct"/>
            <w:tcBorders>
              <w:top w:val="nil"/>
              <w:left w:val="single" w:sz="4" w:space="0" w:color="000000"/>
              <w:bottom w:val="single" w:sz="4" w:space="0" w:color="000000"/>
              <w:right w:val="nil"/>
            </w:tcBorders>
            <w:shd w:val="clear" w:color="auto" w:fill="FFFFFF"/>
            <w:vAlign w:val="bottom"/>
          </w:tcPr>
          <w:p w14:paraId="7EBF9086"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 xml:space="preserve">Post Higher Diploma (University/University of Technology </w:t>
            </w:r>
            <w:proofErr w:type="spellStart"/>
            <w:r w:rsidRPr="00C71EAB">
              <w:rPr>
                <w:rFonts w:cs="Arial"/>
                <w:sz w:val="16"/>
                <w:szCs w:val="16"/>
              </w:rPr>
              <w:t>Masters</w:t>
            </w:r>
            <w:proofErr w:type="spellEnd"/>
            <w:r w:rsidRPr="00C71EAB">
              <w:rPr>
                <w:rFonts w:cs="Arial"/>
                <w:sz w:val="16"/>
                <w:szCs w:val="16"/>
              </w:rPr>
              <w:t xml:space="preserve"> degree)-NQF Level 9</w:t>
            </w:r>
          </w:p>
        </w:tc>
        <w:tc>
          <w:tcPr>
            <w:tcW w:w="308" w:type="pct"/>
            <w:tcBorders>
              <w:top w:val="nil"/>
              <w:left w:val="single" w:sz="4" w:space="0" w:color="000000"/>
              <w:bottom w:val="single" w:sz="4" w:space="0" w:color="000000"/>
              <w:right w:val="nil"/>
            </w:tcBorders>
            <w:shd w:val="clear" w:color="auto" w:fill="FFFFFF"/>
            <w:vAlign w:val="bottom"/>
          </w:tcPr>
          <w:p w14:paraId="161857B3" w14:textId="0B4A325A" w:rsidR="0039745B" w:rsidRPr="00C71EAB" w:rsidRDefault="0039745B" w:rsidP="0039745B">
            <w:pPr>
              <w:adjustRightInd w:val="0"/>
              <w:spacing w:before="67" w:after="67"/>
              <w:jc w:val="right"/>
              <w:rPr>
                <w:rFonts w:cs="Arial"/>
                <w:sz w:val="16"/>
                <w:szCs w:val="16"/>
              </w:rPr>
            </w:pPr>
            <w:r>
              <w:rPr>
                <w:rFonts w:cs="Arial"/>
                <w:color w:val="000000"/>
                <w:sz w:val="16"/>
                <w:szCs w:val="16"/>
              </w:rPr>
              <w:t>260</w:t>
            </w:r>
          </w:p>
        </w:tc>
        <w:tc>
          <w:tcPr>
            <w:tcW w:w="308" w:type="pct"/>
            <w:tcBorders>
              <w:top w:val="nil"/>
              <w:left w:val="single" w:sz="4" w:space="0" w:color="000000"/>
              <w:bottom w:val="single" w:sz="4" w:space="0" w:color="000000"/>
              <w:right w:val="nil"/>
            </w:tcBorders>
            <w:shd w:val="clear" w:color="auto" w:fill="FFFFFF"/>
            <w:vAlign w:val="bottom"/>
          </w:tcPr>
          <w:p w14:paraId="3EE91A9C" w14:textId="387A694F" w:rsidR="0039745B" w:rsidRPr="00C71EAB" w:rsidRDefault="0039745B" w:rsidP="0039745B">
            <w:pPr>
              <w:adjustRightInd w:val="0"/>
              <w:spacing w:before="67" w:after="67"/>
              <w:jc w:val="right"/>
              <w:rPr>
                <w:rFonts w:cs="Arial"/>
                <w:sz w:val="16"/>
                <w:szCs w:val="16"/>
              </w:rPr>
            </w:pPr>
            <w:r>
              <w:rPr>
                <w:rFonts w:cs="Arial"/>
                <w:color w:val="000000"/>
                <w:sz w:val="16"/>
                <w:szCs w:val="16"/>
              </w:rPr>
              <w:t>68</w:t>
            </w:r>
          </w:p>
        </w:tc>
        <w:tc>
          <w:tcPr>
            <w:tcW w:w="308" w:type="pct"/>
            <w:tcBorders>
              <w:top w:val="nil"/>
              <w:left w:val="single" w:sz="4" w:space="0" w:color="000000"/>
              <w:bottom w:val="single" w:sz="4" w:space="0" w:color="000000"/>
              <w:right w:val="nil"/>
            </w:tcBorders>
            <w:shd w:val="clear" w:color="auto" w:fill="FFFFFF"/>
            <w:vAlign w:val="bottom"/>
          </w:tcPr>
          <w:p w14:paraId="0FAEAF70" w14:textId="4B26C188" w:rsidR="0039745B" w:rsidRPr="00C71EAB" w:rsidRDefault="0039745B" w:rsidP="0039745B">
            <w:pPr>
              <w:adjustRightInd w:val="0"/>
              <w:spacing w:before="67" w:after="67"/>
              <w:jc w:val="right"/>
              <w:rPr>
                <w:rFonts w:cs="Arial"/>
                <w:sz w:val="16"/>
                <w:szCs w:val="16"/>
              </w:rPr>
            </w:pPr>
            <w:r>
              <w:rPr>
                <w:rFonts w:cs="Arial"/>
                <w:color w:val="000000"/>
                <w:sz w:val="16"/>
                <w:szCs w:val="16"/>
              </w:rPr>
              <w:t>27</w:t>
            </w:r>
          </w:p>
        </w:tc>
        <w:tc>
          <w:tcPr>
            <w:tcW w:w="308" w:type="pct"/>
            <w:tcBorders>
              <w:top w:val="nil"/>
              <w:left w:val="single" w:sz="4" w:space="0" w:color="000000"/>
              <w:bottom w:val="single" w:sz="4" w:space="0" w:color="000000"/>
              <w:right w:val="nil"/>
            </w:tcBorders>
            <w:shd w:val="clear" w:color="auto" w:fill="FFFFFF"/>
            <w:vAlign w:val="bottom"/>
          </w:tcPr>
          <w:p w14:paraId="3B8D0A38" w14:textId="28DB6356" w:rsidR="0039745B" w:rsidRPr="00C71EAB" w:rsidRDefault="0039745B" w:rsidP="0039745B">
            <w:pPr>
              <w:adjustRightInd w:val="0"/>
              <w:spacing w:before="67" w:after="67"/>
              <w:jc w:val="right"/>
              <w:rPr>
                <w:rFonts w:cs="Arial"/>
                <w:sz w:val="16"/>
                <w:szCs w:val="16"/>
              </w:rPr>
            </w:pPr>
            <w:r>
              <w:rPr>
                <w:rFonts w:cs="Arial"/>
                <w:color w:val="000000"/>
                <w:sz w:val="16"/>
                <w:szCs w:val="16"/>
              </w:rPr>
              <w:t>84</w:t>
            </w:r>
          </w:p>
        </w:tc>
        <w:tc>
          <w:tcPr>
            <w:tcW w:w="371" w:type="pct"/>
            <w:tcBorders>
              <w:top w:val="nil"/>
              <w:left w:val="single" w:sz="4" w:space="0" w:color="000000"/>
              <w:bottom w:val="single" w:sz="4" w:space="0" w:color="000000"/>
              <w:right w:val="nil"/>
            </w:tcBorders>
            <w:shd w:val="clear" w:color="auto" w:fill="FFFFFF"/>
            <w:vAlign w:val="bottom"/>
          </w:tcPr>
          <w:p w14:paraId="2CCDD877" w14:textId="037EA76C" w:rsidR="0039745B" w:rsidRPr="00C71EAB" w:rsidRDefault="0039745B" w:rsidP="0039745B">
            <w:pPr>
              <w:adjustRightInd w:val="0"/>
              <w:spacing w:before="67" w:after="67"/>
              <w:jc w:val="right"/>
              <w:rPr>
                <w:rFonts w:cs="Arial"/>
                <w:sz w:val="16"/>
                <w:szCs w:val="16"/>
              </w:rPr>
            </w:pPr>
            <w:r>
              <w:rPr>
                <w:rFonts w:cs="Arial"/>
                <w:color w:val="000000"/>
                <w:sz w:val="16"/>
                <w:szCs w:val="16"/>
              </w:rPr>
              <w:t>241</w:t>
            </w:r>
          </w:p>
        </w:tc>
        <w:tc>
          <w:tcPr>
            <w:tcW w:w="308" w:type="pct"/>
            <w:tcBorders>
              <w:top w:val="nil"/>
              <w:left w:val="single" w:sz="4" w:space="0" w:color="000000"/>
              <w:bottom w:val="single" w:sz="4" w:space="0" w:color="000000"/>
              <w:right w:val="nil"/>
            </w:tcBorders>
            <w:shd w:val="clear" w:color="auto" w:fill="FFFFFF"/>
            <w:vAlign w:val="bottom"/>
          </w:tcPr>
          <w:p w14:paraId="6FF62A10" w14:textId="2CE99129" w:rsidR="0039745B" w:rsidRPr="00C71EAB" w:rsidRDefault="0039745B" w:rsidP="0039745B">
            <w:pPr>
              <w:adjustRightInd w:val="0"/>
              <w:spacing w:before="67" w:after="67"/>
              <w:jc w:val="right"/>
              <w:rPr>
                <w:rFonts w:cs="Arial"/>
                <w:sz w:val="16"/>
                <w:szCs w:val="16"/>
              </w:rPr>
            </w:pPr>
            <w:r>
              <w:rPr>
                <w:rFonts w:cs="Arial"/>
                <w:color w:val="000000"/>
                <w:sz w:val="16"/>
                <w:szCs w:val="16"/>
              </w:rPr>
              <w:t>86</w:t>
            </w:r>
          </w:p>
        </w:tc>
        <w:tc>
          <w:tcPr>
            <w:tcW w:w="308" w:type="pct"/>
            <w:tcBorders>
              <w:top w:val="nil"/>
              <w:left w:val="single" w:sz="4" w:space="0" w:color="000000"/>
              <w:bottom w:val="single" w:sz="4" w:space="0" w:color="000000"/>
              <w:right w:val="nil"/>
            </w:tcBorders>
            <w:shd w:val="clear" w:color="auto" w:fill="FFFFFF"/>
            <w:vAlign w:val="bottom"/>
          </w:tcPr>
          <w:p w14:paraId="51B8AA0A" w14:textId="17728AD8" w:rsidR="0039745B" w:rsidRPr="00C71EAB" w:rsidRDefault="0039745B" w:rsidP="0039745B">
            <w:pPr>
              <w:adjustRightInd w:val="0"/>
              <w:spacing w:before="67" w:after="67"/>
              <w:jc w:val="right"/>
              <w:rPr>
                <w:rFonts w:cs="Arial"/>
                <w:sz w:val="16"/>
                <w:szCs w:val="16"/>
              </w:rPr>
            </w:pPr>
            <w:r>
              <w:rPr>
                <w:rFonts w:cs="Arial"/>
                <w:color w:val="000000"/>
                <w:sz w:val="16"/>
                <w:szCs w:val="16"/>
              </w:rPr>
              <w:t>507</w:t>
            </w:r>
          </w:p>
        </w:tc>
        <w:tc>
          <w:tcPr>
            <w:tcW w:w="308" w:type="pct"/>
            <w:tcBorders>
              <w:top w:val="nil"/>
              <w:left w:val="single" w:sz="4" w:space="0" w:color="000000"/>
              <w:bottom w:val="single" w:sz="4" w:space="0" w:color="000000"/>
              <w:right w:val="nil"/>
            </w:tcBorders>
            <w:shd w:val="clear" w:color="auto" w:fill="FFFFFF"/>
            <w:vAlign w:val="bottom"/>
          </w:tcPr>
          <w:p w14:paraId="34600FC9" w14:textId="204535BF" w:rsidR="0039745B" w:rsidRPr="00C71EAB" w:rsidRDefault="0039745B" w:rsidP="0039745B">
            <w:pPr>
              <w:adjustRightInd w:val="0"/>
              <w:spacing w:before="67" w:after="67"/>
              <w:jc w:val="right"/>
              <w:rPr>
                <w:rFonts w:cs="Arial"/>
                <w:sz w:val="16"/>
                <w:szCs w:val="16"/>
              </w:rPr>
            </w:pPr>
            <w:r>
              <w:rPr>
                <w:rFonts w:cs="Arial"/>
                <w:color w:val="000000"/>
                <w:sz w:val="16"/>
                <w:szCs w:val="16"/>
              </w:rPr>
              <w:t>57</w:t>
            </w:r>
          </w:p>
        </w:tc>
        <w:tc>
          <w:tcPr>
            <w:tcW w:w="308" w:type="pct"/>
            <w:tcBorders>
              <w:top w:val="nil"/>
              <w:left w:val="single" w:sz="4" w:space="0" w:color="000000"/>
              <w:bottom w:val="single" w:sz="4" w:space="0" w:color="000000"/>
              <w:right w:val="nil"/>
            </w:tcBorders>
            <w:shd w:val="clear" w:color="auto" w:fill="FFFFFF"/>
            <w:vAlign w:val="bottom"/>
          </w:tcPr>
          <w:p w14:paraId="644A56CD" w14:textId="1A2B997C" w:rsidR="0039745B" w:rsidRPr="00C71EAB" w:rsidRDefault="0039745B" w:rsidP="0039745B">
            <w:pPr>
              <w:adjustRightInd w:val="0"/>
              <w:spacing w:before="67" w:after="67"/>
              <w:jc w:val="right"/>
              <w:rPr>
                <w:rFonts w:cs="Arial"/>
                <w:sz w:val="16"/>
                <w:szCs w:val="16"/>
              </w:rPr>
            </w:pPr>
            <w:r>
              <w:rPr>
                <w:rFonts w:cs="Arial"/>
                <w:color w:val="000000"/>
                <w:sz w:val="16"/>
                <w:szCs w:val="16"/>
              </w:rPr>
              <w:t>77</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12F0ECF0" w14:textId="15ABED4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1 406</w:t>
            </w:r>
          </w:p>
        </w:tc>
      </w:tr>
      <w:tr w:rsidR="0039745B" w:rsidRPr="00C71EAB" w14:paraId="2A6AAB39" w14:textId="77777777" w:rsidTr="00C71EAB">
        <w:trPr>
          <w:cantSplit/>
        </w:trPr>
        <w:tc>
          <w:tcPr>
            <w:tcW w:w="1849" w:type="pct"/>
            <w:tcBorders>
              <w:top w:val="nil"/>
              <w:left w:val="single" w:sz="4" w:space="0" w:color="000000"/>
              <w:bottom w:val="single" w:sz="4" w:space="0" w:color="000000"/>
              <w:right w:val="nil"/>
            </w:tcBorders>
            <w:shd w:val="clear" w:color="auto" w:fill="FFFFFF"/>
            <w:vAlign w:val="bottom"/>
          </w:tcPr>
          <w:p w14:paraId="07752DEC" w14:textId="77777777" w:rsidR="0039745B" w:rsidRPr="00C71EAB" w:rsidRDefault="0039745B" w:rsidP="0039745B">
            <w:pPr>
              <w:adjustRightInd w:val="0"/>
              <w:spacing w:before="67" w:after="67"/>
              <w:jc w:val="left"/>
              <w:rPr>
                <w:rFonts w:cs="Arial"/>
                <w:sz w:val="16"/>
                <w:szCs w:val="16"/>
                <w:lang w:eastAsia="en-GB"/>
              </w:rPr>
            </w:pPr>
            <w:proofErr w:type="spellStart"/>
            <w:r w:rsidRPr="00C71EAB">
              <w:rPr>
                <w:rFonts w:cs="Arial"/>
                <w:sz w:val="16"/>
                <w:szCs w:val="16"/>
              </w:rPr>
              <w:t>Bachelors</w:t>
            </w:r>
            <w:proofErr w:type="spellEnd"/>
            <w:r w:rsidRPr="00C71EAB">
              <w:rPr>
                <w:rFonts w:cs="Arial"/>
                <w:sz w:val="16"/>
                <w:szCs w:val="16"/>
              </w:rPr>
              <w:t xml:space="preserve"> Degree / Occupation Certificate-NQF Level 7</w:t>
            </w:r>
          </w:p>
        </w:tc>
        <w:tc>
          <w:tcPr>
            <w:tcW w:w="308" w:type="pct"/>
            <w:tcBorders>
              <w:top w:val="nil"/>
              <w:left w:val="single" w:sz="4" w:space="0" w:color="000000"/>
              <w:bottom w:val="single" w:sz="4" w:space="0" w:color="000000"/>
              <w:right w:val="nil"/>
            </w:tcBorders>
            <w:shd w:val="clear" w:color="auto" w:fill="FFFFFF"/>
            <w:vAlign w:val="bottom"/>
          </w:tcPr>
          <w:p w14:paraId="356F7A9F" w14:textId="451FF100" w:rsidR="0039745B" w:rsidRPr="00C71EAB" w:rsidRDefault="0039745B" w:rsidP="0039745B">
            <w:pPr>
              <w:adjustRightInd w:val="0"/>
              <w:spacing w:before="67" w:after="67"/>
              <w:jc w:val="right"/>
              <w:rPr>
                <w:rFonts w:cs="Arial"/>
                <w:sz w:val="16"/>
                <w:szCs w:val="16"/>
              </w:rPr>
            </w:pPr>
            <w:r>
              <w:rPr>
                <w:rFonts w:cs="Arial"/>
                <w:color w:val="000000"/>
                <w:sz w:val="16"/>
                <w:szCs w:val="16"/>
              </w:rPr>
              <w:t>55</w:t>
            </w:r>
          </w:p>
        </w:tc>
        <w:tc>
          <w:tcPr>
            <w:tcW w:w="308" w:type="pct"/>
            <w:tcBorders>
              <w:top w:val="nil"/>
              <w:left w:val="single" w:sz="4" w:space="0" w:color="000000"/>
              <w:bottom w:val="single" w:sz="4" w:space="0" w:color="000000"/>
              <w:right w:val="nil"/>
            </w:tcBorders>
            <w:shd w:val="clear" w:color="auto" w:fill="FFFFFF"/>
            <w:vAlign w:val="bottom"/>
          </w:tcPr>
          <w:p w14:paraId="10BFEEF8" w14:textId="756D64D0" w:rsidR="0039745B" w:rsidRPr="00C71EAB" w:rsidRDefault="0039745B" w:rsidP="0039745B">
            <w:pPr>
              <w:adjustRightInd w:val="0"/>
              <w:spacing w:before="67" w:after="67"/>
              <w:jc w:val="right"/>
              <w:rPr>
                <w:rFonts w:cs="Arial"/>
                <w:sz w:val="16"/>
                <w:szCs w:val="16"/>
              </w:rPr>
            </w:pPr>
            <w:r>
              <w:rPr>
                <w:rFonts w:cs="Arial"/>
                <w:color w:val="000000"/>
                <w:sz w:val="16"/>
                <w:szCs w:val="16"/>
              </w:rPr>
              <w:t>17</w:t>
            </w:r>
          </w:p>
        </w:tc>
        <w:tc>
          <w:tcPr>
            <w:tcW w:w="308" w:type="pct"/>
            <w:tcBorders>
              <w:top w:val="nil"/>
              <w:left w:val="single" w:sz="4" w:space="0" w:color="000000"/>
              <w:bottom w:val="single" w:sz="4" w:space="0" w:color="000000"/>
              <w:right w:val="nil"/>
            </w:tcBorders>
            <w:shd w:val="clear" w:color="auto" w:fill="FFFFFF"/>
            <w:vAlign w:val="bottom"/>
          </w:tcPr>
          <w:p w14:paraId="2E3F6554" w14:textId="00C17B4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511F1B0F" w14:textId="19A2DBB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71" w:type="pct"/>
            <w:tcBorders>
              <w:top w:val="nil"/>
              <w:left w:val="single" w:sz="4" w:space="0" w:color="000000"/>
              <w:bottom w:val="single" w:sz="4" w:space="0" w:color="000000"/>
              <w:right w:val="nil"/>
            </w:tcBorders>
            <w:shd w:val="clear" w:color="auto" w:fill="FFFFFF"/>
            <w:vAlign w:val="bottom"/>
          </w:tcPr>
          <w:p w14:paraId="315DFC98" w14:textId="17D3A033" w:rsidR="0039745B" w:rsidRPr="00C71EAB" w:rsidRDefault="0039745B" w:rsidP="0039745B">
            <w:pPr>
              <w:adjustRightInd w:val="0"/>
              <w:spacing w:before="67" w:after="67"/>
              <w:jc w:val="right"/>
              <w:rPr>
                <w:rFonts w:cs="Arial"/>
                <w:sz w:val="16"/>
                <w:szCs w:val="16"/>
              </w:rPr>
            </w:pPr>
            <w:r>
              <w:rPr>
                <w:rFonts w:cs="Arial"/>
                <w:color w:val="000000"/>
                <w:sz w:val="16"/>
                <w:szCs w:val="16"/>
              </w:rPr>
              <w:t>53</w:t>
            </w:r>
          </w:p>
        </w:tc>
        <w:tc>
          <w:tcPr>
            <w:tcW w:w="308" w:type="pct"/>
            <w:tcBorders>
              <w:top w:val="nil"/>
              <w:left w:val="single" w:sz="4" w:space="0" w:color="000000"/>
              <w:bottom w:val="single" w:sz="4" w:space="0" w:color="000000"/>
              <w:right w:val="nil"/>
            </w:tcBorders>
            <w:shd w:val="clear" w:color="auto" w:fill="FFFFFF"/>
            <w:vAlign w:val="bottom"/>
          </w:tcPr>
          <w:p w14:paraId="7DB02D81" w14:textId="2CB583A8"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308" w:type="pct"/>
            <w:tcBorders>
              <w:top w:val="nil"/>
              <w:left w:val="single" w:sz="4" w:space="0" w:color="000000"/>
              <w:bottom w:val="single" w:sz="4" w:space="0" w:color="000000"/>
              <w:right w:val="nil"/>
            </w:tcBorders>
            <w:shd w:val="clear" w:color="auto" w:fill="FFFFFF"/>
            <w:vAlign w:val="bottom"/>
          </w:tcPr>
          <w:p w14:paraId="6ACEA958" w14:textId="4A888BED" w:rsidR="0039745B" w:rsidRPr="00C71EAB" w:rsidRDefault="0039745B" w:rsidP="0039745B">
            <w:pPr>
              <w:adjustRightInd w:val="0"/>
              <w:spacing w:before="67" w:after="67"/>
              <w:jc w:val="right"/>
              <w:rPr>
                <w:rFonts w:cs="Arial"/>
                <w:sz w:val="16"/>
                <w:szCs w:val="16"/>
              </w:rPr>
            </w:pPr>
            <w:r>
              <w:rPr>
                <w:rFonts w:cs="Arial"/>
                <w:color w:val="000000"/>
                <w:sz w:val="16"/>
                <w:szCs w:val="16"/>
              </w:rPr>
              <w:t>253</w:t>
            </w:r>
          </w:p>
        </w:tc>
        <w:tc>
          <w:tcPr>
            <w:tcW w:w="308" w:type="pct"/>
            <w:tcBorders>
              <w:top w:val="nil"/>
              <w:left w:val="single" w:sz="4" w:space="0" w:color="000000"/>
              <w:bottom w:val="single" w:sz="4" w:space="0" w:color="000000"/>
              <w:right w:val="nil"/>
            </w:tcBorders>
            <w:shd w:val="clear" w:color="auto" w:fill="FFFFFF"/>
            <w:vAlign w:val="bottom"/>
          </w:tcPr>
          <w:p w14:paraId="15437C00" w14:textId="736CD4A7"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308" w:type="pct"/>
            <w:tcBorders>
              <w:top w:val="nil"/>
              <w:left w:val="single" w:sz="4" w:space="0" w:color="000000"/>
              <w:bottom w:val="single" w:sz="4" w:space="0" w:color="000000"/>
              <w:right w:val="nil"/>
            </w:tcBorders>
            <w:shd w:val="clear" w:color="auto" w:fill="FFFFFF"/>
            <w:vAlign w:val="bottom"/>
          </w:tcPr>
          <w:p w14:paraId="58F8B62F" w14:textId="31271330" w:rsidR="0039745B" w:rsidRPr="00C71EAB" w:rsidRDefault="0039745B" w:rsidP="0039745B">
            <w:pPr>
              <w:adjustRightInd w:val="0"/>
              <w:spacing w:before="67" w:after="67"/>
              <w:jc w:val="right"/>
              <w:rPr>
                <w:rFonts w:cs="Arial"/>
                <w:sz w:val="16"/>
                <w:szCs w:val="16"/>
              </w:rPr>
            </w:pPr>
            <w:r>
              <w:rPr>
                <w:rFonts w:cs="Arial"/>
                <w:color w:val="000000"/>
                <w:sz w:val="16"/>
                <w:szCs w:val="16"/>
              </w:rPr>
              <w:t>45</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58720D07" w14:textId="4317F07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457</w:t>
            </w:r>
          </w:p>
        </w:tc>
      </w:tr>
      <w:tr w:rsidR="0039745B" w:rsidRPr="00C71EAB" w14:paraId="2DD2DD11" w14:textId="77777777" w:rsidTr="00C71EAB">
        <w:trPr>
          <w:cantSplit/>
        </w:trPr>
        <w:tc>
          <w:tcPr>
            <w:tcW w:w="1849" w:type="pct"/>
            <w:tcBorders>
              <w:top w:val="nil"/>
              <w:left w:val="single" w:sz="4" w:space="0" w:color="000000"/>
              <w:bottom w:val="single" w:sz="4" w:space="0" w:color="000000"/>
              <w:right w:val="nil"/>
            </w:tcBorders>
            <w:shd w:val="clear" w:color="auto" w:fill="FFFFFF"/>
            <w:vAlign w:val="bottom"/>
          </w:tcPr>
          <w:p w14:paraId="59376FD7"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Honours Degree / Postgraduate diploma / Occupation Certificate-NQF Level 8</w:t>
            </w:r>
          </w:p>
        </w:tc>
        <w:tc>
          <w:tcPr>
            <w:tcW w:w="308" w:type="pct"/>
            <w:tcBorders>
              <w:top w:val="nil"/>
              <w:left w:val="single" w:sz="4" w:space="0" w:color="000000"/>
              <w:bottom w:val="single" w:sz="4" w:space="0" w:color="000000"/>
              <w:right w:val="nil"/>
            </w:tcBorders>
            <w:shd w:val="clear" w:color="auto" w:fill="FFFFFF"/>
            <w:vAlign w:val="bottom"/>
          </w:tcPr>
          <w:p w14:paraId="3ECA658B" w14:textId="08716293" w:rsidR="0039745B" w:rsidRPr="00C71EAB" w:rsidRDefault="0039745B" w:rsidP="0039745B">
            <w:pPr>
              <w:adjustRightInd w:val="0"/>
              <w:spacing w:before="67" w:after="67"/>
              <w:jc w:val="right"/>
              <w:rPr>
                <w:rFonts w:cs="Arial"/>
                <w:sz w:val="16"/>
                <w:szCs w:val="16"/>
              </w:rPr>
            </w:pPr>
            <w:r>
              <w:rPr>
                <w:rFonts w:cs="Arial"/>
                <w:color w:val="000000"/>
                <w:sz w:val="16"/>
                <w:szCs w:val="16"/>
              </w:rPr>
              <w:t>30</w:t>
            </w:r>
          </w:p>
        </w:tc>
        <w:tc>
          <w:tcPr>
            <w:tcW w:w="308" w:type="pct"/>
            <w:tcBorders>
              <w:top w:val="nil"/>
              <w:left w:val="single" w:sz="4" w:space="0" w:color="000000"/>
              <w:bottom w:val="single" w:sz="4" w:space="0" w:color="000000"/>
              <w:right w:val="nil"/>
            </w:tcBorders>
            <w:shd w:val="clear" w:color="auto" w:fill="FFFFFF"/>
            <w:vAlign w:val="bottom"/>
          </w:tcPr>
          <w:p w14:paraId="75A6688C" w14:textId="00DF444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0C05C803" w14:textId="1049EA2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54D6C606" w14:textId="7EA77AC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71" w:type="pct"/>
            <w:tcBorders>
              <w:top w:val="nil"/>
              <w:left w:val="single" w:sz="4" w:space="0" w:color="000000"/>
              <w:bottom w:val="single" w:sz="4" w:space="0" w:color="000000"/>
              <w:right w:val="nil"/>
            </w:tcBorders>
            <w:shd w:val="clear" w:color="auto" w:fill="FFFFFF"/>
            <w:vAlign w:val="bottom"/>
          </w:tcPr>
          <w:p w14:paraId="4E77B117" w14:textId="7A1F2A7B"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308" w:type="pct"/>
            <w:tcBorders>
              <w:top w:val="nil"/>
              <w:left w:val="single" w:sz="4" w:space="0" w:color="000000"/>
              <w:bottom w:val="single" w:sz="4" w:space="0" w:color="000000"/>
              <w:right w:val="nil"/>
            </w:tcBorders>
            <w:shd w:val="clear" w:color="auto" w:fill="FFFFFF"/>
            <w:vAlign w:val="bottom"/>
          </w:tcPr>
          <w:p w14:paraId="60D1A22F" w14:textId="18AD99A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6547D551" w14:textId="56ECAE4D" w:rsidR="0039745B" w:rsidRPr="00C71EAB" w:rsidRDefault="0039745B" w:rsidP="0039745B">
            <w:pPr>
              <w:adjustRightInd w:val="0"/>
              <w:spacing w:before="67" w:after="67"/>
              <w:jc w:val="right"/>
              <w:rPr>
                <w:rFonts w:cs="Arial"/>
                <w:sz w:val="16"/>
                <w:szCs w:val="16"/>
              </w:rPr>
            </w:pPr>
            <w:r>
              <w:rPr>
                <w:rFonts w:cs="Arial"/>
                <w:color w:val="000000"/>
                <w:sz w:val="16"/>
                <w:szCs w:val="16"/>
              </w:rPr>
              <w:t>107</w:t>
            </w:r>
          </w:p>
        </w:tc>
        <w:tc>
          <w:tcPr>
            <w:tcW w:w="308" w:type="pct"/>
            <w:tcBorders>
              <w:top w:val="nil"/>
              <w:left w:val="single" w:sz="4" w:space="0" w:color="000000"/>
              <w:bottom w:val="single" w:sz="4" w:space="0" w:color="000000"/>
              <w:right w:val="nil"/>
            </w:tcBorders>
            <w:shd w:val="clear" w:color="auto" w:fill="FFFFFF"/>
            <w:vAlign w:val="bottom"/>
          </w:tcPr>
          <w:p w14:paraId="0FCF6204" w14:textId="50E7ABD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21EFE1E9" w14:textId="62B9531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0ABA72CD" w14:textId="7AB490D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177</w:t>
            </w:r>
          </w:p>
        </w:tc>
      </w:tr>
      <w:tr w:rsidR="0039745B" w:rsidRPr="00C71EAB" w14:paraId="14DA3960" w14:textId="77777777" w:rsidTr="00C71EAB">
        <w:trPr>
          <w:cantSplit/>
        </w:trPr>
        <w:tc>
          <w:tcPr>
            <w:tcW w:w="1849" w:type="pct"/>
            <w:tcBorders>
              <w:top w:val="nil"/>
              <w:left w:val="single" w:sz="4" w:space="0" w:color="000000"/>
              <w:bottom w:val="single" w:sz="4" w:space="0" w:color="000000"/>
              <w:right w:val="nil"/>
            </w:tcBorders>
            <w:shd w:val="clear" w:color="auto" w:fill="FFFFFF"/>
            <w:vAlign w:val="bottom"/>
          </w:tcPr>
          <w:p w14:paraId="0D77B0AB"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Doctoral Degrees (NQF Level 10)</w:t>
            </w:r>
          </w:p>
        </w:tc>
        <w:tc>
          <w:tcPr>
            <w:tcW w:w="308" w:type="pct"/>
            <w:tcBorders>
              <w:top w:val="nil"/>
              <w:left w:val="single" w:sz="4" w:space="0" w:color="000000"/>
              <w:bottom w:val="single" w:sz="4" w:space="0" w:color="000000"/>
              <w:right w:val="nil"/>
            </w:tcBorders>
            <w:shd w:val="clear" w:color="auto" w:fill="FFFFFF"/>
            <w:vAlign w:val="bottom"/>
          </w:tcPr>
          <w:p w14:paraId="43C13B48" w14:textId="7C253D87" w:rsidR="0039745B" w:rsidRPr="00C71EAB" w:rsidRDefault="0039745B" w:rsidP="0039745B">
            <w:pPr>
              <w:adjustRightInd w:val="0"/>
              <w:spacing w:before="67" w:after="67"/>
              <w:jc w:val="right"/>
              <w:rPr>
                <w:rFonts w:cs="Arial"/>
                <w:sz w:val="16"/>
                <w:szCs w:val="16"/>
              </w:rPr>
            </w:pPr>
            <w:r>
              <w:rPr>
                <w:rFonts w:cs="Arial"/>
                <w:color w:val="000000"/>
                <w:sz w:val="16"/>
                <w:szCs w:val="16"/>
              </w:rPr>
              <w:t>18</w:t>
            </w:r>
          </w:p>
        </w:tc>
        <w:tc>
          <w:tcPr>
            <w:tcW w:w="308" w:type="pct"/>
            <w:tcBorders>
              <w:top w:val="nil"/>
              <w:left w:val="single" w:sz="4" w:space="0" w:color="000000"/>
              <w:bottom w:val="single" w:sz="4" w:space="0" w:color="000000"/>
              <w:right w:val="nil"/>
            </w:tcBorders>
            <w:shd w:val="clear" w:color="auto" w:fill="FFFFFF"/>
            <w:vAlign w:val="bottom"/>
          </w:tcPr>
          <w:p w14:paraId="670C049B" w14:textId="3BB65184"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308" w:type="pct"/>
            <w:tcBorders>
              <w:top w:val="nil"/>
              <w:left w:val="single" w:sz="4" w:space="0" w:color="000000"/>
              <w:bottom w:val="single" w:sz="4" w:space="0" w:color="000000"/>
              <w:right w:val="nil"/>
            </w:tcBorders>
            <w:shd w:val="clear" w:color="auto" w:fill="FFFFFF"/>
            <w:vAlign w:val="bottom"/>
          </w:tcPr>
          <w:p w14:paraId="5319AB23" w14:textId="5C61F6F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1AC74F15" w14:textId="354C3C8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71" w:type="pct"/>
            <w:tcBorders>
              <w:top w:val="nil"/>
              <w:left w:val="single" w:sz="4" w:space="0" w:color="000000"/>
              <w:bottom w:val="single" w:sz="4" w:space="0" w:color="000000"/>
              <w:right w:val="nil"/>
            </w:tcBorders>
            <w:shd w:val="clear" w:color="auto" w:fill="FFFFFF"/>
            <w:vAlign w:val="bottom"/>
          </w:tcPr>
          <w:p w14:paraId="6B31ABA6" w14:textId="48BB800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6B92E308" w14:textId="5C2B7D1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7D1CA11D" w14:textId="0B6A8817" w:rsidR="0039745B" w:rsidRPr="00C71EAB" w:rsidRDefault="0039745B" w:rsidP="0039745B">
            <w:pPr>
              <w:adjustRightInd w:val="0"/>
              <w:spacing w:before="67" w:after="67"/>
              <w:jc w:val="right"/>
              <w:rPr>
                <w:rFonts w:cs="Arial"/>
                <w:sz w:val="16"/>
                <w:szCs w:val="16"/>
              </w:rPr>
            </w:pPr>
            <w:r>
              <w:rPr>
                <w:rFonts w:cs="Arial"/>
                <w:color w:val="000000"/>
                <w:sz w:val="16"/>
                <w:szCs w:val="16"/>
              </w:rPr>
              <w:t>26</w:t>
            </w:r>
          </w:p>
        </w:tc>
        <w:tc>
          <w:tcPr>
            <w:tcW w:w="308" w:type="pct"/>
            <w:tcBorders>
              <w:top w:val="nil"/>
              <w:left w:val="single" w:sz="4" w:space="0" w:color="000000"/>
              <w:bottom w:val="single" w:sz="4" w:space="0" w:color="000000"/>
              <w:right w:val="nil"/>
            </w:tcBorders>
            <w:shd w:val="clear" w:color="auto" w:fill="FFFFFF"/>
            <w:vAlign w:val="bottom"/>
          </w:tcPr>
          <w:p w14:paraId="4E5DD570" w14:textId="10F39EB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00D205EE" w14:textId="6D1BB8F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143A1F94" w14:textId="5B933B8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74</w:t>
            </w:r>
          </w:p>
        </w:tc>
      </w:tr>
      <w:tr w:rsidR="0039745B" w:rsidRPr="00C71EAB" w14:paraId="146473F4" w14:textId="77777777" w:rsidTr="00C71EAB">
        <w:trPr>
          <w:cantSplit/>
        </w:trPr>
        <w:tc>
          <w:tcPr>
            <w:tcW w:w="1849" w:type="pct"/>
            <w:tcBorders>
              <w:top w:val="nil"/>
              <w:left w:val="single" w:sz="4" w:space="0" w:color="000000"/>
              <w:bottom w:val="single" w:sz="4" w:space="0" w:color="000000"/>
              <w:right w:val="nil"/>
            </w:tcBorders>
            <w:shd w:val="clear" w:color="auto" w:fill="FFFFFF"/>
            <w:vAlign w:val="bottom"/>
          </w:tcPr>
          <w:p w14:paraId="12D7D73B"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Other</w:t>
            </w:r>
          </w:p>
        </w:tc>
        <w:tc>
          <w:tcPr>
            <w:tcW w:w="308" w:type="pct"/>
            <w:tcBorders>
              <w:top w:val="nil"/>
              <w:left w:val="single" w:sz="4" w:space="0" w:color="000000"/>
              <w:bottom w:val="single" w:sz="4" w:space="0" w:color="000000"/>
              <w:right w:val="nil"/>
            </w:tcBorders>
            <w:shd w:val="clear" w:color="auto" w:fill="FFFFFF"/>
            <w:vAlign w:val="bottom"/>
          </w:tcPr>
          <w:p w14:paraId="7D68A8DE" w14:textId="3A5EE689" w:rsidR="0039745B" w:rsidRPr="00C71EAB" w:rsidRDefault="0039745B" w:rsidP="0039745B">
            <w:pPr>
              <w:adjustRightInd w:val="0"/>
              <w:spacing w:before="67" w:after="67"/>
              <w:jc w:val="right"/>
              <w:rPr>
                <w:rFonts w:cs="Arial"/>
                <w:sz w:val="16"/>
                <w:szCs w:val="16"/>
              </w:rPr>
            </w:pPr>
            <w:r>
              <w:rPr>
                <w:rFonts w:cs="Arial"/>
                <w:color w:val="000000"/>
                <w:sz w:val="16"/>
                <w:szCs w:val="16"/>
              </w:rPr>
              <w:t>55</w:t>
            </w:r>
          </w:p>
        </w:tc>
        <w:tc>
          <w:tcPr>
            <w:tcW w:w="308" w:type="pct"/>
            <w:tcBorders>
              <w:top w:val="nil"/>
              <w:left w:val="single" w:sz="4" w:space="0" w:color="000000"/>
              <w:bottom w:val="single" w:sz="4" w:space="0" w:color="000000"/>
              <w:right w:val="nil"/>
            </w:tcBorders>
            <w:shd w:val="clear" w:color="auto" w:fill="FFFFFF"/>
            <w:vAlign w:val="bottom"/>
          </w:tcPr>
          <w:p w14:paraId="33233836" w14:textId="65BED65B"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308" w:type="pct"/>
            <w:tcBorders>
              <w:top w:val="nil"/>
              <w:left w:val="single" w:sz="4" w:space="0" w:color="000000"/>
              <w:bottom w:val="single" w:sz="4" w:space="0" w:color="000000"/>
              <w:right w:val="nil"/>
            </w:tcBorders>
            <w:shd w:val="clear" w:color="auto" w:fill="FFFFFF"/>
            <w:vAlign w:val="bottom"/>
          </w:tcPr>
          <w:p w14:paraId="69302C88" w14:textId="653250E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78295118" w14:textId="5657753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71" w:type="pct"/>
            <w:tcBorders>
              <w:top w:val="nil"/>
              <w:left w:val="single" w:sz="4" w:space="0" w:color="000000"/>
              <w:bottom w:val="single" w:sz="4" w:space="0" w:color="000000"/>
              <w:right w:val="nil"/>
            </w:tcBorders>
            <w:shd w:val="clear" w:color="auto" w:fill="FFFFFF"/>
            <w:vAlign w:val="bottom"/>
          </w:tcPr>
          <w:p w14:paraId="6418F0F0" w14:textId="74383550" w:rsidR="0039745B" w:rsidRPr="00C71EAB" w:rsidRDefault="0039745B" w:rsidP="0039745B">
            <w:pPr>
              <w:adjustRightInd w:val="0"/>
              <w:spacing w:before="67" w:after="67"/>
              <w:jc w:val="right"/>
              <w:rPr>
                <w:rFonts w:cs="Arial"/>
                <w:sz w:val="16"/>
                <w:szCs w:val="16"/>
              </w:rPr>
            </w:pPr>
            <w:r>
              <w:rPr>
                <w:rFonts w:cs="Arial"/>
                <w:color w:val="000000"/>
                <w:sz w:val="16"/>
                <w:szCs w:val="16"/>
              </w:rPr>
              <w:t>17</w:t>
            </w:r>
          </w:p>
        </w:tc>
        <w:tc>
          <w:tcPr>
            <w:tcW w:w="308" w:type="pct"/>
            <w:tcBorders>
              <w:top w:val="nil"/>
              <w:left w:val="single" w:sz="4" w:space="0" w:color="000000"/>
              <w:bottom w:val="single" w:sz="4" w:space="0" w:color="000000"/>
              <w:right w:val="nil"/>
            </w:tcBorders>
            <w:shd w:val="clear" w:color="auto" w:fill="FFFFFF"/>
            <w:vAlign w:val="bottom"/>
          </w:tcPr>
          <w:p w14:paraId="2BE024B2" w14:textId="2B622DB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50EC7DA8" w14:textId="7080451A" w:rsidR="0039745B" w:rsidRPr="00C71EAB" w:rsidRDefault="0039745B" w:rsidP="0039745B">
            <w:pPr>
              <w:adjustRightInd w:val="0"/>
              <w:spacing w:before="67" w:after="67"/>
              <w:jc w:val="right"/>
              <w:rPr>
                <w:rFonts w:cs="Arial"/>
                <w:sz w:val="16"/>
                <w:szCs w:val="16"/>
              </w:rPr>
            </w:pPr>
            <w:r>
              <w:rPr>
                <w:rFonts w:cs="Arial"/>
                <w:color w:val="000000"/>
                <w:sz w:val="16"/>
                <w:szCs w:val="16"/>
              </w:rPr>
              <w:t>94</w:t>
            </w:r>
          </w:p>
        </w:tc>
        <w:tc>
          <w:tcPr>
            <w:tcW w:w="308" w:type="pct"/>
            <w:tcBorders>
              <w:top w:val="nil"/>
              <w:left w:val="single" w:sz="4" w:space="0" w:color="000000"/>
              <w:bottom w:val="single" w:sz="4" w:space="0" w:color="000000"/>
              <w:right w:val="nil"/>
            </w:tcBorders>
            <w:shd w:val="clear" w:color="auto" w:fill="FFFFFF"/>
            <w:vAlign w:val="bottom"/>
          </w:tcPr>
          <w:p w14:paraId="1B9D6A54" w14:textId="03E7FA2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0104D942" w14:textId="75752A0C" w:rsidR="0039745B" w:rsidRPr="00C71EAB" w:rsidRDefault="0039745B" w:rsidP="0039745B">
            <w:pPr>
              <w:adjustRightInd w:val="0"/>
              <w:spacing w:before="67" w:after="67"/>
              <w:jc w:val="right"/>
              <w:rPr>
                <w:rFonts w:cs="Arial"/>
                <w:sz w:val="16"/>
                <w:szCs w:val="16"/>
              </w:rPr>
            </w:pPr>
            <w:r>
              <w:rPr>
                <w:rFonts w:cs="Arial"/>
                <w:color w:val="000000"/>
                <w:sz w:val="16"/>
                <w:szCs w:val="16"/>
              </w:rPr>
              <w:t>16</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320F6A0E" w14:textId="2ADAF3D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216</w:t>
            </w:r>
          </w:p>
        </w:tc>
      </w:tr>
      <w:tr w:rsidR="0039745B" w:rsidRPr="00C71EAB" w14:paraId="7ED51049" w14:textId="77777777" w:rsidTr="00C71EAB">
        <w:trPr>
          <w:cantSplit/>
        </w:trPr>
        <w:tc>
          <w:tcPr>
            <w:tcW w:w="1849" w:type="pct"/>
            <w:tcBorders>
              <w:top w:val="nil"/>
              <w:left w:val="single" w:sz="4" w:space="0" w:color="000000"/>
              <w:bottom w:val="single" w:sz="4" w:space="0" w:color="000000"/>
              <w:right w:val="nil"/>
            </w:tcBorders>
            <w:shd w:val="clear" w:color="auto" w:fill="FFFFFF"/>
            <w:vAlign w:val="bottom"/>
          </w:tcPr>
          <w:p w14:paraId="6CC126F3"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Do not know</w:t>
            </w:r>
          </w:p>
        </w:tc>
        <w:tc>
          <w:tcPr>
            <w:tcW w:w="308" w:type="pct"/>
            <w:tcBorders>
              <w:top w:val="nil"/>
              <w:left w:val="single" w:sz="4" w:space="0" w:color="000000"/>
              <w:bottom w:val="single" w:sz="4" w:space="0" w:color="000000"/>
              <w:right w:val="nil"/>
            </w:tcBorders>
            <w:shd w:val="clear" w:color="auto" w:fill="FFFFFF"/>
            <w:vAlign w:val="bottom"/>
          </w:tcPr>
          <w:p w14:paraId="49002F87" w14:textId="2CC84A4E" w:rsidR="0039745B" w:rsidRPr="00C71EAB" w:rsidRDefault="0039745B" w:rsidP="0039745B">
            <w:pPr>
              <w:adjustRightInd w:val="0"/>
              <w:spacing w:before="67" w:after="67"/>
              <w:jc w:val="right"/>
              <w:rPr>
                <w:rFonts w:cs="Arial"/>
                <w:sz w:val="16"/>
                <w:szCs w:val="16"/>
              </w:rPr>
            </w:pPr>
            <w:r>
              <w:rPr>
                <w:rFonts w:cs="Arial"/>
                <w:color w:val="000000"/>
                <w:sz w:val="16"/>
                <w:szCs w:val="16"/>
              </w:rPr>
              <w:t>70</w:t>
            </w:r>
          </w:p>
        </w:tc>
        <w:tc>
          <w:tcPr>
            <w:tcW w:w="308" w:type="pct"/>
            <w:tcBorders>
              <w:top w:val="nil"/>
              <w:left w:val="single" w:sz="4" w:space="0" w:color="000000"/>
              <w:bottom w:val="single" w:sz="4" w:space="0" w:color="000000"/>
              <w:right w:val="nil"/>
            </w:tcBorders>
            <w:shd w:val="clear" w:color="auto" w:fill="FFFFFF"/>
            <w:vAlign w:val="bottom"/>
          </w:tcPr>
          <w:p w14:paraId="272C17D9" w14:textId="1AD760B7"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308" w:type="pct"/>
            <w:tcBorders>
              <w:top w:val="nil"/>
              <w:left w:val="single" w:sz="4" w:space="0" w:color="000000"/>
              <w:bottom w:val="single" w:sz="4" w:space="0" w:color="000000"/>
              <w:right w:val="nil"/>
            </w:tcBorders>
            <w:shd w:val="clear" w:color="auto" w:fill="FFFFFF"/>
            <w:vAlign w:val="bottom"/>
          </w:tcPr>
          <w:p w14:paraId="619BB673" w14:textId="53A5FFCE"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308" w:type="pct"/>
            <w:tcBorders>
              <w:top w:val="nil"/>
              <w:left w:val="single" w:sz="4" w:space="0" w:color="000000"/>
              <w:bottom w:val="single" w:sz="4" w:space="0" w:color="000000"/>
              <w:right w:val="nil"/>
            </w:tcBorders>
            <w:shd w:val="clear" w:color="auto" w:fill="FFFFFF"/>
            <w:vAlign w:val="bottom"/>
          </w:tcPr>
          <w:p w14:paraId="2DB332B8" w14:textId="22536BF0" w:rsidR="0039745B" w:rsidRPr="00C71EAB" w:rsidRDefault="0039745B" w:rsidP="0039745B">
            <w:pPr>
              <w:adjustRightInd w:val="0"/>
              <w:spacing w:before="67" w:after="67"/>
              <w:jc w:val="right"/>
              <w:rPr>
                <w:rFonts w:cs="Arial"/>
                <w:sz w:val="16"/>
                <w:szCs w:val="16"/>
              </w:rPr>
            </w:pPr>
            <w:r>
              <w:rPr>
                <w:rFonts w:cs="Arial"/>
                <w:color w:val="000000"/>
                <w:sz w:val="16"/>
                <w:szCs w:val="16"/>
              </w:rPr>
              <w:t>28</w:t>
            </w:r>
          </w:p>
        </w:tc>
        <w:tc>
          <w:tcPr>
            <w:tcW w:w="371" w:type="pct"/>
            <w:tcBorders>
              <w:top w:val="nil"/>
              <w:left w:val="single" w:sz="4" w:space="0" w:color="000000"/>
              <w:bottom w:val="single" w:sz="4" w:space="0" w:color="000000"/>
              <w:right w:val="nil"/>
            </w:tcBorders>
            <w:shd w:val="clear" w:color="auto" w:fill="FFFFFF"/>
            <w:vAlign w:val="bottom"/>
          </w:tcPr>
          <w:p w14:paraId="4EAD879F" w14:textId="75609174" w:rsidR="0039745B" w:rsidRPr="00C71EAB" w:rsidRDefault="0039745B" w:rsidP="0039745B">
            <w:pPr>
              <w:adjustRightInd w:val="0"/>
              <w:spacing w:before="67" w:after="67"/>
              <w:jc w:val="right"/>
              <w:rPr>
                <w:rFonts w:cs="Arial"/>
                <w:sz w:val="16"/>
                <w:szCs w:val="16"/>
              </w:rPr>
            </w:pPr>
            <w:r>
              <w:rPr>
                <w:rFonts w:cs="Arial"/>
                <w:color w:val="000000"/>
                <w:sz w:val="16"/>
                <w:szCs w:val="16"/>
              </w:rPr>
              <w:t>51</w:t>
            </w:r>
          </w:p>
        </w:tc>
        <w:tc>
          <w:tcPr>
            <w:tcW w:w="308" w:type="pct"/>
            <w:tcBorders>
              <w:top w:val="nil"/>
              <w:left w:val="single" w:sz="4" w:space="0" w:color="000000"/>
              <w:bottom w:val="single" w:sz="4" w:space="0" w:color="000000"/>
              <w:right w:val="nil"/>
            </w:tcBorders>
            <w:shd w:val="clear" w:color="auto" w:fill="FFFFFF"/>
            <w:vAlign w:val="bottom"/>
          </w:tcPr>
          <w:p w14:paraId="7238C33D" w14:textId="14B902FC" w:rsidR="0039745B" w:rsidRPr="00C71EAB" w:rsidRDefault="0039745B" w:rsidP="0039745B">
            <w:pPr>
              <w:adjustRightInd w:val="0"/>
              <w:spacing w:before="67" w:after="67"/>
              <w:jc w:val="right"/>
              <w:rPr>
                <w:rFonts w:cs="Arial"/>
                <w:sz w:val="16"/>
                <w:szCs w:val="16"/>
              </w:rPr>
            </w:pPr>
            <w:r>
              <w:rPr>
                <w:rFonts w:cs="Arial"/>
                <w:color w:val="000000"/>
                <w:sz w:val="16"/>
                <w:szCs w:val="16"/>
              </w:rPr>
              <w:t>71</w:t>
            </w:r>
          </w:p>
        </w:tc>
        <w:tc>
          <w:tcPr>
            <w:tcW w:w="308" w:type="pct"/>
            <w:tcBorders>
              <w:top w:val="nil"/>
              <w:left w:val="single" w:sz="4" w:space="0" w:color="000000"/>
              <w:bottom w:val="single" w:sz="4" w:space="0" w:color="000000"/>
              <w:right w:val="nil"/>
            </w:tcBorders>
            <w:shd w:val="clear" w:color="auto" w:fill="FFFFFF"/>
            <w:vAlign w:val="bottom"/>
          </w:tcPr>
          <w:p w14:paraId="06A6EB42" w14:textId="18B42A22" w:rsidR="0039745B" w:rsidRPr="00C71EAB" w:rsidRDefault="0039745B" w:rsidP="0039745B">
            <w:pPr>
              <w:adjustRightInd w:val="0"/>
              <w:spacing w:before="67" w:after="67"/>
              <w:jc w:val="right"/>
              <w:rPr>
                <w:rFonts w:cs="Arial"/>
                <w:sz w:val="16"/>
                <w:szCs w:val="16"/>
              </w:rPr>
            </w:pPr>
            <w:r>
              <w:rPr>
                <w:rFonts w:cs="Arial"/>
                <w:color w:val="000000"/>
                <w:sz w:val="16"/>
                <w:szCs w:val="16"/>
              </w:rPr>
              <w:t>298</w:t>
            </w:r>
          </w:p>
        </w:tc>
        <w:tc>
          <w:tcPr>
            <w:tcW w:w="308" w:type="pct"/>
            <w:tcBorders>
              <w:top w:val="nil"/>
              <w:left w:val="single" w:sz="4" w:space="0" w:color="000000"/>
              <w:bottom w:val="single" w:sz="4" w:space="0" w:color="000000"/>
              <w:right w:val="nil"/>
            </w:tcBorders>
            <w:shd w:val="clear" w:color="auto" w:fill="FFFFFF"/>
            <w:vAlign w:val="bottom"/>
          </w:tcPr>
          <w:p w14:paraId="4C9BEC43" w14:textId="52C110C0" w:rsidR="0039745B" w:rsidRPr="00C71EAB" w:rsidRDefault="0039745B" w:rsidP="0039745B">
            <w:pPr>
              <w:adjustRightInd w:val="0"/>
              <w:spacing w:before="67" w:after="67"/>
              <w:jc w:val="right"/>
              <w:rPr>
                <w:rFonts w:cs="Arial"/>
                <w:sz w:val="16"/>
                <w:szCs w:val="16"/>
              </w:rPr>
            </w:pPr>
            <w:r>
              <w:rPr>
                <w:rFonts w:cs="Arial"/>
                <w:color w:val="000000"/>
                <w:sz w:val="16"/>
                <w:szCs w:val="16"/>
              </w:rPr>
              <w:t>21</w:t>
            </w:r>
          </w:p>
        </w:tc>
        <w:tc>
          <w:tcPr>
            <w:tcW w:w="308" w:type="pct"/>
            <w:tcBorders>
              <w:top w:val="nil"/>
              <w:left w:val="single" w:sz="4" w:space="0" w:color="000000"/>
              <w:bottom w:val="single" w:sz="4" w:space="0" w:color="000000"/>
              <w:right w:val="nil"/>
            </w:tcBorders>
            <w:shd w:val="clear" w:color="auto" w:fill="FFFFFF"/>
            <w:vAlign w:val="bottom"/>
          </w:tcPr>
          <w:p w14:paraId="14C3A367" w14:textId="53AC6AA5" w:rsidR="0039745B" w:rsidRPr="00C71EAB" w:rsidRDefault="0039745B" w:rsidP="0039745B">
            <w:pPr>
              <w:adjustRightInd w:val="0"/>
              <w:spacing w:before="67" w:after="67"/>
              <w:jc w:val="right"/>
              <w:rPr>
                <w:rFonts w:cs="Arial"/>
                <w:sz w:val="16"/>
                <w:szCs w:val="16"/>
              </w:rPr>
            </w:pPr>
            <w:r>
              <w:rPr>
                <w:rFonts w:cs="Arial"/>
                <w:color w:val="000000"/>
                <w:sz w:val="16"/>
                <w:szCs w:val="16"/>
              </w:rPr>
              <w:t>33</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306070D3" w14:textId="18840E1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596</w:t>
            </w:r>
          </w:p>
        </w:tc>
      </w:tr>
      <w:tr w:rsidR="0039745B" w:rsidRPr="00C71EAB" w14:paraId="71565C36" w14:textId="77777777" w:rsidTr="00C71EAB">
        <w:trPr>
          <w:cantSplit/>
        </w:trPr>
        <w:tc>
          <w:tcPr>
            <w:tcW w:w="1849" w:type="pct"/>
            <w:tcBorders>
              <w:top w:val="nil"/>
              <w:left w:val="single" w:sz="4" w:space="0" w:color="000000"/>
              <w:bottom w:val="single" w:sz="4" w:space="0" w:color="000000"/>
              <w:right w:val="nil"/>
            </w:tcBorders>
            <w:shd w:val="clear" w:color="auto" w:fill="FFFFFF"/>
            <w:vAlign w:val="bottom"/>
          </w:tcPr>
          <w:p w14:paraId="4EDEC538"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rPr>
              <w:t>Unspecified</w:t>
            </w:r>
          </w:p>
        </w:tc>
        <w:tc>
          <w:tcPr>
            <w:tcW w:w="308" w:type="pct"/>
            <w:tcBorders>
              <w:top w:val="nil"/>
              <w:left w:val="single" w:sz="4" w:space="0" w:color="000000"/>
              <w:bottom w:val="single" w:sz="4" w:space="0" w:color="000000"/>
              <w:right w:val="nil"/>
            </w:tcBorders>
            <w:shd w:val="clear" w:color="auto" w:fill="FFFFFF"/>
            <w:vAlign w:val="bottom"/>
          </w:tcPr>
          <w:p w14:paraId="5340C332" w14:textId="1D1C58A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768D246F" w14:textId="6381B42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1FBBBD46" w14:textId="01E9A3A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0058DF28" w14:textId="7B36E7F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71" w:type="pct"/>
            <w:tcBorders>
              <w:top w:val="nil"/>
              <w:left w:val="single" w:sz="4" w:space="0" w:color="000000"/>
              <w:bottom w:val="single" w:sz="4" w:space="0" w:color="000000"/>
              <w:right w:val="nil"/>
            </w:tcBorders>
            <w:shd w:val="clear" w:color="auto" w:fill="FFFFFF"/>
            <w:vAlign w:val="bottom"/>
          </w:tcPr>
          <w:p w14:paraId="6C75A1E6" w14:textId="046E13C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77D0E060" w14:textId="0DFA6FE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233CB9CA" w14:textId="5BA2940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6BB0380C" w14:textId="0715BE7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62631101" w14:textId="6838A09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0D903BE4" w14:textId="5F76888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22</w:t>
            </w:r>
          </w:p>
        </w:tc>
      </w:tr>
      <w:tr w:rsidR="0039745B" w:rsidRPr="00C71EAB" w14:paraId="1BEF62EC" w14:textId="77777777" w:rsidTr="00C71EAB">
        <w:trPr>
          <w:cantSplit/>
        </w:trPr>
        <w:tc>
          <w:tcPr>
            <w:tcW w:w="1849" w:type="pct"/>
            <w:tcBorders>
              <w:top w:val="nil"/>
              <w:left w:val="single" w:sz="4" w:space="0" w:color="000000"/>
              <w:bottom w:val="single" w:sz="4" w:space="0" w:color="000000"/>
              <w:right w:val="nil"/>
            </w:tcBorders>
            <w:shd w:val="clear" w:color="auto" w:fill="FFFFFF"/>
          </w:tcPr>
          <w:p w14:paraId="191C8146" w14:textId="77777777" w:rsidR="0039745B" w:rsidRPr="00C71EAB" w:rsidRDefault="0039745B" w:rsidP="0039745B">
            <w:pPr>
              <w:adjustRightInd w:val="0"/>
              <w:spacing w:before="67" w:after="67"/>
              <w:jc w:val="left"/>
              <w:rPr>
                <w:rFonts w:cs="Arial"/>
                <w:b/>
                <w:bCs/>
                <w:sz w:val="16"/>
                <w:szCs w:val="16"/>
                <w:lang w:eastAsia="en-GB"/>
              </w:rPr>
            </w:pPr>
            <w:r w:rsidRPr="00C71EAB">
              <w:rPr>
                <w:rFonts w:cs="Arial"/>
                <w:b/>
                <w:bCs/>
                <w:sz w:val="16"/>
                <w:szCs w:val="16"/>
              </w:rPr>
              <w:t>Total population aged 20 years and older</w:t>
            </w:r>
          </w:p>
        </w:tc>
        <w:tc>
          <w:tcPr>
            <w:tcW w:w="308" w:type="pct"/>
            <w:tcBorders>
              <w:top w:val="nil"/>
              <w:left w:val="single" w:sz="4" w:space="0" w:color="000000"/>
              <w:bottom w:val="single" w:sz="4" w:space="0" w:color="000000"/>
              <w:right w:val="nil"/>
            </w:tcBorders>
            <w:shd w:val="clear" w:color="auto" w:fill="FFFFFF"/>
            <w:vAlign w:val="bottom"/>
          </w:tcPr>
          <w:p w14:paraId="7598256E" w14:textId="616015D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4 713</w:t>
            </w:r>
          </w:p>
        </w:tc>
        <w:tc>
          <w:tcPr>
            <w:tcW w:w="308" w:type="pct"/>
            <w:tcBorders>
              <w:top w:val="nil"/>
              <w:left w:val="single" w:sz="4" w:space="0" w:color="000000"/>
              <w:bottom w:val="single" w:sz="4" w:space="0" w:color="000000"/>
              <w:right w:val="nil"/>
            </w:tcBorders>
            <w:shd w:val="clear" w:color="auto" w:fill="FFFFFF"/>
            <w:vAlign w:val="bottom"/>
          </w:tcPr>
          <w:p w14:paraId="68E0E658" w14:textId="3E334D9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3 773</w:t>
            </w:r>
          </w:p>
        </w:tc>
        <w:tc>
          <w:tcPr>
            <w:tcW w:w="308" w:type="pct"/>
            <w:tcBorders>
              <w:top w:val="nil"/>
              <w:left w:val="single" w:sz="4" w:space="0" w:color="000000"/>
              <w:bottom w:val="single" w:sz="4" w:space="0" w:color="000000"/>
              <w:right w:val="nil"/>
            </w:tcBorders>
            <w:shd w:val="clear" w:color="auto" w:fill="FFFFFF"/>
            <w:vAlign w:val="bottom"/>
          </w:tcPr>
          <w:p w14:paraId="16F1A1B3" w14:textId="5134B4A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809</w:t>
            </w:r>
          </w:p>
        </w:tc>
        <w:tc>
          <w:tcPr>
            <w:tcW w:w="308" w:type="pct"/>
            <w:tcBorders>
              <w:top w:val="nil"/>
              <w:left w:val="single" w:sz="4" w:space="0" w:color="000000"/>
              <w:bottom w:val="single" w:sz="4" w:space="0" w:color="000000"/>
              <w:right w:val="nil"/>
            </w:tcBorders>
            <w:shd w:val="clear" w:color="auto" w:fill="FFFFFF"/>
            <w:vAlign w:val="bottom"/>
          </w:tcPr>
          <w:p w14:paraId="4ED520CD" w14:textId="6E03753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1 860</w:t>
            </w:r>
          </w:p>
        </w:tc>
        <w:tc>
          <w:tcPr>
            <w:tcW w:w="371" w:type="pct"/>
            <w:tcBorders>
              <w:top w:val="nil"/>
              <w:left w:val="single" w:sz="4" w:space="0" w:color="000000"/>
              <w:bottom w:val="single" w:sz="4" w:space="0" w:color="000000"/>
              <w:right w:val="nil"/>
            </w:tcBorders>
            <w:shd w:val="clear" w:color="auto" w:fill="FFFFFF"/>
            <w:vAlign w:val="bottom"/>
          </w:tcPr>
          <w:p w14:paraId="61582AF8" w14:textId="15B46CD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7 030</w:t>
            </w:r>
          </w:p>
        </w:tc>
        <w:tc>
          <w:tcPr>
            <w:tcW w:w="308" w:type="pct"/>
            <w:tcBorders>
              <w:top w:val="nil"/>
              <w:left w:val="single" w:sz="4" w:space="0" w:color="000000"/>
              <w:bottom w:val="single" w:sz="4" w:space="0" w:color="000000"/>
              <w:right w:val="nil"/>
            </w:tcBorders>
            <w:shd w:val="clear" w:color="auto" w:fill="FFFFFF"/>
            <w:vAlign w:val="bottom"/>
          </w:tcPr>
          <w:p w14:paraId="0E754569" w14:textId="45C02DE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2 587</w:t>
            </w:r>
          </w:p>
        </w:tc>
        <w:tc>
          <w:tcPr>
            <w:tcW w:w="308" w:type="pct"/>
            <w:tcBorders>
              <w:top w:val="nil"/>
              <w:left w:val="single" w:sz="4" w:space="0" w:color="000000"/>
              <w:bottom w:val="single" w:sz="4" w:space="0" w:color="000000"/>
              <w:right w:val="nil"/>
            </w:tcBorders>
            <w:shd w:val="clear" w:color="auto" w:fill="FFFFFF"/>
            <w:vAlign w:val="bottom"/>
          </w:tcPr>
          <w:p w14:paraId="43F49467" w14:textId="78ACC5E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10 886</w:t>
            </w:r>
          </w:p>
        </w:tc>
        <w:tc>
          <w:tcPr>
            <w:tcW w:w="308" w:type="pct"/>
            <w:tcBorders>
              <w:top w:val="nil"/>
              <w:left w:val="single" w:sz="4" w:space="0" w:color="000000"/>
              <w:bottom w:val="single" w:sz="4" w:space="0" w:color="000000"/>
              <w:right w:val="nil"/>
            </w:tcBorders>
            <w:shd w:val="clear" w:color="auto" w:fill="FFFFFF"/>
            <w:vAlign w:val="bottom"/>
          </w:tcPr>
          <w:p w14:paraId="18EE034B" w14:textId="173260A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2 924</w:t>
            </w:r>
          </w:p>
        </w:tc>
        <w:tc>
          <w:tcPr>
            <w:tcW w:w="308" w:type="pct"/>
            <w:tcBorders>
              <w:top w:val="nil"/>
              <w:left w:val="single" w:sz="4" w:space="0" w:color="000000"/>
              <w:bottom w:val="single" w:sz="4" w:space="0" w:color="000000"/>
              <w:right w:val="nil"/>
            </w:tcBorders>
            <w:shd w:val="clear" w:color="auto" w:fill="FFFFFF"/>
            <w:vAlign w:val="bottom"/>
          </w:tcPr>
          <w:p w14:paraId="7E011FD8" w14:textId="02B3BA9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3 440</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0C2FAC3D" w14:textId="440B1D3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38 023</w:t>
            </w:r>
          </w:p>
        </w:tc>
      </w:tr>
    </w:tbl>
    <w:p w14:paraId="49B2CB81"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6B35F08C"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0F5A1F27" w14:textId="77777777" w:rsidR="000B2164" w:rsidRPr="00C71EAB" w:rsidRDefault="000B2164" w:rsidP="000B2164">
      <w:pPr>
        <w:jc w:val="left"/>
        <w:rPr>
          <w:rFonts w:cs="Arial"/>
          <w:sz w:val="16"/>
          <w:szCs w:val="16"/>
          <w:lang w:eastAsia="en-GB"/>
        </w:rPr>
      </w:pPr>
      <w:r w:rsidRPr="00C71EAB">
        <w:rPr>
          <w:rFonts w:cs="Arial"/>
          <w:sz w:val="16"/>
          <w:szCs w:val="16"/>
          <w:lang w:eastAsia="en-GB"/>
        </w:rPr>
        <w:t>This table measures the highest level of education for adults over the age of 20 years.</w:t>
      </w:r>
    </w:p>
    <w:p w14:paraId="0F69CB0D" w14:textId="77777777" w:rsidR="000B2164" w:rsidRPr="00C71EAB" w:rsidRDefault="000B2164" w:rsidP="000B2164">
      <w:pPr>
        <w:jc w:val="left"/>
        <w:rPr>
          <w:rFonts w:cs="Arial"/>
        </w:rPr>
      </w:pPr>
    </w:p>
    <w:p w14:paraId="689F67D2" w14:textId="77777777" w:rsidR="000B2164" w:rsidRPr="00C71EAB" w:rsidRDefault="000B2164" w:rsidP="000B2164">
      <w:pPr>
        <w:spacing w:after="60"/>
        <w:jc w:val="left"/>
        <w:rPr>
          <w:rFonts w:cs="Arial"/>
          <w:b/>
          <w:lang w:eastAsia="en-GB"/>
        </w:rPr>
      </w:pPr>
      <w:r w:rsidRPr="00C71EAB">
        <w:rPr>
          <w:rFonts w:cs="Arial"/>
          <w:b/>
          <w:lang w:val="en-US" w:eastAsia="en-GB"/>
        </w:rPr>
        <w:br w:type="page"/>
      </w:r>
      <w:r w:rsidRPr="00C71EAB">
        <w:rPr>
          <w:rFonts w:cs="Arial"/>
          <w:b/>
          <w:lang w:val="en-US" w:eastAsia="en-GB"/>
        </w:rPr>
        <w:lastRenderedPageBreak/>
        <w:t>2.</w:t>
      </w:r>
      <w:r w:rsidRPr="00C71EAB">
        <w:rPr>
          <w:rFonts w:cs="Arial"/>
          <w:b/>
          <w:lang w:val="en-US" w:eastAsia="en-GB"/>
        </w:rPr>
        <w:tab/>
        <w:t>Education</w:t>
      </w:r>
    </w:p>
    <w:p w14:paraId="465EC2AC" w14:textId="08638499" w:rsidR="000B2164" w:rsidRPr="00C71EAB" w:rsidRDefault="000B2164" w:rsidP="00CF0B0B">
      <w:pPr>
        <w:pStyle w:val="Heading2"/>
        <w:numPr>
          <w:ilvl w:val="1"/>
          <w:numId w:val="4"/>
        </w:numPr>
        <w:spacing w:before="120"/>
        <w:ind w:left="578" w:hanging="578"/>
        <w:rPr>
          <w:rFonts w:cs="Arial"/>
          <w:lang w:eastAsia="en-GB"/>
        </w:rPr>
      </w:pPr>
      <w:bookmarkStart w:id="38" w:name="_Toc517123563"/>
      <w:bookmarkStart w:id="39" w:name="_Toc57982995"/>
      <w:bookmarkStart w:id="40" w:name="_Toc69129636"/>
      <w:bookmarkStart w:id="41" w:name="_Toc89071580"/>
      <w:bookmarkStart w:id="42" w:name="_Toc105152677"/>
      <w:r w:rsidRPr="00C71EAB">
        <w:rPr>
          <w:rFonts w:cs="Arial"/>
          <w:lang w:eastAsia="en-GB"/>
        </w:rPr>
        <w:t xml:space="preserve">Population aged 20 years and older, by highest level of education, population group and sex, </w:t>
      </w:r>
      <w:bookmarkEnd w:id="38"/>
      <w:r w:rsidR="00305F07">
        <w:rPr>
          <w:rFonts w:cs="Arial"/>
          <w:lang w:eastAsia="en-GB"/>
        </w:rPr>
        <w:t>2021</w:t>
      </w:r>
      <w:bookmarkEnd w:id="39"/>
      <w:bookmarkEnd w:id="40"/>
      <w:bookmarkEnd w:id="41"/>
      <w:bookmarkEnd w:id="42"/>
    </w:p>
    <w:tbl>
      <w:tblPr>
        <w:tblW w:w="4972" w:type="pct"/>
        <w:tblInd w:w="67" w:type="dxa"/>
        <w:tblLayout w:type="fixed"/>
        <w:tblCellMar>
          <w:left w:w="67" w:type="dxa"/>
          <w:right w:w="67" w:type="dxa"/>
        </w:tblCellMar>
        <w:tblLook w:val="0000" w:firstRow="0" w:lastRow="0" w:firstColumn="0" w:lastColumn="0" w:noHBand="0" w:noVBand="0"/>
      </w:tblPr>
      <w:tblGrid>
        <w:gridCol w:w="3928"/>
        <w:gridCol w:w="674"/>
        <w:gridCol w:w="729"/>
        <w:gridCol w:w="703"/>
        <w:gridCol w:w="703"/>
        <w:gridCol w:w="704"/>
        <w:gridCol w:w="704"/>
        <w:gridCol w:w="704"/>
        <w:gridCol w:w="704"/>
        <w:gridCol w:w="707"/>
        <w:gridCol w:w="704"/>
        <w:gridCol w:w="704"/>
        <w:gridCol w:w="707"/>
        <w:gridCol w:w="704"/>
        <w:gridCol w:w="704"/>
        <w:gridCol w:w="695"/>
      </w:tblGrid>
      <w:tr w:rsidR="000B2164" w:rsidRPr="00C71EAB" w14:paraId="1C0AE440" w14:textId="77777777" w:rsidTr="00C71EAB">
        <w:trPr>
          <w:cantSplit/>
          <w:tblHeader/>
        </w:trPr>
        <w:tc>
          <w:tcPr>
            <w:tcW w:w="1357" w:type="pct"/>
            <w:vMerge w:val="restart"/>
            <w:tcBorders>
              <w:top w:val="single" w:sz="4" w:space="0" w:color="000000"/>
              <w:left w:val="single" w:sz="4" w:space="0" w:color="000000"/>
              <w:bottom w:val="single" w:sz="4" w:space="0" w:color="000000"/>
              <w:right w:val="nil"/>
            </w:tcBorders>
            <w:shd w:val="clear" w:color="auto" w:fill="FFFFFF"/>
            <w:vAlign w:val="center"/>
          </w:tcPr>
          <w:p w14:paraId="3C5F2317"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Highest level of education</w:t>
            </w:r>
          </w:p>
        </w:tc>
        <w:tc>
          <w:tcPr>
            <w:tcW w:w="3643"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28D204B2"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61C13B07" w14:textId="77777777" w:rsidTr="00C71EAB">
        <w:trPr>
          <w:cantSplit/>
          <w:tblHeader/>
        </w:trPr>
        <w:tc>
          <w:tcPr>
            <w:tcW w:w="1357" w:type="pct"/>
            <w:vMerge/>
            <w:tcBorders>
              <w:top w:val="single" w:sz="4" w:space="0" w:color="000000"/>
              <w:left w:val="single" w:sz="4" w:space="0" w:color="000000"/>
              <w:bottom w:val="single" w:sz="4" w:space="0" w:color="000000"/>
              <w:right w:val="nil"/>
            </w:tcBorders>
            <w:shd w:val="clear" w:color="auto" w:fill="FFFFFF"/>
            <w:vAlign w:val="center"/>
          </w:tcPr>
          <w:p w14:paraId="68E33EF1" w14:textId="77777777" w:rsidR="000B2164" w:rsidRPr="00C71EAB" w:rsidRDefault="000B2164" w:rsidP="00C71EAB">
            <w:pPr>
              <w:keepNext/>
              <w:adjustRightInd w:val="0"/>
              <w:jc w:val="left"/>
              <w:rPr>
                <w:rFonts w:cs="Arial"/>
                <w:sz w:val="16"/>
                <w:szCs w:val="16"/>
                <w:lang w:eastAsia="en-GB"/>
              </w:rPr>
            </w:pPr>
          </w:p>
        </w:tc>
        <w:tc>
          <w:tcPr>
            <w:tcW w:w="727" w:type="pct"/>
            <w:gridSpan w:val="3"/>
            <w:tcBorders>
              <w:top w:val="nil"/>
              <w:left w:val="single" w:sz="4" w:space="0" w:color="000000"/>
              <w:bottom w:val="single" w:sz="4" w:space="0" w:color="000000"/>
              <w:right w:val="nil"/>
            </w:tcBorders>
            <w:shd w:val="clear" w:color="auto" w:fill="FFFFFF"/>
            <w:vAlign w:val="bottom"/>
          </w:tcPr>
          <w:p w14:paraId="70F29FA1"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Black African</w:t>
            </w:r>
          </w:p>
        </w:tc>
        <w:tc>
          <w:tcPr>
            <w:tcW w:w="729" w:type="pct"/>
            <w:gridSpan w:val="3"/>
            <w:tcBorders>
              <w:top w:val="nil"/>
              <w:left w:val="single" w:sz="4" w:space="0" w:color="000000"/>
              <w:bottom w:val="single" w:sz="4" w:space="0" w:color="000000"/>
              <w:right w:val="nil"/>
            </w:tcBorders>
            <w:shd w:val="clear" w:color="auto" w:fill="FFFFFF"/>
            <w:vAlign w:val="bottom"/>
          </w:tcPr>
          <w:p w14:paraId="26E2DBE6"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Coloured</w:t>
            </w:r>
          </w:p>
        </w:tc>
        <w:tc>
          <w:tcPr>
            <w:tcW w:w="730" w:type="pct"/>
            <w:gridSpan w:val="3"/>
            <w:tcBorders>
              <w:top w:val="nil"/>
              <w:left w:val="single" w:sz="4" w:space="0" w:color="000000"/>
              <w:bottom w:val="single" w:sz="4" w:space="0" w:color="000000"/>
              <w:right w:val="nil"/>
            </w:tcBorders>
            <w:shd w:val="clear" w:color="auto" w:fill="FFFFFF"/>
            <w:vAlign w:val="bottom"/>
          </w:tcPr>
          <w:p w14:paraId="681ADC7F"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Indian/Asian</w:t>
            </w:r>
          </w:p>
        </w:tc>
        <w:tc>
          <w:tcPr>
            <w:tcW w:w="730" w:type="pct"/>
            <w:gridSpan w:val="3"/>
            <w:tcBorders>
              <w:top w:val="nil"/>
              <w:left w:val="single" w:sz="4" w:space="0" w:color="000000"/>
              <w:bottom w:val="single" w:sz="4" w:space="0" w:color="000000"/>
              <w:right w:val="nil"/>
            </w:tcBorders>
            <w:shd w:val="clear" w:color="auto" w:fill="FFFFFF"/>
            <w:vAlign w:val="bottom"/>
          </w:tcPr>
          <w:p w14:paraId="6989DB16"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White</w:t>
            </w:r>
          </w:p>
        </w:tc>
        <w:tc>
          <w:tcPr>
            <w:tcW w:w="726" w:type="pct"/>
            <w:gridSpan w:val="3"/>
            <w:tcBorders>
              <w:top w:val="nil"/>
              <w:left w:val="single" w:sz="4" w:space="0" w:color="000000"/>
              <w:bottom w:val="single" w:sz="4" w:space="0" w:color="000000"/>
              <w:right w:val="single" w:sz="4" w:space="0" w:color="000000"/>
            </w:tcBorders>
            <w:shd w:val="clear" w:color="auto" w:fill="FFFFFF"/>
            <w:vAlign w:val="bottom"/>
          </w:tcPr>
          <w:p w14:paraId="68A6CADC"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Total</w:t>
            </w:r>
          </w:p>
        </w:tc>
      </w:tr>
      <w:tr w:rsidR="000B2164" w:rsidRPr="00C71EAB" w14:paraId="0843D134" w14:textId="77777777" w:rsidTr="00C71EAB">
        <w:trPr>
          <w:cantSplit/>
          <w:tblHeader/>
        </w:trPr>
        <w:tc>
          <w:tcPr>
            <w:tcW w:w="1357" w:type="pct"/>
            <w:vMerge/>
            <w:tcBorders>
              <w:top w:val="single" w:sz="4" w:space="0" w:color="000000"/>
              <w:left w:val="single" w:sz="4" w:space="0" w:color="000000"/>
              <w:bottom w:val="single" w:sz="4" w:space="0" w:color="000000"/>
              <w:right w:val="nil"/>
            </w:tcBorders>
            <w:shd w:val="clear" w:color="auto" w:fill="FFFFFF"/>
            <w:vAlign w:val="center"/>
          </w:tcPr>
          <w:p w14:paraId="4D0264F7" w14:textId="77777777" w:rsidR="000B2164" w:rsidRPr="00C71EAB" w:rsidRDefault="000B2164" w:rsidP="00C71EAB">
            <w:pPr>
              <w:keepNext/>
              <w:adjustRightInd w:val="0"/>
              <w:jc w:val="left"/>
              <w:rPr>
                <w:rFonts w:cs="Arial"/>
                <w:sz w:val="16"/>
                <w:szCs w:val="16"/>
                <w:lang w:eastAsia="en-GB"/>
              </w:rPr>
            </w:pPr>
          </w:p>
        </w:tc>
        <w:tc>
          <w:tcPr>
            <w:tcW w:w="233" w:type="pct"/>
            <w:tcBorders>
              <w:top w:val="nil"/>
              <w:left w:val="single" w:sz="4" w:space="0" w:color="000000"/>
              <w:bottom w:val="single" w:sz="4" w:space="0" w:color="000000"/>
              <w:right w:val="nil"/>
            </w:tcBorders>
            <w:shd w:val="clear" w:color="auto" w:fill="FFFFFF"/>
            <w:vAlign w:val="bottom"/>
          </w:tcPr>
          <w:p w14:paraId="6FE8475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52" w:type="pct"/>
            <w:tcBorders>
              <w:top w:val="nil"/>
              <w:left w:val="single" w:sz="4" w:space="0" w:color="000000"/>
              <w:bottom w:val="single" w:sz="4" w:space="0" w:color="000000"/>
              <w:right w:val="nil"/>
            </w:tcBorders>
            <w:shd w:val="clear" w:color="auto" w:fill="FFFFFF"/>
            <w:vAlign w:val="bottom"/>
          </w:tcPr>
          <w:p w14:paraId="3D06FA1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43" w:type="pct"/>
            <w:tcBorders>
              <w:top w:val="nil"/>
              <w:left w:val="single" w:sz="4" w:space="0" w:color="000000"/>
              <w:bottom w:val="single" w:sz="4" w:space="0" w:color="000000"/>
              <w:right w:val="nil"/>
            </w:tcBorders>
            <w:shd w:val="clear" w:color="auto" w:fill="FFFFFF"/>
            <w:vAlign w:val="bottom"/>
          </w:tcPr>
          <w:p w14:paraId="4FB4A0C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43" w:type="pct"/>
            <w:tcBorders>
              <w:top w:val="nil"/>
              <w:left w:val="single" w:sz="4" w:space="0" w:color="000000"/>
              <w:bottom w:val="single" w:sz="4" w:space="0" w:color="000000"/>
              <w:right w:val="nil"/>
            </w:tcBorders>
            <w:shd w:val="clear" w:color="auto" w:fill="FFFFFF"/>
            <w:vAlign w:val="bottom"/>
          </w:tcPr>
          <w:p w14:paraId="5F884E5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43" w:type="pct"/>
            <w:tcBorders>
              <w:top w:val="nil"/>
              <w:left w:val="single" w:sz="4" w:space="0" w:color="000000"/>
              <w:bottom w:val="single" w:sz="4" w:space="0" w:color="000000"/>
              <w:right w:val="nil"/>
            </w:tcBorders>
            <w:shd w:val="clear" w:color="auto" w:fill="FFFFFF"/>
            <w:vAlign w:val="bottom"/>
          </w:tcPr>
          <w:p w14:paraId="0B31BF2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43" w:type="pct"/>
            <w:tcBorders>
              <w:top w:val="nil"/>
              <w:left w:val="single" w:sz="4" w:space="0" w:color="000000"/>
              <w:bottom w:val="single" w:sz="4" w:space="0" w:color="000000"/>
              <w:right w:val="nil"/>
            </w:tcBorders>
            <w:shd w:val="clear" w:color="auto" w:fill="FFFFFF"/>
            <w:vAlign w:val="bottom"/>
          </w:tcPr>
          <w:p w14:paraId="0E7F6F2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43" w:type="pct"/>
            <w:tcBorders>
              <w:top w:val="nil"/>
              <w:left w:val="single" w:sz="4" w:space="0" w:color="000000"/>
              <w:bottom w:val="single" w:sz="4" w:space="0" w:color="000000"/>
              <w:right w:val="nil"/>
            </w:tcBorders>
            <w:shd w:val="clear" w:color="auto" w:fill="FFFFFF"/>
            <w:vAlign w:val="bottom"/>
          </w:tcPr>
          <w:p w14:paraId="49D7C3D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43" w:type="pct"/>
            <w:tcBorders>
              <w:top w:val="nil"/>
              <w:left w:val="single" w:sz="4" w:space="0" w:color="000000"/>
              <w:bottom w:val="single" w:sz="4" w:space="0" w:color="000000"/>
              <w:right w:val="nil"/>
            </w:tcBorders>
            <w:shd w:val="clear" w:color="auto" w:fill="FFFFFF"/>
            <w:vAlign w:val="bottom"/>
          </w:tcPr>
          <w:p w14:paraId="75801FE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44" w:type="pct"/>
            <w:tcBorders>
              <w:top w:val="nil"/>
              <w:left w:val="single" w:sz="4" w:space="0" w:color="000000"/>
              <w:bottom w:val="single" w:sz="4" w:space="0" w:color="000000"/>
              <w:right w:val="nil"/>
            </w:tcBorders>
            <w:shd w:val="clear" w:color="auto" w:fill="FFFFFF"/>
            <w:vAlign w:val="bottom"/>
          </w:tcPr>
          <w:p w14:paraId="4F55189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43" w:type="pct"/>
            <w:tcBorders>
              <w:top w:val="nil"/>
              <w:left w:val="single" w:sz="4" w:space="0" w:color="000000"/>
              <w:bottom w:val="single" w:sz="4" w:space="0" w:color="000000"/>
              <w:right w:val="nil"/>
            </w:tcBorders>
            <w:shd w:val="clear" w:color="auto" w:fill="FFFFFF"/>
            <w:vAlign w:val="bottom"/>
          </w:tcPr>
          <w:p w14:paraId="0E9C545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43" w:type="pct"/>
            <w:tcBorders>
              <w:top w:val="nil"/>
              <w:left w:val="single" w:sz="4" w:space="0" w:color="000000"/>
              <w:bottom w:val="single" w:sz="4" w:space="0" w:color="000000"/>
              <w:right w:val="nil"/>
            </w:tcBorders>
            <w:shd w:val="clear" w:color="auto" w:fill="FFFFFF"/>
            <w:vAlign w:val="bottom"/>
          </w:tcPr>
          <w:p w14:paraId="1E5B282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44" w:type="pct"/>
            <w:tcBorders>
              <w:top w:val="nil"/>
              <w:left w:val="single" w:sz="4" w:space="0" w:color="000000"/>
              <w:bottom w:val="single" w:sz="4" w:space="0" w:color="000000"/>
              <w:right w:val="nil"/>
            </w:tcBorders>
            <w:shd w:val="clear" w:color="auto" w:fill="FFFFFF"/>
            <w:vAlign w:val="bottom"/>
          </w:tcPr>
          <w:p w14:paraId="2A21192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43" w:type="pct"/>
            <w:tcBorders>
              <w:top w:val="nil"/>
              <w:left w:val="single" w:sz="4" w:space="0" w:color="000000"/>
              <w:bottom w:val="single" w:sz="4" w:space="0" w:color="000000"/>
              <w:right w:val="nil"/>
            </w:tcBorders>
            <w:shd w:val="clear" w:color="auto" w:fill="FFFFFF"/>
            <w:vAlign w:val="bottom"/>
          </w:tcPr>
          <w:p w14:paraId="52CE6F4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43" w:type="pct"/>
            <w:tcBorders>
              <w:top w:val="nil"/>
              <w:left w:val="single" w:sz="4" w:space="0" w:color="000000"/>
              <w:bottom w:val="single" w:sz="4" w:space="0" w:color="000000"/>
              <w:right w:val="nil"/>
            </w:tcBorders>
            <w:shd w:val="clear" w:color="auto" w:fill="FFFFFF"/>
            <w:vAlign w:val="bottom"/>
          </w:tcPr>
          <w:p w14:paraId="548F60D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1B82E97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39745B" w:rsidRPr="00C71EAB" w14:paraId="51150CF7"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2CBD703D" w14:textId="77777777" w:rsidR="0039745B" w:rsidRPr="00C71EAB" w:rsidRDefault="0039745B" w:rsidP="0039745B">
            <w:pPr>
              <w:adjustRightInd w:val="0"/>
              <w:jc w:val="left"/>
              <w:rPr>
                <w:rFonts w:cs="Arial"/>
                <w:sz w:val="16"/>
                <w:szCs w:val="16"/>
                <w:lang w:eastAsia="en-GB"/>
              </w:rPr>
            </w:pPr>
            <w:r w:rsidRPr="00C71EAB">
              <w:rPr>
                <w:rFonts w:cs="Arial"/>
                <w:sz w:val="16"/>
                <w:szCs w:val="16"/>
              </w:rPr>
              <w:t>None</w:t>
            </w:r>
          </w:p>
        </w:tc>
        <w:tc>
          <w:tcPr>
            <w:tcW w:w="233" w:type="pct"/>
            <w:tcBorders>
              <w:top w:val="nil"/>
              <w:left w:val="single" w:sz="4" w:space="0" w:color="000000"/>
              <w:bottom w:val="single" w:sz="4" w:space="0" w:color="000000"/>
              <w:right w:val="nil"/>
            </w:tcBorders>
            <w:shd w:val="clear" w:color="auto" w:fill="FFFFFF"/>
            <w:vAlign w:val="bottom"/>
          </w:tcPr>
          <w:p w14:paraId="7A879E69" w14:textId="05A6D878" w:rsidR="0039745B" w:rsidRPr="00C71EAB" w:rsidRDefault="0039745B" w:rsidP="0039745B">
            <w:pPr>
              <w:adjustRightInd w:val="0"/>
              <w:spacing w:before="67" w:after="67"/>
              <w:jc w:val="right"/>
              <w:rPr>
                <w:rFonts w:cs="Arial"/>
                <w:sz w:val="16"/>
                <w:szCs w:val="16"/>
              </w:rPr>
            </w:pPr>
            <w:r>
              <w:rPr>
                <w:rFonts w:cs="Arial"/>
                <w:color w:val="000000"/>
                <w:sz w:val="16"/>
                <w:szCs w:val="16"/>
              </w:rPr>
              <w:t>433</w:t>
            </w:r>
          </w:p>
        </w:tc>
        <w:tc>
          <w:tcPr>
            <w:tcW w:w="252" w:type="pct"/>
            <w:tcBorders>
              <w:top w:val="nil"/>
              <w:left w:val="single" w:sz="4" w:space="0" w:color="000000"/>
              <w:bottom w:val="single" w:sz="4" w:space="0" w:color="000000"/>
              <w:right w:val="nil"/>
            </w:tcBorders>
            <w:shd w:val="clear" w:color="auto" w:fill="FFFFFF"/>
            <w:vAlign w:val="bottom"/>
          </w:tcPr>
          <w:p w14:paraId="3FD52292" w14:textId="6CCB2724" w:rsidR="0039745B" w:rsidRPr="00C71EAB" w:rsidRDefault="0039745B" w:rsidP="0039745B">
            <w:pPr>
              <w:adjustRightInd w:val="0"/>
              <w:spacing w:before="67" w:after="67"/>
              <w:jc w:val="right"/>
              <w:rPr>
                <w:rFonts w:cs="Arial"/>
                <w:sz w:val="16"/>
                <w:szCs w:val="16"/>
              </w:rPr>
            </w:pPr>
            <w:r>
              <w:rPr>
                <w:rFonts w:cs="Arial"/>
                <w:color w:val="000000"/>
                <w:sz w:val="16"/>
                <w:szCs w:val="16"/>
              </w:rPr>
              <w:t>714</w:t>
            </w:r>
          </w:p>
        </w:tc>
        <w:tc>
          <w:tcPr>
            <w:tcW w:w="243" w:type="pct"/>
            <w:tcBorders>
              <w:top w:val="nil"/>
              <w:left w:val="single" w:sz="4" w:space="0" w:color="000000"/>
              <w:bottom w:val="single" w:sz="4" w:space="0" w:color="000000"/>
              <w:right w:val="nil"/>
            </w:tcBorders>
            <w:shd w:val="clear" w:color="auto" w:fill="FFFFFF"/>
            <w:vAlign w:val="bottom"/>
          </w:tcPr>
          <w:p w14:paraId="6E9C21C3" w14:textId="48A98F1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1 147</w:t>
            </w:r>
          </w:p>
        </w:tc>
        <w:tc>
          <w:tcPr>
            <w:tcW w:w="243" w:type="pct"/>
            <w:tcBorders>
              <w:top w:val="nil"/>
              <w:left w:val="single" w:sz="4" w:space="0" w:color="000000"/>
              <w:bottom w:val="single" w:sz="4" w:space="0" w:color="000000"/>
              <w:right w:val="nil"/>
            </w:tcBorders>
            <w:shd w:val="clear" w:color="auto" w:fill="FFFFFF"/>
            <w:vAlign w:val="bottom"/>
          </w:tcPr>
          <w:p w14:paraId="76C8372A" w14:textId="2BE2EDF9" w:rsidR="0039745B" w:rsidRPr="00C71EAB" w:rsidRDefault="0039745B" w:rsidP="0039745B">
            <w:pPr>
              <w:adjustRightInd w:val="0"/>
              <w:spacing w:before="67" w:after="67"/>
              <w:jc w:val="right"/>
              <w:rPr>
                <w:rFonts w:cs="Arial"/>
                <w:sz w:val="16"/>
                <w:szCs w:val="16"/>
              </w:rPr>
            </w:pPr>
            <w:r>
              <w:rPr>
                <w:rFonts w:cs="Arial"/>
                <w:color w:val="000000"/>
                <w:sz w:val="16"/>
                <w:szCs w:val="16"/>
              </w:rPr>
              <w:t>16</w:t>
            </w:r>
          </w:p>
        </w:tc>
        <w:tc>
          <w:tcPr>
            <w:tcW w:w="243" w:type="pct"/>
            <w:tcBorders>
              <w:top w:val="nil"/>
              <w:left w:val="single" w:sz="4" w:space="0" w:color="000000"/>
              <w:bottom w:val="single" w:sz="4" w:space="0" w:color="000000"/>
              <w:right w:val="nil"/>
            </w:tcBorders>
            <w:shd w:val="clear" w:color="auto" w:fill="FFFFFF"/>
            <w:vAlign w:val="bottom"/>
          </w:tcPr>
          <w:p w14:paraId="79F933E0" w14:textId="3BD03F07" w:rsidR="0039745B" w:rsidRPr="00C71EAB" w:rsidRDefault="0039745B" w:rsidP="0039745B">
            <w:pPr>
              <w:adjustRightInd w:val="0"/>
              <w:spacing w:before="67" w:after="67"/>
              <w:jc w:val="right"/>
              <w:rPr>
                <w:rFonts w:cs="Arial"/>
                <w:sz w:val="16"/>
                <w:szCs w:val="16"/>
              </w:rPr>
            </w:pPr>
            <w:r>
              <w:rPr>
                <w:rFonts w:cs="Arial"/>
                <w:color w:val="000000"/>
                <w:sz w:val="16"/>
                <w:szCs w:val="16"/>
              </w:rPr>
              <w:t>28</w:t>
            </w:r>
          </w:p>
        </w:tc>
        <w:tc>
          <w:tcPr>
            <w:tcW w:w="243" w:type="pct"/>
            <w:tcBorders>
              <w:top w:val="nil"/>
              <w:left w:val="single" w:sz="4" w:space="0" w:color="000000"/>
              <w:bottom w:val="single" w:sz="4" w:space="0" w:color="000000"/>
              <w:right w:val="nil"/>
            </w:tcBorders>
            <w:shd w:val="clear" w:color="auto" w:fill="FFFFFF"/>
            <w:vAlign w:val="bottom"/>
          </w:tcPr>
          <w:p w14:paraId="68480EAF" w14:textId="3F0EB3A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44</w:t>
            </w:r>
          </w:p>
        </w:tc>
        <w:tc>
          <w:tcPr>
            <w:tcW w:w="243" w:type="pct"/>
            <w:tcBorders>
              <w:top w:val="nil"/>
              <w:left w:val="single" w:sz="4" w:space="0" w:color="000000"/>
              <w:bottom w:val="single" w:sz="4" w:space="0" w:color="000000"/>
              <w:right w:val="nil"/>
            </w:tcBorders>
            <w:shd w:val="clear" w:color="auto" w:fill="FFFFFF"/>
            <w:vAlign w:val="bottom"/>
          </w:tcPr>
          <w:p w14:paraId="2F684896" w14:textId="320EEBC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EB56361" w14:textId="0178108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1FB2659E" w14:textId="761EDFB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16</w:t>
            </w:r>
          </w:p>
        </w:tc>
        <w:tc>
          <w:tcPr>
            <w:tcW w:w="243" w:type="pct"/>
            <w:tcBorders>
              <w:top w:val="nil"/>
              <w:left w:val="single" w:sz="4" w:space="0" w:color="000000"/>
              <w:bottom w:val="single" w:sz="4" w:space="0" w:color="000000"/>
              <w:right w:val="nil"/>
            </w:tcBorders>
            <w:shd w:val="clear" w:color="auto" w:fill="FFFFFF"/>
            <w:vAlign w:val="bottom"/>
          </w:tcPr>
          <w:p w14:paraId="19F12F06" w14:textId="19792CB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4A5BDBD" w14:textId="58B49D7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756CDD37" w14:textId="240A31F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C6F73D9" w14:textId="362C29CC" w:rsidR="0039745B" w:rsidRPr="00C71EAB" w:rsidRDefault="0039745B" w:rsidP="0039745B">
            <w:pPr>
              <w:adjustRightInd w:val="0"/>
              <w:spacing w:before="67" w:after="67"/>
              <w:jc w:val="right"/>
              <w:rPr>
                <w:rFonts w:cs="Arial"/>
                <w:sz w:val="16"/>
                <w:szCs w:val="16"/>
              </w:rPr>
            </w:pPr>
            <w:r>
              <w:rPr>
                <w:rFonts w:cs="Arial"/>
                <w:color w:val="000000"/>
                <w:sz w:val="16"/>
                <w:szCs w:val="16"/>
              </w:rPr>
              <w:t>458</w:t>
            </w:r>
          </w:p>
        </w:tc>
        <w:tc>
          <w:tcPr>
            <w:tcW w:w="243" w:type="pct"/>
            <w:tcBorders>
              <w:top w:val="nil"/>
              <w:left w:val="single" w:sz="4" w:space="0" w:color="000000"/>
              <w:bottom w:val="single" w:sz="4" w:space="0" w:color="000000"/>
              <w:right w:val="nil"/>
            </w:tcBorders>
            <w:shd w:val="clear" w:color="auto" w:fill="FFFFFF"/>
            <w:vAlign w:val="bottom"/>
          </w:tcPr>
          <w:p w14:paraId="0ABC4931" w14:textId="574C591D" w:rsidR="0039745B" w:rsidRPr="00C71EAB" w:rsidRDefault="0039745B" w:rsidP="0039745B">
            <w:pPr>
              <w:adjustRightInd w:val="0"/>
              <w:spacing w:before="67" w:after="67"/>
              <w:jc w:val="right"/>
              <w:rPr>
                <w:rFonts w:cs="Arial"/>
                <w:sz w:val="16"/>
                <w:szCs w:val="16"/>
              </w:rPr>
            </w:pPr>
            <w:r>
              <w:rPr>
                <w:rFonts w:cs="Arial"/>
                <w:color w:val="000000"/>
                <w:sz w:val="16"/>
                <w:szCs w:val="16"/>
              </w:rPr>
              <w:t>751</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74508BEE" w14:textId="27039DD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1 209</w:t>
            </w:r>
          </w:p>
        </w:tc>
      </w:tr>
      <w:tr w:rsidR="0039745B" w:rsidRPr="00C71EAB" w14:paraId="24A45862"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2F9F41F6"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R/0</w:t>
            </w:r>
          </w:p>
        </w:tc>
        <w:tc>
          <w:tcPr>
            <w:tcW w:w="233" w:type="pct"/>
            <w:tcBorders>
              <w:top w:val="nil"/>
              <w:left w:val="single" w:sz="4" w:space="0" w:color="000000"/>
              <w:bottom w:val="single" w:sz="4" w:space="0" w:color="000000"/>
              <w:right w:val="nil"/>
            </w:tcBorders>
            <w:shd w:val="clear" w:color="auto" w:fill="FFFFFF"/>
            <w:vAlign w:val="bottom"/>
          </w:tcPr>
          <w:p w14:paraId="0BB2593B" w14:textId="50CB98C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5415DE43" w14:textId="2DAFCE73"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43" w:type="pct"/>
            <w:tcBorders>
              <w:top w:val="nil"/>
              <w:left w:val="single" w:sz="4" w:space="0" w:color="000000"/>
              <w:bottom w:val="single" w:sz="4" w:space="0" w:color="000000"/>
              <w:right w:val="nil"/>
            </w:tcBorders>
            <w:shd w:val="clear" w:color="auto" w:fill="FFFFFF"/>
            <w:vAlign w:val="bottom"/>
          </w:tcPr>
          <w:p w14:paraId="65FC8229" w14:textId="4C8FDD4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20</w:t>
            </w:r>
          </w:p>
        </w:tc>
        <w:tc>
          <w:tcPr>
            <w:tcW w:w="243" w:type="pct"/>
            <w:tcBorders>
              <w:top w:val="nil"/>
              <w:left w:val="single" w:sz="4" w:space="0" w:color="000000"/>
              <w:bottom w:val="single" w:sz="4" w:space="0" w:color="000000"/>
              <w:right w:val="nil"/>
            </w:tcBorders>
            <w:shd w:val="clear" w:color="auto" w:fill="FFFFFF"/>
            <w:vAlign w:val="bottom"/>
          </w:tcPr>
          <w:p w14:paraId="231A4639" w14:textId="4629D6C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204BEB1" w14:textId="4E2130D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B1458CD" w14:textId="6A5A6EF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69F9BC5" w14:textId="2A5F8D3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427B29B" w14:textId="2EB9332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51FB9636" w14:textId="11EC0D2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BBE6E68" w14:textId="27C23F0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39E6EFD" w14:textId="61F9CF6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4014A645" w14:textId="4796A20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733B6E0B" w14:textId="78D2807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9F9990D" w14:textId="3E974F97"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077167B6" w14:textId="4DD51F2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21</w:t>
            </w:r>
          </w:p>
        </w:tc>
      </w:tr>
      <w:tr w:rsidR="0039745B" w:rsidRPr="00C71EAB" w14:paraId="61858721"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4FDF61F8"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1/ Sub A/Class 1</w:t>
            </w:r>
          </w:p>
        </w:tc>
        <w:tc>
          <w:tcPr>
            <w:tcW w:w="233" w:type="pct"/>
            <w:tcBorders>
              <w:top w:val="nil"/>
              <w:left w:val="single" w:sz="4" w:space="0" w:color="000000"/>
              <w:bottom w:val="single" w:sz="4" w:space="0" w:color="000000"/>
              <w:right w:val="nil"/>
            </w:tcBorders>
            <w:shd w:val="clear" w:color="auto" w:fill="FFFFFF"/>
            <w:vAlign w:val="bottom"/>
          </w:tcPr>
          <w:p w14:paraId="47BE540A" w14:textId="0419306E" w:rsidR="0039745B" w:rsidRPr="00C71EAB" w:rsidRDefault="0039745B" w:rsidP="0039745B">
            <w:pPr>
              <w:adjustRightInd w:val="0"/>
              <w:spacing w:before="67" w:after="67"/>
              <w:jc w:val="right"/>
              <w:rPr>
                <w:rFonts w:cs="Arial"/>
                <w:sz w:val="16"/>
                <w:szCs w:val="16"/>
              </w:rPr>
            </w:pPr>
            <w:r>
              <w:rPr>
                <w:rFonts w:cs="Arial"/>
                <w:color w:val="000000"/>
                <w:sz w:val="16"/>
                <w:szCs w:val="16"/>
              </w:rPr>
              <w:t>46</w:t>
            </w:r>
          </w:p>
        </w:tc>
        <w:tc>
          <w:tcPr>
            <w:tcW w:w="252" w:type="pct"/>
            <w:tcBorders>
              <w:top w:val="nil"/>
              <w:left w:val="single" w:sz="4" w:space="0" w:color="000000"/>
              <w:bottom w:val="single" w:sz="4" w:space="0" w:color="000000"/>
              <w:right w:val="nil"/>
            </w:tcBorders>
            <w:shd w:val="clear" w:color="auto" w:fill="FFFFFF"/>
            <w:vAlign w:val="bottom"/>
          </w:tcPr>
          <w:p w14:paraId="6BAAE184" w14:textId="556398D8" w:rsidR="0039745B" w:rsidRPr="00C71EAB" w:rsidRDefault="0039745B" w:rsidP="0039745B">
            <w:pPr>
              <w:adjustRightInd w:val="0"/>
              <w:spacing w:before="67" w:after="67"/>
              <w:jc w:val="right"/>
              <w:rPr>
                <w:rFonts w:cs="Arial"/>
                <w:sz w:val="16"/>
                <w:szCs w:val="16"/>
              </w:rPr>
            </w:pPr>
            <w:r>
              <w:rPr>
                <w:rFonts w:cs="Arial"/>
                <w:color w:val="000000"/>
                <w:sz w:val="16"/>
                <w:szCs w:val="16"/>
              </w:rPr>
              <w:t>86</w:t>
            </w:r>
          </w:p>
        </w:tc>
        <w:tc>
          <w:tcPr>
            <w:tcW w:w="243" w:type="pct"/>
            <w:tcBorders>
              <w:top w:val="nil"/>
              <w:left w:val="single" w:sz="4" w:space="0" w:color="000000"/>
              <w:bottom w:val="single" w:sz="4" w:space="0" w:color="000000"/>
              <w:right w:val="nil"/>
            </w:tcBorders>
            <w:shd w:val="clear" w:color="auto" w:fill="FFFFFF"/>
            <w:vAlign w:val="bottom"/>
          </w:tcPr>
          <w:p w14:paraId="159A75A6" w14:textId="68EB68B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132</w:t>
            </w:r>
          </w:p>
        </w:tc>
        <w:tc>
          <w:tcPr>
            <w:tcW w:w="243" w:type="pct"/>
            <w:tcBorders>
              <w:top w:val="nil"/>
              <w:left w:val="single" w:sz="4" w:space="0" w:color="000000"/>
              <w:bottom w:val="single" w:sz="4" w:space="0" w:color="000000"/>
              <w:right w:val="nil"/>
            </w:tcBorders>
            <w:shd w:val="clear" w:color="auto" w:fill="FFFFFF"/>
            <w:vAlign w:val="bottom"/>
          </w:tcPr>
          <w:p w14:paraId="61A01BF9" w14:textId="2A1E056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65E01E9" w14:textId="5CC346F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F7C3B68" w14:textId="4A8580A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0BFFF6FA" w14:textId="7EA5CFE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75B28166" w14:textId="3A268C9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5C1B292E" w14:textId="73EC606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9079EC2" w14:textId="4E3C6B8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462322C" w14:textId="7EF5CE6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562B9694" w14:textId="36FCB77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13C8860" w14:textId="18161224" w:rsidR="0039745B" w:rsidRPr="00C71EAB" w:rsidRDefault="0039745B" w:rsidP="0039745B">
            <w:pPr>
              <w:adjustRightInd w:val="0"/>
              <w:spacing w:before="67" w:after="67"/>
              <w:jc w:val="right"/>
              <w:rPr>
                <w:rFonts w:cs="Arial"/>
                <w:sz w:val="16"/>
                <w:szCs w:val="16"/>
              </w:rPr>
            </w:pPr>
            <w:r>
              <w:rPr>
                <w:rFonts w:cs="Arial"/>
                <w:color w:val="000000"/>
                <w:sz w:val="16"/>
                <w:szCs w:val="16"/>
              </w:rPr>
              <w:t>55</w:t>
            </w:r>
          </w:p>
        </w:tc>
        <w:tc>
          <w:tcPr>
            <w:tcW w:w="243" w:type="pct"/>
            <w:tcBorders>
              <w:top w:val="nil"/>
              <w:left w:val="single" w:sz="4" w:space="0" w:color="000000"/>
              <w:bottom w:val="single" w:sz="4" w:space="0" w:color="000000"/>
              <w:right w:val="nil"/>
            </w:tcBorders>
            <w:shd w:val="clear" w:color="auto" w:fill="FFFFFF"/>
            <w:vAlign w:val="bottom"/>
          </w:tcPr>
          <w:p w14:paraId="6A48B831" w14:textId="21C2A960" w:rsidR="0039745B" w:rsidRPr="00C71EAB" w:rsidRDefault="0039745B" w:rsidP="0039745B">
            <w:pPr>
              <w:adjustRightInd w:val="0"/>
              <w:spacing w:before="67" w:after="67"/>
              <w:jc w:val="right"/>
              <w:rPr>
                <w:rFonts w:cs="Arial"/>
                <w:sz w:val="16"/>
                <w:szCs w:val="16"/>
              </w:rPr>
            </w:pPr>
            <w:r>
              <w:rPr>
                <w:rFonts w:cs="Arial"/>
                <w:color w:val="000000"/>
                <w:sz w:val="16"/>
                <w:szCs w:val="16"/>
              </w:rPr>
              <w:t>86</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02CF3088" w14:textId="43E8877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140</w:t>
            </w:r>
          </w:p>
        </w:tc>
      </w:tr>
      <w:tr w:rsidR="0039745B" w:rsidRPr="00C71EAB" w14:paraId="2CC96129"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5A9DDFE5"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2 / Sub B/Class 2</w:t>
            </w:r>
          </w:p>
        </w:tc>
        <w:tc>
          <w:tcPr>
            <w:tcW w:w="233" w:type="pct"/>
            <w:tcBorders>
              <w:top w:val="nil"/>
              <w:left w:val="single" w:sz="4" w:space="0" w:color="000000"/>
              <w:bottom w:val="single" w:sz="4" w:space="0" w:color="000000"/>
              <w:right w:val="nil"/>
            </w:tcBorders>
            <w:shd w:val="clear" w:color="auto" w:fill="FFFFFF"/>
            <w:vAlign w:val="bottom"/>
          </w:tcPr>
          <w:p w14:paraId="75A33C0A" w14:textId="4AA2A86B" w:rsidR="0039745B" w:rsidRPr="00C71EAB" w:rsidRDefault="0039745B" w:rsidP="0039745B">
            <w:pPr>
              <w:adjustRightInd w:val="0"/>
              <w:spacing w:before="67" w:after="67"/>
              <w:jc w:val="right"/>
              <w:rPr>
                <w:rFonts w:cs="Arial"/>
                <w:sz w:val="16"/>
                <w:szCs w:val="16"/>
              </w:rPr>
            </w:pPr>
            <w:r>
              <w:rPr>
                <w:rFonts w:cs="Arial"/>
                <w:color w:val="000000"/>
                <w:sz w:val="16"/>
                <w:szCs w:val="16"/>
              </w:rPr>
              <w:t>84</w:t>
            </w:r>
          </w:p>
        </w:tc>
        <w:tc>
          <w:tcPr>
            <w:tcW w:w="252" w:type="pct"/>
            <w:tcBorders>
              <w:top w:val="nil"/>
              <w:left w:val="single" w:sz="4" w:space="0" w:color="000000"/>
              <w:bottom w:val="single" w:sz="4" w:space="0" w:color="000000"/>
              <w:right w:val="nil"/>
            </w:tcBorders>
            <w:shd w:val="clear" w:color="auto" w:fill="FFFFFF"/>
            <w:vAlign w:val="bottom"/>
          </w:tcPr>
          <w:p w14:paraId="12434266" w14:textId="5D23DAD3" w:rsidR="0039745B" w:rsidRPr="00C71EAB" w:rsidRDefault="0039745B" w:rsidP="0039745B">
            <w:pPr>
              <w:adjustRightInd w:val="0"/>
              <w:spacing w:before="67" w:after="67"/>
              <w:jc w:val="right"/>
              <w:rPr>
                <w:rFonts w:cs="Arial"/>
                <w:sz w:val="16"/>
                <w:szCs w:val="16"/>
              </w:rPr>
            </w:pPr>
            <w:r>
              <w:rPr>
                <w:rFonts w:cs="Arial"/>
                <w:color w:val="000000"/>
                <w:sz w:val="16"/>
                <w:szCs w:val="16"/>
              </w:rPr>
              <w:t>147</w:t>
            </w:r>
          </w:p>
        </w:tc>
        <w:tc>
          <w:tcPr>
            <w:tcW w:w="243" w:type="pct"/>
            <w:tcBorders>
              <w:top w:val="nil"/>
              <w:left w:val="single" w:sz="4" w:space="0" w:color="000000"/>
              <w:bottom w:val="single" w:sz="4" w:space="0" w:color="000000"/>
              <w:right w:val="nil"/>
            </w:tcBorders>
            <w:shd w:val="clear" w:color="auto" w:fill="FFFFFF"/>
            <w:vAlign w:val="bottom"/>
          </w:tcPr>
          <w:p w14:paraId="3956F2C9" w14:textId="438EB53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231</w:t>
            </w:r>
          </w:p>
        </w:tc>
        <w:tc>
          <w:tcPr>
            <w:tcW w:w="243" w:type="pct"/>
            <w:tcBorders>
              <w:top w:val="nil"/>
              <w:left w:val="single" w:sz="4" w:space="0" w:color="000000"/>
              <w:bottom w:val="single" w:sz="4" w:space="0" w:color="000000"/>
              <w:right w:val="nil"/>
            </w:tcBorders>
            <w:shd w:val="clear" w:color="auto" w:fill="FFFFFF"/>
            <w:vAlign w:val="bottom"/>
          </w:tcPr>
          <w:p w14:paraId="57ACD78B" w14:textId="54CA82F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CD5D720" w14:textId="780E962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2AAA21E" w14:textId="62A3CD0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771A3B47" w14:textId="40FE7F6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460FF97" w14:textId="7E6A932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583A13CE" w14:textId="599BCE8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7169868" w14:textId="494EF40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8E1AE10" w14:textId="74F461F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14DF8551" w14:textId="5E6048F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E0A1E4F" w14:textId="2EDC9AD4" w:rsidR="0039745B" w:rsidRPr="00C71EAB" w:rsidRDefault="0039745B" w:rsidP="0039745B">
            <w:pPr>
              <w:adjustRightInd w:val="0"/>
              <w:spacing w:before="67" w:after="67"/>
              <w:jc w:val="right"/>
              <w:rPr>
                <w:rFonts w:cs="Arial"/>
                <w:sz w:val="16"/>
                <w:szCs w:val="16"/>
              </w:rPr>
            </w:pPr>
            <w:r>
              <w:rPr>
                <w:rFonts w:cs="Arial"/>
                <w:color w:val="000000"/>
                <w:sz w:val="16"/>
                <w:szCs w:val="16"/>
              </w:rPr>
              <w:t>94</w:t>
            </w:r>
          </w:p>
        </w:tc>
        <w:tc>
          <w:tcPr>
            <w:tcW w:w="243" w:type="pct"/>
            <w:tcBorders>
              <w:top w:val="nil"/>
              <w:left w:val="single" w:sz="4" w:space="0" w:color="000000"/>
              <w:bottom w:val="single" w:sz="4" w:space="0" w:color="000000"/>
              <w:right w:val="nil"/>
            </w:tcBorders>
            <w:shd w:val="clear" w:color="auto" w:fill="FFFFFF"/>
            <w:vAlign w:val="bottom"/>
          </w:tcPr>
          <w:p w14:paraId="4539AB25" w14:textId="602C8218" w:rsidR="0039745B" w:rsidRPr="00C71EAB" w:rsidRDefault="0039745B" w:rsidP="0039745B">
            <w:pPr>
              <w:adjustRightInd w:val="0"/>
              <w:spacing w:before="67" w:after="67"/>
              <w:jc w:val="right"/>
              <w:rPr>
                <w:rFonts w:cs="Arial"/>
                <w:sz w:val="16"/>
                <w:szCs w:val="16"/>
              </w:rPr>
            </w:pPr>
            <w:r>
              <w:rPr>
                <w:rFonts w:cs="Arial"/>
                <w:color w:val="000000"/>
                <w:sz w:val="16"/>
                <w:szCs w:val="16"/>
              </w:rPr>
              <w:t>151</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50677A3D" w14:textId="2687ACB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245</w:t>
            </w:r>
          </w:p>
        </w:tc>
      </w:tr>
      <w:tr w:rsidR="0039745B" w:rsidRPr="00C71EAB" w14:paraId="0FC69912"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44A1240E"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3/Standard 1/ ABET / AET 1</w:t>
            </w:r>
          </w:p>
        </w:tc>
        <w:tc>
          <w:tcPr>
            <w:tcW w:w="233" w:type="pct"/>
            <w:tcBorders>
              <w:top w:val="nil"/>
              <w:left w:val="single" w:sz="4" w:space="0" w:color="000000"/>
              <w:bottom w:val="single" w:sz="4" w:space="0" w:color="000000"/>
              <w:right w:val="nil"/>
            </w:tcBorders>
            <w:shd w:val="clear" w:color="auto" w:fill="FFFFFF"/>
            <w:vAlign w:val="bottom"/>
          </w:tcPr>
          <w:p w14:paraId="74F115D5" w14:textId="3DF97B5D" w:rsidR="0039745B" w:rsidRPr="00C71EAB" w:rsidRDefault="0039745B" w:rsidP="0039745B">
            <w:pPr>
              <w:adjustRightInd w:val="0"/>
              <w:spacing w:before="67" w:after="67"/>
              <w:jc w:val="right"/>
              <w:rPr>
                <w:rFonts w:cs="Arial"/>
                <w:sz w:val="16"/>
                <w:szCs w:val="16"/>
              </w:rPr>
            </w:pPr>
            <w:r>
              <w:rPr>
                <w:rFonts w:cs="Arial"/>
                <w:color w:val="000000"/>
                <w:sz w:val="16"/>
                <w:szCs w:val="16"/>
              </w:rPr>
              <w:t>160</w:t>
            </w:r>
          </w:p>
        </w:tc>
        <w:tc>
          <w:tcPr>
            <w:tcW w:w="252" w:type="pct"/>
            <w:tcBorders>
              <w:top w:val="nil"/>
              <w:left w:val="single" w:sz="4" w:space="0" w:color="000000"/>
              <w:bottom w:val="single" w:sz="4" w:space="0" w:color="000000"/>
              <w:right w:val="nil"/>
            </w:tcBorders>
            <w:shd w:val="clear" w:color="auto" w:fill="FFFFFF"/>
            <w:vAlign w:val="bottom"/>
          </w:tcPr>
          <w:p w14:paraId="5FDF8A08" w14:textId="26FE6FEF" w:rsidR="0039745B" w:rsidRPr="00C71EAB" w:rsidRDefault="0039745B" w:rsidP="0039745B">
            <w:pPr>
              <w:adjustRightInd w:val="0"/>
              <w:spacing w:before="67" w:after="67"/>
              <w:jc w:val="right"/>
              <w:rPr>
                <w:rFonts w:cs="Arial"/>
                <w:sz w:val="16"/>
                <w:szCs w:val="16"/>
              </w:rPr>
            </w:pPr>
            <w:r>
              <w:rPr>
                <w:rFonts w:cs="Arial"/>
                <w:color w:val="000000"/>
                <w:sz w:val="16"/>
                <w:szCs w:val="16"/>
              </w:rPr>
              <w:t>180</w:t>
            </w:r>
          </w:p>
        </w:tc>
        <w:tc>
          <w:tcPr>
            <w:tcW w:w="243" w:type="pct"/>
            <w:tcBorders>
              <w:top w:val="nil"/>
              <w:left w:val="single" w:sz="4" w:space="0" w:color="000000"/>
              <w:bottom w:val="single" w:sz="4" w:space="0" w:color="000000"/>
              <w:right w:val="nil"/>
            </w:tcBorders>
            <w:shd w:val="clear" w:color="auto" w:fill="FFFFFF"/>
            <w:vAlign w:val="bottom"/>
          </w:tcPr>
          <w:p w14:paraId="1DBF4646" w14:textId="0A18F2C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340</w:t>
            </w:r>
          </w:p>
        </w:tc>
        <w:tc>
          <w:tcPr>
            <w:tcW w:w="243" w:type="pct"/>
            <w:tcBorders>
              <w:top w:val="nil"/>
              <w:left w:val="single" w:sz="4" w:space="0" w:color="000000"/>
              <w:bottom w:val="single" w:sz="4" w:space="0" w:color="000000"/>
              <w:right w:val="nil"/>
            </w:tcBorders>
            <w:shd w:val="clear" w:color="auto" w:fill="FFFFFF"/>
            <w:vAlign w:val="bottom"/>
          </w:tcPr>
          <w:p w14:paraId="4DF7BE73" w14:textId="7A27672E" w:rsidR="0039745B" w:rsidRPr="00C71EAB" w:rsidRDefault="0039745B" w:rsidP="0039745B">
            <w:pPr>
              <w:adjustRightInd w:val="0"/>
              <w:spacing w:before="67" w:after="67"/>
              <w:jc w:val="right"/>
              <w:rPr>
                <w:rFonts w:cs="Arial"/>
                <w:sz w:val="16"/>
                <w:szCs w:val="16"/>
              </w:rPr>
            </w:pPr>
            <w:r>
              <w:rPr>
                <w:rFonts w:cs="Arial"/>
                <w:color w:val="000000"/>
                <w:sz w:val="16"/>
                <w:szCs w:val="16"/>
              </w:rPr>
              <w:t>14</w:t>
            </w:r>
          </w:p>
        </w:tc>
        <w:tc>
          <w:tcPr>
            <w:tcW w:w="243" w:type="pct"/>
            <w:tcBorders>
              <w:top w:val="nil"/>
              <w:left w:val="single" w:sz="4" w:space="0" w:color="000000"/>
              <w:bottom w:val="single" w:sz="4" w:space="0" w:color="000000"/>
              <w:right w:val="nil"/>
            </w:tcBorders>
            <w:shd w:val="clear" w:color="auto" w:fill="FFFFFF"/>
            <w:vAlign w:val="bottom"/>
          </w:tcPr>
          <w:p w14:paraId="34522582" w14:textId="54AE3F3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E75BD00" w14:textId="3BBB928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20</w:t>
            </w:r>
          </w:p>
        </w:tc>
        <w:tc>
          <w:tcPr>
            <w:tcW w:w="243" w:type="pct"/>
            <w:tcBorders>
              <w:top w:val="nil"/>
              <w:left w:val="single" w:sz="4" w:space="0" w:color="000000"/>
              <w:bottom w:val="single" w:sz="4" w:space="0" w:color="000000"/>
              <w:right w:val="nil"/>
            </w:tcBorders>
            <w:shd w:val="clear" w:color="auto" w:fill="FFFFFF"/>
            <w:vAlign w:val="bottom"/>
          </w:tcPr>
          <w:p w14:paraId="15E07B80" w14:textId="25F0CFF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FEE9073" w14:textId="2267BDF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5E287965" w14:textId="00EF177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1C60DED" w14:textId="6F63808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6112F11" w14:textId="574593A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4C475D37" w14:textId="233E5B4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8CFF01A" w14:textId="2A40F5C2" w:rsidR="0039745B" w:rsidRPr="00C71EAB" w:rsidRDefault="0039745B" w:rsidP="0039745B">
            <w:pPr>
              <w:adjustRightInd w:val="0"/>
              <w:spacing w:before="67" w:after="67"/>
              <w:jc w:val="right"/>
              <w:rPr>
                <w:rFonts w:cs="Arial"/>
                <w:sz w:val="16"/>
                <w:szCs w:val="16"/>
              </w:rPr>
            </w:pPr>
            <w:r>
              <w:rPr>
                <w:rFonts w:cs="Arial"/>
                <w:color w:val="000000"/>
                <w:sz w:val="16"/>
                <w:szCs w:val="16"/>
              </w:rPr>
              <w:t>175</w:t>
            </w:r>
          </w:p>
        </w:tc>
        <w:tc>
          <w:tcPr>
            <w:tcW w:w="243" w:type="pct"/>
            <w:tcBorders>
              <w:top w:val="nil"/>
              <w:left w:val="single" w:sz="4" w:space="0" w:color="000000"/>
              <w:bottom w:val="single" w:sz="4" w:space="0" w:color="000000"/>
              <w:right w:val="nil"/>
            </w:tcBorders>
            <w:shd w:val="clear" w:color="auto" w:fill="FFFFFF"/>
            <w:vAlign w:val="bottom"/>
          </w:tcPr>
          <w:p w14:paraId="0C3B0F95" w14:textId="1920DF15" w:rsidR="0039745B" w:rsidRPr="00C71EAB" w:rsidRDefault="0039745B" w:rsidP="0039745B">
            <w:pPr>
              <w:adjustRightInd w:val="0"/>
              <w:spacing w:before="67" w:after="67"/>
              <w:jc w:val="right"/>
              <w:rPr>
                <w:rFonts w:cs="Arial"/>
                <w:sz w:val="16"/>
                <w:szCs w:val="16"/>
              </w:rPr>
            </w:pPr>
            <w:r>
              <w:rPr>
                <w:rFonts w:cs="Arial"/>
                <w:color w:val="000000"/>
                <w:sz w:val="16"/>
                <w:szCs w:val="16"/>
              </w:rPr>
              <w:t>191</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50D17D74" w14:textId="1D1AE6A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366</w:t>
            </w:r>
          </w:p>
        </w:tc>
      </w:tr>
      <w:tr w:rsidR="0039745B" w:rsidRPr="00C71EAB" w14:paraId="005A1DE7"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50EAF76B"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4/ Standard 2</w:t>
            </w:r>
          </w:p>
        </w:tc>
        <w:tc>
          <w:tcPr>
            <w:tcW w:w="233" w:type="pct"/>
            <w:tcBorders>
              <w:top w:val="nil"/>
              <w:left w:val="single" w:sz="4" w:space="0" w:color="000000"/>
              <w:bottom w:val="single" w:sz="4" w:space="0" w:color="000000"/>
              <w:right w:val="nil"/>
            </w:tcBorders>
            <w:shd w:val="clear" w:color="auto" w:fill="FFFFFF"/>
            <w:vAlign w:val="bottom"/>
          </w:tcPr>
          <w:p w14:paraId="6122A055" w14:textId="2C10173F" w:rsidR="0039745B" w:rsidRPr="00C71EAB" w:rsidRDefault="0039745B" w:rsidP="0039745B">
            <w:pPr>
              <w:adjustRightInd w:val="0"/>
              <w:spacing w:before="67" w:after="67"/>
              <w:jc w:val="right"/>
              <w:rPr>
                <w:rFonts w:cs="Arial"/>
                <w:sz w:val="16"/>
                <w:szCs w:val="16"/>
              </w:rPr>
            </w:pPr>
            <w:r>
              <w:rPr>
                <w:rFonts w:cs="Arial"/>
                <w:color w:val="000000"/>
                <w:sz w:val="16"/>
                <w:szCs w:val="16"/>
              </w:rPr>
              <w:t>211</w:t>
            </w:r>
          </w:p>
        </w:tc>
        <w:tc>
          <w:tcPr>
            <w:tcW w:w="252" w:type="pct"/>
            <w:tcBorders>
              <w:top w:val="nil"/>
              <w:left w:val="single" w:sz="4" w:space="0" w:color="000000"/>
              <w:bottom w:val="single" w:sz="4" w:space="0" w:color="000000"/>
              <w:right w:val="nil"/>
            </w:tcBorders>
            <w:shd w:val="clear" w:color="auto" w:fill="FFFFFF"/>
            <w:vAlign w:val="bottom"/>
          </w:tcPr>
          <w:p w14:paraId="086DBC44" w14:textId="00589FA9" w:rsidR="0039745B" w:rsidRPr="00C71EAB" w:rsidRDefault="0039745B" w:rsidP="0039745B">
            <w:pPr>
              <w:adjustRightInd w:val="0"/>
              <w:spacing w:before="67" w:after="67"/>
              <w:jc w:val="right"/>
              <w:rPr>
                <w:rFonts w:cs="Arial"/>
                <w:sz w:val="16"/>
                <w:szCs w:val="16"/>
              </w:rPr>
            </w:pPr>
            <w:r>
              <w:rPr>
                <w:rFonts w:cs="Arial"/>
                <w:color w:val="000000"/>
                <w:sz w:val="16"/>
                <w:szCs w:val="16"/>
              </w:rPr>
              <w:t>264</w:t>
            </w:r>
          </w:p>
        </w:tc>
        <w:tc>
          <w:tcPr>
            <w:tcW w:w="243" w:type="pct"/>
            <w:tcBorders>
              <w:top w:val="nil"/>
              <w:left w:val="single" w:sz="4" w:space="0" w:color="000000"/>
              <w:bottom w:val="single" w:sz="4" w:space="0" w:color="000000"/>
              <w:right w:val="nil"/>
            </w:tcBorders>
            <w:shd w:val="clear" w:color="auto" w:fill="FFFFFF"/>
            <w:vAlign w:val="bottom"/>
          </w:tcPr>
          <w:p w14:paraId="74DC38F1" w14:textId="62F1CCB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474</w:t>
            </w:r>
          </w:p>
        </w:tc>
        <w:tc>
          <w:tcPr>
            <w:tcW w:w="243" w:type="pct"/>
            <w:tcBorders>
              <w:top w:val="nil"/>
              <w:left w:val="single" w:sz="4" w:space="0" w:color="000000"/>
              <w:bottom w:val="single" w:sz="4" w:space="0" w:color="000000"/>
              <w:right w:val="nil"/>
            </w:tcBorders>
            <w:shd w:val="clear" w:color="auto" w:fill="FFFFFF"/>
            <w:vAlign w:val="bottom"/>
          </w:tcPr>
          <w:p w14:paraId="3F817741" w14:textId="71477CC5" w:rsidR="0039745B" w:rsidRPr="00C71EAB" w:rsidRDefault="0039745B" w:rsidP="0039745B">
            <w:pPr>
              <w:adjustRightInd w:val="0"/>
              <w:spacing w:before="67" w:after="67"/>
              <w:jc w:val="right"/>
              <w:rPr>
                <w:rFonts w:cs="Arial"/>
                <w:sz w:val="16"/>
                <w:szCs w:val="16"/>
              </w:rPr>
            </w:pPr>
            <w:r>
              <w:rPr>
                <w:rFonts w:cs="Arial"/>
                <w:color w:val="000000"/>
                <w:sz w:val="16"/>
                <w:szCs w:val="16"/>
              </w:rPr>
              <w:t>29</w:t>
            </w:r>
          </w:p>
        </w:tc>
        <w:tc>
          <w:tcPr>
            <w:tcW w:w="243" w:type="pct"/>
            <w:tcBorders>
              <w:top w:val="nil"/>
              <w:left w:val="single" w:sz="4" w:space="0" w:color="000000"/>
              <w:bottom w:val="single" w:sz="4" w:space="0" w:color="000000"/>
              <w:right w:val="nil"/>
            </w:tcBorders>
            <w:shd w:val="clear" w:color="auto" w:fill="FFFFFF"/>
            <w:vAlign w:val="bottom"/>
          </w:tcPr>
          <w:p w14:paraId="64C8BC46" w14:textId="5E8A7632" w:rsidR="0039745B" w:rsidRPr="00C71EAB" w:rsidRDefault="0039745B" w:rsidP="0039745B">
            <w:pPr>
              <w:adjustRightInd w:val="0"/>
              <w:spacing w:before="67" w:after="67"/>
              <w:jc w:val="right"/>
              <w:rPr>
                <w:rFonts w:cs="Arial"/>
                <w:sz w:val="16"/>
                <w:szCs w:val="16"/>
              </w:rPr>
            </w:pPr>
            <w:r>
              <w:rPr>
                <w:rFonts w:cs="Arial"/>
                <w:color w:val="000000"/>
                <w:sz w:val="16"/>
                <w:szCs w:val="16"/>
              </w:rPr>
              <w:t>35</w:t>
            </w:r>
          </w:p>
        </w:tc>
        <w:tc>
          <w:tcPr>
            <w:tcW w:w="243" w:type="pct"/>
            <w:tcBorders>
              <w:top w:val="nil"/>
              <w:left w:val="single" w:sz="4" w:space="0" w:color="000000"/>
              <w:bottom w:val="single" w:sz="4" w:space="0" w:color="000000"/>
              <w:right w:val="nil"/>
            </w:tcBorders>
            <w:shd w:val="clear" w:color="auto" w:fill="FFFFFF"/>
            <w:vAlign w:val="bottom"/>
          </w:tcPr>
          <w:p w14:paraId="03EBA419" w14:textId="00E533E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63</w:t>
            </w:r>
          </w:p>
        </w:tc>
        <w:tc>
          <w:tcPr>
            <w:tcW w:w="243" w:type="pct"/>
            <w:tcBorders>
              <w:top w:val="nil"/>
              <w:left w:val="single" w:sz="4" w:space="0" w:color="000000"/>
              <w:bottom w:val="single" w:sz="4" w:space="0" w:color="000000"/>
              <w:right w:val="nil"/>
            </w:tcBorders>
            <w:shd w:val="clear" w:color="auto" w:fill="FFFFFF"/>
            <w:vAlign w:val="bottom"/>
          </w:tcPr>
          <w:p w14:paraId="0202FE52" w14:textId="740519A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7E33BD9" w14:textId="02B61BB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737BC62E" w14:textId="1F52578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E6EB517" w14:textId="34F5CA2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826203A" w14:textId="5458929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59AF2810" w14:textId="64FD21B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FA0C33B" w14:textId="5E046344" w:rsidR="0039745B" w:rsidRPr="00C71EAB" w:rsidRDefault="0039745B" w:rsidP="0039745B">
            <w:pPr>
              <w:adjustRightInd w:val="0"/>
              <w:spacing w:before="67" w:after="67"/>
              <w:jc w:val="right"/>
              <w:rPr>
                <w:rFonts w:cs="Arial"/>
                <w:sz w:val="16"/>
                <w:szCs w:val="16"/>
              </w:rPr>
            </w:pPr>
            <w:r>
              <w:rPr>
                <w:rFonts w:cs="Arial"/>
                <w:color w:val="000000"/>
                <w:sz w:val="16"/>
                <w:szCs w:val="16"/>
              </w:rPr>
              <w:t>241</w:t>
            </w:r>
          </w:p>
        </w:tc>
        <w:tc>
          <w:tcPr>
            <w:tcW w:w="243" w:type="pct"/>
            <w:tcBorders>
              <w:top w:val="nil"/>
              <w:left w:val="single" w:sz="4" w:space="0" w:color="000000"/>
              <w:bottom w:val="single" w:sz="4" w:space="0" w:color="000000"/>
              <w:right w:val="nil"/>
            </w:tcBorders>
            <w:shd w:val="clear" w:color="auto" w:fill="FFFFFF"/>
            <w:vAlign w:val="bottom"/>
          </w:tcPr>
          <w:p w14:paraId="456E8AF8" w14:textId="69612176" w:rsidR="0039745B" w:rsidRPr="00C71EAB" w:rsidRDefault="0039745B" w:rsidP="0039745B">
            <w:pPr>
              <w:adjustRightInd w:val="0"/>
              <w:spacing w:before="67" w:after="67"/>
              <w:jc w:val="right"/>
              <w:rPr>
                <w:rFonts w:cs="Arial"/>
                <w:sz w:val="16"/>
                <w:szCs w:val="16"/>
              </w:rPr>
            </w:pPr>
            <w:r>
              <w:rPr>
                <w:rFonts w:cs="Arial"/>
                <w:color w:val="000000"/>
                <w:sz w:val="16"/>
                <w:szCs w:val="16"/>
              </w:rPr>
              <w:t>302</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3CD63272" w14:textId="4E4D8C1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543</w:t>
            </w:r>
          </w:p>
        </w:tc>
      </w:tr>
      <w:tr w:rsidR="0039745B" w:rsidRPr="00C71EAB" w14:paraId="4F1A7853"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1C39DC45"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5/ Standard 3/ ABET / AET 2</w:t>
            </w:r>
          </w:p>
        </w:tc>
        <w:tc>
          <w:tcPr>
            <w:tcW w:w="233" w:type="pct"/>
            <w:tcBorders>
              <w:top w:val="nil"/>
              <w:left w:val="single" w:sz="4" w:space="0" w:color="000000"/>
              <w:bottom w:val="single" w:sz="4" w:space="0" w:color="000000"/>
              <w:right w:val="nil"/>
            </w:tcBorders>
            <w:shd w:val="clear" w:color="auto" w:fill="FFFFFF"/>
            <w:vAlign w:val="bottom"/>
          </w:tcPr>
          <w:p w14:paraId="72C40321" w14:textId="10039770" w:rsidR="0039745B" w:rsidRPr="00C71EAB" w:rsidRDefault="0039745B" w:rsidP="0039745B">
            <w:pPr>
              <w:adjustRightInd w:val="0"/>
              <w:spacing w:before="67" w:after="67"/>
              <w:jc w:val="right"/>
              <w:rPr>
                <w:rFonts w:cs="Arial"/>
                <w:sz w:val="16"/>
                <w:szCs w:val="16"/>
              </w:rPr>
            </w:pPr>
            <w:r>
              <w:rPr>
                <w:rFonts w:cs="Arial"/>
                <w:color w:val="000000"/>
                <w:sz w:val="16"/>
                <w:szCs w:val="16"/>
              </w:rPr>
              <w:t>265</w:t>
            </w:r>
          </w:p>
        </w:tc>
        <w:tc>
          <w:tcPr>
            <w:tcW w:w="252" w:type="pct"/>
            <w:tcBorders>
              <w:top w:val="nil"/>
              <w:left w:val="single" w:sz="4" w:space="0" w:color="000000"/>
              <w:bottom w:val="single" w:sz="4" w:space="0" w:color="000000"/>
              <w:right w:val="nil"/>
            </w:tcBorders>
            <w:shd w:val="clear" w:color="auto" w:fill="FFFFFF"/>
            <w:vAlign w:val="bottom"/>
          </w:tcPr>
          <w:p w14:paraId="64B8FCD3" w14:textId="74D551B1" w:rsidR="0039745B" w:rsidRPr="00C71EAB" w:rsidRDefault="0039745B" w:rsidP="0039745B">
            <w:pPr>
              <w:adjustRightInd w:val="0"/>
              <w:spacing w:before="67" w:after="67"/>
              <w:jc w:val="right"/>
              <w:rPr>
                <w:rFonts w:cs="Arial"/>
                <w:sz w:val="16"/>
                <w:szCs w:val="16"/>
              </w:rPr>
            </w:pPr>
            <w:r>
              <w:rPr>
                <w:rFonts w:cs="Arial"/>
                <w:color w:val="000000"/>
                <w:sz w:val="16"/>
                <w:szCs w:val="16"/>
              </w:rPr>
              <w:t>230</w:t>
            </w:r>
          </w:p>
        </w:tc>
        <w:tc>
          <w:tcPr>
            <w:tcW w:w="243" w:type="pct"/>
            <w:tcBorders>
              <w:top w:val="nil"/>
              <w:left w:val="single" w:sz="4" w:space="0" w:color="000000"/>
              <w:bottom w:val="single" w:sz="4" w:space="0" w:color="000000"/>
              <w:right w:val="nil"/>
            </w:tcBorders>
            <w:shd w:val="clear" w:color="auto" w:fill="FFFFFF"/>
            <w:vAlign w:val="bottom"/>
          </w:tcPr>
          <w:p w14:paraId="27C823F7" w14:textId="36ABE15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495</w:t>
            </w:r>
          </w:p>
        </w:tc>
        <w:tc>
          <w:tcPr>
            <w:tcW w:w="243" w:type="pct"/>
            <w:tcBorders>
              <w:top w:val="nil"/>
              <w:left w:val="single" w:sz="4" w:space="0" w:color="000000"/>
              <w:bottom w:val="single" w:sz="4" w:space="0" w:color="000000"/>
              <w:right w:val="nil"/>
            </w:tcBorders>
            <w:shd w:val="clear" w:color="auto" w:fill="FFFFFF"/>
            <w:vAlign w:val="bottom"/>
          </w:tcPr>
          <w:p w14:paraId="44187121" w14:textId="7AF1CCE7" w:rsidR="0039745B" w:rsidRPr="00C71EAB" w:rsidRDefault="0039745B" w:rsidP="0039745B">
            <w:pPr>
              <w:adjustRightInd w:val="0"/>
              <w:spacing w:before="67" w:after="67"/>
              <w:jc w:val="right"/>
              <w:rPr>
                <w:rFonts w:cs="Arial"/>
                <w:sz w:val="16"/>
                <w:szCs w:val="16"/>
              </w:rPr>
            </w:pPr>
            <w:r>
              <w:rPr>
                <w:rFonts w:cs="Arial"/>
                <w:color w:val="000000"/>
                <w:sz w:val="16"/>
                <w:szCs w:val="16"/>
              </w:rPr>
              <w:t>42</w:t>
            </w:r>
          </w:p>
        </w:tc>
        <w:tc>
          <w:tcPr>
            <w:tcW w:w="243" w:type="pct"/>
            <w:tcBorders>
              <w:top w:val="nil"/>
              <w:left w:val="single" w:sz="4" w:space="0" w:color="000000"/>
              <w:bottom w:val="single" w:sz="4" w:space="0" w:color="000000"/>
              <w:right w:val="nil"/>
            </w:tcBorders>
            <w:shd w:val="clear" w:color="auto" w:fill="FFFFFF"/>
            <w:vAlign w:val="bottom"/>
          </w:tcPr>
          <w:p w14:paraId="78B8D3E1" w14:textId="294EC07E" w:rsidR="0039745B" w:rsidRPr="00C71EAB" w:rsidRDefault="0039745B" w:rsidP="0039745B">
            <w:pPr>
              <w:adjustRightInd w:val="0"/>
              <w:spacing w:before="67" w:after="67"/>
              <w:jc w:val="right"/>
              <w:rPr>
                <w:rFonts w:cs="Arial"/>
                <w:sz w:val="16"/>
                <w:szCs w:val="16"/>
              </w:rPr>
            </w:pPr>
            <w:r>
              <w:rPr>
                <w:rFonts w:cs="Arial"/>
                <w:color w:val="000000"/>
                <w:sz w:val="16"/>
                <w:szCs w:val="16"/>
              </w:rPr>
              <w:t>55</w:t>
            </w:r>
          </w:p>
        </w:tc>
        <w:tc>
          <w:tcPr>
            <w:tcW w:w="243" w:type="pct"/>
            <w:tcBorders>
              <w:top w:val="nil"/>
              <w:left w:val="single" w:sz="4" w:space="0" w:color="000000"/>
              <w:bottom w:val="single" w:sz="4" w:space="0" w:color="000000"/>
              <w:right w:val="nil"/>
            </w:tcBorders>
            <w:shd w:val="clear" w:color="auto" w:fill="FFFFFF"/>
            <w:vAlign w:val="bottom"/>
          </w:tcPr>
          <w:p w14:paraId="65A55739" w14:textId="4D3B5DF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97</w:t>
            </w:r>
          </w:p>
        </w:tc>
        <w:tc>
          <w:tcPr>
            <w:tcW w:w="243" w:type="pct"/>
            <w:tcBorders>
              <w:top w:val="nil"/>
              <w:left w:val="single" w:sz="4" w:space="0" w:color="000000"/>
              <w:bottom w:val="single" w:sz="4" w:space="0" w:color="000000"/>
              <w:right w:val="nil"/>
            </w:tcBorders>
            <w:shd w:val="clear" w:color="auto" w:fill="FFFFFF"/>
            <w:vAlign w:val="bottom"/>
          </w:tcPr>
          <w:p w14:paraId="1310028C" w14:textId="798FBAE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83E6A5B" w14:textId="1A02B77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3D83196C" w14:textId="75443D7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9732171" w14:textId="55F61E9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00D6EAC2" w14:textId="5E019C4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4FF8CDDF" w14:textId="7ED5BD9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6FEC31A" w14:textId="68D81E1A" w:rsidR="0039745B" w:rsidRPr="00C71EAB" w:rsidRDefault="0039745B" w:rsidP="0039745B">
            <w:pPr>
              <w:adjustRightInd w:val="0"/>
              <w:spacing w:before="67" w:after="67"/>
              <w:jc w:val="right"/>
              <w:rPr>
                <w:rFonts w:cs="Arial"/>
                <w:sz w:val="16"/>
                <w:szCs w:val="16"/>
              </w:rPr>
            </w:pPr>
            <w:r>
              <w:rPr>
                <w:rFonts w:cs="Arial"/>
                <w:color w:val="000000"/>
                <w:sz w:val="16"/>
                <w:szCs w:val="16"/>
              </w:rPr>
              <w:t>308</w:t>
            </w:r>
          </w:p>
        </w:tc>
        <w:tc>
          <w:tcPr>
            <w:tcW w:w="243" w:type="pct"/>
            <w:tcBorders>
              <w:top w:val="nil"/>
              <w:left w:val="single" w:sz="4" w:space="0" w:color="000000"/>
              <w:bottom w:val="single" w:sz="4" w:space="0" w:color="000000"/>
              <w:right w:val="nil"/>
            </w:tcBorders>
            <w:shd w:val="clear" w:color="auto" w:fill="FFFFFF"/>
            <w:vAlign w:val="bottom"/>
          </w:tcPr>
          <w:p w14:paraId="468F6847" w14:textId="4607C534" w:rsidR="0039745B" w:rsidRPr="00C71EAB" w:rsidRDefault="0039745B" w:rsidP="0039745B">
            <w:pPr>
              <w:adjustRightInd w:val="0"/>
              <w:spacing w:before="67" w:after="67"/>
              <w:jc w:val="right"/>
              <w:rPr>
                <w:rFonts w:cs="Arial"/>
                <w:sz w:val="16"/>
                <w:szCs w:val="16"/>
              </w:rPr>
            </w:pPr>
            <w:r>
              <w:rPr>
                <w:rFonts w:cs="Arial"/>
                <w:color w:val="000000"/>
                <w:sz w:val="16"/>
                <w:szCs w:val="16"/>
              </w:rPr>
              <w:t>293</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06A04F9A" w14:textId="33253C1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601</w:t>
            </w:r>
          </w:p>
        </w:tc>
      </w:tr>
      <w:tr w:rsidR="0039745B" w:rsidRPr="00C71EAB" w14:paraId="2522084F"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4586D687"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6/Standard 4</w:t>
            </w:r>
          </w:p>
        </w:tc>
        <w:tc>
          <w:tcPr>
            <w:tcW w:w="233" w:type="pct"/>
            <w:tcBorders>
              <w:top w:val="nil"/>
              <w:left w:val="single" w:sz="4" w:space="0" w:color="000000"/>
              <w:bottom w:val="single" w:sz="4" w:space="0" w:color="000000"/>
              <w:right w:val="nil"/>
            </w:tcBorders>
            <w:shd w:val="clear" w:color="auto" w:fill="FFFFFF"/>
            <w:vAlign w:val="bottom"/>
          </w:tcPr>
          <w:p w14:paraId="60E0D2BB" w14:textId="367F6D9D" w:rsidR="0039745B" w:rsidRPr="00C71EAB" w:rsidRDefault="0039745B" w:rsidP="0039745B">
            <w:pPr>
              <w:adjustRightInd w:val="0"/>
              <w:spacing w:before="67" w:after="67"/>
              <w:jc w:val="right"/>
              <w:rPr>
                <w:rFonts w:cs="Arial"/>
                <w:sz w:val="16"/>
                <w:szCs w:val="16"/>
              </w:rPr>
            </w:pPr>
            <w:r>
              <w:rPr>
                <w:rFonts w:cs="Arial"/>
                <w:color w:val="000000"/>
                <w:sz w:val="16"/>
                <w:szCs w:val="16"/>
              </w:rPr>
              <w:t>377</w:t>
            </w:r>
          </w:p>
        </w:tc>
        <w:tc>
          <w:tcPr>
            <w:tcW w:w="252" w:type="pct"/>
            <w:tcBorders>
              <w:top w:val="nil"/>
              <w:left w:val="single" w:sz="4" w:space="0" w:color="000000"/>
              <w:bottom w:val="single" w:sz="4" w:space="0" w:color="000000"/>
              <w:right w:val="nil"/>
            </w:tcBorders>
            <w:shd w:val="clear" w:color="auto" w:fill="FFFFFF"/>
            <w:vAlign w:val="bottom"/>
          </w:tcPr>
          <w:p w14:paraId="2C013A09" w14:textId="519CF467" w:rsidR="0039745B" w:rsidRPr="00C71EAB" w:rsidRDefault="0039745B" w:rsidP="0039745B">
            <w:pPr>
              <w:adjustRightInd w:val="0"/>
              <w:spacing w:before="67" w:after="67"/>
              <w:jc w:val="right"/>
              <w:rPr>
                <w:rFonts w:cs="Arial"/>
                <w:sz w:val="16"/>
                <w:szCs w:val="16"/>
              </w:rPr>
            </w:pPr>
            <w:r>
              <w:rPr>
                <w:rFonts w:cs="Arial"/>
                <w:color w:val="000000"/>
                <w:sz w:val="16"/>
                <w:szCs w:val="16"/>
              </w:rPr>
              <w:t>379</w:t>
            </w:r>
          </w:p>
        </w:tc>
        <w:tc>
          <w:tcPr>
            <w:tcW w:w="243" w:type="pct"/>
            <w:tcBorders>
              <w:top w:val="nil"/>
              <w:left w:val="single" w:sz="4" w:space="0" w:color="000000"/>
              <w:bottom w:val="single" w:sz="4" w:space="0" w:color="000000"/>
              <w:right w:val="nil"/>
            </w:tcBorders>
            <w:shd w:val="clear" w:color="auto" w:fill="FFFFFF"/>
            <w:vAlign w:val="bottom"/>
          </w:tcPr>
          <w:p w14:paraId="461C268A" w14:textId="0D59017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756</w:t>
            </w:r>
          </w:p>
        </w:tc>
        <w:tc>
          <w:tcPr>
            <w:tcW w:w="243" w:type="pct"/>
            <w:tcBorders>
              <w:top w:val="nil"/>
              <w:left w:val="single" w:sz="4" w:space="0" w:color="000000"/>
              <w:bottom w:val="single" w:sz="4" w:space="0" w:color="000000"/>
              <w:right w:val="nil"/>
            </w:tcBorders>
            <w:shd w:val="clear" w:color="auto" w:fill="FFFFFF"/>
            <w:vAlign w:val="bottom"/>
          </w:tcPr>
          <w:p w14:paraId="40FF499C" w14:textId="2A9AEBBB" w:rsidR="0039745B" w:rsidRPr="00C71EAB" w:rsidRDefault="0039745B" w:rsidP="0039745B">
            <w:pPr>
              <w:adjustRightInd w:val="0"/>
              <w:spacing w:before="67" w:after="67"/>
              <w:jc w:val="right"/>
              <w:rPr>
                <w:rFonts w:cs="Arial"/>
                <w:sz w:val="16"/>
                <w:szCs w:val="16"/>
              </w:rPr>
            </w:pPr>
            <w:r>
              <w:rPr>
                <w:rFonts w:cs="Arial"/>
                <w:color w:val="000000"/>
                <w:sz w:val="16"/>
                <w:szCs w:val="16"/>
              </w:rPr>
              <w:t>36</w:t>
            </w:r>
          </w:p>
        </w:tc>
        <w:tc>
          <w:tcPr>
            <w:tcW w:w="243" w:type="pct"/>
            <w:tcBorders>
              <w:top w:val="nil"/>
              <w:left w:val="single" w:sz="4" w:space="0" w:color="000000"/>
              <w:bottom w:val="single" w:sz="4" w:space="0" w:color="000000"/>
              <w:right w:val="nil"/>
            </w:tcBorders>
            <w:shd w:val="clear" w:color="auto" w:fill="FFFFFF"/>
            <w:vAlign w:val="bottom"/>
          </w:tcPr>
          <w:p w14:paraId="1CB7B878" w14:textId="14523E2D" w:rsidR="0039745B" w:rsidRPr="00C71EAB" w:rsidRDefault="0039745B" w:rsidP="0039745B">
            <w:pPr>
              <w:adjustRightInd w:val="0"/>
              <w:spacing w:before="67" w:after="67"/>
              <w:jc w:val="right"/>
              <w:rPr>
                <w:rFonts w:cs="Arial"/>
                <w:sz w:val="16"/>
                <w:szCs w:val="16"/>
              </w:rPr>
            </w:pPr>
            <w:r>
              <w:rPr>
                <w:rFonts w:cs="Arial"/>
                <w:color w:val="000000"/>
                <w:sz w:val="16"/>
                <w:szCs w:val="16"/>
              </w:rPr>
              <w:t>58</w:t>
            </w:r>
          </w:p>
        </w:tc>
        <w:tc>
          <w:tcPr>
            <w:tcW w:w="243" w:type="pct"/>
            <w:tcBorders>
              <w:top w:val="nil"/>
              <w:left w:val="single" w:sz="4" w:space="0" w:color="000000"/>
              <w:bottom w:val="single" w:sz="4" w:space="0" w:color="000000"/>
              <w:right w:val="nil"/>
            </w:tcBorders>
            <w:shd w:val="clear" w:color="auto" w:fill="FFFFFF"/>
            <w:vAlign w:val="bottom"/>
          </w:tcPr>
          <w:p w14:paraId="4F2CA26B" w14:textId="322804A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94</w:t>
            </w:r>
          </w:p>
        </w:tc>
        <w:tc>
          <w:tcPr>
            <w:tcW w:w="243" w:type="pct"/>
            <w:tcBorders>
              <w:top w:val="nil"/>
              <w:left w:val="single" w:sz="4" w:space="0" w:color="000000"/>
              <w:bottom w:val="single" w:sz="4" w:space="0" w:color="000000"/>
              <w:right w:val="nil"/>
            </w:tcBorders>
            <w:shd w:val="clear" w:color="auto" w:fill="FFFFFF"/>
            <w:vAlign w:val="bottom"/>
          </w:tcPr>
          <w:p w14:paraId="7E5FC001" w14:textId="4446B53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A55DE19" w14:textId="67A2A3D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0B36491D" w14:textId="65747D6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12</w:t>
            </w:r>
          </w:p>
        </w:tc>
        <w:tc>
          <w:tcPr>
            <w:tcW w:w="243" w:type="pct"/>
            <w:tcBorders>
              <w:top w:val="nil"/>
              <w:left w:val="single" w:sz="4" w:space="0" w:color="000000"/>
              <w:bottom w:val="single" w:sz="4" w:space="0" w:color="000000"/>
              <w:right w:val="nil"/>
            </w:tcBorders>
            <w:shd w:val="clear" w:color="auto" w:fill="FFFFFF"/>
            <w:vAlign w:val="bottom"/>
          </w:tcPr>
          <w:p w14:paraId="3C9FA3D2" w14:textId="40FB630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35C714D" w14:textId="0714085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1C7371CA" w14:textId="2691064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3E10B8E" w14:textId="24AA2091" w:rsidR="0039745B" w:rsidRPr="00C71EAB" w:rsidRDefault="0039745B" w:rsidP="0039745B">
            <w:pPr>
              <w:adjustRightInd w:val="0"/>
              <w:spacing w:before="67" w:after="67"/>
              <w:jc w:val="right"/>
              <w:rPr>
                <w:rFonts w:cs="Arial"/>
                <w:sz w:val="16"/>
                <w:szCs w:val="16"/>
              </w:rPr>
            </w:pPr>
            <w:r>
              <w:rPr>
                <w:rFonts w:cs="Arial"/>
                <w:color w:val="000000"/>
                <w:sz w:val="16"/>
                <w:szCs w:val="16"/>
              </w:rPr>
              <w:t>417</w:t>
            </w:r>
          </w:p>
        </w:tc>
        <w:tc>
          <w:tcPr>
            <w:tcW w:w="243" w:type="pct"/>
            <w:tcBorders>
              <w:top w:val="nil"/>
              <w:left w:val="single" w:sz="4" w:space="0" w:color="000000"/>
              <w:bottom w:val="single" w:sz="4" w:space="0" w:color="000000"/>
              <w:right w:val="nil"/>
            </w:tcBorders>
            <w:shd w:val="clear" w:color="auto" w:fill="FFFFFF"/>
            <w:vAlign w:val="bottom"/>
          </w:tcPr>
          <w:p w14:paraId="3B8510C4" w14:textId="2DB0278E" w:rsidR="0039745B" w:rsidRPr="00C71EAB" w:rsidRDefault="0039745B" w:rsidP="0039745B">
            <w:pPr>
              <w:adjustRightInd w:val="0"/>
              <w:spacing w:before="67" w:after="67"/>
              <w:jc w:val="right"/>
              <w:rPr>
                <w:rFonts w:cs="Arial"/>
                <w:sz w:val="16"/>
                <w:szCs w:val="16"/>
              </w:rPr>
            </w:pPr>
            <w:r>
              <w:rPr>
                <w:rFonts w:cs="Arial"/>
                <w:color w:val="000000"/>
                <w:sz w:val="16"/>
                <w:szCs w:val="16"/>
              </w:rPr>
              <w:t>445</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7AE1024C" w14:textId="59EA33F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862</w:t>
            </w:r>
          </w:p>
        </w:tc>
      </w:tr>
      <w:tr w:rsidR="0039745B" w:rsidRPr="00C71EAB" w14:paraId="7DC8EB29"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25A58B5A"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7/Standard 5/ ABET 3</w:t>
            </w:r>
          </w:p>
        </w:tc>
        <w:tc>
          <w:tcPr>
            <w:tcW w:w="233" w:type="pct"/>
            <w:tcBorders>
              <w:top w:val="nil"/>
              <w:left w:val="single" w:sz="4" w:space="0" w:color="000000"/>
              <w:bottom w:val="single" w:sz="4" w:space="0" w:color="000000"/>
              <w:right w:val="nil"/>
            </w:tcBorders>
            <w:shd w:val="clear" w:color="auto" w:fill="FFFFFF"/>
            <w:vAlign w:val="bottom"/>
          </w:tcPr>
          <w:p w14:paraId="5ADFCE91" w14:textId="08D9AD6F" w:rsidR="0039745B" w:rsidRPr="00C71EAB" w:rsidRDefault="0039745B" w:rsidP="0039745B">
            <w:pPr>
              <w:adjustRightInd w:val="0"/>
              <w:spacing w:before="67" w:after="67"/>
              <w:jc w:val="right"/>
              <w:rPr>
                <w:rFonts w:cs="Arial"/>
                <w:sz w:val="16"/>
                <w:szCs w:val="16"/>
              </w:rPr>
            </w:pPr>
            <w:r>
              <w:rPr>
                <w:rFonts w:cs="Arial"/>
                <w:color w:val="000000"/>
                <w:sz w:val="16"/>
                <w:szCs w:val="16"/>
              </w:rPr>
              <w:t>599</w:t>
            </w:r>
          </w:p>
        </w:tc>
        <w:tc>
          <w:tcPr>
            <w:tcW w:w="252" w:type="pct"/>
            <w:tcBorders>
              <w:top w:val="nil"/>
              <w:left w:val="single" w:sz="4" w:space="0" w:color="000000"/>
              <w:bottom w:val="single" w:sz="4" w:space="0" w:color="000000"/>
              <w:right w:val="nil"/>
            </w:tcBorders>
            <w:shd w:val="clear" w:color="auto" w:fill="FFFFFF"/>
            <w:vAlign w:val="bottom"/>
          </w:tcPr>
          <w:p w14:paraId="57046678" w14:textId="21DF2F1A" w:rsidR="0039745B" w:rsidRPr="00C71EAB" w:rsidRDefault="0039745B" w:rsidP="0039745B">
            <w:pPr>
              <w:adjustRightInd w:val="0"/>
              <w:spacing w:before="67" w:after="67"/>
              <w:jc w:val="right"/>
              <w:rPr>
                <w:rFonts w:cs="Arial"/>
                <w:sz w:val="16"/>
                <w:szCs w:val="16"/>
              </w:rPr>
            </w:pPr>
            <w:r>
              <w:rPr>
                <w:rFonts w:cs="Arial"/>
                <w:color w:val="000000"/>
                <w:sz w:val="16"/>
                <w:szCs w:val="16"/>
              </w:rPr>
              <w:t>580</w:t>
            </w:r>
          </w:p>
        </w:tc>
        <w:tc>
          <w:tcPr>
            <w:tcW w:w="243" w:type="pct"/>
            <w:tcBorders>
              <w:top w:val="nil"/>
              <w:left w:val="single" w:sz="4" w:space="0" w:color="000000"/>
              <w:bottom w:val="single" w:sz="4" w:space="0" w:color="000000"/>
              <w:right w:val="nil"/>
            </w:tcBorders>
            <w:shd w:val="clear" w:color="auto" w:fill="FFFFFF"/>
            <w:vAlign w:val="bottom"/>
          </w:tcPr>
          <w:p w14:paraId="5EDBE29B" w14:textId="0A1EBFA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1 179</w:t>
            </w:r>
          </w:p>
        </w:tc>
        <w:tc>
          <w:tcPr>
            <w:tcW w:w="243" w:type="pct"/>
            <w:tcBorders>
              <w:top w:val="nil"/>
              <w:left w:val="single" w:sz="4" w:space="0" w:color="000000"/>
              <w:bottom w:val="single" w:sz="4" w:space="0" w:color="000000"/>
              <w:right w:val="nil"/>
            </w:tcBorders>
            <w:shd w:val="clear" w:color="auto" w:fill="FFFFFF"/>
            <w:vAlign w:val="bottom"/>
          </w:tcPr>
          <w:p w14:paraId="34914C6B" w14:textId="58AA4C64" w:rsidR="0039745B" w:rsidRPr="00C71EAB" w:rsidRDefault="0039745B" w:rsidP="0039745B">
            <w:pPr>
              <w:adjustRightInd w:val="0"/>
              <w:spacing w:before="67" w:after="67"/>
              <w:jc w:val="right"/>
              <w:rPr>
                <w:rFonts w:cs="Arial"/>
                <w:sz w:val="16"/>
                <w:szCs w:val="16"/>
              </w:rPr>
            </w:pPr>
            <w:r>
              <w:rPr>
                <w:rFonts w:cs="Arial"/>
                <w:color w:val="000000"/>
                <w:sz w:val="16"/>
                <w:szCs w:val="16"/>
              </w:rPr>
              <w:t>65</w:t>
            </w:r>
          </w:p>
        </w:tc>
        <w:tc>
          <w:tcPr>
            <w:tcW w:w="243" w:type="pct"/>
            <w:tcBorders>
              <w:top w:val="nil"/>
              <w:left w:val="single" w:sz="4" w:space="0" w:color="000000"/>
              <w:bottom w:val="single" w:sz="4" w:space="0" w:color="000000"/>
              <w:right w:val="nil"/>
            </w:tcBorders>
            <w:shd w:val="clear" w:color="auto" w:fill="FFFFFF"/>
            <w:vAlign w:val="bottom"/>
          </w:tcPr>
          <w:p w14:paraId="452D853B" w14:textId="18418E6B" w:rsidR="0039745B" w:rsidRPr="00C71EAB" w:rsidRDefault="0039745B" w:rsidP="0039745B">
            <w:pPr>
              <w:adjustRightInd w:val="0"/>
              <w:spacing w:before="67" w:after="67"/>
              <w:jc w:val="right"/>
              <w:rPr>
                <w:rFonts w:cs="Arial"/>
                <w:sz w:val="16"/>
                <w:szCs w:val="16"/>
              </w:rPr>
            </w:pPr>
            <w:r>
              <w:rPr>
                <w:rFonts w:cs="Arial"/>
                <w:color w:val="000000"/>
                <w:sz w:val="16"/>
                <w:szCs w:val="16"/>
              </w:rPr>
              <w:t>87</w:t>
            </w:r>
          </w:p>
        </w:tc>
        <w:tc>
          <w:tcPr>
            <w:tcW w:w="243" w:type="pct"/>
            <w:tcBorders>
              <w:top w:val="nil"/>
              <w:left w:val="single" w:sz="4" w:space="0" w:color="000000"/>
              <w:bottom w:val="single" w:sz="4" w:space="0" w:color="000000"/>
              <w:right w:val="nil"/>
            </w:tcBorders>
            <w:shd w:val="clear" w:color="auto" w:fill="FFFFFF"/>
            <w:vAlign w:val="bottom"/>
          </w:tcPr>
          <w:p w14:paraId="7E5CF289" w14:textId="26015C8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152</w:t>
            </w:r>
          </w:p>
        </w:tc>
        <w:tc>
          <w:tcPr>
            <w:tcW w:w="243" w:type="pct"/>
            <w:tcBorders>
              <w:top w:val="nil"/>
              <w:left w:val="single" w:sz="4" w:space="0" w:color="000000"/>
              <w:bottom w:val="single" w:sz="4" w:space="0" w:color="000000"/>
              <w:right w:val="nil"/>
            </w:tcBorders>
            <w:shd w:val="clear" w:color="auto" w:fill="FFFFFF"/>
            <w:vAlign w:val="bottom"/>
          </w:tcPr>
          <w:p w14:paraId="4ED16442" w14:textId="1D47E06B" w:rsidR="0039745B" w:rsidRPr="00C71EAB" w:rsidRDefault="0039745B" w:rsidP="0039745B">
            <w:pPr>
              <w:adjustRightInd w:val="0"/>
              <w:spacing w:before="67" w:after="67"/>
              <w:jc w:val="right"/>
              <w:rPr>
                <w:rFonts w:cs="Arial"/>
                <w:sz w:val="16"/>
                <w:szCs w:val="16"/>
              </w:rPr>
            </w:pPr>
            <w:r>
              <w:rPr>
                <w:rFonts w:cs="Arial"/>
                <w:color w:val="000000"/>
                <w:sz w:val="16"/>
                <w:szCs w:val="16"/>
              </w:rPr>
              <w:t>17</w:t>
            </w:r>
          </w:p>
        </w:tc>
        <w:tc>
          <w:tcPr>
            <w:tcW w:w="243" w:type="pct"/>
            <w:tcBorders>
              <w:top w:val="nil"/>
              <w:left w:val="single" w:sz="4" w:space="0" w:color="000000"/>
              <w:bottom w:val="single" w:sz="4" w:space="0" w:color="000000"/>
              <w:right w:val="nil"/>
            </w:tcBorders>
            <w:shd w:val="clear" w:color="auto" w:fill="FFFFFF"/>
            <w:vAlign w:val="bottom"/>
          </w:tcPr>
          <w:p w14:paraId="520026CB" w14:textId="69792AE1" w:rsidR="0039745B" w:rsidRPr="00C71EAB" w:rsidRDefault="0039745B" w:rsidP="0039745B">
            <w:pPr>
              <w:adjustRightInd w:val="0"/>
              <w:spacing w:before="67" w:after="67"/>
              <w:jc w:val="right"/>
              <w:rPr>
                <w:rFonts w:cs="Arial"/>
                <w:sz w:val="16"/>
                <w:szCs w:val="16"/>
              </w:rPr>
            </w:pPr>
            <w:r>
              <w:rPr>
                <w:rFonts w:cs="Arial"/>
                <w:color w:val="000000"/>
                <w:sz w:val="16"/>
                <w:szCs w:val="16"/>
              </w:rPr>
              <w:t>25</w:t>
            </w:r>
          </w:p>
        </w:tc>
        <w:tc>
          <w:tcPr>
            <w:tcW w:w="244" w:type="pct"/>
            <w:tcBorders>
              <w:top w:val="nil"/>
              <w:left w:val="single" w:sz="4" w:space="0" w:color="000000"/>
              <w:bottom w:val="single" w:sz="4" w:space="0" w:color="000000"/>
              <w:right w:val="nil"/>
            </w:tcBorders>
            <w:shd w:val="clear" w:color="auto" w:fill="FFFFFF"/>
            <w:vAlign w:val="bottom"/>
          </w:tcPr>
          <w:p w14:paraId="6ADD2C62" w14:textId="686EFAE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42</w:t>
            </w:r>
          </w:p>
        </w:tc>
        <w:tc>
          <w:tcPr>
            <w:tcW w:w="243" w:type="pct"/>
            <w:tcBorders>
              <w:top w:val="nil"/>
              <w:left w:val="single" w:sz="4" w:space="0" w:color="000000"/>
              <w:bottom w:val="single" w:sz="4" w:space="0" w:color="000000"/>
              <w:right w:val="nil"/>
            </w:tcBorders>
            <w:shd w:val="clear" w:color="auto" w:fill="FFFFFF"/>
            <w:vAlign w:val="bottom"/>
          </w:tcPr>
          <w:p w14:paraId="41FCA85B" w14:textId="049CC28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4D39589" w14:textId="0CE018A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141C6085" w14:textId="0C1F77F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16</w:t>
            </w:r>
          </w:p>
        </w:tc>
        <w:tc>
          <w:tcPr>
            <w:tcW w:w="243" w:type="pct"/>
            <w:tcBorders>
              <w:top w:val="nil"/>
              <w:left w:val="single" w:sz="4" w:space="0" w:color="000000"/>
              <w:bottom w:val="single" w:sz="4" w:space="0" w:color="000000"/>
              <w:right w:val="nil"/>
            </w:tcBorders>
            <w:shd w:val="clear" w:color="auto" w:fill="FFFFFF"/>
            <w:vAlign w:val="bottom"/>
          </w:tcPr>
          <w:p w14:paraId="1FAF8730" w14:textId="2E494340" w:rsidR="0039745B" w:rsidRPr="00C71EAB" w:rsidRDefault="0039745B" w:rsidP="0039745B">
            <w:pPr>
              <w:adjustRightInd w:val="0"/>
              <w:spacing w:before="67" w:after="67"/>
              <w:jc w:val="right"/>
              <w:rPr>
                <w:rFonts w:cs="Arial"/>
                <w:sz w:val="16"/>
                <w:szCs w:val="16"/>
              </w:rPr>
            </w:pPr>
            <w:r>
              <w:rPr>
                <w:rFonts w:cs="Arial"/>
                <w:color w:val="000000"/>
                <w:sz w:val="16"/>
                <w:szCs w:val="16"/>
              </w:rPr>
              <w:t>692</w:t>
            </w:r>
          </w:p>
        </w:tc>
        <w:tc>
          <w:tcPr>
            <w:tcW w:w="243" w:type="pct"/>
            <w:tcBorders>
              <w:top w:val="nil"/>
              <w:left w:val="single" w:sz="4" w:space="0" w:color="000000"/>
              <w:bottom w:val="single" w:sz="4" w:space="0" w:color="000000"/>
              <w:right w:val="nil"/>
            </w:tcBorders>
            <w:shd w:val="clear" w:color="auto" w:fill="FFFFFF"/>
            <w:vAlign w:val="bottom"/>
          </w:tcPr>
          <w:p w14:paraId="2BE2111C" w14:textId="4BA5BAE7" w:rsidR="0039745B" w:rsidRPr="00C71EAB" w:rsidRDefault="0039745B" w:rsidP="0039745B">
            <w:pPr>
              <w:adjustRightInd w:val="0"/>
              <w:spacing w:before="67" w:after="67"/>
              <w:jc w:val="right"/>
              <w:rPr>
                <w:rFonts w:cs="Arial"/>
                <w:sz w:val="16"/>
                <w:szCs w:val="16"/>
              </w:rPr>
            </w:pPr>
            <w:r>
              <w:rPr>
                <w:rFonts w:cs="Arial"/>
                <w:color w:val="000000"/>
                <w:sz w:val="16"/>
                <w:szCs w:val="16"/>
              </w:rPr>
              <w:t>696</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1AB71C64" w14:textId="300002C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1 388</w:t>
            </w:r>
          </w:p>
        </w:tc>
      </w:tr>
      <w:tr w:rsidR="0039745B" w:rsidRPr="00C71EAB" w14:paraId="7DDB3A4C"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1FF28500"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8/Standard 6/Form 1</w:t>
            </w:r>
          </w:p>
        </w:tc>
        <w:tc>
          <w:tcPr>
            <w:tcW w:w="233" w:type="pct"/>
            <w:tcBorders>
              <w:top w:val="nil"/>
              <w:left w:val="single" w:sz="4" w:space="0" w:color="000000"/>
              <w:bottom w:val="single" w:sz="4" w:space="0" w:color="000000"/>
              <w:right w:val="nil"/>
            </w:tcBorders>
            <w:shd w:val="clear" w:color="auto" w:fill="FFFFFF"/>
            <w:vAlign w:val="bottom"/>
          </w:tcPr>
          <w:p w14:paraId="35E50347" w14:textId="0B77D52E" w:rsidR="0039745B" w:rsidRPr="00C71EAB" w:rsidRDefault="0039745B" w:rsidP="0039745B">
            <w:pPr>
              <w:adjustRightInd w:val="0"/>
              <w:spacing w:before="67" w:after="67"/>
              <w:jc w:val="right"/>
              <w:rPr>
                <w:rFonts w:cs="Arial"/>
                <w:sz w:val="16"/>
                <w:szCs w:val="16"/>
              </w:rPr>
            </w:pPr>
            <w:r>
              <w:rPr>
                <w:rFonts w:cs="Arial"/>
                <w:color w:val="000000"/>
                <w:sz w:val="16"/>
                <w:szCs w:val="16"/>
              </w:rPr>
              <w:t>722</w:t>
            </w:r>
          </w:p>
        </w:tc>
        <w:tc>
          <w:tcPr>
            <w:tcW w:w="252" w:type="pct"/>
            <w:tcBorders>
              <w:top w:val="nil"/>
              <w:left w:val="single" w:sz="4" w:space="0" w:color="000000"/>
              <w:bottom w:val="single" w:sz="4" w:space="0" w:color="000000"/>
              <w:right w:val="nil"/>
            </w:tcBorders>
            <w:shd w:val="clear" w:color="auto" w:fill="FFFFFF"/>
            <w:vAlign w:val="bottom"/>
          </w:tcPr>
          <w:p w14:paraId="2DBB9010" w14:textId="0F39F85E" w:rsidR="0039745B" w:rsidRPr="00C71EAB" w:rsidRDefault="0039745B" w:rsidP="0039745B">
            <w:pPr>
              <w:adjustRightInd w:val="0"/>
              <w:spacing w:before="67" w:after="67"/>
              <w:jc w:val="right"/>
              <w:rPr>
                <w:rFonts w:cs="Arial"/>
                <w:sz w:val="16"/>
                <w:szCs w:val="16"/>
              </w:rPr>
            </w:pPr>
            <w:r>
              <w:rPr>
                <w:rFonts w:cs="Arial"/>
                <w:color w:val="000000"/>
                <w:sz w:val="16"/>
                <w:szCs w:val="16"/>
              </w:rPr>
              <w:t>764</w:t>
            </w:r>
          </w:p>
        </w:tc>
        <w:tc>
          <w:tcPr>
            <w:tcW w:w="243" w:type="pct"/>
            <w:tcBorders>
              <w:top w:val="nil"/>
              <w:left w:val="single" w:sz="4" w:space="0" w:color="000000"/>
              <w:bottom w:val="single" w:sz="4" w:space="0" w:color="000000"/>
              <w:right w:val="nil"/>
            </w:tcBorders>
            <w:shd w:val="clear" w:color="auto" w:fill="FFFFFF"/>
            <w:vAlign w:val="bottom"/>
          </w:tcPr>
          <w:p w14:paraId="0F92846A" w14:textId="3DF9D98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1 486</w:t>
            </w:r>
          </w:p>
        </w:tc>
        <w:tc>
          <w:tcPr>
            <w:tcW w:w="243" w:type="pct"/>
            <w:tcBorders>
              <w:top w:val="nil"/>
              <w:left w:val="single" w:sz="4" w:space="0" w:color="000000"/>
              <w:bottom w:val="single" w:sz="4" w:space="0" w:color="000000"/>
              <w:right w:val="nil"/>
            </w:tcBorders>
            <w:shd w:val="clear" w:color="auto" w:fill="FFFFFF"/>
            <w:vAlign w:val="bottom"/>
          </w:tcPr>
          <w:p w14:paraId="02EE9EBE" w14:textId="351B16C4" w:rsidR="0039745B" w:rsidRPr="00C71EAB" w:rsidRDefault="0039745B" w:rsidP="0039745B">
            <w:pPr>
              <w:adjustRightInd w:val="0"/>
              <w:spacing w:before="67" w:after="67"/>
              <w:jc w:val="right"/>
              <w:rPr>
                <w:rFonts w:cs="Arial"/>
                <w:sz w:val="16"/>
                <w:szCs w:val="16"/>
              </w:rPr>
            </w:pPr>
            <w:r>
              <w:rPr>
                <w:rFonts w:cs="Arial"/>
                <w:color w:val="000000"/>
                <w:sz w:val="16"/>
                <w:szCs w:val="16"/>
              </w:rPr>
              <w:t>89</w:t>
            </w:r>
          </w:p>
        </w:tc>
        <w:tc>
          <w:tcPr>
            <w:tcW w:w="243" w:type="pct"/>
            <w:tcBorders>
              <w:top w:val="nil"/>
              <w:left w:val="single" w:sz="4" w:space="0" w:color="000000"/>
              <w:bottom w:val="single" w:sz="4" w:space="0" w:color="000000"/>
              <w:right w:val="nil"/>
            </w:tcBorders>
            <w:shd w:val="clear" w:color="auto" w:fill="FFFFFF"/>
            <w:vAlign w:val="bottom"/>
          </w:tcPr>
          <w:p w14:paraId="174C9666" w14:textId="6B45274E" w:rsidR="0039745B" w:rsidRPr="00C71EAB" w:rsidRDefault="0039745B" w:rsidP="0039745B">
            <w:pPr>
              <w:adjustRightInd w:val="0"/>
              <w:spacing w:before="67" w:after="67"/>
              <w:jc w:val="right"/>
              <w:rPr>
                <w:rFonts w:cs="Arial"/>
                <w:sz w:val="16"/>
                <w:szCs w:val="16"/>
              </w:rPr>
            </w:pPr>
            <w:r>
              <w:rPr>
                <w:rFonts w:cs="Arial"/>
                <w:color w:val="000000"/>
                <w:sz w:val="16"/>
                <w:szCs w:val="16"/>
              </w:rPr>
              <w:t>89</w:t>
            </w:r>
          </w:p>
        </w:tc>
        <w:tc>
          <w:tcPr>
            <w:tcW w:w="243" w:type="pct"/>
            <w:tcBorders>
              <w:top w:val="nil"/>
              <w:left w:val="single" w:sz="4" w:space="0" w:color="000000"/>
              <w:bottom w:val="single" w:sz="4" w:space="0" w:color="000000"/>
              <w:right w:val="nil"/>
            </w:tcBorders>
            <w:shd w:val="clear" w:color="auto" w:fill="FFFFFF"/>
            <w:vAlign w:val="bottom"/>
          </w:tcPr>
          <w:p w14:paraId="70328372" w14:textId="5701CDD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178</w:t>
            </w:r>
          </w:p>
        </w:tc>
        <w:tc>
          <w:tcPr>
            <w:tcW w:w="243" w:type="pct"/>
            <w:tcBorders>
              <w:top w:val="nil"/>
              <w:left w:val="single" w:sz="4" w:space="0" w:color="000000"/>
              <w:bottom w:val="single" w:sz="4" w:space="0" w:color="000000"/>
              <w:right w:val="nil"/>
            </w:tcBorders>
            <w:shd w:val="clear" w:color="auto" w:fill="FFFFFF"/>
            <w:vAlign w:val="bottom"/>
          </w:tcPr>
          <w:p w14:paraId="5CE9ACB1" w14:textId="7B42067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0B92DAF2" w14:textId="2EFF1C3C" w:rsidR="0039745B" w:rsidRPr="00C71EAB" w:rsidRDefault="0039745B" w:rsidP="0039745B">
            <w:pPr>
              <w:adjustRightInd w:val="0"/>
              <w:spacing w:before="67" w:after="67"/>
              <w:jc w:val="right"/>
              <w:rPr>
                <w:rFonts w:cs="Arial"/>
                <w:sz w:val="16"/>
                <w:szCs w:val="16"/>
              </w:rPr>
            </w:pPr>
            <w:r>
              <w:rPr>
                <w:rFonts w:cs="Arial"/>
                <w:color w:val="000000"/>
                <w:sz w:val="16"/>
                <w:szCs w:val="16"/>
              </w:rPr>
              <w:t>31</w:t>
            </w:r>
          </w:p>
        </w:tc>
        <w:tc>
          <w:tcPr>
            <w:tcW w:w="244" w:type="pct"/>
            <w:tcBorders>
              <w:top w:val="nil"/>
              <w:left w:val="single" w:sz="4" w:space="0" w:color="000000"/>
              <w:bottom w:val="single" w:sz="4" w:space="0" w:color="000000"/>
              <w:right w:val="nil"/>
            </w:tcBorders>
            <w:shd w:val="clear" w:color="auto" w:fill="FFFFFF"/>
            <w:vAlign w:val="bottom"/>
          </w:tcPr>
          <w:p w14:paraId="1BE624D2" w14:textId="0BEB005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38</w:t>
            </w:r>
          </w:p>
        </w:tc>
        <w:tc>
          <w:tcPr>
            <w:tcW w:w="243" w:type="pct"/>
            <w:tcBorders>
              <w:top w:val="nil"/>
              <w:left w:val="single" w:sz="4" w:space="0" w:color="000000"/>
              <w:bottom w:val="single" w:sz="4" w:space="0" w:color="000000"/>
              <w:right w:val="nil"/>
            </w:tcBorders>
            <w:shd w:val="clear" w:color="auto" w:fill="FFFFFF"/>
            <w:vAlign w:val="bottom"/>
          </w:tcPr>
          <w:p w14:paraId="671F5AE3" w14:textId="5178DB9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8EEA50F" w14:textId="248C8BAB" w:rsidR="0039745B" w:rsidRPr="00C71EAB" w:rsidRDefault="0039745B" w:rsidP="0039745B">
            <w:pPr>
              <w:adjustRightInd w:val="0"/>
              <w:spacing w:before="67" w:after="67"/>
              <w:jc w:val="right"/>
              <w:rPr>
                <w:rFonts w:cs="Arial"/>
                <w:sz w:val="16"/>
                <w:szCs w:val="16"/>
              </w:rPr>
            </w:pPr>
            <w:r>
              <w:rPr>
                <w:rFonts w:cs="Arial"/>
                <w:color w:val="000000"/>
                <w:sz w:val="16"/>
                <w:szCs w:val="16"/>
              </w:rPr>
              <w:t>25</w:t>
            </w:r>
          </w:p>
        </w:tc>
        <w:tc>
          <w:tcPr>
            <w:tcW w:w="244" w:type="pct"/>
            <w:tcBorders>
              <w:top w:val="nil"/>
              <w:left w:val="single" w:sz="4" w:space="0" w:color="000000"/>
              <w:bottom w:val="single" w:sz="4" w:space="0" w:color="000000"/>
              <w:right w:val="nil"/>
            </w:tcBorders>
            <w:shd w:val="clear" w:color="auto" w:fill="FFFFFF"/>
            <w:vAlign w:val="bottom"/>
          </w:tcPr>
          <w:p w14:paraId="363F0E2F" w14:textId="3ED6DCD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33</w:t>
            </w:r>
          </w:p>
        </w:tc>
        <w:tc>
          <w:tcPr>
            <w:tcW w:w="243" w:type="pct"/>
            <w:tcBorders>
              <w:top w:val="nil"/>
              <w:left w:val="single" w:sz="4" w:space="0" w:color="000000"/>
              <w:bottom w:val="single" w:sz="4" w:space="0" w:color="000000"/>
              <w:right w:val="nil"/>
            </w:tcBorders>
            <w:shd w:val="clear" w:color="auto" w:fill="FFFFFF"/>
            <w:vAlign w:val="bottom"/>
          </w:tcPr>
          <w:p w14:paraId="2C1003D5" w14:textId="53E3D789" w:rsidR="0039745B" w:rsidRPr="00C71EAB" w:rsidRDefault="0039745B" w:rsidP="0039745B">
            <w:pPr>
              <w:adjustRightInd w:val="0"/>
              <w:spacing w:before="67" w:after="67"/>
              <w:jc w:val="right"/>
              <w:rPr>
                <w:rFonts w:cs="Arial"/>
                <w:sz w:val="16"/>
                <w:szCs w:val="16"/>
              </w:rPr>
            </w:pPr>
            <w:r>
              <w:rPr>
                <w:rFonts w:cs="Arial"/>
                <w:color w:val="000000"/>
                <w:sz w:val="16"/>
                <w:szCs w:val="16"/>
              </w:rPr>
              <w:t>825</w:t>
            </w:r>
          </w:p>
        </w:tc>
        <w:tc>
          <w:tcPr>
            <w:tcW w:w="243" w:type="pct"/>
            <w:tcBorders>
              <w:top w:val="nil"/>
              <w:left w:val="single" w:sz="4" w:space="0" w:color="000000"/>
              <w:bottom w:val="single" w:sz="4" w:space="0" w:color="000000"/>
              <w:right w:val="nil"/>
            </w:tcBorders>
            <w:shd w:val="clear" w:color="auto" w:fill="FFFFFF"/>
            <w:vAlign w:val="bottom"/>
          </w:tcPr>
          <w:p w14:paraId="7D6FC549" w14:textId="66D08706" w:rsidR="0039745B" w:rsidRPr="00C71EAB" w:rsidRDefault="0039745B" w:rsidP="0039745B">
            <w:pPr>
              <w:adjustRightInd w:val="0"/>
              <w:spacing w:before="67" w:after="67"/>
              <w:jc w:val="right"/>
              <w:rPr>
                <w:rFonts w:cs="Arial"/>
                <w:sz w:val="16"/>
                <w:szCs w:val="16"/>
              </w:rPr>
            </w:pPr>
            <w:r>
              <w:rPr>
                <w:rFonts w:cs="Arial"/>
                <w:color w:val="000000"/>
                <w:sz w:val="16"/>
                <w:szCs w:val="16"/>
              </w:rPr>
              <w:t>910</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43F08997" w14:textId="68D8CC5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1 735</w:t>
            </w:r>
          </w:p>
        </w:tc>
      </w:tr>
      <w:tr w:rsidR="0039745B" w:rsidRPr="00C71EAB" w14:paraId="62EEC48B"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5E586AA5"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9/Standard 7/Form 2/ ABET / AET 4/NCV Level 1</w:t>
            </w:r>
          </w:p>
        </w:tc>
        <w:tc>
          <w:tcPr>
            <w:tcW w:w="233" w:type="pct"/>
            <w:tcBorders>
              <w:top w:val="nil"/>
              <w:left w:val="single" w:sz="4" w:space="0" w:color="000000"/>
              <w:bottom w:val="single" w:sz="4" w:space="0" w:color="000000"/>
              <w:right w:val="nil"/>
            </w:tcBorders>
            <w:shd w:val="clear" w:color="auto" w:fill="FFFFFF"/>
            <w:vAlign w:val="bottom"/>
          </w:tcPr>
          <w:p w14:paraId="010031A8" w14:textId="60250E29" w:rsidR="0039745B" w:rsidRPr="00C71EAB" w:rsidRDefault="0039745B" w:rsidP="0039745B">
            <w:pPr>
              <w:adjustRightInd w:val="0"/>
              <w:spacing w:before="67" w:after="67"/>
              <w:jc w:val="right"/>
              <w:rPr>
                <w:rFonts w:cs="Arial"/>
                <w:sz w:val="16"/>
                <w:szCs w:val="16"/>
              </w:rPr>
            </w:pPr>
            <w:r>
              <w:rPr>
                <w:rFonts w:cs="Arial"/>
                <w:color w:val="000000"/>
                <w:sz w:val="16"/>
                <w:szCs w:val="16"/>
              </w:rPr>
              <w:t>980</w:t>
            </w:r>
          </w:p>
        </w:tc>
        <w:tc>
          <w:tcPr>
            <w:tcW w:w="252" w:type="pct"/>
            <w:tcBorders>
              <w:top w:val="nil"/>
              <w:left w:val="single" w:sz="4" w:space="0" w:color="000000"/>
              <w:bottom w:val="single" w:sz="4" w:space="0" w:color="000000"/>
              <w:right w:val="nil"/>
            </w:tcBorders>
            <w:shd w:val="clear" w:color="auto" w:fill="FFFFFF"/>
            <w:vAlign w:val="bottom"/>
          </w:tcPr>
          <w:p w14:paraId="7F7DBB37" w14:textId="089D16D6" w:rsidR="0039745B" w:rsidRPr="00C71EAB" w:rsidRDefault="0039745B" w:rsidP="0039745B">
            <w:pPr>
              <w:adjustRightInd w:val="0"/>
              <w:spacing w:before="67" w:after="67"/>
              <w:jc w:val="right"/>
              <w:rPr>
                <w:rFonts w:cs="Arial"/>
                <w:sz w:val="16"/>
                <w:szCs w:val="16"/>
              </w:rPr>
            </w:pPr>
            <w:r>
              <w:rPr>
                <w:rFonts w:cs="Arial"/>
                <w:color w:val="000000"/>
                <w:sz w:val="16"/>
                <w:szCs w:val="16"/>
              </w:rPr>
              <w:t>779</w:t>
            </w:r>
          </w:p>
        </w:tc>
        <w:tc>
          <w:tcPr>
            <w:tcW w:w="243" w:type="pct"/>
            <w:tcBorders>
              <w:top w:val="nil"/>
              <w:left w:val="single" w:sz="4" w:space="0" w:color="000000"/>
              <w:bottom w:val="single" w:sz="4" w:space="0" w:color="000000"/>
              <w:right w:val="nil"/>
            </w:tcBorders>
            <w:shd w:val="clear" w:color="auto" w:fill="FFFFFF"/>
            <w:vAlign w:val="bottom"/>
          </w:tcPr>
          <w:p w14:paraId="15842E3C" w14:textId="0D81BE5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1 759</w:t>
            </w:r>
          </w:p>
        </w:tc>
        <w:tc>
          <w:tcPr>
            <w:tcW w:w="243" w:type="pct"/>
            <w:tcBorders>
              <w:top w:val="nil"/>
              <w:left w:val="single" w:sz="4" w:space="0" w:color="000000"/>
              <w:bottom w:val="single" w:sz="4" w:space="0" w:color="000000"/>
              <w:right w:val="nil"/>
            </w:tcBorders>
            <w:shd w:val="clear" w:color="auto" w:fill="FFFFFF"/>
            <w:vAlign w:val="bottom"/>
          </w:tcPr>
          <w:p w14:paraId="0AEE7F8E" w14:textId="4570356C" w:rsidR="0039745B" w:rsidRPr="00C71EAB" w:rsidRDefault="0039745B" w:rsidP="0039745B">
            <w:pPr>
              <w:adjustRightInd w:val="0"/>
              <w:spacing w:before="67" w:after="67"/>
              <w:jc w:val="right"/>
              <w:rPr>
                <w:rFonts w:cs="Arial"/>
                <w:sz w:val="16"/>
                <w:szCs w:val="16"/>
              </w:rPr>
            </w:pPr>
            <w:r>
              <w:rPr>
                <w:rFonts w:cs="Arial"/>
                <w:color w:val="000000"/>
                <w:sz w:val="16"/>
                <w:szCs w:val="16"/>
              </w:rPr>
              <w:t>111</w:t>
            </w:r>
          </w:p>
        </w:tc>
        <w:tc>
          <w:tcPr>
            <w:tcW w:w="243" w:type="pct"/>
            <w:tcBorders>
              <w:top w:val="nil"/>
              <w:left w:val="single" w:sz="4" w:space="0" w:color="000000"/>
              <w:bottom w:val="single" w:sz="4" w:space="0" w:color="000000"/>
              <w:right w:val="nil"/>
            </w:tcBorders>
            <w:shd w:val="clear" w:color="auto" w:fill="FFFFFF"/>
            <w:vAlign w:val="bottom"/>
          </w:tcPr>
          <w:p w14:paraId="7AA01032" w14:textId="7CBE48F2" w:rsidR="0039745B" w:rsidRPr="00C71EAB" w:rsidRDefault="0039745B" w:rsidP="0039745B">
            <w:pPr>
              <w:adjustRightInd w:val="0"/>
              <w:spacing w:before="67" w:after="67"/>
              <w:jc w:val="right"/>
              <w:rPr>
                <w:rFonts w:cs="Arial"/>
                <w:sz w:val="16"/>
                <w:szCs w:val="16"/>
              </w:rPr>
            </w:pPr>
            <w:r>
              <w:rPr>
                <w:rFonts w:cs="Arial"/>
                <w:color w:val="000000"/>
                <w:sz w:val="16"/>
                <w:szCs w:val="16"/>
              </w:rPr>
              <w:t>122</w:t>
            </w:r>
          </w:p>
        </w:tc>
        <w:tc>
          <w:tcPr>
            <w:tcW w:w="243" w:type="pct"/>
            <w:tcBorders>
              <w:top w:val="nil"/>
              <w:left w:val="single" w:sz="4" w:space="0" w:color="000000"/>
              <w:bottom w:val="single" w:sz="4" w:space="0" w:color="000000"/>
              <w:right w:val="nil"/>
            </w:tcBorders>
            <w:shd w:val="clear" w:color="auto" w:fill="FFFFFF"/>
            <w:vAlign w:val="bottom"/>
          </w:tcPr>
          <w:p w14:paraId="699A5568" w14:textId="2B016E8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233</w:t>
            </w:r>
          </w:p>
        </w:tc>
        <w:tc>
          <w:tcPr>
            <w:tcW w:w="243" w:type="pct"/>
            <w:tcBorders>
              <w:top w:val="nil"/>
              <w:left w:val="single" w:sz="4" w:space="0" w:color="000000"/>
              <w:bottom w:val="single" w:sz="4" w:space="0" w:color="000000"/>
              <w:right w:val="nil"/>
            </w:tcBorders>
            <w:shd w:val="clear" w:color="auto" w:fill="FFFFFF"/>
            <w:vAlign w:val="bottom"/>
          </w:tcPr>
          <w:p w14:paraId="60CB71BD" w14:textId="70F98881"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43" w:type="pct"/>
            <w:tcBorders>
              <w:top w:val="nil"/>
              <w:left w:val="single" w:sz="4" w:space="0" w:color="000000"/>
              <w:bottom w:val="single" w:sz="4" w:space="0" w:color="000000"/>
              <w:right w:val="nil"/>
            </w:tcBorders>
            <w:shd w:val="clear" w:color="auto" w:fill="FFFFFF"/>
            <w:vAlign w:val="bottom"/>
          </w:tcPr>
          <w:p w14:paraId="77D73C45" w14:textId="2FF6B2CD"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44" w:type="pct"/>
            <w:tcBorders>
              <w:top w:val="nil"/>
              <w:left w:val="single" w:sz="4" w:space="0" w:color="000000"/>
              <w:bottom w:val="single" w:sz="4" w:space="0" w:color="000000"/>
              <w:right w:val="nil"/>
            </w:tcBorders>
            <w:shd w:val="clear" w:color="auto" w:fill="FFFFFF"/>
            <w:vAlign w:val="bottom"/>
          </w:tcPr>
          <w:p w14:paraId="17301064" w14:textId="263638B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40</w:t>
            </w:r>
          </w:p>
        </w:tc>
        <w:tc>
          <w:tcPr>
            <w:tcW w:w="243" w:type="pct"/>
            <w:tcBorders>
              <w:top w:val="nil"/>
              <w:left w:val="single" w:sz="4" w:space="0" w:color="000000"/>
              <w:bottom w:val="single" w:sz="4" w:space="0" w:color="000000"/>
              <w:right w:val="nil"/>
            </w:tcBorders>
            <w:shd w:val="clear" w:color="auto" w:fill="FFFFFF"/>
            <w:vAlign w:val="bottom"/>
          </w:tcPr>
          <w:p w14:paraId="29F18068" w14:textId="092AA0F2"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43" w:type="pct"/>
            <w:tcBorders>
              <w:top w:val="nil"/>
              <w:left w:val="single" w:sz="4" w:space="0" w:color="000000"/>
              <w:bottom w:val="single" w:sz="4" w:space="0" w:color="000000"/>
              <w:right w:val="nil"/>
            </w:tcBorders>
            <w:shd w:val="clear" w:color="auto" w:fill="FFFFFF"/>
            <w:vAlign w:val="bottom"/>
          </w:tcPr>
          <w:p w14:paraId="30D7D279" w14:textId="436D1CEF" w:rsidR="0039745B" w:rsidRPr="00C71EAB" w:rsidRDefault="0039745B" w:rsidP="0039745B">
            <w:pPr>
              <w:adjustRightInd w:val="0"/>
              <w:spacing w:before="67" w:after="67"/>
              <w:jc w:val="right"/>
              <w:rPr>
                <w:rFonts w:cs="Arial"/>
                <w:sz w:val="16"/>
                <w:szCs w:val="16"/>
              </w:rPr>
            </w:pPr>
            <w:r>
              <w:rPr>
                <w:rFonts w:cs="Arial"/>
                <w:color w:val="000000"/>
                <w:sz w:val="16"/>
                <w:szCs w:val="16"/>
              </w:rPr>
              <w:t>21</w:t>
            </w:r>
          </w:p>
        </w:tc>
        <w:tc>
          <w:tcPr>
            <w:tcW w:w="244" w:type="pct"/>
            <w:tcBorders>
              <w:top w:val="nil"/>
              <w:left w:val="single" w:sz="4" w:space="0" w:color="000000"/>
              <w:bottom w:val="single" w:sz="4" w:space="0" w:color="000000"/>
              <w:right w:val="nil"/>
            </w:tcBorders>
            <w:shd w:val="clear" w:color="auto" w:fill="FFFFFF"/>
            <w:vAlign w:val="bottom"/>
          </w:tcPr>
          <w:p w14:paraId="62B24ABD" w14:textId="4BFBDF6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32</w:t>
            </w:r>
          </w:p>
        </w:tc>
        <w:tc>
          <w:tcPr>
            <w:tcW w:w="243" w:type="pct"/>
            <w:tcBorders>
              <w:top w:val="nil"/>
              <w:left w:val="single" w:sz="4" w:space="0" w:color="000000"/>
              <w:bottom w:val="single" w:sz="4" w:space="0" w:color="000000"/>
              <w:right w:val="nil"/>
            </w:tcBorders>
            <w:shd w:val="clear" w:color="auto" w:fill="FFFFFF"/>
            <w:vAlign w:val="bottom"/>
          </w:tcPr>
          <w:p w14:paraId="6CEA2C3E" w14:textId="18B75A4D" w:rsidR="0039745B" w:rsidRPr="00C71EAB" w:rsidRDefault="0039745B" w:rsidP="0039745B">
            <w:pPr>
              <w:adjustRightInd w:val="0"/>
              <w:spacing w:before="67" w:after="67"/>
              <w:jc w:val="right"/>
              <w:rPr>
                <w:rFonts w:cs="Arial"/>
                <w:sz w:val="16"/>
                <w:szCs w:val="16"/>
              </w:rPr>
            </w:pPr>
            <w:r>
              <w:rPr>
                <w:rFonts w:cs="Arial"/>
                <w:color w:val="000000"/>
                <w:sz w:val="16"/>
                <w:szCs w:val="16"/>
              </w:rPr>
              <w:t>1 123</w:t>
            </w:r>
          </w:p>
        </w:tc>
        <w:tc>
          <w:tcPr>
            <w:tcW w:w="243" w:type="pct"/>
            <w:tcBorders>
              <w:top w:val="nil"/>
              <w:left w:val="single" w:sz="4" w:space="0" w:color="000000"/>
              <w:bottom w:val="single" w:sz="4" w:space="0" w:color="000000"/>
              <w:right w:val="nil"/>
            </w:tcBorders>
            <w:shd w:val="clear" w:color="auto" w:fill="FFFFFF"/>
            <w:vAlign w:val="bottom"/>
          </w:tcPr>
          <w:p w14:paraId="6EB042D4" w14:textId="4D0FFF8F" w:rsidR="0039745B" w:rsidRPr="00C71EAB" w:rsidRDefault="0039745B" w:rsidP="0039745B">
            <w:pPr>
              <w:adjustRightInd w:val="0"/>
              <w:spacing w:before="67" w:after="67"/>
              <w:jc w:val="right"/>
              <w:rPr>
                <w:rFonts w:cs="Arial"/>
                <w:sz w:val="16"/>
                <w:szCs w:val="16"/>
              </w:rPr>
            </w:pPr>
            <w:r>
              <w:rPr>
                <w:rFonts w:cs="Arial"/>
                <w:color w:val="000000"/>
                <w:sz w:val="16"/>
                <w:szCs w:val="16"/>
              </w:rPr>
              <w:t>941</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7B00A60A" w14:textId="79CBE4A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2 064</w:t>
            </w:r>
          </w:p>
        </w:tc>
      </w:tr>
      <w:tr w:rsidR="0039745B" w:rsidRPr="00C71EAB" w14:paraId="02E8A07C"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7CF6EC86"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10/ Standard 8/ Form 3/NCV Level 2</w:t>
            </w:r>
          </w:p>
        </w:tc>
        <w:tc>
          <w:tcPr>
            <w:tcW w:w="233" w:type="pct"/>
            <w:tcBorders>
              <w:top w:val="nil"/>
              <w:left w:val="single" w:sz="4" w:space="0" w:color="000000"/>
              <w:bottom w:val="single" w:sz="4" w:space="0" w:color="000000"/>
              <w:right w:val="nil"/>
            </w:tcBorders>
            <w:shd w:val="clear" w:color="auto" w:fill="FFFFFF"/>
            <w:vAlign w:val="bottom"/>
          </w:tcPr>
          <w:p w14:paraId="27DCBD54" w14:textId="1E0F63A9" w:rsidR="0039745B" w:rsidRPr="00C71EAB" w:rsidRDefault="0039745B" w:rsidP="0039745B">
            <w:pPr>
              <w:adjustRightInd w:val="0"/>
              <w:spacing w:before="67" w:after="67"/>
              <w:jc w:val="right"/>
              <w:rPr>
                <w:rFonts w:cs="Arial"/>
                <w:sz w:val="16"/>
                <w:szCs w:val="16"/>
              </w:rPr>
            </w:pPr>
            <w:r>
              <w:rPr>
                <w:rFonts w:cs="Arial"/>
                <w:color w:val="000000"/>
                <w:sz w:val="16"/>
                <w:szCs w:val="16"/>
              </w:rPr>
              <w:t>1 660</w:t>
            </w:r>
          </w:p>
        </w:tc>
        <w:tc>
          <w:tcPr>
            <w:tcW w:w="252" w:type="pct"/>
            <w:tcBorders>
              <w:top w:val="nil"/>
              <w:left w:val="single" w:sz="4" w:space="0" w:color="000000"/>
              <w:bottom w:val="single" w:sz="4" w:space="0" w:color="000000"/>
              <w:right w:val="nil"/>
            </w:tcBorders>
            <w:shd w:val="clear" w:color="auto" w:fill="FFFFFF"/>
            <w:vAlign w:val="bottom"/>
          </w:tcPr>
          <w:p w14:paraId="5A5801AD" w14:textId="4F6F1C71" w:rsidR="0039745B" w:rsidRPr="00C71EAB" w:rsidRDefault="0039745B" w:rsidP="0039745B">
            <w:pPr>
              <w:adjustRightInd w:val="0"/>
              <w:spacing w:before="67" w:after="67"/>
              <w:jc w:val="right"/>
              <w:rPr>
                <w:rFonts w:cs="Arial"/>
                <w:sz w:val="16"/>
                <w:szCs w:val="16"/>
              </w:rPr>
            </w:pPr>
            <w:r>
              <w:rPr>
                <w:rFonts w:cs="Arial"/>
                <w:color w:val="000000"/>
                <w:sz w:val="16"/>
                <w:szCs w:val="16"/>
              </w:rPr>
              <w:t>1 562</w:t>
            </w:r>
          </w:p>
        </w:tc>
        <w:tc>
          <w:tcPr>
            <w:tcW w:w="243" w:type="pct"/>
            <w:tcBorders>
              <w:top w:val="nil"/>
              <w:left w:val="single" w:sz="4" w:space="0" w:color="000000"/>
              <w:bottom w:val="single" w:sz="4" w:space="0" w:color="000000"/>
              <w:right w:val="nil"/>
            </w:tcBorders>
            <w:shd w:val="clear" w:color="auto" w:fill="FFFFFF"/>
            <w:vAlign w:val="bottom"/>
          </w:tcPr>
          <w:p w14:paraId="7D453298" w14:textId="74A2F0E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3 222</w:t>
            </w:r>
          </w:p>
        </w:tc>
        <w:tc>
          <w:tcPr>
            <w:tcW w:w="243" w:type="pct"/>
            <w:tcBorders>
              <w:top w:val="nil"/>
              <w:left w:val="single" w:sz="4" w:space="0" w:color="000000"/>
              <w:bottom w:val="single" w:sz="4" w:space="0" w:color="000000"/>
              <w:right w:val="nil"/>
            </w:tcBorders>
            <w:shd w:val="clear" w:color="auto" w:fill="FFFFFF"/>
            <w:vAlign w:val="bottom"/>
          </w:tcPr>
          <w:p w14:paraId="62B2EEDF" w14:textId="2A01475B" w:rsidR="0039745B" w:rsidRPr="00C71EAB" w:rsidRDefault="0039745B" w:rsidP="0039745B">
            <w:pPr>
              <w:adjustRightInd w:val="0"/>
              <w:spacing w:before="67" w:after="67"/>
              <w:jc w:val="right"/>
              <w:rPr>
                <w:rFonts w:cs="Arial"/>
                <w:sz w:val="16"/>
                <w:szCs w:val="16"/>
              </w:rPr>
            </w:pPr>
            <w:r>
              <w:rPr>
                <w:rFonts w:cs="Arial"/>
                <w:color w:val="000000"/>
                <w:sz w:val="16"/>
                <w:szCs w:val="16"/>
              </w:rPr>
              <w:t>201</w:t>
            </w:r>
          </w:p>
        </w:tc>
        <w:tc>
          <w:tcPr>
            <w:tcW w:w="243" w:type="pct"/>
            <w:tcBorders>
              <w:top w:val="nil"/>
              <w:left w:val="single" w:sz="4" w:space="0" w:color="000000"/>
              <w:bottom w:val="single" w:sz="4" w:space="0" w:color="000000"/>
              <w:right w:val="nil"/>
            </w:tcBorders>
            <w:shd w:val="clear" w:color="auto" w:fill="FFFFFF"/>
            <w:vAlign w:val="bottom"/>
          </w:tcPr>
          <w:p w14:paraId="0582D262" w14:textId="0E1B3BC3" w:rsidR="0039745B" w:rsidRPr="00C71EAB" w:rsidRDefault="0039745B" w:rsidP="0039745B">
            <w:pPr>
              <w:adjustRightInd w:val="0"/>
              <w:spacing w:before="67" w:after="67"/>
              <w:jc w:val="right"/>
              <w:rPr>
                <w:rFonts w:cs="Arial"/>
                <w:sz w:val="16"/>
                <w:szCs w:val="16"/>
              </w:rPr>
            </w:pPr>
            <w:r>
              <w:rPr>
                <w:rFonts w:cs="Arial"/>
                <w:color w:val="000000"/>
                <w:sz w:val="16"/>
                <w:szCs w:val="16"/>
              </w:rPr>
              <w:t>204</w:t>
            </w:r>
          </w:p>
        </w:tc>
        <w:tc>
          <w:tcPr>
            <w:tcW w:w="243" w:type="pct"/>
            <w:tcBorders>
              <w:top w:val="nil"/>
              <w:left w:val="single" w:sz="4" w:space="0" w:color="000000"/>
              <w:bottom w:val="single" w:sz="4" w:space="0" w:color="000000"/>
              <w:right w:val="nil"/>
            </w:tcBorders>
            <w:shd w:val="clear" w:color="auto" w:fill="FFFFFF"/>
            <w:vAlign w:val="bottom"/>
          </w:tcPr>
          <w:p w14:paraId="06CDA643" w14:textId="45D0692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405</w:t>
            </w:r>
          </w:p>
        </w:tc>
        <w:tc>
          <w:tcPr>
            <w:tcW w:w="243" w:type="pct"/>
            <w:tcBorders>
              <w:top w:val="nil"/>
              <w:left w:val="single" w:sz="4" w:space="0" w:color="000000"/>
              <w:bottom w:val="single" w:sz="4" w:space="0" w:color="000000"/>
              <w:right w:val="nil"/>
            </w:tcBorders>
            <w:shd w:val="clear" w:color="auto" w:fill="FFFFFF"/>
            <w:vAlign w:val="bottom"/>
          </w:tcPr>
          <w:p w14:paraId="1A7015B5" w14:textId="675FCC2C" w:rsidR="0039745B" w:rsidRPr="00C71EAB" w:rsidRDefault="0039745B" w:rsidP="0039745B">
            <w:pPr>
              <w:adjustRightInd w:val="0"/>
              <w:spacing w:before="67" w:after="67"/>
              <w:jc w:val="right"/>
              <w:rPr>
                <w:rFonts w:cs="Arial"/>
                <w:sz w:val="16"/>
                <w:szCs w:val="16"/>
              </w:rPr>
            </w:pPr>
            <w:r>
              <w:rPr>
                <w:rFonts w:cs="Arial"/>
                <w:color w:val="000000"/>
                <w:sz w:val="16"/>
                <w:szCs w:val="16"/>
              </w:rPr>
              <w:t>62</w:t>
            </w:r>
          </w:p>
        </w:tc>
        <w:tc>
          <w:tcPr>
            <w:tcW w:w="243" w:type="pct"/>
            <w:tcBorders>
              <w:top w:val="nil"/>
              <w:left w:val="single" w:sz="4" w:space="0" w:color="000000"/>
              <w:bottom w:val="single" w:sz="4" w:space="0" w:color="000000"/>
              <w:right w:val="nil"/>
            </w:tcBorders>
            <w:shd w:val="clear" w:color="auto" w:fill="FFFFFF"/>
            <w:vAlign w:val="bottom"/>
          </w:tcPr>
          <w:p w14:paraId="58FD9187" w14:textId="6128923E" w:rsidR="0039745B" w:rsidRPr="00C71EAB" w:rsidRDefault="0039745B" w:rsidP="0039745B">
            <w:pPr>
              <w:adjustRightInd w:val="0"/>
              <w:spacing w:before="67" w:after="67"/>
              <w:jc w:val="right"/>
              <w:rPr>
                <w:rFonts w:cs="Arial"/>
                <w:sz w:val="16"/>
                <w:szCs w:val="16"/>
              </w:rPr>
            </w:pPr>
            <w:r>
              <w:rPr>
                <w:rFonts w:cs="Arial"/>
                <w:color w:val="000000"/>
                <w:sz w:val="16"/>
                <w:szCs w:val="16"/>
              </w:rPr>
              <w:t>35</w:t>
            </w:r>
          </w:p>
        </w:tc>
        <w:tc>
          <w:tcPr>
            <w:tcW w:w="244" w:type="pct"/>
            <w:tcBorders>
              <w:top w:val="nil"/>
              <w:left w:val="single" w:sz="4" w:space="0" w:color="000000"/>
              <w:bottom w:val="single" w:sz="4" w:space="0" w:color="000000"/>
              <w:right w:val="nil"/>
            </w:tcBorders>
            <w:shd w:val="clear" w:color="auto" w:fill="FFFFFF"/>
            <w:vAlign w:val="bottom"/>
          </w:tcPr>
          <w:p w14:paraId="12C4BA8B" w14:textId="6C7F41B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97</w:t>
            </w:r>
          </w:p>
        </w:tc>
        <w:tc>
          <w:tcPr>
            <w:tcW w:w="243" w:type="pct"/>
            <w:tcBorders>
              <w:top w:val="nil"/>
              <w:left w:val="single" w:sz="4" w:space="0" w:color="000000"/>
              <w:bottom w:val="single" w:sz="4" w:space="0" w:color="000000"/>
              <w:right w:val="nil"/>
            </w:tcBorders>
            <w:shd w:val="clear" w:color="auto" w:fill="FFFFFF"/>
            <w:vAlign w:val="bottom"/>
          </w:tcPr>
          <w:p w14:paraId="20351973" w14:textId="69081617" w:rsidR="0039745B" w:rsidRPr="00C71EAB" w:rsidRDefault="0039745B" w:rsidP="0039745B">
            <w:pPr>
              <w:adjustRightInd w:val="0"/>
              <w:spacing w:before="67" w:after="67"/>
              <w:jc w:val="right"/>
              <w:rPr>
                <w:rFonts w:cs="Arial"/>
                <w:sz w:val="16"/>
                <w:szCs w:val="16"/>
              </w:rPr>
            </w:pPr>
            <w:r>
              <w:rPr>
                <w:rFonts w:cs="Arial"/>
                <w:color w:val="000000"/>
                <w:sz w:val="16"/>
                <w:szCs w:val="16"/>
              </w:rPr>
              <w:t>114</w:t>
            </w:r>
          </w:p>
        </w:tc>
        <w:tc>
          <w:tcPr>
            <w:tcW w:w="243" w:type="pct"/>
            <w:tcBorders>
              <w:top w:val="nil"/>
              <w:left w:val="single" w:sz="4" w:space="0" w:color="000000"/>
              <w:bottom w:val="single" w:sz="4" w:space="0" w:color="000000"/>
              <w:right w:val="nil"/>
            </w:tcBorders>
            <w:shd w:val="clear" w:color="auto" w:fill="FFFFFF"/>
            <w:vAlign w:val="bottom"/>
          </w:tcPr>
          <w:p w14:paraId="301E1809" w14:textId="764454AE" w:rsidR="0039745B" w:rsidRPr="00C71EAB" w:rsidRDefault="0039745B" w:rsidP="0039745B">
            <w:pPr>
              <w:adjustRightInd w:val="0"/>
              <w:spacing w:before="67" w:after="67"/>
              <w:jc w:val="right"/>
              <w:rPr>
                <w:rFonts w:cs="Arial"/>
                <w:sz w:val="16"/>
                <w:szCs w:val="16"/>
              </w:rPr>
            </w:pPr>
            <w:r>
              <w:rPr>
                <w:rFonts w:cs="Arial"/>
                <w:color w:val="000000"/>
                <w:sz w:val="16"/>
                <w:szCs w:val="16"/>
              </w:rPr>
              <w:t>151</w:t>
            </w:r>
          </w:p>
        </w:tc>
        <w:tc>
          <w:tcPr>
            <w:tcW w:w="244" w:type="pct"/>
            <w:tcBorders>
              <w:top w:val="nil"/>
              <w:left w:val="single" w:sz="4" w:space="0" w:color="000000"/>
              <w:bottom w:val="single" w:sz="4" w:space="0" w:color="000000"/>
              <w:right w:val="nil"/>
            </w:tcBorders>
            <w:shd w:val="clear" w:color="auto" w:fill="FFFFFF"/>
            <w:vAlign w:val="bottom"/>
          </w:tcPr>
          <w:p w14:paraId="0D8CE126" w14:textId="36719FB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264</w:t>
            </w:r>
          </w:p>
        </w:tc>
        <w:tc>
          <w:tcPr>
            <w:tcW w:w="243" w:type="pct"/>
            <w:tcBorders>
              <w:top w:val="nil"/>
              <w:left w:val="single" w:sz="4" w:space="0" w:color="000000"/>
              <w:bottom w:val="single" w:sz="4" w:space="0" w:color="000000"/>
              <w:right w:val="nil"/>
            </w:tcBorders>
            <w:shd w:val="clear" w:color="auto" w:fill="FFFFFF"/>
            <w:vAlign w:val="bottom"/>
          </w:tcPr>
          <w:p w14:paraId="70A6140B" w14:textId="4009A0FA" w:rsidR="0039745B" w:rsidRPr="00C71EAB" w:rsidRDefault="0039745B" w:rsidP="0039745B">
            <w:pPr>
              <w:adjustRightInd w:val="0"/>
              <w:spacing w:before="67" w:after="67"/>
              <w:jc w:val="right"/>
              <w:rPr>
                <w:rFonts w:cs="Arial"/>
                <w:sz w:val="16"/>
                <w:szCs w:val="16"/>
              </w:rPr>
            </w:pPr>
            <w:r>
              <w:rPr>
                <w:rFonts w:cs="Arial"/>
                <w:color w:val="000000"/>
                <w:sz w:val="16"/>
                <w:szCs w:val="16"/>
              </w:rPr>
              <w:t>2 037</w:t>
            </w:r>
          </w:p>
        </w:tc>
        <w:tc>
          <w:tcPr>
            <w:tcW w:w="243" w:type="pct"/>
            <w:tcBorders>
              <w:top w:val="nil"/>
              <w:left w:val="single" w:sz="4" w:space="0" w:color="000000"/>
              <w:bottom w:val="single" w:sz="4" w:space="0" w:color="000000"/>
              <w:right w:val="nil"/>
            </w:tcBorders>
            <w:shd w:val="clear" w:color="auto" w:fill="FFFFFF"/>
            <w:vAlign w:val="bottom"/>
          </w:tcPr>
          <w:p w14:paraId="2E5BCE67" w14:textId="4C715AB4" w:rsidR="0039745B" w:rsidRPr="00C71EAB" w:rsidRDefault="0039745B" w:rsidP="0039745B">
            <w:pPr>
              <w:adjustRightInd w:val="0"/>
              <w:spacing w:before="67" w:after="67"/>
              <w:jc w:val="right"/>
              <w:rPr>
                <w:rFonts w:cs="Arial"/>
                <w:sz w:val="16"/>
                <w:szCs w:val="16"/>
              </w:rPr>
            </w:pPr>
            <w:r>
              <w:rPr>
                <w:rFonts w:cs="Arial"/>
                <w:color w:val="000000"/>
                <w:sz w:val="16"/>
                <w:szCs w:val="16"/>
              </w:rPr>
              <w:t>1 952</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130A082F" w14:textId="33B19AF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3 988</w:t>
            </w:r>
          </w:p>
        </w:tc>
      </w:tr>
      <w:tr w:rsidR="0039745B" w:rsidRPr="00C71EAB" w14:paraId="294508E1"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31616B5F"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11/ Standard 9/ Form 4/NCV Level 3</w:t>
            </w:r>
          </w:p>
        </w:tc>
        <w:tc>
          <w:tcPr>
            <w:tcW w:w="233" w:type="pct"/>
            <w:tcBorders>
              <w:top w:val="nil"/>
              <w:left w:val="single" w:sz="4" w:space="0" w:color="000000"/>
              <w:bottom w:val="single" w:sz="4" w:space="0" w:color="000000"/>
              <w:right w:val="nil"/>
            </w:tcBorders>
            <w:shd w:val="clear" w:color="auto" w:fill="FFFFFF"/>
            <w:vAlign w:val="bottom"/>
          </w:tcPr>
          <w:p w14:paraId="0160E972" w14:textId="3F92949A" w:rsidR="0039745B" w:rsidRPr="00C71EAB" w:rsidRDefault="0039745B" w:rsidP="0039745B">
            <w:pPr>
              <w:adjustRightInd w:val="0"/>
              <w:spacing w:before="67" w:after="67"/>
              <w:jc w:val="right"/>
              <w:rPr>
                <w:rFonts w:cs="Arial"/>
                <w:sz w:val="16"/>
                <w:szCs w:val="16"/>
              </w:rPr>
            </w:pPr>
            <w:r>
              <w:rPr>
                <w:rFonts w:cs="Arial"/>
                <w:color w:val="000000"/>
                <w:sz w:val="16"/>
                <w:szCs w:val="16"/>
              </w:rPr>
              <w:t>2 099</w:t>
            </w:r>
          </w:p>
        </w:tc>
        <w:tc>
          <w:tcPr>
            <w:tcW w:w="252" w:type="pct"/>
            <w:tcBorders>
              <w:top w:val="nil"/>
              <w:left w:val="single" w:sz="4" w:space="0" w:color="000000"/>
              <w:bottom w:val="single" w:sz="4" w:space="0" w:color="000000"/>
              <w:right w:val="nil"/>
            </w:tcBorders>
            <w:shd w:val="clear" w:color="auto" w:fill="FFFFFF"/>
            <w:vAlign w:val="bottom"/>
          </w:tcPr>
          <w:p w14:paraId="7DE85AEE" w14:textId="755BAB7D" w:rsidR="0039745B" w:rsidRPr="00C71EAB" w:rsidRDefault="0039745B" w:rsidP="0039745B">
            <w:pPr>
              <w:adjustRightInd w:val="0"/>
              <w:spacing w:before="67" w:after="67"/>
              <w:jc w:val="right"/>
              <w:rPr>
                <w:rFonts w:cs="Arial"/>
                <w:sz w:val="16"/>
                <w:szCs w:val="16"/>
              </w:rPr>
            </w:pPr>
            <w:r>
              <w:rPr>
                <w:rFonts w:cs="Arial"/>
                <w:color w:val="000000"/>
                <w:sz w:val="16"/>
                <w:szCs w:val="16"/>
              </w:rPr>
              <w:t>2 446</w:t>
            </w:r>
          </w:p>
        </w:tc>
        <w:tc>
          <w:tcPr>
            <w:tcW w:w="243" w:type="pct"/>
            <w:tcBorders>
              <w:top w:val="nil"/>
              <w:left w:val="single" w:sz="4" w:space="0" w:color="000000"/>
              <w:bottom w:val="single" w:sz="4" w:space="0" w:color="000000"/>
              <w:right w:val="nil"/>
            </w:tcBorders>
            <w:shd w:val="clear" w:color="auto" w:fill="FFFFFF"/>
            <w:vAlign w:val="bottom"/>
          </w:tcPr>
          <w:p w14:paraId="55F55638" w14:textId="58CEC88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4 545</w:t>
            </w:r>
          </w:p>
        </w:tc>
        <w:tc>
          <w:tcPr>
            <w:tcW w:w="243" w:type="pct"/>
            <w:tcBorders>
              <w:top w:val="nil"/>
              <w:left w:val="single" w:sz="4" w:space="0" w:color="000000"/>
              <w:bottom w:val="single" w:sz="4" w:space="0" w:color="000000"/>
              <w:right w:val="nil"/>
            </w:tcBorders>
            <w:shd w:val="clear" w:color="auto" w:fill="FFFFFF"/>
            <w:vAlign w:val="bottom"/>
          </w:tcPr>
          <w:p w14:paraId="3FF98E2A" w14:textId="0FF0CA07" w:rsidR="0039745B" w:rsidRPr="00C71EAB" w:rsidRDefault="0039745B" w:rsidP="0039745B">
            <w:pPr>
              <w:adjustRightInd w:val="0"/>
              <w:spacing w:before="67" w:after="67"/>
              <w:jc w:val="right"/>
              <w:rPr>
                <w:rFonts w:cs="Arial"/>
                <w:sz w:val="16"/>
                <w:szCs w:val="16"/>
              </w:rPr>
            </w:pPr>
            <w:r>
              <w:rPr>
                <w:rFonts w:cs="Arial"/>
                <w:color w:val="000000"/>
                <w:sz w:val="16"/>
                <w:szCs w:val="16"/>
              </w:rPr>
              <w:t>139</w:t>
            </w:r>
          </w:p>
        </w:tc>
        <w:tc>
          <w:tcPr>
            <w:tcW w:w="243" w:type="pct"/>
            <w:tcBorders>
              <w:top w:val="nil"/>
              <w:left w:val="single" w:sz="4" w:space="0" w:color="000000"/>
              <w:bottom w:val="single" w:sz="4" w:space="0" w:color="000000"/>
              <w:right w:val="nil"/>
            </w:tcBorders>
            <w:shd w:val="clear" w:color="auto" w:fill="FFFFFF"/>
            <w:vAlign w:val="bottom"/>
          </w:tcPr>
          <w:p w14:paraId="63CFC9B5" w14:textId="23832B3D" w:rsidR="0039745B" w:rsidRPr="00C71EAB" w:rsidRDefault="0039745B" w:rsidP="0039745B">
            <w:pPr>
              <w:adjustRightInd w:val="0"/>
              <w:spacing w:before="67" w:after="67"/>
              <w:jc w:val="right"/>
              <w:rPr>
                <w:rFonts w:cs="Arial"/>
                <w:sz w:val="16"/>
                <w:szCs w:val="16"/>
              </w:rPr>
            </w:pPr>
            <w:r>
              <w:rPr>
                <w:rFonts w:cs="Arial"/>
                <w:color w:val="000000"/>
                <w:sz w:val="16"/>
                <w:szCs w:val="16"/>
              </w:rPr>
              <w:t>152</w:t>
            </w:r>
          </w:p>
        </w:tc>
        <w:tc>
          <w:tcPr>
            <w:tcW w:w="243" w:type="pct"/>
            <w:tcBorders>
              <w:top w:val="nil"/>
              <w:left w:val="single" w:sz="4" w:space="0" w:color="000000"/>
              <w:bottom w:val="single" w:sz="4" w:space="0" w:color="000000"/>
              <w:right w:val="nil"/>
            </w:tcBorders>
            <w:shd w:val="clear" w:color="auto" w:fill="FFFFFF"/>
            <w:vAlign w:val="bottom"/>
          </w:tcPr>
          <w:p w14:paraId="357A0689" w14:textId="7A1E7B9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291</w:t>
            </w:r>
          </w:p>
        </w:tc>
        <w:tc>
          <w:tcPr>
            <w:tcW w:w="243" w:type="pct"/>
            <w:tcBorders>
              <w:top w:val="nil"/>
              <w:left w:val="single" w:sz="4" w:space="0" w:color="000000"/>
              <w:bottom w:val="single" w:sz="4" w:space="0" w:color="000000"/>
              <w:right w:val="nil"/>
            </w:tcBorders>
            <w:shd w:val="clear" w:color="auto" w:fill="FFFFFF"/>
            <w:vAlign w:val="bottom"/>
          </w:tcPr>
          <w:p w14:paraId="2559912F" w14:textId="7E77D459" w:rsidR="0039745B" w:rsidRPr="00C71EAB" w:rsidRDefault="0039745B" w:rsidP="0039745B">
            <w:pPr>
              <w:adjustRightInd w:val="0"/>
              <w:spacing w:before="67" w:after="67"/>
              <w:jc w:val="right"/>
              <w:rPr>
                <w:rFonts w:cs="Arial"/>
                <w:sz w:val="16"/>
                <w:szCs w:val="16"/>
              </w:rPr>
            </w:pPr>
            <w:r>
              <w:rPr>
                <w:rFonts w:cs="Arial"/>
                <w:color w:val="000000"/>
                <w:sz w:val="16"/>
                <w:szCs w:val="16"/>
              </w:rPr>
              <w:t>26</w:t>
            </w:r>
          </w:p>
        </w:tc>
        <w:tc>
          <w:tcPr>
            <w:tcW w:w="243" w:type="pct"/>
            <w:tcBorders>
              <w:top w:val="nil"/>
              <w:left w:val="single" w:sz="4" w:space="0" w:color="000000"/>
              <w:bottom w:val="single" w:sz="4" w:space="0" w:color="000000"/>
              <w:right w:val="nil"/>
            </w:tcBorders>
            <w:shd w:val="clear" w:color="auto" w:fill="FFFFFF"/>
            <w:vAlign w:val="bottom"/>
          </w:tcPr>
          <w:p w14:paraId="782382A0" w14:textId="561A56A3"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44" w:type="pct"/>
            <w:tcBorders>
              <w:top w:val="nil"/>
              <w:left w:val="single" w:sz="4" w:space="0" w:color="000000"/>
              <w:bottom w:val="single" w:sz="4" w:space="0" w:color="000000"/>
              <w:right w:val="nil"/>
            </w:tcBorders>
            <w:shd w:val="clear" w:color="auto" w:fill="FFFFFF"/>
            <w:vAlign w:val="bottom"/>
          </w:tcPr>
          <w:p w14:paraId="05572A11" w14:textId="4B7A923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46</w:t>
            </w:r>
          </w:p>
        </w:tc>
        <w:tc>
          <w:tcPr>
            <w:tcW w:w="243" w:type="pct"/>
            <w:tcBorders>
              <w:top w:val="nil"/>
              <w:left w:val="single" w:sz="4" w:space="0" w:color="000000"/>
              <w:bottom w:val="single" w:sz="4" w:space="0" w:color="000000"/>
              <w:right w:val="nil"/>
            </w:tcBorders>
            <w:shd w:val="clear" w:color="auto" w:fill="FFFFFF"/>
            <w:vAlign w:val="bottom"/>
          </w:tcPr>
          <w:p w14:paraId="7BF57E0D" w14:textId="384924F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3F1BB8D" w14:textId="691D279F" w:rsidR="0039745B" w:rsidRPr="00C71EAB" w:rsidRDefault="0039745B" w:rsidP="0039745B">
            <w:pPr>
              <w:adjustRightInd w:val="0"/>
              <w:spacing w:before="67" w:after="67"/>
              <w:jc w:val="right"/>
              <w:rPr>
                <w:rFonts w:cs="Arial"/>
                <w:sz w:val="16"/>
                <w:szCs w:val="16"/>
              </w:rPr>
            </w:pPr>
            <w:r>
              <w:rPr>
                <w:rFonts w:cs="Arial"/>
                <w:color w:val="000000"/>
                <w:sz w:val="16"/>
                <w:szCs w:val="16"/>
              </w:rPr>
              <w:t>51</w:t>
            </w:r>
          </w:p>
        </w:tc>
        <w:tc>
          <w:tcPr>
            <w:tcW w:w="244" w:type="pct"/>
            <w:tcBorders>
              <w:top w:val="nil"/>
              <w:left w:val="single" w:sz="4" w:space="0" w:color="000000"/>
              <w:bottom w:val="single" w:sz="4" w:space="0" w:color="000000"/>
              <w:right w:val="nil"/>
            </w:tcBorders>
            <w:shd w:val="clear" w:color="auto" w:fill="FFFFFF"/>
            <w:vAlign w:val="bottom"/>
          </w:tcPr>
          <w:p w14:paraId="3BB4C965" w14:textId="1E85E89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61</w:t>
            </w:r>
          </w:p>
        </w:tc>
        <w:tc>
          <w:tcPr>
            <w:tcW w:w="243" w:type="pct"/>
            <w:tcBorders>
              <w:top w:val="nil"/>
              <w:left w:val="single" w:sz="4" w:space="0" w:color="000000"/>
              <w:bottom w:val="single" w:sz="4" w:space="0" w:color="000000"/>
              <w:right w:val="nil"/>
            </w:tcBorders>
            <w:shd w:val="clear" w:color="auto" w:fill="FFFFFF"/>
            <w:vAlign w:val="bottom"/>
          </w:tcPr>
          <w:p w14:paraId="219EF1DF" w14:textId="1237A213" w:rsidR="0039745B" w:rsidRPr="00C71EAB" w:rsidRDefault="0039745B" w:rsidP="0039745B">
            <w:pPr>
              <w:adjustRightInd w:val="0"/>
              <w:spacing w:before="67" w:after="67"/>
              <w:jc w:val="right"/>
              <w:rPr>
                <w:rFonts w:cs="Arial"/>
                <w:sz w:val="16"/>
                <w:szCs w:val="16"/>
              </w:rPr>
            </w:pPr>
            <w:r>
              <w:rPr>
                <w:rFonts w:cs="Arial"/>
                <w:color w:val="000000"/>
                <w:sz w:val="16"/>
                <w:szCs w:val="16"/>
              </w:rPr>
              <w:t>2 274</w:t>
            </w:r>
          </w:p>
        </w:tc>
        <w:tc>
          <w:tcPr>
            <w:tcW w:w="243" w:type="pct"/>
            <w:tcBorders>
              <w:top w:val="nil"/>
              <w:left w:val="single" w:sz="4" w:space="0" w:color="000000"/>
              <w:bottom w:val="single" w:sz="4" w:space="0" w:color="000000"/>
              <w:right w:val="nil"/>
            </w:tcBorders>
            <w:shd w:val="clear" w:color="auto" w:fill="FFFFFF"/>
            <w:vAlign w:val="bottom"/>
          </w:tcPr>
          <w:p w14:paraId="69B1CB1B" w14:textId="7B516A7F" w:rsidR="0039745B" w:rsidRPr="00C71EAB" w:rsidRDefault="0039745B" w:rsidP="0039745B">
            <w:pPr>
              <w:adjustRightInd w:val="0"/>
              <w:spacing w:before="67" w:after="67"/>
              <w:jc w:val="right"/>
              <w:rPr>
                <w:rFonts w:cs="Arial"/>
                <w:sz w:val="16"/>
                <w:szCs w:val="16"/>
              </w:rPr>
            </w:pPr>
            <w:r>
              <w:rPr>
                <w:rFonts w:cs="Arial"/>
                <w:color w:val="000000"/>
                <w:sz w:val="16"/>
                <w:szCs w:val="16"/>
              </w:rPr>
              <w:t>2 669</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64C9B581" w14:textId="7D6F81C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4 943</w:t>
            </w:r>
          </w:p>
        </w:tc>
      </w:tr>
      <w:tr w:rsidR="0039745B" w:rsidRPr="00C71EAB" w14:paraId="0CC1B18D"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5872729C"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12/Standard 10/Form 5/Matric (No Exemption)/NCV Level 4</w:t>
            </w:r>
          </w:p>
        </w:tc>
        <w:tc>
          <w:tcPr>
            <w:tcW w:w="233" w:type="pct"/>
            <w:tcBorders>
              <w:top w:val="nil"/>
              <w:left w:val="single" w:sz="4" w:space="0" w:color="000000"/>
              <w:bottom w:val="single" w:sz="4" w:space="0" w:color="000000"/>
              <w:right w:val="nil"/>
            </w:tcBorders>
            <w:shd w:val="clear" w:color="auto" w:fill="FFFFFF"/>
            <w:vAlign w:val="bottom"/>
          </w:tcPr>
          <w:p w14:paraId="39A3A077" w14:textId="39D34C19" w:rsidR="0039745B" w:rsidRPr="00C71EAB" w:rsidRDefault="0039745B" w:rsidP="0039745B">
            <w:pPr>
              <w:adjustRightInd w:val="0"/>
              <w:spacing w:before="67" w:after="67"/>
              <w:jc w:val="right"/>
              <w:rPr>
                <w:rFonts w:cs="Arial"/>
                <w:sz w:val="16"/>
                <w:szCs w:val="16"/>
              </w:rPr>
            </w:pPr>
            <w:r>
              <w:rPr>
                <w:rFonts w:cs="Arial"/>
                <w:color w:val="000000"/>
                <w:sz w:val="16"/>
                <w:szCs w:val="16"/>
              </w:rPr>
              <w:t>4 910</w:t>
            </w:r>
          </w:p>
        </w:tc>
        <w:tc>
          <w:tcPr>
            <w:tcW w:w="252" w:type="pct"/>
            <w:tcBorders>
              <w:top w:val="nil"/>
              <w:left w:val="single" w:sz="4" w:space="0" w:color="000000"/>
              <w:bottom w:val="single" w:sz="4" w:space="0" w:color="000000"/>
              <w:right w:val="nil"/>
            </w:tcBorders>
            <w:shd w:val="clear" w:color="auto" w:fill="FFFFFF"/>
            <w:vAlign w:val="bottom"/>
          </w:tcPr>
          <w:p w14:paraId="554FCE3F" w14:textId="7A1B1E97" w:rsidR="0039745B" w:rsidRPr="00C71EAB" w:rsidRDefault="0039745B" w:rsidP="0039745B">
            <w:pPr>
              <w:adjustRightInd w:val="0"/>
              <w:spacing w:before="67" w:after="67"/>
              <w:jc w:val="right"/>
              <w:rPr>
                <w:rFonts w:cs="Arial"/>
                <w:sz w:val="16"/>
                <w:szCs w:val="16"/>
              </w:rPr>
            </w:pPr>
            <w:r>
              <w:rPr>
                <w:rFonts w:cs="Arial"/>
                <w:color w:val="000000"/>
                <w:sz w:val="16"/>
                <w:szCs w:val="16"/>
              </w:rPr>
              <w:t>5 126</w:t>
            </w:r>
          </w:p>
        </w:tc>
        <w:tc>
          <w:tcPr>
            <w:tcW w:w="243" w:type="pct"/>
            <w:tcBorders>
              <w:top w:val="nil"/>
              <w:left w:val="single" w:sz="4" w:space="0" w:color="000000"/>
              <w:bottom w:val="single" w:sz="4" w:space="0" w:color="000000"/>
              <w:right w:val="nil"/>
            </w:tcBorders>
            <w:shd w:val="clear" w:color="auto" w:fill="FFFFFF"/>
            <w:vAlign w:val="bottom"/>
          </w:tcPr>
          <w:p w14:paraId="71A818A1" w14:textId="7D7179F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10 036</w:t>
            </w:r>
          </w:p>
        </w:tc>
        <w:tc>
          <w:tcPr>
            <w:tcW w:w="243" w:type="pct"/>
            <w:tcBorders>
              <w:top w:val="nil"/>
              <w:left w:val="single" w:sz="4" w:space="0" w:color="000000"/>
              <w:bottom w:val="single" w:sz="4" w:space="0" w:color="000000"/>
              <w:right w:val="nil"/>
            </w:tcBorders>
            <w:shd w:val="clear" w:color="auto" w:fill="FFFFFF"/>
            <w:vAlign w:val="bottom"/>
          </w:tcPr>
          <w:p w14:paraId="58C5DF35" w14:textId="056012C2" w:rsidR="0039745B" w:rsidRPr="00C71EAB" w:rsidRDefault="0039745B" w:rsidP="0039745B">
            <w:pPr>
              <w:adjustRightInd w:val="0"/>
              <w:spacing w:before="67" w:after="67"/>
              <w:jc w:val="right"/>
              <w:rPr>
                <w:rFonts w:cs="Arial"/>
                <w:sz w:val="16"/>
                <w:szCs w:val="16"/>
              </w:rPr>
            </w:pPr>
            <w:r>
              <w:rPr>
                <w:rFonts w:cs="Arial"/>
                <w:color w:val="000000"/>
                <w:sz w:val="16"/>
                <w:szCs w:val="16"/>
              </w:rPr>
              <w:t>556</w:t>
            </w:r>
          </w:p>
        </w:tc>
        <w:tc>
          <w:tcPr>
            <w:tcW w:w="243" w:type="pct"/>
            <w:tcBorders>
              <w:top w:val="nil"/>
              <w:left w:val="single" w:sz="4" w:space="0" w:color="000000"/>
              <w:bottom w:val="single" w:sz="4" w:space="0" w:color="000000"/>
              <w:right w:val="nil"/>
            </w:tcBorders>
            <w:shd w:val="clear" w:color="auto" w:fill="FFFFFF"/>
            <w:vAlign w:val="bottom"/>
          </w:tcPr>
          <w:p w14:paraId="3A10E4DF" w14:textId="51BC47DC" w:rsidR="0039745B" w:rsidRPr="00C71EAB" w:rsidRDefault="0039745B" w:rsidP="0039745B">
            <w:pPr>
              <w:adjustRightInd w:val="0"/>
              <w:spacing w:before="67" w:after="67"/>
              <w:jc w:val="right"/>
              <w:rPr>
                <w:rFonts w:cs="Arial"/>
                <w:sz w:val="16"/>
                <w:szCs w:val="16"/>
              </w:rPr>
            </w:pPr>
            <w:r>
              <w:rPr>
                <w:rFonts w:cs="Arial"/>
                <w:color w:val="000000"/>
                <w:sz w:val="16"/>
                <w:szCs w:val="16"/>
              </w:rPr>
              <w:t>674</w:t>
            </w:r>
          </w:p>
        </w:tc>
        <w:tc>
          <w:tcPr>
            <w:tcW w:w="243" w:type="pct"/>
            <w:tcBorders>
              <w:top w:val="nil"/>
              <w:left w:val="single" w:sz="4" w:space="0" w:color="000000"/>
              <w:bottom w:val="single" w:sz="4" w:space="0" w:color="000000"/>
              <w:right w:val="nil"/>
            </w:tcBorders>
            <w:shd w:val="clear" w:color="auto" w:fill="FFFFFF"/>
            <w:vAlign w:val="bottom"/>
          </w:tcPr>
          <w:p w14:paraId="35291914" w14:textId="3F1DA34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1 230</w:t>
            </w:r>
          </w:p>
        </w:tc>
        <w:tc>
          <w:tcPr>
            <w:tcW w:w="243" w:type="pct"/>
            <w:tcBorders>
              <w:top w:val="nil"/>
              <w:left w:val="single" w:sz="4" w:space="0" w:color="000000"/>
              <w:bottom w:val="single" w:sz="4" w:space="0" w:color="000000"/>
              <w:right w:val="nil"/>
            </w:tcBorders>
            <w:shd w:val="clear" w:color="auto" w:fill="FFFFFF"/>
            <w:vAlign w:val="bottom"/>
          </w:tcPr>
          <w:p w14:paraId="04B3D47C" w14:textId="6F0DCB42" w:rsidR="0039745B" w:rsidRPr="00C71EAB" w:rsidRDefault="0039745B" w:rsidP="0039745B">
            <w:pPr>
              <w:adjustRightInd w:val="0"/>
              <w:spacing w:before="67" w:after="67"/>
              <w:jc w:val="right"/>
              <w:rPr>
                <w:rFonts w:cs="Arial"/>
                <w:sz w:val="16"/>
                <w:szCs w:val="16"/>
              </w:rPr>
            </w:pPr>
            <w:r>
              <w:rPr>
                <w:rFonts w:cs="Arial"/>
                <w:color w:val="000000"/>
                <w:sz w:val="16"/>
                <w:szCs w:val="16"/>
              </w:rPr>
              <w:t>322</w:t>
            </w:r>
          </w:p>
        </w:tc>
        <w:tc>
          <w:tcPr>
            <w:tcW w:w="243" w:type="pct"/>
            <w:tcBorders>
              <w:top w:val="nil"/>
              <w:left w:val="single" w:sz="4" w:space="0" w:color="000000"/>
              <w:bottom w:val="single" w:sz="4" w:space="0" w:color="000000"/>
              <w:right w:val="nil"/>
            </w:tcBorders>
            <w:shd w:val="clear" w:color="auto" w:fill="FFFFFF"/>
            <w:vAlign w:val="bottom"/>
          </w:tcPr>
          <w:p w14:paraId="01EB3FB7" w14:textId="7F3B9577" w:rsidR="0039745B" w:rsidRPr="00C71EAB" w:rsidRDefault="0039745B" w:rsidP="0039745B">
            <w:pPr>
              <w:adjustRightInd w:val="0"/>
              <w:spacing w:before="67" w:after="67"/>
              <w:jc w:val="right"/>
              <w:rPr>
                <w:rFonts w:cs="Arial"/>
                <w:sz w:val="16"/>
                <w:szCs w:val="16"/>
              </w:rPr>
            </w:pPr>
            <w:r>
              <w:rPr>
                <w:rFonts w:cs="Arial"/>
                <w:color w:val="000000"/>
                <w:sz w:val="16"/>
                <w:szCs w:val="16"/>
              </w:rPr>
              <w:t>267</w:t>
            </w:r>
          </w:p>
        </w:tc>
        <w:tc>
          <w:tcPr>
            <w:tcW w:w="244" w:type="pct"/>
            <w:tcBorders>
              <w:top w:val="nil"/>
              <w:left w:val="single" w:sz="4" w:space="0" w:color="000000"/>
              <w:bottom w:val="single" w:sz="4" w:space="0" w:color="000000"/>
              <w:right w:val="nil"/>
            </w:tcBorders>
            <w:shd w:val="clear" w:color="auto" w:fill="FFFFFF"/>
            <w:vAlign w:val="bottom"/>
          </w:tcPr>
          <w:p w14:paraId="38F7F878" w14:textId="2BE1E50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589</w:t>
            </w:r>
          </w:p>
        </w:tc>
        <w:tc>
          <w:tcPr>
            <w:tcW w:w="243" w:type="pct"/>
            <w:tcBorders>
              <w:top w:val="nil"/>
              <w:left w:val="single" w:sz="4" w:space="0" w:color="000000"/>
              <w:bottom w:val="single" w:sz="4" w:space="0" w:color="000000"/>
              <w:right w:val="nil"/>
            </w:tcBorders>
            <w:shd w:val="clear" w:color="auto" w:fill="FFFFFF"/>
            <w:vAlign w:val="bottom"/>
          </w:tcPr>
          <w:p w14:paraId="1C03D4C9" w14:textId="141CF014" w:rsidR="0039745B" w:rsidRPr="00C71EAB" w:rsidRDefault="0039745B" w:rsidP="0039745B">
            <w:pPr>
              <w:adjustRightInd w:val="0"/>
              <w:spacing w:before="67" w:after="67"/>
              <w:jc w:val="right"/>
              <w:rPr>
                <w:rFonts w:cs="Arial"/>
                <w:sz w:val="16"/>
                <w:szCs w:val="16"/>
              </w:rPr>
            </w:pPr>
            <w:r>
              <w:rPr>
                <w:rFonts w:cs="Arial"/>
                <w:color w:val="000000"/>
                <w:sz w:val="16"/>
                <w:szCs w:val="16"/>
              </w:rPr>
              <w:t>698</w:t>
            </w:r>
          </w:p>
        </w:tc>
        <w:tc>
          <w:tcPr>
            <w:tcW w:w="243" w:type="pct"/>
            <w:tcBorders>
              <w:top w:val="nil"/>
              <w:left w:val="single" w:sz="4" w:space="0" w:color="000000"/>
              <w:bottom w:val="single" w:sz="4" w:space="0" w:color="000000"/>
              <w:right w:val="nil"/>
            </w:tcBorders>
            <w:shd w:val="clear" w:color="auto" w:fill="FFFFFF"/>
            <w:vAlign w:val="bottom"/>
          </w:tcPr>
          <w:p w14:paraId="5A06EE8C" w14:textId="3532E644" w:rsidR="0039745B" w:rsidRPr="00C71EAB" w:rsidRDefault="0039745B" w:rsidP="0039745B">
            <w:pPr>
              <w:adjustRightInd w:val="0"/>
              <w:spacing w:before="67" w:after="67"/>
              <w:jc w:val="right"/>
              <w:rPr>
                <w:rFonts w:cs="Arial"/>
                <w:sz w:val="16"/>
                <w:szCs w:val="16"/>
              </w:rPr>
            </w:pPr>
            <w:r>
              <w:rPr>
                <w:rFonts w:cs="Arial"/>
                <w:color w:val="000000"/>
                <w:sz w:val="16"/>
                <w:szCs w:val="16"/>
              </w:rPr>
              <w:t>745</w:t>
            </w:r>
          </w:p>
        </w:tc>
        <w:tc>
          <w:tcPr>
            <w:tcW w:w="244" w:type="pct"/>
            <w:tcBorders>
              <w:top w:val="nil"/>
              <w:left w:val="single" w:sz="4" w:space="0" w:color="000000"/>
              <w:bottom w:val="single" w:sz="4" w:space="0" w:color="000000"/>
              <w:right w:val="nil"/>
            </w:tcBorders>
            <w:shd w:val="clear" w:color="auto" w:fill="FFFFFF"/>
            <w:vAlign w:val="bottom"/>
          </w:tcPr>
          <w:p w14:paraId="56FA4E4B" w14:textId="7CB87E9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1 443</w:t>
            </w:r>
          </w:p>
        </w:tc>
        <w:tc>
          <w:tcPr>
            <w:tcW w:w="243" w:type="pct"/>
            <w:tcBorders>
              <w:top w:val="nil"/>
              <w:left w:val="single" w:sz="4" w:space="0" w:color="000000"/>
              <w:bottom w:val="single" w:sz="4" w:space="0" w:color="000000"/>
              <w:right w:val="nil"/>
            </w:tcBorders>
            <w:shd w:val="clear" w:color="auto" w:fill="FFFFFF"/>
            <w:vAlign w:val="bottom"/>
          </w:tcPr>
          <w:p w14:paraId="5B9A807D" w14:textId="4CDE4AEA" w:rsidR="0039745B" w:rsidRPr="00C71EAB" w:rsidRDefault="0039745B" w:rsidP="0039745B">
            <w:pPr>
              <w:adjustRightInd w:val="0"/>
              <w:spacing w:before="67" w:after="67"/>
              <w:jc w:val="right"/>
              <w:rPr>
                <w:rFonts w:cs="Arial"/>
                <w:sz w:val="16"/>
                <w:szCs w:val="16"/>
              </w:rPr>
            </w:pPr>
            <w:r>
              <w:rPr>
                <w:rFonts w:cs="Arial"/>
                <w:color w:val="000000"/>
                <w:sz w:val="16"/>
                <w:szCs w:val="16"/>
              </w:rPr>
              <w:t>6 485</w:t>
            </w:r>
          </w:p>
        </w:tc>
        <w:tc>
          <w:tcPr>
            <w:tcW w:w="243" w:type="pct"/>
            <w:tcBorders>
              <w:top w:val="nil"/>
              <w:left w:val="single" w:sz="4" w:space="0" w:color="000000"/>
              <w:bottom w:val="single" w:sz="4" w:space="0" w:color="000000"/>
              <w:right w:val="nil"/>
            </w:tcBorders>
            <w:shd w:val="clear" w:color="auto" w:fill="FFFFFF"/>
            <w:vAlign w:val="bottom"/>
          </w:tcPr>
          <w:p w14:paraId="5140352B" w14:textId="06ECD2D8" w:rsidR="0039745B" w:rsidRPr="00C71EAB" w:rsidRDefault="0039745B" w:rsidP="0039745B">
            <w:pPr>
              <w:adjustRightInd w:val="0"/>
              <w:spacing w:before="67" w:after="67"/>
              <w:jc w:val="right"/>
              <w:rPr>
                <w:rFonts w:cs="Arial"/>
                <w:sz w:val="16"/>
                <w:szCs w:val="16"/>
              </w:rPr>
            </w:pPr>
            <w:r>
              <w:rPr>
                <w:rFonts w:cs="Arial"/>
                <w:color w:val="000000"/>
                <w:sz w:val="16"/>
                <w:szCs w:val="16"/>
              </w:rPr>
              <w:t>6 812</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274492D5" w14:textId="4661682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13 298</w:t>
            </w:r>
          </w:p>
        </w:tc>
      </w:tr>
      <w:tr w:rsidR="0039745B" w:rsidRPr="00C71EAB" w14:paraId="7CAC13AF"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7DC51C3A" w14:textId="77777777" w:rsidR="0039745B" w:rsidRPr="00C71EAB" w:rsidRDefault="0039745B" w:rsidP="0039745B">
            <w:pPr>
              <w:adjustRightInd w:val="0"/>
              <w:jc w:val="left"/>
              <w:rPr>
                <w:rFonts w:cs="Arial"/>
                <w:sz w:val="16"/>
                <w:szCs w:val="16"/>
                <w:lang w:eastAsia="en-GB"/>
              </w:rPr>
            </w:pPr>
            <w:r w:rsidRPr="00C71EAB">
              <w:rPr>
                <w:rFonts w:cs="Arial"/>
                <w:sz w:val="16"/>
                <w:szCs w:val="16"/>
              </w:rPr>
              <w:t>NTC 1/ N1</w:t>
            </w:r>
          </w:p>
        </w:tc>
        <w:tc>
          <w:tcPr>
            <w:tcW w:w="233" w:type="pct"/>
            <w:tcBorders>
              <w:top w:val="nil"/>
              <w:left w:val="single" w:sz="4" w:space="0" w:color="000000"/>
              <w:bottom w:val="single" w:sz="4" w:space="0" w:color="000000"/>
              <w:right w:val="nil"/>
            </w:tcBorders>
            <w:shd w:val="clear" w:color="auto" w:fill="FFFFFF"/>
            <w:vAlign w:val="bottom"/>
          </w:tcPr>
          <w:p w14:paraId="0DD8CB25" w14:textId="21E5AF82" w:rsidR="0039745B" w:rsidRPr="00C71EAB" w:rsidRDefault="0039745B" w:rsidP="0039745B">
            <w:pPr>
              <w:adjustRightInd w:val="0"/>
              <w:spacing w:before="67" w:after="67"/>
              <w:jc w:val="right"/>
              <w:rPr>
                <w:rFonts w:cs="Arial"/>
                <w:sz w:val="16"/>
                <w:szCs w:val="16"/>
              </w:rPr>
            </w:pPr>
            <w:r>
              <w:rPr>
                <w:rFonts w:cs="Arial"/>
                <w:color w:val="000000"/>
                <w:sz w:val="16"/>
                <w:szCs w:val="16"/>
              </w:rPr>
              <w:t>17</w:t>
            </w:r>
          </w:p>
        </w:tc>
        <w:tc>
          <w:tcPr>
            <w:tcW w:w="252" w:type="pct"/>
            <w:tcBorders>
              <w:top w:val="nil"/>
              <w:left w:val="single" w:sz="4" w:space="0" w:color="000000"/>
              <w:bottom w:val="single" w:sz="4" w:space="0" w:color="000000"/>
              <w:right w:val="nil"/>
            </w:tcBorders>
            <w:shd w:val="clear" w:color="auto" w:fill="FFFFFF"/>
            <w:vAlign w:val="bottom"/>
          </w:tcPr>
          <w:p w14:paraId="50F5F779" w14:textId="038AD41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0723BD2B" w14:textId="7FF6286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23</w:t>
            </w:r>
          </w:p>
        </w:tc>
        <w:tc>
          <w:tcPr>
            <w:tcW w:w="243" w:type="pct"/>
            <w:tcBorders>
              <w:top w:val="nil"/>
              <w:left w:val="single" w:sz="4" w:space="0" w:color="000000"/>
              <w:bottom w:val="single" w:sz="4" w:space="0" w:color="000000"/>
              <w:right w:val="nil"/>
            </w:tcBorders>
            <w:shd w:val="clear" w:color="auto" w:fill="FFFFFF"/>
            <w:vAlign w:val="bottom"/>
          </w:tcPr>
          <w:p w14:paraId="011CD6CB" w14:textId="2177DE6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A68D7C0" w14:textId="0E9C65F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329CED2" w14:textId="20FFBBC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5F02D12" w14:textId="0DD4548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9FE0320" w14:textId="25BAB91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30CAB892" w14:textId="075ACA1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C1779A0" w14:textId="4106E8E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BA1DEFE" w14:textId="4121FA5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6BF49774" w14:textId="4F8E220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1632D89" w14:textId="1ABBCCB2" w:rsidR="0039745B" w:rsidRPr="00C71EAB" w:rsidRDefault="0039745B" w:rsidP="0039745B">
            <w:pPr>
              <w:adjustRightInd w:val="0"/>
              <w:spacing w:before="67" w:after="67"/>
              <w:jc w:val="right"/>
              <w:rPr>
                <w:rFonts w:cs="Arial"/>
                <w:sz w:val="16"/>
                <w:szCs w:val="16"/>
              </w:rPr>
            </w:pPr>
            <w:r>
              <w:rPr>
                <w:rFonts w:cs="Arial"/>
                <w:color w:val="000000"/>
                <w:sz w:val="16"/>
                <w:szCs w:val="16"/>
              </w:rPr>
              <w:t>21</w:t>
            </w:r>
          </w:p>
        </w:tc>
        <w:tc>
          <w:tcPr>
            <w:tcW w:w="243" w:type="pct"/>
            <w:tcBorders>
              <w:top w:val="nil"/>
              <w:left w:val="single" w:sz="4" w:space="0" w:color="000000"/>
              <w:bottom w:val="single" w:sz="4" w:space="0" w:color="000000"/>
              <w:right w:val="nil"/>
            </w:tcBorders>
            <w:shd w:val="clear" w:color="auto" w:fill="FFFFFF"/>
            <w:vAlign w:val="bottom"/>
          </w:tcPr>
          <w:p w14:paraId="74D6A5ED" w14:textId="31A888F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69A86809" w14:textId="299ACCA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27</w:t>
            </w:r>
          </w:p>
        </w:tc>
      </w:tr>
      <w:tr w:rsidR="0039745B" w:rsidRPr="00C71EAB" w14:paraId="4A484EDE"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707C086C" w14:textId="77777777" w:rsidR="0039745B" w:rsidRPr="00C71EAB" w:rsidRDefault="0039745B" w:rsidP="0039745B">
            <w:pPr>
              <w:adjustRightInd w:val="0"/>
              <w:jc w:val="left"/>
              <w:rPr>
                <w:rFonts w:cs="Arial"/>
                <w:sz w:val="16"/>
                <w:szCs w:val="16"/>
                <w:lang w:eastAsia="en-GB"/>
              </w:rPr>
            </w:pPr>
            <w:r w:rsidRPr="00C71EAB">
              <w:rPr>
                <w:rFonts w:cs="Arial"/>
                <w:sz w:val="16"/>
                <w:szCs w:val="16"/>
              </w:rPr>
              <w:t>NTC 2/ N2</w:t>
            </w:r>
          </w:p>
        </w:tc>
        <w:tc>
          <w:tcPr>
            <w:tcW w:w="233" w:type="pct"/>
            <w:tcBorders>
              <w:top w:val="nil"/>
              <w:left w:val="single" w:sz="4" w:space="0" w:color="000000"/>
              <w:bottom w:val="single" w:sz="4" w:space="0" w:color="000000"/>
              <w:right w:val="nil"/>
            </w:tcBorders>
            <w:shd w:val="clear" w:color="auto" w:fill="FFFFFF"/>
            <w:vAlign w:val="bottom"/>
          </w:tcPr>
          <w:p w14:paraId="615C0E25" w14:textId="32A95472"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252" w:type="pct"/>
            <w:tcBorders>
              <w:top w:val="nil"/>
              <w:left w:val="single" w:sz="4" w:space="0" w:color="000000"/>
              <w:bottom w:val="single" w:sz="4" w:space="0" w:color="000000"/>
              <w:right w:val="nil"/>
            </w:tcBorders>
            <w:shd w:val="clear" w:color="auto" w:fill="FFFFFF"/>
            <w:vAlign w:val="bottom"/>
          </w:tcPr>
          <w:p w14:paraId="23978579" w14:textId="25195AFA"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43" w:type="pct"/>
            <w:tcBorders>
              <w:top w:val="nil"/>
              <w:left w:val="single" w:sz="4" w:space="0" w:color="000000"/>
              <w:bottom w:val="single" w:sz="4" w:space="0" w:color="000000"/>
              <w:right w:val="nil"/>
            </w:tcBorders>
            <w:shd w:val="clear" w:color="auto" w:fill="FFFFFF"/>
            <w:vAlign w:val="bottom"/>
          </w:tcPr>
          <w:p w14:paraId="06E8393E" w14:textId="58C4002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32</w:t>
            </w:r>
          </w:p>
        </w:tc>
        <w:tc>
          <w:tcPr>
            <w:tcW w:w="243" w:type="pct"/>
            <w:tcBorders>
              <w:top w:val="nil"/>
              <w:left w:val="single" w:sz="4" w:space="0" w:color="000000"/>
              <w:bottom w:val="single" w:sz="4" w:space="0" w:color="000000"/>
              <w:right w:val="nil"/>
            </w:tcBorders>
            <w:shd w:val="clear" w:color="auto" w:fill="FFFFFF"/>
            <w:vAlign w:val="bottom"/>
          </w:tcPr>
          <w:p w14:paraId="15E8C18A" w14:textId="7248035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D557F96" w14:textId="4FB4C22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740C56A9" w14:textId="6489FA3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86581F1" w14:textId="1C50B67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0936A770" w14:textId="5F75E78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10C21F99" w14:textId="4940D5A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0242F4FF" w14:textId="575141C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DBD87E4" w14:textId="6356696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4B132AF1" w14:textId="05159D8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9634CB9" w14:textId="294853F4" w:rsidR="0039745B" w:rsidRPr="00C71EAB" w:rsidRDefault="0039745B" w:rsidP="0039745B">
            <w:pPr>
              <w:adjustRightInd w:val="0"/>
              <w:spacing w:before="67" w:after="67"/>
              <w:jc w:val="right"/>
              <w:rPr>
                <w:rFonts w:cs="Arial"/>
                <w:sz w:val="16"/>
                <w:szCs w:val="16"/>
              </w:rPr>
            </w:pPr>
            <w:r>
              <w:rPr>
                <w:rFonts w:cs="Arial"/>
                <w:color w:val="000000"/>
                <w:sz w:val="16"/>
                <w:szCs w:val="16"/>
              </w:rPr>
              <w:t>27</w:t>
            </w:r>
          </w:p>
        </w:tc>
        <w:tc>
          <w:tcPr>
            <w:tcW w:w="243" w:type="pct"/>
            <w:tcBorders>
              <w:top w:val="nil"/>
              <w:left w:val="single" w:sz="4" w:space="0" w:color="000000"/>
              <w:bottom w:val="single" w:sz="4" w:space="0" w:color="000000"/>
              <w:right w:val="nil"/>
            </w:tcBorders>
            <w:shd w:val="clear" w:color="auto" w:fill="FFFFFF"/>
            <w:vAlign w:val="bottom"/>
          </w:tcPr>
          <w:p w14:paraId="318321A3" w14:textId="56C9754E"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0EAE282F" w14:textId="09A61DF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46</w:t>
            </w:r>
          </w:p>
        </w:tc>
      </w:tr>
      <w:tr w:rsidR="0039745B" w:rsidRPr="00C71EAB" w14:paraId="226F4077"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5306728A" w14:textId="77777777" w:rsidR="0039745B" w:rsidRPr="00C71EAB" w:rsidRDefault="0039745B" w:rsidP="0039745B">
            <w:pPr>
              <w:adjustRightInd w:val="0"/>
              <w:jc w:val="left"/>
              <w:rPr>
                <w:rFonts w:cs="Arial"/>
                <w:sz w:val="16"/>
                <w:szCs w:val="16"/>
                <w:lang w:eastAsia="en-GB"/>
              </w:rPr>
            </w:pPr>
            <w:r w:rsidRPr="00C71EAB">
              <w:rPr>
                <w:rFonts w:cs="Arial"/>
                <w:sz w:val="16"/>
                <w:szCs w:val="16"/>
              </w:rPr>
              <w:t>NTC 3/ N3</w:t>
            </w:r>
          </w:p>
        </w:tc>
        <w:tc>
          <w:tcPr>
            <w:tcW w:w="233" w:type="pct"/>
            <w:tcBorders>
              <w:top w:val="nil"/>
              <w:left w:val="single" w:sz="4" w:space="0" w:color="000000"/>
              <w:bottom w:val="single" w:sz="4" w:space="0" w:color="000000"/>
              <w:right w:val="nil"/>
            </w:tcBorders>
            <w:shd w:val="clear" w:color="auto" w:fill="FFFFFF"/>
            <w:vAlign w:val="bottom"/>
          </w:tcPr>
          <w:p w14:paraId="3964F472" w14:textId="44D90E8F" w:rsidR="0039745B" w:rsidRPr="00C71EAB" w:rsidRDefault="0039745B" w:rsidP="0039745B">
            <w:pPr>
              <w:adjustRightInd w:val="0"/>
              <w:spacing w:before="67" w:after="67"/>
              <w:jc w:val="right"/>
              <w:rPr>
                <w:rFonts w:cs="Arial"/>
                <w:sz w:val="16"/>
                <w:szCs w:val="16"/>
              </w:rPr>
            </w:pPr>
            <w:r>
              <w:rPr>
                <w:rFonts w:cs="Arial"/>
                <w:color w:val="000000"/>
                <w:sz w:val="16"/>
                <w:szCs w:val="16"/>
              </w:rPr>
              <w:t>60</w:t>
            </w:r>
          </w:p>
        </w:tc>
        <w:tc>
          <w:tcPr>
            <w:tcW w:w="252" w:type="pct"/>
            <w:tcBorders>
              <w:top w:val="nil"/>
              <w:left w:val="single" w:sz="4" w:space="0" w:color="000000"/>
              <w:bottom w:val="single" w:sz="4" w:space="0" w:color="000000"/>
              <w:right w:val="nil"/>
            </w:tcBorders>
            <w:shd w:val="clear" w:color="auto" w:fill="FFFFFF"/>
            <w:vAlign w:val="bottom"/>
          </w:tcPr>
          <w:p w14:paraId="71028ADC" w14:textId="56105EC3" w:rsidR="0039745B" w:rsidRPr="00C71EAB" w:rsidRDefault="0039745B" w:rsidP="0039745B">
            <w:pPr>
              <w:adjustRightInd w:val="0"/>
              <w:spacing w:before="67" w:after="67"/>
              <w:jc w:val="right"/>
              <w:rPr>
                <w:rFonts w:cs="Arial"/>
                <w:sz w:val="16"/>
                <w:szCs w:val="16"/>
              </w:rPr>
            </w:pPr>
            <w:r>
              <w:rPr>
                <w:rFonts w:cs="Arial"/>
                <w:color w:val="000000"/>
                <w:sz w:val="16"/>
                <w:szCs w:val="16"/>
              </w:rPr>
              <w:t>38</w:t>
            </w:r>
          </w:p>
        </w:tc>
        <w:tc>
          <w:tcPr>
            <w:tcW w:w="243" w:type="pct"/>
            <w:tcBorders>
              <w:top w:val="nil"/>
              <w:left w:val="single" w:sz="4" w:space="0" w:color="000000"/>
              <w:bottom w:val="single" w:sz="4" w:space="0" w:color="000000"/>
              <w:right w:val="nil"/>
            </w:tcBorders>
            <w:shd w:val="clear" w:color="auto" w:fill="FFFFFF"/>
            <w:vAlign w:val="bottom"/>
          </w:tcPr>
          <w:p w14:paraId="099604C6" w14:textId="4D103E5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99</w:t>
            </w:r>
          </w:p>
        </w:tc>
        <w:tc>
          <w:tcPr>
            <w:tcW w:w="243" w:type="pct"/>
            <w:tcBorders>
              <w:top w:val="nil"/>
              <w:left w:val="single" w:sz="4" w:space="0" w:color="000000"/>
              <w:bottom w:val="single" w:sz="4" w:space="0" w:color="000000"/>
              <w:right w:val="nil"/>
            </w:tcBorders>
            <w:shd w:val="clear" w:color="auto" w:fill="FFFFFF"/>
            <w:vAlign w:val="bottom"/>
          </w:tcPr>
          <w:p w14:paraId="5B41D44E" w14:textId="0335B30F"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43" w:type="pct"/>
            <w:tcBorders>
              <w:top w:val="nil"/>
              <w:left w:val="single" w:sz="4" w:space="0" w:color="000000"/>
              <w:bottom w:val="single" w:sz="4" w:space="0" w:color="000000"/>
              <w:right w:val="nil"/>
            </w:tcBorders>
            <w:shd w:val="clear" w:color="auto" w:fill="FFFFFF"/>
            <w:vAlign w:val="bottom"/>
          </w:tcPr>
          <w:p w14:paraId="077A8CE8" w14:textId="3E22F32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037C4839" w14:textId="5DD8166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w:t>
            </w:r>
          </w:p>
        </w:tc>
        <w:tc>
          <w:tcPr>
            <w:tcW w:w="243" w:type="pct"/>
            <w:tcBorders>
              <w:top w:val="nil"/>
              <w:left w:val="single" w:sz="4" w:space="0" w:color="000000"/>
              <w:bottom w:val="single" w:sz="4" w:space="0" w:color="000000"/>
              <w:right w:val="nil"/>
            </w:tcBorders>
            <w:shd w:val="clear" w:color="auto" w:fill="FFFFFF"/>
            <w:vAlign w:val="bottom"/>
          </w:tcPr>
          <w:p w14:paraId="51EB5F10" w14:textId="45E09DC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DAAD708" w14:textId="55128B4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2E082F2A" w14:textId="4375F96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0B062F42" w14:textId="1FEE0A16" w:rsidR="0039745B" w:rsidRPr="00C71EAB" w:rsidRDefault="0039745B" w:rsidP="0039745B">
            <w:pPr>
              <w:adjustRightInd w:val="0"/>
              <w:spacing w:before="67" w:after="67"/>
              <w:jc w:val="right"/>
              <w:rPr>
                <w:rFonts w:cs="Arial"/>
                <w:sz w:val="16"/>
                <w:szCs w:val="16"/>
              </w:rPr>
            </w:pPr>
            <w:r>
              <w:rPr>
                <w:rFonts w:cs="Arial"/>
                <w:color w:val="000000"/>
                <w:sz w:val="16"/>
                <w:szCs w:val="16"/>
              </w:rPr>
              <w:t>21</w:t>
            </w:r>
          </w:p>
        </w:tc>
        <w:tc>
          <w:tcPr>
            <w:tcW w:w="243" w:type="pct"/>
            <w:tcBorders>
              <w:top w:val="nil"/>
              <w:left w:val="single" w:sz="4" w:space="0" w:color="000000"/>
              <w:bottom w:val="single" w:sz="4" w:space="0" w:color="000000"/>
              <w:right w:val="nil"/>
            </w:tcBorders>
            <w:shd w:val="clear" w:color="auto" w:fill="FFFFFF"/>
            <w:vAlign w:val="bottom"/>
          </w:tcPr>
          <w:p w14:paraId="074FB805" w14:textId="0A05B8C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18533E68" w14:textId="188E420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21</w:t>
            </w:r>
          </w:p>
        </w:tc>
        <w:tc>
          <w:tcPr>
            <w:tcW w:w="243" w:type="pct"/>
            <w:tcBorders>
              <w:top w:val="nil"/>
              <w:left w:val="single" w:sz="4" w:space="0" w:color="000000"/>
              <w:bottom w:val="single" w:sz="4" w:space="0" w:color="000000"/>
              <w:right w:val="nil"/>
            </w:tcBorders>
            <w:shd w:val="clear" w:color="auto" w:fill="FFFFFF"/>
            <w:vAlign w:val="bottom"/>
          </w:tcPr>
          <w:p w14:paraId="4C8DE429" w14:textId="24889017" w:rsidR="0039745B" w:rsidRPr="00C71EAB" w:rsidRDefault="0039745B" w:rsidP="0039745B">
            <w:pPr>
              <w:adjustRightInd w:val="0"/>
              <w:spacing w:before="67" w:after="67"/>
              <w:jc w:val="right"/>
              <w:rPr>
                <w:rFonts w:cs="Arial"/>
                <w:sz w:val="16"/>
                <w:szCs w:val="16"/>
              </w:rPr>
            </w:pPr>
            <w:r>
              <w:rPr>
                <w:rFonts w:cs="Arial"/>
                <w:color w:val="000000"/>
                <w:sz w:val="16"/>
                <w:szCs w:val="16"/>
              </w:rPr>
              <w:t>96</w:t>
            </w:r>
          </w:p>
        </w:tc>
        <w:tc>
          <w:tcPr>
            <w:tcW w:w="243" w:type="pct"/>
            <w:tcBorders>
              <w:top w:val="nil"/>
              <w:left w:val="single" w:sz="4" w:space="0" w:color="000000"/>
              <w:bottom w:val="single" w:sz="4" w:space="0" w:color="000000"/>
              <w:right w:val="nil"/>
            </w:tcBorders>
            <w:shd w:val="clear" w:color="auto" w:fill="FFFFFF"/>
            <w:vAlign w:val="bottom"/>
          </w:tcPr>
          <w:p w14:paraId="7A76E490" w14:textId="260C9202" w:rsidR="0039745B" w:rsidRPr="00C71EAB" w:rsidRDefault="0039745B" w:rsidP="0039745B">
            <w:pPr>
              <w:adjustRightInd w:val="0"/>
              <w:spacing w:before="67" w:after="67"/>
              <w:jc w:val="right"/>
              <w:rPr>
                <w:rFonts w:cs="Arial"/>
                <w:sz w:val="16"/>
                <w:szCs w:val="16"/>
              </w:rPr>
            </w:pPr>
            <w:r>
              <w:rPr>
                <w:rFonts w:cs="Arial"/>
                <w:color w:val="000000"/>
                <w:sz w:val="16"/>
                <w:szCs w:val="16"/>
              </w:rPr>
              <w:t>41</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3E2B6931" w14:textId="4B4A0D6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137</w:t>
            </w:r>
          </w:p>
        </w:tc>
      </w:tr>
      <w:tr w:rsidR="0039745B" w:rsidRPr="00C71EAB" w14:paraId="51D75D9A"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2108C988" w14:textId="77777777" w:rsidR="0039745B" w:rsidRPr="00C71EAB" w:rsidRDefault="0039745B" w:rsidP="0039745B">
            <w:pPr>
              <w:adjustRightInd w:val="0"/>
              <w:jc w:val="left"/>
              <w:rPr>
                <w:rFonts w:cs="Arial"/>
                <w:sz w:val="16"/>
                <w:szCs w:val="16"/>
                <w:lang w:eastAsia="en-GB"/>
              </w:rPr>
            </w:pPr>
            <w:r w:rsidRPr="00C71EAB">
              <w:rPr>
                <w:rFonts w:cs="Arial"/>
                <w:sz w:val="16"/>
                <w:szCs w:val="16"/>
              </w:rPr>
              <w:t>N4/NTC 4 /Occupation Certificate-NQF Level 5</w:t>
            </w:r>
          </w:p>
        </w:tc>
        <w:tc>
          <w:tcPr>
            <w:tcW w:w="233" w:type="pct"/>
            <w:tcBorders>
              <w:top w:val="nil"/>
              <w:left w:val="single" w:sz="4" w:space="0" w:color="000000"/>
              <w:bottom w:val="single" w:sz="4" w:space="0" w:color="000000"/>
              <w:right w:val="nil"/>
            </w:tcBorders>
            <w:shd w:val="clear" w:color="auto" w:fill="FFFFFF"/>
            <w:vAlign w:val="bottom"/>
          </w:tcPr>
          <w:p w14:paraId="69283800" w14:textId="72F1D900" w:rsidR="0039745B" w:rsidRPr="00C71EAB" w:rsidRDefault="0039745B" w:rsidP="0039745B">
            <w:pPr>
              <w:adjustRightInd w:val="0"/>
              <w:spacing w:before="67" w:after="67"/>
              <w:jc w:val="right"/>
              <w:rPr>
                <w:rFonts w:cs="Arial"/>
                <w:sz w:val="16"/>
                <w:szCs w:val="16"/>
              </w:rPr>
            </w:pPr>
            <w:r>
              <w:rPr>
                <w:rFonts w:cs="Arial"/>
                <w:color w:val="000000"/>
                <w:sz w:val="16"/>
                <w:szCs w:val="16"/>
              </w:rPr>
              <w:t>57</w:t>
            </w:r>
          </w:p>
        </w:tc>
        <w:tc>
          <w:tcPr>
            <w:tcW w:w="252" w:type="pct"/>
            <w:tcBorders>
              <w:top w:val="nil"/>
              <w:left w:val="single" w:sz="4" w:space="0" w:color="000000"/>
              <w:bottom w:val="single" w:sz="4" w:space="0" w:color="000000"/>
              <w:right w:val="nil"/>
            </w:tcBorders>
            <w:shd w:val="clear" w:color="auto" w:fill="FFFFFF"/>
            <w:vAlign w:val="bottom"/>
          </w:tcPr>
          <w:p w14:paraId="46F950C9" w14:textId="431EBD00" w:rsidR="0039745B" w:rsidRPr="00C71EAB" w:rsidRDefault="0039745B" w:rsidP="0039745B">
            <w:pPr>
              <w:adjustRightInd w:val="0"/>
              <w:spacing w:before="67" w:after="67"/>
              <w:jc w:val="right"/>
              <w:rPr>
                <w:rFonts w:cs="Arial"/>
                <w:sz w:val="16"/>
                <w:szCs w:val="16"/>
              </w:rPr>
            </w:pPr>
            <w:r>
              <w:rPr>
                <w:rFonts w:cs="Arial"/>
                <w:color w:val="000000"/>
                <w:sz w:val="16"/>
                <w:szCs w:val="16"/>
              </w:rPr>
              <w:t>71</w:t>
            </w:r>
          </w:p>
        </w:tc>
        <w:tc>
          <w:tcPr>
            <w:tcW w:w="243" w:type="pct"/>
            <w:tcBorders>
              <w:top w:val="nil"/>
              <w:left w:val="single" w:sz="4" w:space="0" w:color="000000"/>
              <w:bottom w:val="single" w:sz="4" w:space="0" w:color="000000"/>
              <w:right w:val="nil"/>
            </w:tcBorders>
            <w:shd w:val="clear" w:color="auto" w:fill="FFFFFF"/>
            <w:vAlign w:val="bottom"/>
          </w:tcPr>
          <w:p w14:paraId="659D015D" w14:textId="0D45875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127</w:t>
            </w:r>
          </w:p>
        </w:tc>
        <w:tc>
          <w:tcPr>
            <w:tcW w:w="243" w:type="pct"/>
            <w:tcBorders>
              <w:top w:val="nil"/>
              <w:left w:val="single" w:sz="4" w:space="0" w:color="000000"/>
              <w:bottom w:val="single" w:sz="4" w:space="0" w:color="000000"/>
              <w:right w:val="nil"/>
            </w:tcBorders>
            <w:shd w:val="clear" w:color="auto" w:fill="FFFFFF"/>
            <w:vAlign w:val="bottom"/>
          </w:tcPr>
          <w:p w14:paraId="534A3E87" w14:textId="3F65BC0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24D908A" w14:textId="3CEAD41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4AEF39F" w14:textId="17D88DF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11</w:t>
            </w:r>
          </w:p>
        </w:tc>
        <w:tc>
          <w:tcPr>
            <w:tcW w:w="243" w:type="pct"/>
            <w:tcBorders>
              <w:top w:val="nil"/>
              <w:left w:val="single" w:sz="4" w:space="0" w:color="000000"/>
              <w:bottom w:val="single" w:sz="4" w:space="0" w:color="000000"/>
              <w:right w:val="nil"/>
            </w:tcBorders>
            <w:shd w:val="clear" w:color="auto" w:fill="FFFFFF"/>
            <w:vAlign w:val="bottom"/>
          </w:tcPr>
          <w:p w14:paraId="56C4ED68" w14:textId="69CB1B5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BD49608" w14:textId="2FE5A86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058C964A" w14:textId="187B888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7D6E3F24" w14:textId="5630C96D" w:rsidR="0039745B" w:rsidRPr="00C71EAB" w:rsidRDefault="0039745B" w:rsidP="0039745B">
            <w:pPr>
              <w:adjustRightInd w:val="0"/>
              <w:spacing w:before="67" w:after="67"/>
              <w:jc w:val="right"/>
              <w:rPr>
                <w:rFonts w:cs="Arial"/>
                <w:sz w:val="16"/>
                <w:szCs w:val="16"/>
              </w:rPr>
            </w:pPr>
            <w:r>
              <w:rPr>
                <w:rFonts w:cs="Arial"/>
                <w:color w:val="000000"/>
                <w:sz w:val="16"/>
                <w:szCs w:val="16"/>
              </w:rPr>
              <w:t>14</w:t>
            </w:r>
          </w:p>
        </w:tc>
        <w:tc>
          <w:tcPr>
            <w:tcW w:w="243" w:type="pct"/>
            <w:tcBorders>
              <w:top w:val="nil"/>
              <w:left w:val="single" w:sz="4" w:space="0" w:color="000000"/>
              <w:bottom w:val="single" w:sz="4" w:space="0" w:color="000000"/>
              <w:right w:val="nil"/>
            </w:tcBorders>
            <w:shd w:val="clear" w:color="auto" w:fill="FFFFFF"/>
            <w:vAlign w:val="bottom"/>
          </w:tcPr>
          <w:p w14:paraId="09793301" w14:textId="28AC518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09A668A3" w14:textId="75BFCC2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w:t>
            </w:r>
          </w:p>
        </w:tc>
        <w:tc>
          <w:tcPr>
            <w:tcW w:w="243" w:type="pct"/>
            <w:tcBorders>
              <w:top w:val="nil"/>
              <w:left w:val="single" w:sz="4" w:space="0" w:color="000000"/>
              <w:bottom w:val="single" w:sz="4" w:space="0" w:color="000000"/>
              <w:right w:val="nil"/>
            </w:tcBorders>
            <w:shd w:val="clear" w:color="auto" w:fill="FFFFFF"/>
            <w:vAlign w:val="bottom"/>
          </w:tcPr>
          <w:p w14:paraId="5008DC54" w14:textId="5A08E663" w:rsidR="0039745B" w:rsidRPr="00C71EAB" w:rsidRDefault="0039745B" w:rsidP="0039745B">
            <w:pPr>
              <w:adjustRightInd w:val="0"/>
              <w:spacing w:before="67" w:after="67"/>
              <w:jc w:val="right"/>
              <w:rPr>
                <w:rFonts w:cs="Arial"/>
                <w:sz w:val="16"/>
                <w:szCs w:val="16"/>
              </w:rPr>
            </w:pPr>
            <w:r>
              <w:rPr>
                <w:rFonts w:cs="Arial"/>
                <w:color w:val="000000"/>
                <w:sz w:val="16"/>
                <w:szCs w:val="16"/>
              </w:rPr>
              <w:t>79</w:t>
            </w:r>
          </w:p>
        </w:tc>
        <w:tc>
          <w:tcPr>
            <w:tcW w:w="243" w:type="pct"/>
            <w:tcBorders>
              <w:top w:val="nil"/>
              <w:left w:val="single" w:sz="4" w:space="0" w:color="000000"/>
              <w:bottom w:val="single" w:sz="4" w:space="0" w:color="000000"/>
              <w:right w:val="nil"/>
            </w:tcBorders>
            <w:shd w:val="clear" w:color="auto" w:fill="FFFFFF"/>
            <w:vAlign w:val="bottom"/>
          </w:tcPr>
          <w:p w14:paraId="7EF9554F" w14:textId="227B508A" w:rsidR="0039745B" w:rsidRPr="00C71EAB" w:rsidRDefault="0039745B" w:rsidP="0039745B">
            <w:pPr>
              <w:adjustRightInd w:val="0"/>
              <w:spacing w:before="67" w:after="67"/>
              <w:jc w:val="right"/>
              <w:rPr>
                <w:rFonts w:cs="Arial"/>
                <w:sz w:val="16"/>
                <w:szCs w:val="16"/>
              </w:rPr>
            </w:pPr>
            <w:r>
              <w:rPr>
                <w:rFonts w:cs="Arial"/>
                <w:color w:val="000000"/>
                <w:sz w:val="16"/>
                <w:szCs w:val="16"/>
              </w:rPr>
              <w:t>75</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3E4AACE3" w14:textId="6FCD792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154</w:t>
            </w:r>
          </w:p>
        </w:tc>
      </w:tr>
      <w:tr w:rsidR="0039745B" w:rsidRPr="00C71EAB" w14:paraId="6CF75183"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4E2EAE51" w14:textId="77777777" w:rsidR="0039745B" w:rsidRPr="00C71EAB" w:rsidRDefault="0039745B" w:rsidP="0039745B">
            <w:pPr>
              <w:adjustRightInd w:val="0"/>
              <w:jc w:val="left"/>
              <w:rPr>
                <w:rFonts w:cs="Arial"/>
                <w:sz w:val="16"/>
                <w:szCs w:val="16"/>
                <w:lang w:eastAsia="en-GB"/>
              </w:rPr>
            </w:pPr>
            <w:r w:rsidRPr="00C71EAB">
              <w:rPr>
                <w:rFonts w:cs="Arial"/>
                <w:sz w:val="16"/>
                <w:szCs w:val="16"/>
              </w:rPr>
              <w:t>N5/NTC 5 /Occupation Certificate-NQF Level 5</w:t>
            </w:r>
          </w:p>
        </w:tc>
        <w:tc>
          <w:tcPr>
            <w:tcW w:w="233" w:type="pct"/>
            <w:tcBorders>
              <w:top w:val="nil"/>
              <w:left w:val="single" w:sz="4" w:space="0" w:color="000000"/>
              <w:bottom w:val="single" w:sz="4" w:space="0" w:color="000000"/>
              <w:right w:val="nil"/>
            </w:tcBorders>
            <w:shd w:val="clear" w:color="auto" w:fill="FFFFFF"/>
            <w:vAlign w:val="bottom"/>
          </w:tcPr>
          <w:p w14:paraId="6FE23D4D" w14:textId="38AE9248" w:rsidR="0039745B" w:rsidRPr="00C71EAB" w:rsidRDefault="0039745B" w:rsidP="0039745B">
            <w:pPr>
              <w:adjustRightInd w:val="0"/>
              <w:spacing w:before="67" w:after="67"/>
              <w:jc w:val="right"/>
              <w:rPr>
                <w:rFonts w:cs="Arial"/>
                <w:sz w:val="16"/>
                <w:szCs w:val="16"/>
              </w:rPr>
            </w:pPr>
            <w:r>
              <w:rPr>
                <w:rFonts w:cs="Arial"/>
                <w:color w:val="000000"/>
                <w:sz w:val="16"/>
                <w:szCs w:val="16"/>
              </w:rPr>
              <w:t>43</w:t>
            </w:r>
          </w:p>
        </w:tc>
        <w:tc>
          <w:tcPr>
            <w:tcW w:w="252" w:type="pct"/>
            <w:tcBorders>
              <w:top w:val="nil"/>
              <w:left w:val="single" w:sz="4" w:space="0" w:color="000000"/>
              <w:bottom w:val="single" w:sz="4" w:space="0" w:color="000000"/>
              <w:right w:val="nil"/>
            </w:tcBorders>
            <w:shd w:val="clear" w:color="auto" w:fill="FFFFFF"/>
            <w:vAlign w:val="bottom"/>
          </w:tcPr>
          <w:p w14:paraId="5556B80B" w14:textId="1C2EB365" w:rsidR="0039745B" w:rsidRPr="00C71EAB" w:rsidRDefault="0039745B" w:rsidP="0039745B">
            <w:pPr>
              <w:adjustRightInd w:val="0"/>
              <w:spacing w:before="67" w:after="67"/>
              <w:jc w:val="right"/>
              <w:rPr>
                <w:rFonts w:cs="Arial"/>
                <w:sz w:val="16"/>
                <w:szCs w:val="16"/>
              </w:rPr>
            </w:pPr>
            <w:r>
              <w:rPr>
                <w:rFonts w:cs="Arial"/>
                <w:color w:val="000000"/>
                <w:sz w:val="16"/>
                <w:szCs w:val="16"/>
              </w:rPr>
              <w:t>68</w:t>
            </w:r>
          </w:p>
        </w:tc>
        <w:tc>
          <w:tcPr>
            <w:tcW w:w="243" w:type="pct"/>
            <w:tcBorders>
              <w:top w:val="nil"/>
              <w:left w:val="single" w:sz="4" w:space="0" w:color="000000"/>
              <w:bottom w:val="single" w:sz="4" w:space="0" w:color="000000"/>
              <w:right w:val="nil"/>
            </w:tcBorders>
            <w:shd w:val="clear" w:color="auto" w:fill="FFFFFF"/>
            <w:vAlign w:val="bottom"/>
          </w:tcPr>
          <w:p w14:paraId="7ADF6E9C" w14:textId="46A4D7F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111</w:t>
            </w:r>
          </w:p>
        </w:tc>
        <w:tc>
          <w:tcPr>
            <w:tcW w:w="243" w:type="pct"/>
            <w:tcBorders>
              <w:top w:val="nil"/>
              <w:left w:val="single" w:sz="4" w:space="0" w:color="000000"/>
              <w:bottom w:val="single" w:sz="4" w:space="0" w:color="000000"/>
              <w:right w:val="nil"/>
            </w:tcBorders>
            <w:shd w:val="clear" w:color="auto" w:fill="FFFFFF"/>
            <w:vAlign w:val="bottom"/>
          </w:tcPr>
          <w:p w14:paraId="68A35719" w14:textId="3CFF353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D5140CF" w14:textId="25A9682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130202A" w14:textId="6F0E877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7E4EB25C" w14:textId="1B6F1F5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C1D8216" w14:textId="1112416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031459D7" w14:textId="0464868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EC74A66" w14:textId="1F89CF0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7E7DF4DC" w14:textId="04D7D4D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4127898B" w14:textId="670C6C9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4D46972" w14:textId="62AF5ADC" w:rsidR="0039745B" w:rsidRPr="00C71EAB" w:rsidRDefault="0039745B" w:rsidP="0039745B">
            <w:pPr>
              <w:adjustRightInd w:val="0"/>
              <w:spacing w:before="67" w:after="67"/>
              <w:jc w:val="right"/>
              <w:rPr>
                <w:rFonts w:cs="Arial"/>
                <w:sz w:val="16"/>
                <w:szCs w:val="16"/>
              </w:rPr>
            </w:pPr>
            <w:r>
              <w:rPr>
                <w:rFonts w:cs="Arial"/>
                <w:color w:val="000000"/>
                <w:sz w:val="16"/>
                <w:szCs w:val="16"/>
              </w:rPr>
              <w:t>48</w:t>
            </w:r>
          </w:p>
        </w:tc>
        <w:tc>
          <w:tcPr>
            <w:tcW w:w="243" w:type="pct"/>
            <w:tcBorders>
              <w:top w:val="nil"/>
              <w:left w:val="single" w:sz="4" w:space="0" w:color="000000"/>
              <w:bottom w:val="single" w:sz="4" w:space="0" w:color="000000"/>
              <w:right w:val="nil"/>
            </w:tcBorders>
            <w:shd w:val="clear" w:color="auto" w:fill="FFFFFF"/>
            <w:vAlign w:val="bottom"/>
          </w:tcPr>
          <w:p w14:paraId="03DE0CFD" w14:textId="7C3DA0FB" w:rsidR="0039745B" w:rsidRPr="00C71EAB" w:rsidRDefault="0039745B" w:rsidP="0039745B">
            <w:pPr>
              <w:adjustRightInd w:val="0"/>
              <w:spacing w:before="67" w:after="67"/>
              <w:jc w:val="right"/>
              <w:rPr>
                <w:rFonts w:cs="Arial"/>
                <w:sz w:val="16"/>
                <w:szCs w:val="16"/>
              </w:rPr>
            </w:pPr>
            <w:r>
              <w:rPr>
                <w:rFonts w:cs="Arial"/>
                <w:color w:val="000000"/>
                <w:sz w:val="16"/>
                <w:szCs w:val="16"/>
              </w:rPr>
              <w:t>75</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78A4FFD4" w14:textId="6355AF1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123</w:t>
            </w:r>
          </w:p>
        </w:tc>
      </w:tr>
      <w:tr w:rsidR="0039745B" w:rsidRPr="00C71EAB" w14:paraId="5DB51EB3"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66FF0533" w14:textId="77777777" w:rsidR="0039745B" w:rsidRPr="00C71EAB" w:rsidRDefault="0039745B" w:rsidP="0039745B">
            <w:pPr>
              <w:adjustRightInd w:val="0"/>
              <w:jc w:val="left"/>
              <w:rPr>
                <w:rFonts w:cs="Arial"/>
                <w:sz w:val="16"/>
                <w:szCs w:val="16"/>
                <w:lang w:eastAsia="en-GB"/>
              </w:rPr>
            </w:pPr>
            <w:r w:rsidRPr="00C71EAB">
              <w:rPr>
                <w:rFonts w:cs="Arial"/>
                <w:sz w:val="16"/>
                <w:szCs w:val="16"/>
              </w:rPr>
              <w:t>N6/NTC 6 /Occupation Certificate-NQF Level 5</w:t>
            </w:r>
          </w:p>
        </w:tc>
        <w:tc>
          <w:tcPr>
            <w:tcW w:w="233" w:type="pct"/>
            <w:tcBorders>
              <w:top w:val="nil"/>
              <w:left w:val="single" w:sz="4" w:space="0" w:color="000000"/>
              <w:bottom w:val="single" w:sz="4" w:space="0" w:color="000000"/>
              <w:right w:val="nil"/>
            </w:tcBorders>
            <w:shd w:val="clear" w:color="auto" w:fill="FFFFFF"/>
            <w:vAlign w:val="bottom"/>
          </w:tcPr>
          <w:p w14:paraId="6077640B" w14:textId="692A4956" w:rsidR="0039745B" w:rsidRPr="00C71EAB" w:rsidRDefault="0039745B" w:rsidP="0039745B">
            <w:pPr>
              <w:adjustRightInd w:val="0"/>
              <w:spacing w:before="67" w:after="67"/>
              <w:jc w:val="right"/>
              <w:rPr>
                <w:rFonts w:cs="Arial"/>
                <w:sz w:val="16"/>
                <w:szCs w:val="16"/>
              </w:rPr>
            </w:pPr>
            <w:r>
              <w:rPr>
                <w:rFonts w:cs="Arial"/>
                <w:color w:val="000000"/>
                <w:sz w:val="16"/>
                <w:szCs w:val="16"/>
              </w:rPr>
              <w:t>111</w:t>
            </w:r>
          </w:p>
        </w:tc>
        <w:tc>
          <w:tcPr>
            <w:tcW w:w="252" w:type="pct"/>
            <w:tcBorders>
              <w:top w:val="nil"/>
              <w:left w:val="single" w:sz="4" w:space="0" w:color="000000"/>
              <w:bottom w:val="single" w:sz="4" w:space="0" w:color="000000"/>
              <w:right w:val="nil"/>
            </w:tcBorders>
            <w:shd w:val="clear" w:color="auto" w:fill="FFFFFF"/>
            <w:vAlign w:val="bottom"/>
          </w:tcPr>
          <w:p w14:paraId="5F45F720" w14:textId="164C557E" w:rsidR="0039745B" w:rsidRPr="00C71EAB" w:rsidRDefault="0039745B" w:rsidP="0039745B">
            <w:pPr>
              <w:adjustRightInd w:val="0"/>
              <w:spacing w:before="67" w:after="67"/>
              <w:jc w:val="right"/>
              <w:rPr>
                <w:rFonts w:cs="Arial"/>
                <w:sz w:val="16"/>
                <w:szCs w:val="16"/>
              </w:rPr>
            </w:pPr>
            <w:r>
              <w:rPr>
                <w:rFonts w:cs="Arial"/>
                <w:color w:val="000000"/>
                <w:sz w:val="16"/>
                <w:szCs w:val="16"/>
              </w:rPr>
              <w:t>110</w:t>
            </w:r>
          </w:p>
        </w:tc>
        <w:tc>
          <w:tcPr>
            <w:tcW w:w="243" w:type="pct"/>
            <w:tcBorders>
              <w:top w:val="nil"/>
              <w:left w:val="single" w:sz="4" w:space="0" w:color="000000"/>
              <w:bottom w:val="single" w:sz="4" w:space="0" w:color="000000"/>
              <w:right w:val="nil"/>
            </w:tcBorders>
            <w:shd w:val="clear" w:color="auto" w:fill="FFFFFF"/>
            <w:vAlign w:val="bottom"/>
          </w:tcPr>
          <w:p w14:paraId="1A266D81" w14:textId="09786FC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221</w:t>
            </w:r>
          </w:p>
        </w:tc>
        <w:tc>
          <w:tcPr>
            <w:tcW w:w="243" w:type="pct"/>
            <w:tcBorders>
              <w:top w:val="nil"/>
              <w:left w:val="single" w:sz="4" w:space="0" w:color="000000"/>
              <w:bottom w:val="single" w:sz="4" w:space="0" w:color="000000"/>
              <w:right w:val="nil"/>
            </w:tcBorders>
            <w:shd w:val="clear" w:color="auto" w:fill="FFFFFF"/>
            <w:vAlign w:val="bottom"/>
          </w:tcPr>
          <w:p w14:paraId="4F43B066" w14:textId="6C66120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72D31E48" w14:textId="22CF128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83D9935" w14:textId="7D06997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E2B5334" w14:textId="013B1F1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F23E0A3" w14:textId="54245E5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5E6D9286" w14:textId="1244172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C9AF932" w14:textId="59393FE2"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243" w:type="pct"/>
            <w:tcBorders>
              <w:top w:val="nil"/>
              <w:left w:val="single" w:sz="4" w:space="0" w:color="000000"/>
              <w:bottom w:val="single" w:sz="4" w:space="0" w:color="000000"/>
              <w:right w:val="nil"/>
            </w:tcBorders>
            <w:shd w:val="clear" w:color="auto" w:fill="FFFFFF"/>
            <w:vAlign w:val="bottom"/>
          </w:tcPr>
          <w:p w14:paraId="5056B6D3" w14:textId="04549F97"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244" w:type="pct"/>
            <w:tcBorders>
              <w:top w:val="nil"/>
              <w:left w:val="single" w:sz="4" w:space="0" w:color="000000"/>
              <w:bottom w:val="single" w:sz="4" w:space="0" w:color="000000"/>
              <w:right w:val="nil"/>
            </w:tcBorders>
            <w:shd w:val="clear" w:color="auto" w:fill="FFFFFF"/>
            <w:vAlign w:val="bottom"/>
          </w:tcPr>
          <w:p w14:paraId="29B09751" w14:textId="3D7B193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34</w:t>
            </w:r>
          </w:p>
        </w:tc>
        <w:tc>
          <w:tcPr>
            <w:tcW w:w="243" w:type="pct"/>
            <w:tcBorders>
              <w:top w:val="nil"/>
              <w:left w:val="single" w:sz="4" w:space="0" w:color="000000"/>
              <w:bottom w:val="single" w:sz="4" w:space="0" w:color="000000"/>
              <w:right w:val="nil"/>
            </w:tcBorders>
            <w:shd w:val="clear" w:color="auto" w:fill="FFFFFF"/>
            <w:vAlign w:val="bottom"/>
          </w:tcPr>
          <w:p w14:paraId="76A9D005" w14:textId="3682C652" w:rsidR="0039745B" w:rsidRPr="00C71EAB" w:rsidRDefault="0039745B" w:rsidP="0039745B">
            <w:pPr>
              <w:adjustRightInd w:val="0"/>
              <w:spacing w:before="67" w:after="67"/>
              <w:jc w:val="right"/>
              <w:rPr>
                <w:rFonts w:cs="Arial"/>
                <w:sz w:val="16"/>
                <w:szCs w:val="16"/>
              </w:rPr>
            </w:pPr>
            <w:r>
              <w:rPr>
                <w:rFonts w:cs="Arial"/>
                <w:color w:val="000000"/>
                <w:sz w:val="16"/>
                <w:szCs w:val="16"/>
              </w:rPr>
              <w:t>136</w:t>
            </w:r>
          </w:p>
        </w:tc>
        <w:tc>
          <w:tcPr>
            <w:tcW w:w="243" w:type="pct"/>
            <w:tcBorders>
              <w:top w:val="nil"/>
              <w:left w:val="single" w:sz="4" w:space="0" w:color="000000"/>
              <w:bottom w:val="single" w:sz="4" w:space="0" w:color="000000"/>
              <w:right w:val="nil"/>
            </w:tcBorders>
            <w:shd w:val="clear" w:color="auto" w:fill="FFFFFF"/>
            <w:vAlign w:val="bottom"/>
          </w:tcPr>
          <w:p w14:paraId="6B9E4899" w14:textId="51FEF6E1" w:rsidR="0039745B" w:rsidRPr="00C71EAB" w:rsidRDefault="0039745B" w:rsidP="0039745B">
            <w:pPr>
              <w:adjustRightInd w:val="0"/>
              <w:spacing w:before="67" w:after="67"/>
              <w:jc w:val="right"/>
              <w:rPr>
                <w:rFonts w:cs="Arial"/>
                <w:sz w:val="16"/>
                <w:szCs w:val="16"/>
              </w:rPr>
            </w:pPr>
            <w:r>
              <w:rPr>
                <w:rFonts w:cs="Arial"/>
                <w:color w:val="000000"/>
                <w:sz w:val="16"/>
                <w:szCs w:val="16"/>
              </w:rPr>
              <w:t>127</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32540E4B" w14:textId="3D51ED5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263</w:t>
            </w:r>
          </w:p>
        </w:tc>
      </w:tr>
      <w:tr w:rsidR="0039745B" w:rsidRPr="00C71EAB" w14:paraId="0DE6DA64" w14:textId="77777777" w:rsidTr="00C71EAB">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08678F80" w14:textId="77777777" w:rsidR="0039745B" w:rsidRPr="00C71EAB" w:rsidRDefault="0039745B" w:rsidP="0039745B">
            <w:pPr>
              <w:adjustRightInd w:val="0"/>
              <w:jc w:val="left"/>
              <w:rPr>
                <w:rFonts w:cs="Arial"/>
                <w:sz w:val="16"/>
                <w:szCs w:val="16"/>
                <w:lang w:eastAsia="en-GB"/>
              </w:rPr>
            </w:pPr>
            <w:r w:rsidRPr="00C71EAB">
              <w:rPr>
                <w:rFonts w:cs="Arial"/>
                <w:sz w:val="16"/>
                <w:szCs w:val="16"/>
              </w:rPr>
              <w:t>Certificate with less than Grade 12/</w:t>
            </w:r>
            <w:proofErr w:type="spellStart"/>
            <w:r w:rsidRPr="00C71EAB">
              <w:rPr>
                <w:rFonts w:cs="Arial"/>
                <w:sz w:val="16"/>
                <w:szCs w:val="16"/>
              </w:rPr>
              <w:t>Std</w:t>
            </w:r>
            <w:proofErr w:type="spellEnd"/>
            <w:r w:rsidRPr="00C71EAB">
              <w:rPr>
                <w:rFonts w:cs="Arial"/>
                <w:sz w:val="16"/>
                <w:szCs w:val="16"/>
              </w:rPr>
              <w:t xml:space="preserve"> 10</w:t>
            </w:r>
          </w:p>
        </w:tc>
        <w:tc>
          <w:tcPr>
            <w:tcW w:w="233" w:type="pct"/>
            <w:tcBorders>
              <w:top w:val="nil"/>
              <w:left w:val="single" w:sz="4" w:space="0" w:color="000000"/>
              <w:bottom w:val="single" w:sz="4" w:space="0" w:color="000000"/>
              <w:right w:val="nil"/>
            </w:tcBorders>
            <w:shd w:val="clear" w:color="auto" w:fill="FFFFFF"/>
            <w:vAlign w:val="bottom"/>
          </w:tcPr>
          <w:p w14:paraId="07F8C625" w14:textId="0B0A9652" w:rsidR="0039745B" w:rsidRPr="00C71EAB" w:rsidRDefault="0039745B" w:rsidP="0039745B">
            <w:pPr>
              <w:adjustRightInd w:val="0"/>
              <w:spacing w:before="67" w:after="67"/>
              <w:jc w:val="right"/>
              <w:rPr>
                <w:rFonts w:cs="Arial"/>
                <w:sz w:val="16"/>
                <w:szCs w:val="16"/>
              </w:rPr>
            </w:pPr>
            <w:r>
              <w:rPr>
                <w:rFonts w:cs="Arial"/>
                <w:color w:val="000000"/>
                <w:sz w:val="16"/>
                <w:szCs w:val="16"/>
              </w:rPr>
              <w:t>16</w:t>
            </w:r>
          </w:p>
        </w:tc>
        <w:tc>
          <w:tcPr>
            <w:tcW w:w="252" w:type="pct"/>
            <w:tcBorders>
              <w:top w:val="nil"/>
              <w:left w:val="single" w:sz="4" w:space="0" w:color="000000"/>
              <w:bottom w:val="single" w:sz="4" w:space="0" w:color="000000"/>
              <w:right w:val="nil"/>
            </w:tcBorders>
            <w:shd w:val="clear" w:color="auto" w:fill="FFFFFF"/>
            <w:vAlign w:val="bottom"/>
          </w:tcPr>
          <w:p w14:paraId="6DD62619" w14:textId="3035835C" w:rsidR="0039745B" w:rsidRPr="00C71EAB" w:rsidRDefault="0039745B" w:rsidP="0039745B">
            <w:pPr>
              <w:adjustRightInd w:val="0"/>
              <w:spacing w:before="67" w:after="67"/>
              <w:jc w:val="right"/>
              <w:rPr>
                <w:rFonts w:cs="Arial"/>
                <w:sz w:val="16"/>
                <w:szCs w:val="16"/>
              </w:rPr>
            </w:pPr>
            <w:r>
              <w:rPr>
                <w:rFonts w:cs="Arial"/>
                <w:color w:val="000000"/>
                <w:sz w:val="16"/>
                <w:szCs w:val="16"/>
              </w:rPr>
              <w:t>30</w:t>
            </w:r>
          </w:p>
        </w:tc>
        <w:tc>
          <w:tcPr>
            <w:tcW w:w="243" w:type="pct"/>
            <w:tcBorders>
              <w:top w:val="nil"/>
              <w:left w:val="single" w:sz="4" w:space="0" w:color="000000"/>
              <w:bottom w:val="single" w:sz="4" w:space="0" w:color="000000"/>
              <w:right w:val="nil"/>
            </w:tcBorders>
            <w:shd w:val="clear" w:color="auto" w:fill="FFFFFF"/>
            <w:vAlign w:val="bottom"/>
          </w:tcPr>
          <w:p w14:paraId="4B8070D0" w14:textId="0FFD236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46</w:t>
            </w:r>
          </w:p>
        </w:tc>
        <w:tc>
          <w:tcPr>
            <w:tcW w:w="243" w:type="pct"/>
            <w:tcBorders>
              <w:top w:val="nil"/>
              <w:left w:val="single" w:sz="4" w:space="0" w:color="000000"/>
              <w:bottom w:val="single" w:sz="4" w:space="0" w:color="000000"/>
              <w:right w:val="nil"/>
            </w:tcBorders>
            <w:shd w:val="clear" w:color="auto" w:fill="FFFFFF"/>
            <w:vAlign w:val="bottom"/>
          </w:tcPr>
          <w:p w14:paraId="1974AC6A" w14:textId="7D44357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C07119C" w14:textId="3CC399D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63B62DE" w14:textId="36F1291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F4CA647" w14:textId="5CC13CD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A93E482" w14:textId="7C48629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26B22C97" w14:textId="7FFA39A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C655CC6" w14:textId="3D839C5B"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243" w:type="pct"/>
            <w:tcBorders>
              <w:top w:val="nil"/>
              <w:left w:val="single" w:sz="4" w:space="0" w:color="000000"/>
              <w:bottom w:val="single" w:sz="4" w:space="0" w:color="000000"/>
              <w:right w:val="nil"/>
            </w:tcBorders>
            <w:shd w:val="clear" w:color="auto" w:fill="FFFFFF"/>
            <w:vAlign w:val="bottom"/>
          </w:tcPr>
          <w:p w14:paraId="77A4C914" w14:textId="7D12284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07C30A77" w14:textId="3CA0D24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w:t>
            </w:r>
          </w:p>
        </w:tc>
        <w:tc>
          <w:tcPr>
            <w:tcW w:w="243" w:type="pct"/>
            <w:tcBorders>
              <w:top w:val="nil"/>
              <w:left w:val="single" w:sz="4" w:space="0" w:color="000000"/>
              <w:bottom w:val="single" w:sz="4" w:space="0" w:color="000000"/>
              <w:right w:val="nil"/>
            </w:tcBorders>
            <w:shd w:val="clear" w:color="auto" w:fill="FFFFFF"/>
            <w:vAlign w:val="bottom"/>
          </w:tcPr>
          <w:p w14:paraId="607536FE" w14:textId="00AF287D" w:rsidR="0039745B" w:rsidRPr="00C71EAB" w:rsidRDefault="0039745B" w:rsidP="0039745B">
            <w:pPr>
              <w:adjustRightInd w:val="0"/>
              <w:spacing w:before="67" w:after="67"/>
              <w:jc w:val="right"/>
              <w:rPr>
                <w:rFonts w:cs="Arial"/>
                <w:sz w:val="16"/>
                <w:szCs w:val="16"/>
              </w:rPr>
            </w:pPr>
            <w:r>
              <w:rPr>
                <w:rFonts w:cs="Arial"/>
                <w:color w:val="000000"/>
                <w:sz w:val="16"/>
                <w:szCs w:val="16"/>
              </w:rPr>
              <w:t>30</w:t>
            </w:r>
          </w:p>
        </w:tc>
        <w:tc>
          <w:tcPr>
            <w:tcW w:w="243" w:type="pct"/>
            <w:tcBorders>
              <w:top w:val="nil"/>
              <w:left w:val="single" w:sz="4" w:space="0" w:color="000000"/>
              <w:bottom w:val="single" w:sz="4" w:space="0" w:color="000000"/>
              <w:right w:val="nil"/>
            </w:tcBorders>
            <w:shd w:val="clear" w:color="auto" w:fill="FFFFFF"/>
            <w:vAlign w:val="bottom"/>
          </w:tcPr>
          <w:p w14:paraId="0BCB9E38" w14:textId="5AB0F636" w:rsidR="0039745B" w:rsidRPr="00C71EAB" w:rsidRDefault="0039745B" w:rsidP="0039745B">
            <w:pPr>
              <w:adjustRightInd w:val="0"/>
              <w:spacing w:before="67" w:after="67"/>
              <w:jc w:val="right"/>
              <w:rPr>
                <w:rFonts w:cs="Arial"/>
                <w:sz w:val="16"/>
                <w:szCs w:val="16"/>
              </w:rPr>
            </w:pPr>
            <w:r>
              <w:rPr>
                <w:rFonts w:cs="Arial"/>
                <w:color w:val="000000"/>
                <w:sz w:val="16"/>
                <w:szCs w:val="16"/>
              </w:rPr>
              <w:t>37</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1D818C0F" w14:textId="51E2554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67</w:t>
            </w:r>
          </w:p>
        </w:tc>
      </w:tr>
    </w:tbl>
    <w:p w14:paraId="6C54F7FB"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2.</w:t>
      </w:r>
      <w:r w:rsidRPr="00C71EAB">
        <w:rPr>
          <w:rFonts w:cs="Arial"/>
          <w:b/>
          <w:lang w:eastAsia="en-GB"/>
        </w:rPr>
        <w:tab/>
        <w:t>Education</w:t>
      </w:r>
    </w:p>
    <w:p w14:paraId="12BA473B" w14:textId="2650F512" w:rsidR="000B2164" w:rsidRPr="00C71EAB" w:rsidRDefault="000B2164" w:rsidP="000B2164">
      <w:pPr>
        <w:spacing w:after="120"/>
        <w:jc w:val="left"/>
        <w:rPr>
          <w:rFonts w:cs="Arial"/>
          <w:b/>
          <w:bCs/>
          <w:iCs/>
          <w:lang w:val="en-US" w:eastAsia="en-GB"/>
        </w:rPr>
      </w:pPr>
      <w:r w:rsidRPr="00C71EAB">
        <w:rPr>
          <w:rFonts w:cs="Arial"/>
          <w:b/>
          <w:bCs/>
          <w:iCs/>
          <w:lang w:val="en-US" w:eastAsia="en-GB"/>
        </w:rPr>
        <w:t>2.2</w:t>
      </w:r>
      <w:r w:rsidRPr="00C71EAB">
        <w:rPr>
          <w:rFonts w:cs="Arial"/>
          <w:b/>
          <w:bCs/>
          <w:iCs/>
          <w:lang w:val="en-US" w:eastAsia="en-GB"/>
        </w:rPr>
        <w:tab/>
        <w:t xml:space="preserve">Population aged 20 years and older, by highest level of education, population group and sex, </w:t>
      </w:r>
      <w:r w:rsidR="00305F07">
        <w:rPr>
          <w:rFonts w:cs="Arial"/>
          <w:b/>
          <w:bCs/>
          <w:iCs/>
          <w:lang w:val="en-US" w:eastAsia="en-GB"/>
        </w:rPr>
        <w:t>2021</w:t>
      </w:r>
      <w:r w:rsidRPr="00C71EAB">
        <w:rPr>
          <w:rFonts w:cs="Arial"/>
          <w:b/>
          <w:bCs/>
          <w:iCs/>
          <w:lang w:val="en-US" w:eastAsia="en-GB"/>
        </w:rPr>
        <w:t xml:space="preserve"> (concluded)</w:t>
      </w:r>
    </w:p>
    <w:tbl>
      <w:tblPr>
        <w:tblW w:w="4924" w:type="pct"/>
        <w:tblInd w:w="67" w:type="dxa"/>
        <w:tblLayout w:type="fixed"/>
        <w:tblCellMar>
          <w:left w:w="67" w:type="dxa"/>
          <w:right w:w="67" w:type="dxa"/>
        </w:tblCellMar>
        <w:tblLook w:val="0000" w:firstRow="0" w:lastRow="0" w:firstColumn="0" w:lastColumn="0" w:noHBand="0" w:noVBand="0"/>
      </w:tblPr>
      <w:tblGrid>
        <w:gridCol w:w="3792"/>
        <w:gridCol w:w="700"/>
        <w:gridCol w:w="703"/>
        <w:gridCol w:w="705"/>
        <w:gridCol w:w="700"/>
        <w:gridCol w:w="703"/>
        <w:gridCol w:w="708"/>
        <w:gridCol w:w="703"/>
        <w:gridCol w:w="705"/>
        <w:gridCol w:w="705"/>
        <w:gridCol w:w="703"/>
        <w:gridCol w:w="705"/>
        <w:gridCol w:w="705"/>
        <w:gridCol w:w="703"/>
        <w:gridCol w:w="705"/>
        <w:gridCol w:w="694"/>
      </w:tblGrid>
      <w:tr w:rsidR="000B2164" w:rsidRPr="00C71EAB" w14:paraId="2FC062E2" w14:textId="77777777" w:rsidTr="00C71EAB">
        <w:trPr>
          <w:cantSplit/>
          <w:tblHeader/>
        </w:trPr>
        <w:tc>
          <w:tcPr>
            <w:tcW w:w="1322" w:type="pct"/>
            <w:vMerge w:val="restart"/>
            <w:tcBorders>
              <w:top w:val="single" w:sz="4" w:space="0" w:color="000000"/>
              <w:left w:val="single" w:sz="4" w:space="0" w:color="000000"/>
              <w:bottom w:val="single" w:sz="4" w:space="0" w:color="000000"/>
              <w:right w:val="nil"/>
            </w:tcBorders>
            <w:shd w:val="clear" w:color="auto" w:fill="FFFFFF"/>
            <w:vAlign w:val="center"/>
          </w:tcPr>
          <w:p w14:paraId="0F4B5D68"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Highest level of education</w:t>
            </w:r>
          </w:p>
        </w:tc>
        <w:tc>
          <w:tcPr>
            <w:tcW w:w="3678"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594B1062"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156A8084" w14:textId="77777777" w:rsidTr="00C71EAB">
        <w:trPr>
          <w:cantSplit/>
          <w:tblHeader/>
        </w:trPr>
        <w:tc>
          <w:tcPr>
            <w:tcW w:w="1322" w:type="pct"/>
            <w:vMerge/>
            <w:tcBorders>
              <w:top w:val="single" w:sz="4" w:space="0" w:color="000000"/>
              <w:left w:val="single" w:sz="4" w:space="0" w:color="000000"/>
              <w:bottom w:val="single" w:sz="4" w:space="0" w:color="000000"/>
              <w:right w:val="nil"/>
            </w:tcBorders>
            <w:shd w:val="clear" w:color="auto" w:fill="FFFFFF"/>
            <w:vAlign w:val="center"/>
          </w:tcPr>
          <w:p w14:paraId="029E456E" w14:textId="77777777" w:rsidR="000B2164" w:rsidRPr="00C71EAB" w:rsidRDefault="000B2164" w:rsidP="00C71EAB">
            <w:pPr>
              <w:keepNext/>
              <w:adjustRightInd w:val="0"/>
              <w:jc w:val="left"/>
              <w:rPr>
                <w:rFonts w:cs="Arial"/>
                <w:sz w:val="16"/>
                <w:szCs w:val="16"/>
                <w:lang w:eastAsia="en-GB"/>
              </w:rPr>
            </w:pPr>
          </w:p>
        </w:tc>
        <w:tc>
          <w:tcPr>
            <w:tcW w:w="735" w:type="pct"/>
            <w:gridSpan w:val="3"/>
            <w:tcBorders>
              <w:top w:val="nil"/>
              <w:left w:val="single" w:sz="4" w:space="0" w:color="000000"/>
              <w:bottom w:val="single" w:sz="4" w:space="0" w:color="000000"/>
              <w:right w:val="nil"/>
            </w:tcBorders>
            <w:shd w:val="clear" w:color="auto" w:fill="FFFFFF"/>
            <w:vAlign w:val="bottom"/>
          </w:tcPr>
          <w:p w14:paraId="0CDA51D3"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Black African</w:t>
            </w:r>
          </w:p>
        </w:tc>
        <w:tc>
          <w:tcPr>
            <w:tcW w:w="736" w:type="pct"/>
            <w:gridSpan w:val="3"/>
            <w:tcBorders>
              <w:top w:val="nil"/>
              <w:left w:val="single" w:sz="4" w:space="0" w:color="000000"/>
              <w:bottom w:val="single" w:sz="4" w:space="0" w:color="000000"/>
              <w:right w:val="nil"/>
            </w:tcBorders>
            <w:shd w:val="clear" w:color="auto" w:fill="FFFFFF"/>
            <w:vAlign w:val="bottom"/>
          </w:tcPr>
          <w:p w14:paraId="2E81BC5C"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Coloured</w:t>
            </w:r>
          </w:p>
        </w:tc>
        <w:tc>
          <w:tcPr>
            <w:tcW w:w="737" w:type="pct"/>
            <w:gridSpan w:val="3"/>
            <w:tcBorders>
              <w:top w:val="nil"/>
              <w:left w:val="single" w:sz="4" w:space="0" w:color="000000"/>
              <w:bottom w:val="single" w:sz="4" w:space="0" w:color="000000"/>
              <w:right w:val="nil"/>
            </w:tcBorders>
            <w:shd w:val="clear" w:color="auto" w:fill="FFFFFF"/>
            <w:vAlign w:val="bottom"/>
          </w:tcPr>
          <w:p w14:paraId="4223E270"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Indian/Asian</w:t>
            </w:r>
          </w:p>
        </w:tc>
        <w:tc>
          <w:tcPr>
            <w:tcW w:w="737" w:type="pct"/>
            <w:gridSpan w:val="3"/>
            <w:tcBorders>
              <w:top w:val="nil"/>
              <w:left w:val="single" w:sz="4" w:space="0" w:color="000000"/>
              <w:bottom w:val="single" w:sz="4" w:space="0" w:color="000000"/>
              <w:right w:val="nil"/>
            </w:tcBorders>
            <w:shd w:val="clear" w:color="auto" w:fill="FFFFFF"/>
            <w:vAlign w:val="bottom"/>
          </w:tcPr>
          <w:p w14:paraId="75B2C926"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White</w:t>
            </w:r>
          </w:p>
        </w:tc>
        <w:tc>
          <w:tcPr>
            <w:tcW w:w="733" w:type="pct"/>
            <w:gridSpan w:val="3"/>
            <w:tcBorders>
              <w:top w:val="nil"/>
              <w:left w:val="single" w:sz="4" w:space="0" w:color="000000"/>
              <w:bottom w:val="single" w:sz="4" w:space="0" w:color="000000"/>
              <w:right w:val="single" w:sz="4" w:space="0" w:color="000000"/>
            </w:tcBorders>
            <w:shd w:val="clear" w:color="auto" w:fill="FFFFFF"/>
            <w:vAlign w:val="bottom"/>
          </w:tcPr>
          <w:p w14:paraId="66DBB2E2"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Total</w:t>
            </w:r>
          </w:p>
        </w:tc>
      </w:tr>
      <w:tr w:rsidR="000B2164" w:rsidRPr="00C71EAB" w14:paraId="45A1952A" w14:textId="77777777" w:rsidTr="00C71EAB">
        <w:trPr>
          <w:cantSplit/>
          <w:tblHeader/>
        </w:trPr>
        <w:tc>
          <w:tcPr>
            <w:tcW w:w="1322" w:type="pct"/>
            <w:vMerge/>
            <w:tcBorders>
              <w:top w:val="single" w:sz="4" w:space="0" w:color="000000"/>
              <w:left w:val="single" w:sz="4" w:space="0" w:color="000000"/>
              <w:bottom w:val="single" w:sz="4" w:space="0" w:color="000000"/>
              <w:right w:val="nil"/>
            </w:tcBorders>
            <w:shd w:val="clear" w:color="auto" w:fill="FFFFFF"/>
            <w:vAlign w:val="center"/>
          </w:tcPr>
          <w:p w14:paraId="31D0F775" w14:textId="77777777" w:rsidR="000B2164" w:rsidRPr="00C71EAB" w:rsidRDefault="000B2164" w:rsidP="00C71EAB">
            <w:pPr>
              <w:keepNext/>
              <w:adjustRightInd w:val="0"/>
              <w:jc w:val="left"/>
              <w:rPr>
                <w:rFonts w:cs="Arial"/>
                <w:sz w:val="16"/>
                <w:szCs w:val="16"/>
                <w:lang w:eastAsia="en-GB"/>
              </w:rPr>
            </w:pPr>
          </w:p>
        </w:tc>
        <w:tc>
          <w:tcPr>
            <w:tcW w:w="244" w:type="pct"/>
            <w:tcBorders>
              <w:top w:val="nil"/>
              <w:left w:val="single" w:sz="4" w:space="0" w:color="000000"/>
              <w:bottom w:val="single" w:sz="4" w:space="0" w:color="000000"/>
              <w:right w:val="nil"/>
            </w:tcBorders>
            <w:shd w:val="clear" w:color="auto" w:fill="FFFFFF"/>
            <w:vAlign w:val="bottom"/>
          </w:tcPr>
          <w:p w14:paraId="38B2237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45" w:type="pct"/>
            <w:tcBorders>
              <w:top w:val="nil"/>
              <w:left w:val="single" w:sz="4" w:space="0" w:color="000000"/>
              <w:bottom w:val="single" w:sz="4" w:space="0" w:color="000000"/>
              <w:right w:val="nil"/>
            </w:tcBorders>
            <w:shd w:val="clear" w:color="auto" w:fill="FFFFFF"/>
            <w:vAlign w:val="bottom"/>
          </w:tcPr>
          <w:p w14:paraId="2508400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46" w:type="pct"/>
            <w:tcBorders>
              <w:top w:val="nil"/>
              <w:left w:val="single" w:sz="4" w:space="0" w:color="000000"/>
              <w:bottom w:val="single" w:sz="4" w:space="0" w:color="000000"/>
              <w:right w:val="nil"/>
            </w:tcBorders>
            <w:shd w:val="clear" w:color="auto" w:fill="FFFFFF"/>
            <w:vAlign w:val="bottom"/>
          </w:tcPr>
          <w:p w14:paraId="488D7A0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44" w:type="pct"/>
            <w:tcBorders>
              <w:top w:val="nil"/>
              <w:left w:val="single" w:sz="4" w:space="0" w:color="000000"/>
              <w:bottom w:val="single" w:sz="4" w:space="0" w:color="000000"/>
              <w:right w:val="nil"/>
            </w:tcBorders>
            <w:shd w:val="clear" w:color="auto" w:fill="FFFFFF"/>
            <w:vAlign w:val="bottom"/>
          </w:tcPr>
          <w:p w14:paraId="768E3EF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45" w:type="pct"/>
            <w:tcBorders>
              <w:top w:val="nil"/>
              <w:left w:val="single" w:sz="4" w:space="0" w:color="000000"/>
              <w:bottom w:val="single" w:sz="4" w:space="0" w:color="000000"/>
              <w:right w:val="nil"/>
            </w:tcBorders>
            <w:shd w:val="clear" w:color="auto" w:fill="FFFFFF"/>
            <w:vAlign w:val="bottom"/>
          </w:tcPr>
          <w:p w14:paraId="4A11A7C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47" w:type="pct"/>
            <w:tcBorders>
              <w:top w:val="nil"/>
              <w:left w:val="single" w:sz="4" w:space="0" w:color="000000"/>
              <w:bottom w:val="single" w:sz="4" w:space="0" w:color="000000"/>
              <w:right w:val="nil"/>
            </w:tcBorders>
            <w:shd w:val="clear" w:color="auto" w:fill="FFFFFF"/>
            <w:vAlign w:val="bottom"/>
          </w:tcPr>
          <w:p w14:paraId="225F2DE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45" w:type="pct"/>
            <w:tcBorders>
              <w:top w:val="nil"/>
              <w:left w:val="single" w:sz="4" w:space="0" w:color="000000"/>
              <w:bottom w:val="single" w:sz="4" w:space="0" w:color="000000"/>
              <w:right w:val="nil"/>
            </w:tcBorders>
            <w:shd w:val="clear" w:color="auto" w:fill="FFFFFF"/>
            <w:vAlign w:val="bottom"/>
          </w:tcPr>
          <w:p w14:paraId="386FD26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46" w:type="pct"/>
            <w:tcBorders>
              <w:top w:val="nil"/>
              <w:left w:val="single" w:sz="4" w:space="0" w:color="000000"/>
              <w:bottom w:val="single" w:sz="4" w:space="0" w:color="000000"/>
              <w:right w:val="nil"/>
            </w:tcBorders>
            <w:shd w:val="clear" w:color="auto" w:fill="FFFFFF"/>
            <w:vAlign w:val="bottom"/>
          </w:tcPr>
          <w:p w14:paraId="34E68B3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46" w:type="pct"/>
            <w:tcBorders>
              <w:top w:val="nil"/>
              <w:left w:val="single" w:sz="4" w:space="0" w:color="000000"/>
              <w:bottom w:val="single" w:sz="4" w:space="0" w:color="000000"/>
              <w:right w:val="nil"/>
            </w:tcBorders>
            <w:shd w:val="clear" w:color="auto" w:fill="FFFFFF"/>
            <w:vAlign w:val="bottom"/>
          </w:tcPr>
          <w:p w14:paraId="0B77646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45" w:type="pct"/>
            <w:tcBorders>
              <w:top w:val="nil"/>
              <w:left w:val="single" w:sz="4" w:space="0" w:color="000000"/>
              <w:bottom w:val="single" w:sz="4" w:space="0" w:color="000000"/>
              <w:right w:val="nil"/>
            </w:tcBorders>
            <w:shd w:val="clear" w:color="auto" w:fill="FFFFFF"/>
            <w:vAlign w:val="bottom"/>
          </w:tcPr>
          <w:p w14:paraId="7E533EF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46" w:type="pct"/>
            <w:tcBorders>
              <w:top w:val="nil"/>
              <w:left w:val="single" w:sz="4" w:space="0" w:color="000000"/>
              <w:bottom w:val="single" w:sz="4" w:space="0" w:color="000000"/>
              <w:right w:val="nil"/>
            </w:tcBorders>
            <w:shd w:val="clear" w:color="auto" w:fill="FFFFFF"/>
            <w:vAlign w:val="bottom"/>
          </w:tcPr>
          <w:p w14:paraId="5AA4A15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46" w:type="pct"/>
            <w:tcBorders>
              <w:top w:val="nil"/>
              <w:left w:val="single" w:sz="4" w:space="0" w:color="000000"/>
              <w:bottom w:val="single" w:sz="4" w:space="0" w:color="000000"/>
              <w:right w:val="nil"/>
            </w:tcBorders>
            <w:shd w:val="clear" w:color="auto" w:fill="FFFFFF"/>
            <w:vAlign w:val="bottom"/>
          </w:tcPr>
          <w:p w14:paraId="78CE653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45" w:type="pct"/>
            <w:tcBorders>
              <w:top w:val="nil"/>
              <w:left w:val="single" w:sz="4" w:space="0" w:color="000000"/>
              <w:bottom w:val="single" w:sz="4" w:space="0" w:color="000000"/>
              <w:right w:val="nil"/>
            </w:tcBorders>
            <w:shd w:val="clear" w:color="auto" w:fill="FFFFFF"/>
            <w:vAlign w:val="bottom"/>
          </w:tcPr>
          <w:p w14:paraId="210EBED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46" w:type="pct"/>
            <w:tcBorders>
              <w:top w:val="nil"/>
              <w:left w:val="single" w:sz="4" w:space="0" w:color="000000"/>
              <w:bottom w:val="single" w:sz="4" w:space="0" w:color="000000"/>
              <w:right w:val="nil"/>
            </w:tcBorders>
            <w:shd w:val="clear" w:color="auto" w:fill="FFFFFF"/>
            <w:vAlign w:val="bottom"/>
          </w:tcPr>
          <w:p w14:paraId="4DBAE98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169DFA8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39745B" w:rsidRPr="00C71EAB" w14:paraId="04C1A260"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62E450F6"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Diploma with less than Grade 12/</w:t>
            </w:r>
            <w:proofErr w:type="spellStart"/>
            <w:r w:rsidRPr="00C71EAB">
              <w:rPr>
                <w:rFonts w:cs="Arial"/>
                <w:sz w:val="16"/>
                <w:szCs w:val="16"/>
              </w:rPr>
              <w:t>Std</w:t>
            </w:r>
            <w:proofErr w:type="spellEnd"/>
            <w:r w:rsidRPr="00C71EAB">
              <w:rPr>
                <w:rFonts w:cs="Arial"/>
                <w:sz w:val="16"/>
                <w:szCs w:val="16"/>
              </w:rPr>
              <w:t xml:space="preserve"> 10</w:t>
            </w:r>
          </w:p>
        </w:tc>
        <w:tc>
          <w:tcPr>
            <w:tcW w:w="244" w:type="pct"/>
            <w:tcBorders>
              <w:top w:val="nil"/>
              <w:left w:val="single" w:sz="4" w:space="0" w:color="000000"/>
              <w:bottom w:val="single" w:sz="4" w:space="0" w:color="000000"/>
              <w:right w:val="nil"/>
            </w:tcBorders>
            <w:shd w:val="clear" w:color="auto" w:fill="FFFFFF"/>
            <w:vAlign w:val="bottom"/>
          </w:tcPr>
          <w:p w14:paraId="6C02CC00" w14:textId="523680C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425905A6" w14:textId="0FF68CEA" w:rsidR="0039745B" w:rsidRPr="00C71EAB" w:rsidRDefault="0039745B" w:rsidP="0039745B">
            <w:pPr>
              <w:adjustRightInd w:val="0"/>
              <w:spacing w:before="67" w:after="67"/>
              <w:jc w:val="right"/>
              <w:rPr>
                <w:rFonts w:cs="Arial"/>
                <w:sz w:val="16"/>
                <w:szCs w:val="16"/>
              </w:rPr>
            </w:pPr>
            <w:r>
              <w:rPr>
                <w:rFonts w:cs="Arial"/>
                <w:color w:val="000000"/>
                <w:sz w:val="16"/>
                <w:szCs w:val="16"/>
              </w:rPr>
              <w:t>28</w:t>
            </w:r>
          </w:p>
        </w:tc>
        <w:tc>
          <w:tcPr>
            <w:tcW w:w="246" w:type="pct"/>
            <w:tcBorders>
              <w:top w:val="nil"/>
              <w:left w:val="single" w:sz="4" w:space="0" w:color="000000"/>
              <w:bottom w:val="single" w:sz="4" w:space="0" w:color="000000"/>
              <w:right w:val="nil"/>
            </w:tcBorders>
            <w:shd w:val="clear" w:color="auto" w:fill="FFFFFF"/>
            <w:vAlign w:val="bottom"/>
          </w:tcPr>
          <w:p w14:paraId="6C3A8FA3" w14:textId="008898D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38</w:t>
            </w:r>
          </w:p>
        </w:tc>
        <w:tc>
          <w:tcPr>
            <w:tcW w:w="244" w:type="pct"/>
            <w:tcBorders>
              <w:top w:val="nil"/>
              <w:left w:val="single" w:sz="4" w:space="0" w:color="000000"/>
              <w:bottom w:val="single" w:sz="4" w:space="0" w:color="000000"/>
              <w:right w:val="nil"/>
            </w:tcBorders>
            <w:shd w:val="clear" w:color="auto" w:fill="FFFFFF"/>
            <w:vAlign w:val="bottom"/>
          </w:tcPr>
          <w:p w14:paraId="1DA5545B" w14:textId="135C53E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6AA1EF83" w14:textId="580BE96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7" w:type="pct"/>
            <w:tcBorders>
              <w:top w:val="nil"/>
              <w:left w:val="single" w:sz="4" w:space="0" w:color="000000"/>
              <w:bottom w:val="single" w:sz="4" w:space="0" w:color="000000"/>
              <w:right w:val="nil"/>
            </w:tcBorders>
            <w:shd w:val="clear" w:color="auto" w:fill="FFFFFF"/>
            <w:vAlign w:val="bottom"/>
          </w:tcPr>
          <w:p w14:paraId="616E673A" w14:textId="5C0554D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637B18D3" w14:textId="5394A46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0474410E" w14:textId="0873FDA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7AF066DC" w14:textId="64D5C6C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73A70FA3" w14:textId="7837B075" w:rsidR="0039745B" w:rsidRPr="00C71EAB" w:rsidRDefault="0039745B" w:rsidP="0039745B">
            <w:pPr>
              <w:adjustRightInd w:val="0"/>
              <w:spacing w:before="67" w:after="67"/>
              <w:jc w:val="right"/>
              <w:rPr>
                <w:rFonts w:cs="Arial"/>
                <w:sz w:val="16"/>
                <w:szCs w:val="16"/>
              </w:rPr>
            </w:pPr>
            <w:r>
              <w:rPr>
                <w:rFonts w:cs="Arial"/>
                <w:color w:val="000000"/>
                <w:sz w:val="16"/>
                <w:szCs w:val="16"/>
              </w:rPr>
              <w:t>11</w:t>
            </w:r>
          </w:p>
        </w:tc>
        <w:tc>
          <w:tcPr>
            <w:tcW w:w="246" w:type="pct"/>
            <w:tcBorders>
              <w:top w:val="nil"/>
              <w:left w:val="single" w:sz="4" w:space="0" w:color="000000"/>
              <w:bottom w:val="single" w:sz="4" w:space="0" w:color="000000"/>
              <w:right w:val="nil"/>
            </w:tcBorders>
            <w:shd w:val="clear" w:color="auto" w:fill="FFFFFF"/>
            <w:vAlign w:val="bottom"/>
          </w:tcPr>
          <w:p w14:paraId="6B0FDB05" w14:textId="0B79757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5A5243EE" w14:textId="4D9CEEF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w:t>
            </w:r>
          </w:p>
        </w:tc>
        <w:tc>
          <w:tcPr>
            <w:tcW w:w="245" w:type="pct"/>
            <w:tcBorders>
              <w:top w:val="nil"/>
              <w:left w:val="single" w:sz="4" w:space="0" w:color="000000"/>
              <w:bottom w:val="single" w:sz="4" w:space="0" w:color="000000"/>
              <w:right w:val="nil"/>
            </w:tcBorders>
            <w:shd w:val="clear" w:color="auto" w:fill="FFFFFF"/>
            <w:vAlign w:val="bottom"/>
          </w:tcPr>
          <w:p w14:paraId="2104D7B5" w14:textId="18892AB1"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246" w:type="pct"/>
            <w:tcBorders>
              <w:top w:val="nil"/>
              <w:left w:val="single" w:sz="4" w:space="0" w:color="000000"/>
              <w:bottom w:val="single" w:sz="4" w:space="0" w:color="000000"/>
              <w:right w:val="nil"/>
            </w:tcBorders>
            <w:shd w:val="clear" w:color="auto" w:fill="FFFFFF"/>
            <w:vAlign w:val="bottom"/>
          </w:tcPr>
          <w:p w14:paraId="51D3F0DA" w14:textId="6137866A" w:rsidR="0039745B" w:rsidRPr="00C71EAB" w:rsidRDefault="0039745B" w:rsidP="0039745B">
            <w:pPr>
              <w:adjustRightInd w:val="0"/>
              <w:spacing w:before="67" w:after="67"/>
              <w:jc w:val="right"/>
              <w:rPr>
                <w:rFonts w:cs="Arial"/>
                <w:sz w:val="16"/>
                <w:szCs w:val="16"/>
              </w:rPr>
            </w:pPr>
            <w:r>
              <w:rPr>
                <w:rFonts w:cs="Arial"/>
                <w:color w:val="000000"/>
                <w:sz w:val="16"/>
                <w:szCs w:val="16"/>
              </w:rPr>
              <w:t>32</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4ACBBA94" w14:textId="2A2C809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54</w:t>
            </w:r>
          </w:p>
        </w:tc>
      </w:tr>
      <w:tr w:rsidR="0039745B" w:rsidRPr="00C71EAB" w14:paraId="49C53A34"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137EF1DA"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Higher/National/Advance certificate with Grade 12/</w:t>
            </w:r>
            <w:proofErr w:type="spellStart"/>
            <w:r w:rsidRPr="00C71EAB">
              <w:rPr>
                <w:rFonts w:cs="Arial"/>
                <w:sz w:val="16"/>
                <w:szCs w:val="16"/>
              </w:rPr>
              <w:t>Std</w:t>
            </w:r>
            <w:proofErr w:type="spellEnd"/>
            <w:r w:rsidRPr="00C71EAB">
              <w:rPr>
                <w:rFonts w:cs="Arial"/>
                <w:sz w:val="16"/>
                <w:szCs w:val="16"/>
              </w:rPr>
              <w:t xml:space="preserve"> 10</w:t>
            </w:r>
          </w:p>
        </w:tc>
        <w:tc>
          <w:tcPr>
            <w:tcW w:w="244" w:type="pct"/>
            <w:tcBorders>
              <w:top w:val="nil"/>
              <w:left w:val="single" w:sz="4" w:space="0" w:color="000000"/>
              <w:bottom w:val="single" w:sz="4" w:space="0" w:color="000000"/>
              <w:right w:val="nil"/>
            </w:tcBorders>
            <w:shd w:val="clear" w:color="auto" w:fill="FFFFFF"/>
            <w:vAlign w:val="bottom"/>
          </w:tcPr>
          <w:p w14:paraId="0810FBC9" w14:textId="084E6399" w:rsidR="0039745B" w:rsidRPr="00C71EAB" w:rsidRDefault="0039745B" w:rsidP="0039745B">
            <w:pPr>
              <w:adjustRightInd w:val="0"/>
              <w:spacing w:before="67" w:after="67"/>
              <w:jc w:val="right"/>
              <w:rPr>
                <w:rFonts w:cs="Arial"/>
                <w:sz w:val="16"/>
                <w:szCs w:val="16"/>
              </w:rPr>
            </w:pPr>
            <w:r>
              <w:rPr>
                <w:rFonts w:cs="Arial"/>
                <w:color w:val="000000"/>
                <w:sz w:val="16"/>
                <w:szCs w:val="16"/>
              </w:rPr>
              <w:t>145</w:t>
            </w:r>
          </w:p>
        </w:tc>
        <w:tc>
          <w:tcPr>
            <w:tcW w:w="245" w:type="pct"/>
            <w:tcBorders>
              <w:top w:val="nil"/>
              <w:left w:val="single" w:sz="4" w:space="0" w:color="000000"/>
              <w:bottom w:val="single" w:sz="4" w:space="0" w:color="000000"/>
              <w:right w:val="nil"/>
            </w:tcBorders>
            <w:shd w:val="clear" w:color="auto" w:fill="FFFFFF"/>
            <w:vAlign w:val="bottom"/>
          </w:tcPr>
          <w:p w14:paraId="0E97FB5B" w14:textId="424F9B48" w:rsidR="0039745B" w:rsidRPr="00C71EAB" w:rsidRDefault="0039745B" w:rsidP="0039745B">
            <w:pPr>
              <w:adjustRightInd w:val="0"/>
              <w:spacing w:before="67" w:after="67"/>
              <w:jc w:val="right"/>
              <w:rPr>
                <w:rFonts w:cs="Arial"/>
                <w:sz w:val="16"/>
                <w:szCs w:val="16"/>
              </w:rPr>
            </w:pPr>
            <w:r>
              <w:rPr>
                <w:rFonts w:cs="Arial"/>
                <w:color w:val="000000"/>
                <w:sz w:val="16"/>
                <w:szCs w:val="16"/>
              </w:rPr>
              <w:t>216</w:t>
            </w:r>
          </w:p>
        </w:tc>
        <w:tc>
          <w:tcPr>
            <w:tcW w:w="246" w:type="pct"/>
            <w:tcBorders>
              <w:top w:val="nil"/>
              <w:left w:val="single" w:sz="4" w:space="0" w:color="000000"/>
              <w:bottom w:val="single" w:sz="4" w:space="0" w:color="000000"/>
              <w:right w:val="nil"/>
            </w:tcBorders>
            <w:shd w:val="clear" w:color="auto" w:fill="FFFFFF"/>
            <w:vAlign w:val="bottom"/>
          </w:tcPr>
          <w:p w14:paraId="77928169" w14:textId="0304E39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361</w:t>
            </w:r>
          </w:p>
        </w:tc>
        <w:tc>
          <w:tcPr>
            <w:tcW w:w="244" w:type="pct"/>
            <w:tcBorders>
              <w:top w:val="nil"/>
              <w:left w:val="single" w:sz="4" w:space="0" w:color="000000"/>
              <w:bottom w:val="single" w:sz="4" w:space="0" w:color="000000"/>
              <w:right w:val="nil"/>
            </w:tcBorders>
            <w:shd w:val="clear" w:color="auto" w:fill="FFFFFF"/>
            <w:vAlign w:val="bottom"/>
          </w:tcPr>
          <w:p w14:paraId="4A7B918E" w14:textId="6D9ACCF2" w:rsidR="0039745B" w:rsidRPr="00C71EAB" w:rsidRDefault="0039745B" w:rsidP="0039745B">
            <w:pPr>
              <w:adjustRightInd w:val="0"/>
              <w:spacing w:before="67" w:after="67"/>
              <w:jc w:val="right"/>
              <w:rPr>
                <w:rFonts w:cs="Arial"/>
                <w:sz w:val="16"/>
                <w:szCs w:val="16"/>
              </w:rPr>
            </w:pPr>
            <w:r>
              <w:rPr>
                <w:rFonts w:cs="Arial"/>
                <w:color w:val="000000"/>
                <w:sz w:val="16"/>
                <w:szCs w:val="16"/>
              </w:rPr>
              <w:t>15</w:t>
            </w:r>
          </w:p>
        </w:tc>
        <w:tc>
          <w:tcPr>
            <w:tcW w:w="245" w:type="pct"/>
            <w:tcBorders>
              <w:top w:val="nil"/>
              <w:left w:val="single" w:sz="4" w:space="0" w:color="000000"/>
              <w:bottom w:val="single" w:sz="4" w:space="0" w:color="000000"/>
              <w:right w:val="nil"/>
            </w:tcBorders>
            <w:shd w:val="clear" w:color="auto" w:fill="FFFFFF"/>
            <w:vAlign w:val="bottom"/>
          </w:tcPr>
          <w:p w14:paraId="018BCA88" w14:textId="66B5649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7" w:type="pct"/>
            <w:tcBorders>
              <w:top w:val="nil"/>
              <w:left w:val="single" w:sz="4" w:space="0" w:color="000000"/>
              <w:bottom w:val="single" w:sz="4" w:space="0" w:color="000000"/>
              <w:right w:val="nil"/>
            </w:tcBorders>
            <w:shd w:val="clear" w:color="auto" w:fill="FFFFFF"/>
            <w:vAlign w:val="bottom"/>
          </w:tcPr>
          <w:p w14:paraId="6AE583FE" w14:textId="57E1BFD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22</w:t>
            </w:r>
          </w:p>
        </w:tc>
        <w:tc>
          <w:tcPr>
            <w:tcW w:w="245" w:type="pct"/>
            <w:tcBorders>
              <w:top w:val="nil"/>
              <w:left w:val="single" w:sz="4" w:space="0" w:color="000000"/>
              <w:bottom w:val="single" w:sz="4" w:space="0" w:color="000000"/>
              <w:right w:val="nil"/>
            </w:tcBorders>
            <w:shd w:val="clear" w:color="auto" w:fill="FFFFFF"/>
            <w:vAlign w:val="bottom"/>
          </w:tcPr>
          <w:p w14:paraId="02059726" w14:textId="0A88742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2B842CCD" w14:textId="2FDD54C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08B77D75" w14:textId="590A819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0254B8D7" w14:textId="0319ED73"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46" w:type="pct"/>
            <w:tcBorders>
              <w:top w:val="nil"/>
              <w:left w:val="single" w:sz="4" w:space="0" w:color="000000"/>
              <w:bottom w:val="single" w:sz="4" w:space="0" w:color="000000"/>
              <w:right w:val="nil"/>
            </w:tcBorders>
            <w:shd w:val="clear" w:color="auto" w:fill="FFFFFF"/>
            <w:vAlign w:val="bottom"/>
          </w:tcPr>
          <w:p w14:paraId="0743C096" w14:textId="14B710B9" w:rsidR="0039745B" w:rsidRPr="00C71EAB" w:rsidRDefault="0039745B" w:rsidP="0039745B">
            <w:pPr>
              <w:adjustRightInd w:val="0"/>
              <w:spacing w:before="67" w:after="67"/>
              <w:jc w:val="right"/>
              <w:rPr>
                <w:rFonts w:cs="Arial"/>
                <w:sz w:val="16"/>
                <w:szCs w:val="16"/>
              </w:rPr>
            </w:pPr>
            <w:r>
              <w:rPr>
                <w:rFonts w:cs="Arial"/>
                <w:color w:val="000000"/>
                <w:sz w:val="16"/>
                <w:szCs w:val="16"/>
              </w:rPr>
              <w:t>46</w:t>
            </w:r>
          </w:p>
        </w:tc>
        <w:tc>
          <w:tcPr>
            <w:tcW w:w="246" w:type="pct"/>
            <w:tcBorders>
              <w:top w:val="nil"/>
              <w:left w:val="single" w:sz="4" w:space="0" w:color="000000"/>
              <w:bottom w:val="single" w:sz="4" w:space="0" w:color="000000"/>
              <w:right w:val="nil"/>
            </w:tcBorders>
            <w:shd w:val="clear" w:color="auto" w:fill="FFFFFF"/>
            <w:vAlign w:val="bottom"/>
          </w:tcPr>
          <w:p w14:paraId="4D4001FA" w14:textId="4E0948A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65</w:t>
            </w:r>
          </w:p>
        </w:tc>
        <w:tc>
          <w:tcPr>
            <w:tcW w:w="245" w:type="pct"/>
            <w:tcBorders>
              <w:top w:val="nil"/>
              <w:left w:val="single" w:sz="4" w:space="0" w:color="000000"/>
              <w:bottom w:val="single" w:sz="4" w:space="0" w:color="000000"/>
              <w:right w:val="nil"/>
            </w:tcBorders>
            <w:shd w:val="clear" w:color="auto" w:fill="FFFFFF"/>
            <w:vAlign w:val="bottom"/>
          </w:tcPr>
          <w:p w14:paraId="2B98A93B" w14:textId="5535D98E" w:rsidR="0039745B" w:rsidRPr="00C71EAB" w:rsidRDefault="0039745B" w:rsidP="0039745B">
            <w:pPr>
              <w:adjustRightInd w:val="0"/>
              <w:spacing w:before="67" w:after="67"/>
              <w:jc w:val="right"/>
              <w:rPr>
                <w:rFonts w:cs="Arial"/>
                <w:sz w:val="16"/>
                <w:szCs w:val="16"/>
              </w:rPr>
            </w:pPr>
            <w:r>
              <w:rPr>
                <w:rFonts w:cs="Arial"/>
                <w:color w:val="000000"/>
                <w:sz w:val="16"/>
                <w:szCs w:val="16"/>
              </w:rPr>
              <w:t>180</w:t>
            </w:r>
          </w:p>
        </w:tc>
        <w:tc>
          <w:tcPr>
            <w:tcW w:w="246" w:type="pct"/>
            <w:tcBorders>
              <w:top w:val="nil"/>
              <w:left w:val="single" w:sz="4" w:space="0" w:color="000000"/>
              <w:bottom w:val="single" w:sz="4" w:space="0" w:color="000000"/>
              <w:right w:val="nil"/>
            </w:tcBorders>
            <w:shd w:val="clear" w:color="auto" w:fill="FFFFFF"/>
            <w:vAlign w:val="bottom"/>
          </w:tcPr>
          <w:p w14:paraId="1AA109B0" w14:textId="0DE80C15" w:rsidR="0039745B" w:rsidRPr="00C71EAB" w:rsidRDefault="0039745B" w:rsidP="0039745B">
            <w:pPr>
              <w:adjustRightInd w:val="0"/>
              <w:spacing w:before="67" w:after="67"/>
              <w:jc w:val="right"/>
              <w:rPr>
                <w:rFonts w:cs="Arial"/>
                <w:sz w:val="16"/>
                <w:szCs w:val="16"/>
              </w:rPr>
            </w:pPr>
            <w:r>
              <w:rPr>
                <w:rFonts w:cs="Arial"/>
                <w:color w:val="000000"/>
                <w:sz w:val="16"/>
                <w:szCs w:val="16"/>
              </w:rPr>
              <w:t>269</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2EFD62D4" w14:textId="1A243FE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448</w:t>
            </w:r>
          </w:p>
        </w:tc>
      </w:tr>
      <w:tr w:rsidR="0039745B" w:rsidRPr="00C71EAB" w14:paraId="6E6531EA"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2E56B8E7"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Diploma with Grade 12/</w:t>
            </w:r>
            <w:proofErr w:type="spellStart"/>
            <w:r w:rsidRPr="00C71EAB">
              <w:rPr>
                <w:rFonts w:cs="Arial"/>
                <w:sz w:val="16"/>
                <w:szCs w:val="16"/>
              </w:rPr>
              <w:t>Std</w:t>
            </w:r>
            <w:proofErr w:type="spellEnd"/>
            <w:r w:rsidRPr="00C71EAB">
              <w:rPr>
                <w:rFonts w:cs="Arial"/>
                <w:sz w:val="16"/>
                <w:szCs w:val="16"/>
              </w:rPr>
              <w:t xml:space="preserve"> 10 / Certificate-NQF Level 6</w:t>
            </w:r>
          </w:p>
        </w:tc>
        <w:tc>
          <w:tcPr>
            <w:tcW w:w="244" w:type="pct"/>
            <w:tcBorders>
              <w:top w:val="nil"/>
              <w:left w:val="single" w:sz="4" w:space="0" w:color="000000"/>
              <w:bottom w:val="single" w:sz="4" w:space="0" w:color="000000"/>
              <w:right w:val="nil"/>
            </w:tcBorders>
            <w:shd w:val="clear" w:color="auto" w:fill="FFFFFF"/>
            <w:vAlign w:val="bottom"/>
          </w:tcPr>
          <w:p w14:paraId="500051DB" w14:textId="7BB40BDB" w:rsidR="0039745B" w:rsidRPr="00C71EAB" w:rsidRDefault="0039745B" w:rsidP="0039745B">
            <w:pPr>
              <w:adjustRightInd w:val="0"/>
              <w:spacing w:before="67" w:after="67"/>
              <w:jc w:val="right"/>
              <w:rPr>
                <w:rFonts w:cs="Arial"/>
                <w:sz w:val="16"/>
                <w:szCs w:val="16"/>
              </w:rPr>
            </w:pPr>
            <w:r>
              <w:rPr>
                <w:rFonts w:cs="Arial"/>
                <w:color w:val="000000"/>
                <w:sz w:val="16"/>
                <w:szCs w:val="16"/>
              </w:rPr>
              <w:t>492</w:t>
            </w:r>
          </w:p>
        </w:tc>
        <w:tc>
          <w:tcPr>
            <w:tcW w:w="245" w:type="pct"/>
            <w:tcBorders>
              <w:top w:val="nil"/>
              <w:left w:val="single" w:sz="4" w:space="0" w:color="000000"/>
              <w:bottom w:val="single" w:sz="4" w:space="0" w:color="000000"/>
              <w:right w:val="nil"/>
            </w:tcBorders>
            <w:shd w:val="clear" w:color="auto" w:fill="FFFFFF"/>
            <w:vAlign w:val="bottom"/>
          </w:tcPr>
          <w:p w14:paraId="37511387" w14:textId="4537BE54" w:rsidR="0039745B" w:rsidRPr="00C71EAB" w:rsidRDefault="0039745B" w:rsidP="0039745B">
            <w:pPr>
              <w:adjustRightInd w:val="0"/>
              <w:spacing w:before="67" w:after="67"/>
              <w:jc w:val="right"/>
              <w:rPr>
                <w:rFonts w:cs="Arial"/>
                <w:sz w:val="16"/>
                <w:szCs w:val="16"/>
              </w:rPr>
            </w:pPr>
            <w:r>
              <w:rPr>
                <w:rFonts w:cs="Arial"/>
                <w:color w:val="000000"/>
                <w:sz w:val="16"/>
                <w:szCs w:val="16"/>
              </w:rPr>
              <w:t>670</w:t>
            </w:r>
          </w:p>
        </w:tc>
        <w:tc>
          <w:tcPr>
            <w:tcW w:w="246" w:type="pct"/>
            <w:tcBorders>
              <w:top w:val="nil"/>
              <w:left w:val="single" w:sz="4" w:space="0" w:color="000000"/>
              <w:bottom w:val="single" w:sz="4" w:space="0" w:color="000000"/>
              <w:right w:val="nil"/>
            </w:tcBorders>
            <w:shd w:val="clear" w:color="auto" w:fill="FFFFFF"/>
            <w:vAlign w:val="bottom"/>
          </w:tcPr>
          <w:p w14:paraId="3C66FB22" w14:textId="068D7A6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1 162</w:t>
            </w:r>
          </w:p>
        </w:tc>
        <w:tc>
          <w:tcPr>
            <w:tcW w:w="244" w:type="pct"/>
            <w:tcBorders>
              <w:top w:val="nil"/>
              <w:left w:val="single" w:sz="4" w:space="0" w:color="000000"/>
              <w:bottom w:val="single" w:sz="4" w:space="0" w:color="000000"/>
              <w:right w:val="nil"/>
            </w:tcBorders>
            <w:shd w:val="clear" w:color="auto" w:fill="FFFFFF"/>
            <w:vAlign w:val="bottom"/>
          </w:tcPr>
          <w:p w14:paraId="55BD2011" w14:textId="7C9D8BBE" w:rsidR="0039745B" w:rsidRPr="00C71EAB" w:rsidRDefault="0039745B" w:rsidP="0039745B">
            <w:pPr>
              <w:adjustRightInd w:val="0"/>
              <w:spacing w:before="67" w:after="67"/>
              <w:jc w:val="right"/>
              <w:rPr>
                <w:rFonts w:cs="Arial"/>
                <w:sz w:val="16"/>
                <w:szCs w:val="16"/>
              </w:rPr>
            </w:pPr>
            <w:r>
              <w:rPr>
                <w:rFonts w:cs="Arial"/>
                <w:color w:val="000000"/>
                <w:sz w:val="16"/>
                <w:szCs w:val="16"/>
              </w:rPr>
              <w:t>98</w:t>
            </w:r>
          </w:p>
        </w:tc>
        <w:tc>
          <w:tcPr>
            <w:tcW w:w="245" w:type="pct"/>
            <w:tcBorders>
              <w:top w:val="nil"/>
              <w:left w:val="single" w:sz="4" w:space="0" w:color="000000"/>
              <w:bottom w:val="single" w:sz="4" w:space="0" w:color="000000"/>
              <w:right w:val="nil"/>
            </w:tcBorders>
            <w:shd w:val="clear" w:color="auto" w:fill="FFFFFF"/>
            <w:vAlign w:val="bottom"/>
          </w:tcPr>
          <w:p w14:paraId="53840869" w14:textId="4306FF6B" w:rsidR="0039745B" w:rsidRPr="00C71EAB" w:rsidRDefault="0039745B" w:rsidP="0039745B">
            <w:pPr>
              <w:adjustRightInd w:val="0"/>
              <w:spacing w:before="67" w:after="67"/>
              <w:jc w:val="right"/>
              <w:rPr>
                <w:rFonts w:cs="Arial"/>
                <w:sz w:val="16"/>
                <w:szCs w:val="16"/>
              </w:rPr>
            </w:pPr>
            <w:r>
              <w:rPr>
                <w:rFonts w:cs="Arial"/>
                <w:color w:val="000000"/>
                <w:sz w:val="16"/>
                <w:szCs w:val="16"/>
              </w:rPr>
              <w:t>115</w:t>
            </w:r>
          </w:p>
        </w:tc>
        <w:tc>
          <w:tcPr>
            <w:tcW w:w="247" w:type="pct"/>
            <w:tcBorders>
              <w:top w:val="nil"/>
              <w:left w:val="single" w:sz="4" w:space="0" w:color="000000"/>
              <w:bottom w:val="single" w:sz="4" w:space="0" w:color="000000"/>
              <w:right w:val="nil"/>
            </w:tcBorders>
            <w:shd w:val="clear" w:color="auto" w:fill="FFFFFF"/>
            <w:vAlign w:val="bottom"/>
          </w:tcPr>
          <w:p w14:paraId="0B4394FD" w14:textId="7E818E6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213</w:t>
            </w:r>
          </w:p>
        </w:tc>
        <w:tc>
          <w:tcPr>
            <w:tcW w:w="245" w:type="pct"/>
            <w:tcBorders>
              <w:top w:val="nil"/>
              <w:left w:val="single" w:sz="4" w:space="0" w:color="000000"/>
              <w:bottom w:val="single" w:sz="4" w:space="0" w:color="000000"/>
              <w:right w:val="nil"/>
            </w:tcBorders>
            <w:shd w:val="clear" w:color="auto" w:fill="FFFFFF"/>
            <w:vAlign w:val="bottom"/>
          </w:tcPr>
          <w:p w14:paraId="3AB77684" w14:textId="4B40D9C9" w:rsidR="0039745B" w:rsidRPr="00C71EAB" w:rsidRDefault="0039745B" w:rsidP="0039745B">
            <w:pPr>
              <w:adjustRightInd w:val="0"/>
              <w:spacing w:before="67" w:after="67"/>
              <w:jc w:val="right"/>
              <w:rPr>
                <w:rFonts w:cs="Arial"/>
                <w:sz w:val="16"/>
                <w:szCs w:val="16"/>
              </w:rPr>
            </w:pPr>
            <w:r>
              <w:rPr>
                <w:rFonts w:cs="Arial"/>
                <w:color w:val="000000"/>
                <w:sz w:val="16"/>
                <w:szCs w:val="16"/>
              </w:rPr>
              <w:t>25</w:t>
            </w:r>
          </w:p>
        </w:tc>
        <w:tc>
          <w:tcPr>
            <w:tcW w:w="246" w:type="pct"/>
            <w:tcBorders>
              <w:top w:val="nil"/>
              <w:left w:val="single" w:sz="4" w:space="0" w:color="000000"/>
              <w:bottom w:val="single" w:sz="4" w:space="0" w:color="000000"/>
              <w:right w:val="nil"/>
            </w:tcBorders>
            <w:shd w:val="clear" w:color="auto" w:fill="FFFFFF"/>
            <w:vAlign w:val="bottom"/>
          </w:tcPr>
          <w:p w14:paraId="2B4A802B" w14:textId="11EFE23E" w:rsidR="0039745B" w:rsidRPr="00C71EAB" w:rsidRDefault="0039745B" w:rsidP="0039745B">
            <w:pPr>
              <w:adjustRightInd w:val="0"/>
              <w:spacing w:before="67" w:after="67"/>
              <w:jc w:val="right"/>
              <w:rPr>
                <w:rFonts w:cs="Arial"/>
                <w:sz w:val="16"/>
                <w:szCs w:val="16"/>
              </w:rPr>
            </w:pPr>
            <w:r>
              <w:rPr>
                <w:rFonts w:cs="Arial"/>
                <w:color w:val="000000"/>
                <w:sz w:val="16"/>
                <w:szCs w:val="16"/>
              </w:rPr>
              <w:t>27</w:t>
            </w:r>
          </w:p>
        </w:tc>
        <w:tc>
          <w:tcPr>
            <w:tcW w:w="246" w:type="pct"/>
            <w:tcBorders>
              <w:top w:val="nil"/>
              <w:left w:val="single" w:sz="4" w:space="0" w:color="000000"/>
              <w:bottom w:val="single" w:sz="4" w:space="0" w:color="000000"/>
              <w:right w:val="nil"/>
            </w:tcBorders>
            <w:shd w:val="clear" w:color="auto" w:fill="FFFFFF"/>
            <w:vAlign w:val="bottom"/>
          </w:tcPr>
          <w:p w14:paraId="6423BFC5" w14:textId="3AC71F6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52</w:t>
            </w:r>
          </w:p>
        </w:tc>
        <w:tc>
          <w:tcPr>
            <w:tcW w:w="245" w:type="pct"/>
            <w:tcBorders>
              <w:top w:val="nil"/>
              <w:left w:val="single" w:sz="4" w:space="0" w:color="000000"/>
              <w:bottom w:val="single" w:sz="4" w:space="0" w:color="000000"/>
              <w:right w:val="nil"/>
            </w:tcBorders>
            <w:shd w:val="clear" w:color="auto" w:fill="FFFFFF"/>
            <w:vAlign w:val="bottom"/>
          </w:tcPr>
          <w:p w14:paraId="4A80D3B7" w14:textId="040D1CDF" w:rsidR="0039745B" w:rsidRPr="00C71EAB" w:rsidRDefault="0039745B" w:rsidP="0039745B">
            <w:pPr>
              <w:adjustRightInd w:val="0"/>
              <w:spacing w:before="67" w:after="67"/>
              <w:jc w:val="right"/>
              <w:rPr>
                <w:rFonts w:cs="Arial"/>
                <w:sz w:val="16"/>
                <w:szCs w:val="16"/>
              </w:rPr>
            </w:pPr>
            <w:r>
              <w:rPr>
                <w:rFonts w:cs="Arial"/>
                <w:color w:val="000000"/>
                <w:sz w:val="16"/>
                <w:szCs w:val="16"/>
              </w:rPr>
              <w:t>253</w:t>
            </w:r>
          </w:p>
        </w:tc>
        <w:tc>
          <w:tcPr>
            <w:tcW w:w="246" w:type="pct"/>
            <w:tcBorders>
              <w:top w:val="nil"/>
              <w:left w:val="single" w:sz="4" w:space="0" w:color="000000"/>
              <w:bottom w:val="single" w:sz="4" w:space="0" w:color="000000"/>
              <w:right w:val="nil"/>
            </w:tcBorders>
            <w:shd w:val="clear" w:color="auto" w:fill="FFFFFF"/>
            <w:vAlign w:val="bottom"/>
          </w:tcPr>
          <w:p w14:paraId="4B46E394" w14:textId="0619580E" w:rsidR="0039745B" w:rsidRPr="00C71EAB" w:rsidRDefault="0039745B" w:rsidP="0039745B">
            <w:pPr>
              <w:adjustRightInd w:val="0"/>
              <w:spacing w:before="67" w:after="67"/>
              <w:jc w:val="right"/>
              <w:rPr>
                <w:rFonts w:cs="Arial"/>
                <w:sz w:val="16"/>
                <w:szCs w:val="16"/>
              </w:rPr>
            </w:pPr>
            <w:r>
              <w:rPr>
                <w:rFonts w:cs="Arial"/>
                <w:color w:val="000000"/>
                <w:sz w:val="16"/>
                <w:szCs w:val="16"/>
              </w:rPr>
              <w:t>288</w:t>
            </w:r>
          </w:p>
        </w:tc>
        <w:tc>
          <w:tcPr>
            <w:tcW w:w="246" w:type="pct"/>
            <w:tcBorders>
              <w:top w:val="nil"/>
              <w:left w:val="single" w:sz="4" w:space="0" w:color="000000"/>
              <w:bottom w:val="single" w:sz="4" w:space="0" w:color="000000"/>
              <w:right w:val="nil"/>
            </w:tcBorders>
            <w:shd w:val="clear" w:color="auto" w:fill="FFFFFF"/>
            <w:vAlign w:val="bottom"/>
          </w:tcPr>
          <w:p w14:paraId="79958545" w14:textId="1553B7A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540</w:t>
            </w:r>
          </w:p>
        </w:tc>
        <w:tc>
          <w:tcPr>
            <w:tcW w:w="245" w:type="pct"/>
            <w:tcBorders>
              <w:top w:val="nil"/>
              <w:left w:val="single" w:sz="4" w:space="0" w:color="000000"/>
              <w:bottom w:val="single" w:sz="4" w:space="0" w:color="000000"/>
              <w:right w:val="nil"/>
            </w:tcBorders>
            <w:shd w:val="clear" w:color="auto" w:fill="FFFFFF"/>
            <w:vAlign w:val="bottom"/>
          </w:tcPr>
          <w:p w14:paraId="7826A678" w14:textId="47BA303A" w:rsidR="0039745B" w:rsidRPr="00C71EAB" w:rsidRDefault="0039745B" w:rsidP="0039745B">
            <w:pPr>
              <w:adjustRightInd w:val="0"/>
              <w:spacing w:before="67" w:after="67"/>
              <w:jc w:val="right"/>
              <w:rPr>
                <w:rFonts w:cs="Arial"/>
                <w:sz w:val="16"/>
                <w:szCs w:val="16"/>
              </w:rPr>
            </w:pPr>
            <w:r>
              <w:rPr>
                <w:rFonts w:cs="Arial"/>
                <w:color w:val="000000"/>
                <w:sz w:val="16"/>
                <w:szCs w:val="16"/>
              </w:rPr>
              <w:t>868</w:t>
            </w:r>
          </w:p>
        </w:tc>
        <w:tc>
          <w:tcPr>
            <w:tcW w:w="246" w:type="pct"/>
            <w:tcBorders>
              <w:top w:val="nil"/>
              <w:left w:val="single" w:sz="4" w:space="0" w:color="000000"/>
              <w:bottom w:val="single" w:sz="4" w:space="0" w:color="000000"/>
              <w:right w:val="nil"/>
            </w:tcBorders>
            <w:shd w:val="clear" w:color="auto" w:fill="FFFFFF"/>
            <w:vAlign w:val="bottom"/>
          </w:tcPr>
          <w:p w14:paraId="7DCD33EA" w14:textId="4CD90CBE" w:rsidR="0039745B" w:rsidRPr="00C71EAB" w:rsidRDefault="0039745B" w:rsidP="0039745B">
            <w:pPr>
              <w:adjustRightInd w:val="0"/>
              <w:spacing w:before="67" w:after="67"/>
              <w:jc w:val="right"/>
              <w:rPr>
                <w:rFonts w:cs="Arial"/>
                <w:sz w:val="16"/>
                <w:szCs w:val="16"/>
              </w:rPr>
            </w:pPr>
            <w:r>
              <w:rPr>
                <w:rFonts w:cs="Arial"/>
                <w:color w:val="000000"/>
                <w:sz w:val="16"/>
                <w:szCs w:val="16"/>
              </w:rPr>
              <w:t>1 099</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444D8E9F" w14:textId="3DCAAF8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1 968</w:t>
            </w:r>
          </w:p>
        </w:tc>
      </w:tr>
      <w:tr w:rsidR="0039745B" w:rsidRPr="00C71EAB" w14:paraId="0FD22C3B"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3B38DB24"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Higher Diploma / Occupation Certificate (B-Tech)-NQF Level 7</w:t>
            </w:r>
          </w:p>
        </w:tc>
        <w:tc>
          <w:tcPr>
            <w:tcW w:w="244" w:type="pct"/>
            <w:tcBorders>
              <w:top w:val="nil"/>
              <w:left w:val="single" w:sz="4" w:space="0" w:color="000000"/>
              <w:bottom w:val="single" w:sz="4" w:space="0" w:color="000000"/>
              <w:right w:val="nil"/>
            </w:tcBorders>
            <w:shd w:val="clear" w:color="auto" w:fill="FFFFFF"/>
            <w:vAlign w:val="bottom"/>
          </w:tcPr>
          <w:p w14:paraId="0F3BB4BF" w14:textId="23BD04CC" w:rsidR="0039745B" w:rsidRPr="00C71EAB" w:rsidRDefault="0039745B" w:rsidP="0039745B">
            <w:pPr>
              <w:adjustRightInd w:val="0"/>
              <w:spacing w:before="67" w:after="67"/>
              <w:jc w:val="right"/>
              <w:rPr>
                <w:rFonts w:cs="Arial"/>
                <w:sz w:val="16"/>
                <w:szCs w:val="16"/>
              </w:rPr>
            </w:pPr>
            <w:r>
              <w:rPr>
                <w:rFonts w:cs="Arial"/>
                <w:color w:val="000000"/>
                <w:sz w:val="16"/>
                <w:szCs w:val="16"/>
              </w:rPr>
              <w:t>128</w:t>
            </w:r>
          </w:p>
        </w:tc>
        <w:tc>
          <w:tcPr>
            <w:tcW w:w="245" w:type="pct"/>
            <w:tcBorders>
              <w:top w:val="nil"/>
              <w:left w:val="single" w:sz="4" w:space="0" w:color="000000"/>
              <w:bottom w:val="single" w:sz="4" w:space="0" w:color="000000"/>
              <w:right w:val="nil"/>
            </w:tcBorders>
            <w:shd w:val="clear" w:color="auto" w:fill="FFFFFF"/>
            <w:vAlign w:val="bottom"/>
          </w:tcPr>
          <w:p w14:paraId="0091AD80" w14:textId="256DBA69" w:rsidR="0039745B" w:rsidRPr="00C71EAB" w:rsidRDefault="0039745B" w:rsidP="0039745B">
            <w:pPr>
              <w:adjustRightInd w:val="0"/>
              <w:spacing w:before="67" w:after="67"/>
              <w:jc w:val="right"/>
              <w:rPr>
                <w:rFonts w:cs="Arial"/>
                <w:sz w:val="16"/>
                <w:szCs w:val="16"/>
              </w:rPr>
            </w:pPr>
            <w:r>
              <w:rPr>
                <w:rFonts w:cs="Arial"/>
                <w:color w:val="000000"/>
                <w:sz w:val="16"/>
                <w:szCs w:val="16"/>
              </w:rPr>
              <w:t>140</w:t>
            </w:r>
          </w:p>
        </w:tc>
        <w:tc>
          <w:tcPr>
            <w:tcW w:w="246" w:type="pct"/>
            <w:tcBorders>
              <w:top w:val="nil"/>
              <w:left w:val="single" w:sz="4" w:space="0" w:color="000000"/>
              <w:bottom w:val="single" w:sz="4" w:space="0" w:color="000000"/>
              <w:right w:val="nil"/>
            </w:tcBorders>
            <w:shd w:val="clear" w:color="auto" w:fill="FFFFFF"/>
            <w:vAlign w:val="bottom"/>
          </w:tcPr>
          <w:p w14:paraId="6FB9BE1F" w14:textId="7D951FB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268</w:t>
            </w:r>
          </w:p>
        </w:tc>
        <w:tc>
          <w:tcPr>
            <w:tcW w:w="244" w:type="pct"/>
            <w:tcBorders>
              <w:top w:val="nil"/>
              <w:left w:val="single" w:sz="4" w:space="0" w:color="000000"/>
              <w:bottom w:val="single" w:sz="4" w:space="0" w:color="000000"/>
              <w:right w:val="nil"/>
            </w:tcBorders>
            <w:shd w:val="clear" w:color="auto" w:fill="FFFFFF"/>
            <w:vAlign w:val="bottom"/>
          </w:tcPr>
          <w:p w14:paraId="43BF9510" w14:textId="5CEF8E7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27C6581D" w14:textId="6D387DC2"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247" w:type="pct"/>
            <w:tcBorders>
              <w:top w:val="nil"/>
              <w:left w:val="single" w:sz="4" w:space="0" w:color="000000"/>
              <w:bottom w:val="single" w:sz="4" w:space="0" w:color="000000"/>
              <w:right w:val="nil"/>
            </w:tcBorders>
            <w:shd w:val="clear" w:color="auto" w:fill="FFFFFF"/>
            <w:vAlign w:val="bottom"/>
          </w:tcPr>
          <w:p w14:paraId="7F2F0714" w14:textId="2B3D6D3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31</w:t>
            </w:r>
          </w:p>
        </w:tc>
        <w:tc>
          <w:tcPr>
            <w:tcW w:w="245" w:type="pct"/>
            <w:tcBorders>
              <w:top w:val="nil"/>
              <w:left w:val="single" w:sz="4" w:space="0" w:color="000000"/>
              <w:bottom w:val="single" w:sz="4" w:space="0" w:color="000000"/>
              <w:right w:val="nil"/>
            </w:tcBorders>
            <w:shd w:val="clear" w:color="auto" w:fill="FFFFFF"/>
            <w:vAlign w:val="bottom"/>
          </w:tcPr>
          <w:p w14:paraId="4A2F9376" w14:textId="6E93CCF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1E38DFD3" w14:textId="372C095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06EF5FD9" w14:textId="2F6EF2C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18</w:t>
            </w:r>
          </w:p>
        </w:tc>
        <w:tc>
          <w:tcPr>
            <w:tcW w:w="245" w:type="pct"/>
            <w:tcBorders>
              <w:top w:val="nil"/>
              <w:left w:val="single" w:sz="4" w:space="0" w:color="000000"/>
              <w:bottom w:val="single" w:sz="4" w:space="0" w:color="000000"/>
              <w:right w:val="nil"/>
            </w:tcBorders>
            <w:shd w:val="clear" w:color="auto" w:fill="FFFFFF"/>
            <w:vAlign w:val="bottom"/>
          </w:tcPr>
          <w:p w14:paraId="283CB22B" w14:textId="4E654BAF" w:rsidR="0039745B" w:rsidRPr="00C71EAB" w:rsidRDefault="0039745B" w:rsidP="0039745B">
            <w:pPr>
              <w:adjustRightInd w:val="0"/>
              <w:spacing w:before="67" w:after="67"/>
              <w:jc w:val="right"/>
              <w:rPr>
                <w:rFonts w:cs="Arial"/>
                <w:sz w:val="16"/>
                <w:szCs w:val="16"/>
              </w:rPr>
            </w:pPr>
            <w:r>
              <w:rPr>
                <w:rFonts w:cs="Arial"/>
                <w:color w:val="000000"/>
                <w:sz w:val="16"/>
                <w:szCs w:val="16"/>
              </w:rPr>
              <w:t>48</w:t>
            </w:r>
          </w:p>
        </w:tc>
        <w:tc>
          <w:tcPr>
            <w:tcW w:w="246" w:type="pct"/>
            <w:tcBorders>
              <w:top w:val="nil"/>
              <w:left w:val="single" w:sz="4" w:space="0" w:color="000000"/>
              <w:bottom w:val="single" w:sz="4" w:space="0" w:color="000000"/>
              <w:right w:val="nil"/>
            </w:tcBorders>
            <w:shd w:val="clear" w:color="auto" w:fill="FFFFFF"/>
            <w:vAlign w:val="bottom"/>
          </w:tcPr>
          <w:p w14:paraId="3B8BE726" w14:textId="1F154EAB" w:rsidR="0039745B" w:rsidRPr="00C71EAB" w:rsidRDefault="0039745B" w:rsidP="0039745B">
            <w:pPr>
              <w:adjustRightInd w:val="0"/>
              <w:spacing w:before="67" w:after="67"/>
              <w:jc w:val="right"/>
              <w:rPr>
                <w:rFonts w:cs="Arial"/>
                <w:sz w:val="16"/>
                <w:szCs w:val="16"/>
              </w:rPr>
            </w:pPr>
            <w:r>
              <w:rPr>
                <w:rFonts w:cs="Arial"/>
                <w:color w:val="000000"/>
                <w:sz w:val="16"/>
                <w:szCs w:val="16"/>
              </w:rPr>
              <w:t>23</w:t>
            </w:r>
          </w:p>
        </w:tc>
        <w:tc>
          <w:tcPr>
            <w:tcW w:w="246" w:type="pct"/>
            <w:tcBorders>
              <w:top w:val="nil"/>
              <w:left w:val="single" w:sz="4" w:space="0" w:color="000000"/>
              <w:bottom w:val="single" w:sz="4" w:space="0" w:color="000000"/>
              <w:right w:val="nil"/>
            </w:tcBorders>
            <w:shd w:val="clear" w:color="auto" w:fill="FFFFFF"/>
            <w:vAlign w:val="bottom"/>
          </w:tcPr>
          <w:p w14:paraId="012F7A3F" w14:textId="0F77C4A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71</w:t>
            </w:r>
          </w:p>
        </w:tc>
        <w:tc>
          <w:tcPr>
            <w:tcW w:w="245" w:type="pct"/>
            <w:tcBorders>
              <w:top w:val="nil"/>
              <w:left w:val="single" w:sz="4" w:space="0" w:color="000000"/>
              <w:bottom w:val="single" w:sz="4" w:space="0" w:color="000000"/>
              <w:right w:val="nil"/>
            </w:tcBorders>
            <w:shd w:val="clear" w:color="auto" w:fill="FFFFFF"/>
            <w:vAlign w:val="bottom"/>
          </w:tcPr>
          <w:p w14:paraId="15716369" w14:textId="00BFD592" w:rsidR="0039745B" w:rsidRPr="00C71EAB" w:rsidRDefault="0039745B" w:rsidP="0039745B">
            <w:pPr>
              <w:adjustRightInd w:val="0"/>
              <w:spacing w:before="67" w:after="67"/>
              <w:jc w:val="right"/>
              <w:rPr>
                <w:rFonts w:cs="Arial"/>
                <w:sz w:val="16"/>
                <w:szCs w:val="16"/>
              </w:rPr>
            </w:pPr>
            <w:r>
              <w:rPr>
                <w:rFonts w:cs="Arial"/>
                <w:color w:val="000000"/>
                <w:sz w:val="16"/>
                <w:szCs w:val="16"/>
              </w:rPr>
              <w:t>195</w:t>
            </w:r>
          </w:p>
        </w:tc>
        <w:tc>
          <w:tcPr>
            <w:tcW w:w="246" w:type="pct"/>
            <w:tcBorders>
              <w:top w:val="nil"/>
              <w:left w:val="single" w:sz="4" w:space="0" w:color="000000"/>
              <w:bottom w:val="single" w:sz="4" w:space="0" w:color="000000"/>
              <w:right w:val="nil"/>
            </w:tcBorders>
            <w:shd w:val="clear" w:color="auto" w:fill="FFFFFF"/>
            <w:vAlign w:val="bottom"/>
          </w:tcPr>
          <w:p w14:paraId="39FF602E" w14:textId="5A70FD88" w:rsidR="0039745B" w:rsidRPr="00C71EAB" w:rsidRDefault="0039745B" w:rsidP="0039745B">
            <w:pPr>
              <w:adjustRightInd w:val="0"/>
              <w:spacing w:before="67" w:after="67"/>
              <w:jc w:val="right"/>
              <w:rPr>
                <w:rFonts w:cs="Arial"/>
                <w:sz w:val="16"/>
                <w:szCs w:val="16"/>
              </w:rPr>
            </w:pPr>
            <w:r>
              <w:rPr>
                <w:rFonts w:cs="Arial"/>
                <w:color w:val="000000"/>
                <w:sz w:val="16"/>
                <w:szCs w:val="16"/>
              </w:rPr>
              <w:t>194</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15198A0F" w14:textId="3BBB2CC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389</w:t>
            </w:r>
          </w:p>
        </w:tc>
      </w:tr>
      <w:tr w:rsidR="0039745B" w:rsidRPr="00C71EAB" w14:paraId="3D6B3C76"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0CF7918D"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 xml:space="preserve">Post Higher Diploma (University/University of Technology </w:t>
            </w:r>
            <w:proofErr w:type="spellStart"/>
            <w:r w:rsidRPr="00C71EAB">
              <w:rPr>
                <w:rFonts w:cs="Arial"/>
                <w:sz w:val="16"/>
                <w:szCs w:val="16"/>
              </w:rPr>
              <w:t>Masters</w:t>
            </w:r>
            <w:proofErr w:type="spellEnd"/>
            <w:r w:rsidRPr="00C71EAB">
              <w:rPr>
                <w:rFonts w:cs="Arial"/>
                <w:sz w:val="16"/>
                <w:szCs w:val="16"/>
              </w:rPr>
              <w:t xml:space="preserve"> degree)-NQF Level 9</w:t>
            </w:r>
          </w:p>
        </w:tc>
        <w:tc>
          <w:tcPr>
            <w:tcW w:w="244" w:type="pct"/>
            <w:tcBorders>
              <w:top w:val="nil"/>
              <w:left w:val="single" w:sz="4" w:space="0" w:color="000000"/>
              <w:bottom w:val="single" w:sz="4" w:space="0" w:color="000000"/>
              <w:right w:val="nil"/>
            </w:tcBorders>
            <w:shd w:val="clear" w:color="auto" w:fill="FFFFFF"/>
            <w:vAlign w:val="bottom"/>
          </w:tcPr>
          <w:p w14:paraId="109797F5" w14:textId="37D27918" w:rsidR="0039745B" w:rsidRPr="00C71EAB" w:rsidRDefault="0039745B" w:rsidP="0039745B">
            <w:pPr>
              <w:adjustRightInd w:val="0"/>
              <w:spacing w:before="67" w:after="67"/>
              <w:jc w:val="right"/>
              <w:rPr>
                <w:rFonts w:cs="Arial"/>
                <w:sz w:val="16"/>
                <w:szCs w:val="16"/>
              </w:rPr>
            </w:pPr>
            <w:r>
              <w:rPr>
                <w:rFonts w:cs="Arial"/>
                <w:color w:val="000000"/>
                <w:sz w:val="16"/>
                <w:szCs w:val="16"/>
              </w:rPr>
              <w:t>348</w:t>
            </w:r>
          </w:p>
        </w:tc>
        <w:tc>
          <w:tcPr>
            <w:tcW w:w="245" w:type="pct"/>
            <w:tcBorders>
              <w:top w:val="nil"/>
              <w:left w:val="single" w:sz="4" w:space="0" w:color="000000"/>
              <w:bottom w:val="single" w:sz="4" w:space="0" w:color="000000"/>
              <w:right w:val="nil"/>
            </w:tcBorders>
            <w:shd w:val="clear" w:color="auto" w:fill="FFFFFF"/>
            <w:vAlign w:val="bottom"/>
          </w:tcPr>
          <w:p w14:paraId="22AD3B4B" w14:textId="207C65B0" w:rsidR="0039745B" w:rsidRPr="00C71EAB" w:rsidRDefault="0039745B" w:rsidP="0039745B">
            <w:pPr>
              <w:adjustRightInd w:val="0"/>
              <w:spacing w:before="67" w:after="67"/>
              <w:jc w:val="right"/>
              <w:rPr>
                <w:rFonts w:cs="Arial"/>
                <w:sz w:val="16"/>
                <w:szCs w:val="16"/>
              </w:rPr>
            </w:pPr>
            <w:r>
              <w:rPr>
                <w:rFonts w:cs="Arial"/>
                <w:color w:val="000000"/>
                <w:sz w:val="16"/>
                <w:szCs w:val="16"/>
              </w:rPr>
              <w:t>359</w:t>
            </w:r>
          </w:p>
        </w:tc>
        <w:tc>
          <w:tcPr>
            <w:tcW w:w="246" w:type="pct"/>
            <w:tcBorders>
              <w:top w:val="nil"/>
              <w:left w:val="single" w:sz="4" w:space="0" w:color="000000"/>
              <w:bottom w:val="single" w:sz="4" w:space="0" w:color="000000"/>
              <w:right w:val="nil"/>
            </w:tcBorders>
            <w:shd w:val="clear" w:color="auto" w:fill="FFFFFF"/>
            <w:vAlign w:val="bottom"/>
          </w:tcPr>
          <w:p w14:paraId="6AC862F1" w14:textId="5F55CDD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708</w:t>
            </w:r>
          </w:p>
        </w:tc>
        <w:tc>
          <w:tcPr>
            <w:tcW w:w="244" w:type="pct"/>
            <w:tcBorders>
              <w:top w:val="nil"/>
              <w:left w:val="single" w:sz="4" w:space="0" w:color="000000"/>
              <w:bottom w:val="single" w:sz="4" w:space="0" w:color="000000"/>
              <w:right w:val="nil"/>
            </w:tcBorders>
            <w:shd w:val="clear" w:color="auto" w:fill="FFFFFF"/>
            <w:vAlign w:val="bottom"/>
          </w:tcPr>
          <w:p w14:paraId="2488A852" w14:textId="79C717E2" w:rsidR="0039745B" w:rsidRPr="00C71EAB" w:rsidRDefault="0039745B" w:rsidP="0039745B">
            <w:pPr>
              <w:adjustRightInd w:val="0"/>
              <w:spacing w:before="67" w:after="67"/>
              <w:jc w:val="right"/>
              <w:rPr>
                <w:rFonts w:cs="Arial"/>
                <w:sz w:val="16"/>
                <w:szCs w:val="16"/>
              </w:rPr>
            </w:pPr>
            <w:r>
              <w:rPr>
                <w:rFonts w:cs="Arial"/>
                <w:color w:val="000000"/>
                <w:sz w:val="16"/>
                <w:szCs w:val="16"/>
              </w:rPr>
              <w:t>53</w:t>
            </w:r>
          </w:p>
        </w:tc>
        <w:tc>
          <w:tcPr>
            <w:tcW w:w="245" w:type="pct"/>
            <w:tcBorders>
              <w:top w:val="nil"/>
              <w:left w:val="single" w:sz="4" w:space="0" w:color="000000"/>
              <w:bottom w:val="single" w:sz="4" w:space="0" w:color="000000"/>
              <w:right w:val="nil"/>
            </w:tcBorders>
            <w:shd w:val="clear" w:color="auto" w:fill="FFFFFF"/>
            <w:vAlign w:val="bottom"/>
          </w:tcPr>
          <w:p w14:paraId="29AE1381" w14:textId="65EC2452" w:rsidR="0039745B" w:rsidRPr="00C71EAB" w:rsidRDefault="0039745B" w:rsidP="0039745B">
            <w:pPr>
              <w:adjustRightInd w:val="0"/>
              <w:spacing w:before="67" w:after="67"/>
              <w:jc w:val="right"/>
              <w:rPr>
                <w:rFonts w:cs="Arial"/>
                <w:sz w:val="16"/>
                <w:szCs w:val="16"/>
              </w:rPr>
            </w:pPr>
            <w:r>
              <w:rPr>
                <w:rFonts w:cs="Arial"/>
                <w:color w:val="000000"/>
                <w:sz w:val="16"/>
                <w:szCs w:val="16"/>
              </w:rPr>
              <w:t>40</w:t>
            </w:r>
          </w:p>
        </w:tc>
        <w:tc>
          <w:tcPr>
            <w:tcW w:w="247" w:type="pct"/>
            <w:tcBorders>
              <w:top w:val="nil"/>
              <w:left w:val="single" w:sz="4" w:space="0" w:color="000000"/>
              <w:bottom w:val="single" w:sz="4" w:space="0" w:color="000000"/>
              <w:right w:val="nil"/>
            </w:tcBorders>
            <w:shd w:val="clear" w:color="auto" w:fill="FFFFFF"/>
            <w:vAlign w:val="bottom"/>
          </w:tcPr>
          <w:p w14:paraId="162EFACE" w14:textId="2F3A5B4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93</w:t>
            </w:r>
          </w:p>
        </w:tc>
        <w:tc>
          <w:tcPr>
            <w:tcW w:w="245" w:type="pct"/>
            <w:tcBorders>
              <w:top w:val="nil"/>
              <w:left w:val="single" w:sz="4" w:space="0" w:color="000000"/>
              <w:bottom w:val="single" w:sz="4" w:space="0" w:color="000000"/>
              <w:right w:val="nil"/>
            </w:tcBorders>
            <w:shd w:val="clear" w:color="auto" w:fill="FFFFFF"/>
            <w:vAlign w:val="bottom"/>
          </w:tcPr>
          <w:p w14:paraId="23587A7E" w14:textId="6CCD2F99" w:rsidR="0039745B" w:rsidRPr="00C71EAB" w:rsidRDefault="0039745B" w:rsidP="0039745B">
            <w:pPr>
              <w:adjustRightInd w:val="0"/>
              <w:spacing w:before="67" w:after="67"/>
              <w:jc w:val="right"/>
              <w:rPr>
                <w:rFonts w:cs="Arial"/>
                <w:sz w:val="16"/>
                <w:szCs w:val="16"/>
              </w:rPr>
            </w:pPr>
            <w:r>
              <w:rPr>
                <w:rFonts w:cs="Arial"/>
                <w:color w:val="000000"/>
                <w:sz w:val="16"/>
                <w:szCs w:val="16"/>
              </w:rPr>
              <w:t>58</w:t>
            </w:r>
          </w:p>
        </w:tc>
        <w:tc>
          <w:tcPr>
            <w:tcW w:w="246" w:type="pct"/>
            <w:tcBorders>
              <w:top w:val="nil"/>
              <w:left w:val="single" w:sz="4" w:space="0" w:color="000000"/>
              <w:bottom w:val="single" w:sz="4" w:space="0" w:color="000000"/>
              <w:right w:val="nil"/>
            </w:tcBorders>
            <w:shd w:val="clear" w:color="auto" w:fill="FFFFFF"/>
            <w:vAlign w:val="bottom"/>
          </w:tcPr>
          <w:p w14:paraId="145FFC75" w14:textId="16A7FB3E" w:rsidR="0039745B" w:rsidRPr="00C71EAB" w:rsidRDefault="0039745B" w:rsidP="0039745B">
            <w:pPr>
              <w:adjustRightInd w:val="0"/>
              <w:spacing w:before="67" w:after="67"/>
              <w:jc w:val="right"/>
              <w:rPr>
                <w:rFonts w:cs="Arial"/>
                <w:sz w:val="16"/>
                <w:szCs w:val="16"/>
              </w:rPr>
            </w:pPr>
            <w:r>
              <w:rPr>
                <w:rFonts w:cs="Arial"/>
                <w:color w:val="000000"/>
                <w:sz w:val="16"/>
                <w:szCs w:val="16"/>
              </w:rPr>
              <w:t>48</w:t>
            </w:r>
          </w:p>
        </w:tc>
        <w:tc>
          <w:tcPr>
            <w:tcW w:w="246" w:type="pct"/>
            <w:tcBorders>
              <w:top w:val="nil"/>
              <w:left w:val="single" w:sz="4" w:space="0" w:color="000000"/>
              <w:bottom w:val="single" w:sz="4" w:space="0" w:color="000000"/>
              <w:right w:val="nil"/>
            </w:tcBorders>
            <w:shd w:val="clear" w:color="auto" w:fill="FFFFFF"/>
            <w:vAlign w:val="bottom"/>
          </w:tcPr>
          <w:p w14:paraId="4164CF53" w14:textId="455E3A5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106</w:t>
            </w:r>
          </w:p>
        </w:tc>
        <w:tc>
          <w:tcPr>
            <w:tcW w:w="245" w:type="pct"/>
            <w:tcBorders>
              <w:top w:val="nil"/>
              <w:left w:val="single" w:sz="4" w:space="0" w:color="000000"/>
              <w:bottom w:val="single" w:sz="4" w:space="0" w:color="000000"/>
              <w:right w:val="nil"/>
            </w:tcBorders>
            <w:shd w:val="clear" w:color="auto" w:fill="FFFFFF"/>
            <w:vAlign w:val="bottom"/>
          </w:tcPr>
          <w:p w14:paraId="53726D2E" w14:textId="4AF0D3A7" w:rsidR="0039745B" w:rsidRPr="00C71EAB" w:rsidRDefault="0039745B" w:rsidP="0039745B">
            <w:pPr>
              <w:adjustRightInd w:val="0"/>
              <w:spacing w:before="67" w:after="67"/>
              <w:jc w:val="right"/>
              <w:rPr>
                <w:rFonts w:cs="Arial"/>
                <w:sz w:val="16"/>
                <w:szCs w:val="16"/>
              </w:rPr>
            </w:pPr>
            <w:r>
              <w:rPr>
                <w:rFonts w:cs="Arial"/>
                <w:color w:val="000000"/>
                <w:sz w:val="16"/>
                <w:szCs w:val="16"/>
              </w:rPr>
              <w:t>244</w:t>
            </w:r>
          </w:p>
        </w:tc>
        <w:tc>
          <w:tcPr>
            <w:tcW w:w="246" w:type="pct"/>
            <w:tcBorders>
              <w:top w:val="nil"/>
              <w:left w:val="single" w:sz="4" w:space="0" w:color="000000"/>
              <w:bottom w:val="single" w:sz="4" w:space="0" w:color="000000"/>
              <w:right w:val="nil"/>
            </w:tcBorders>
            <w:shd w:val="clear" w:color="auto" w:fill="FFFFFF"/>
            <w:vAlign w:val="bottom"/>
          </w:tcPr>
          <w:p w14:paraId="67D3693B" w14:textId="13F4826A" w:rsidR="0039745B" w:rsidRPr="00C71EAB" w:rsidRDefault="0039745B" w:rsidP="0039745B">
            <w:pPr>
              <w:adjustRightInd w:val="0"/>
              <w:spacing w:before="67" w:after="67"/>
              <w:jc w:val="right"/>
              <w:rPr>
                <w:rFonts w:cs="Arial"/>
                <w:sz w:val="16"/>
                <w:szCs w:val="16"/>
              </w:rPr>
            </w:pPr>
            <w:r>
              <w:rPr>
                <w:rFonts w:cs="Arial"/>
                <w:color w:val="000000"/>
                <w:sz w:val="16"/>
                <w:szCs w:val="16"/>
              </w:rPr>
              <w:t>255</w:t>
            </w:r>
          </w:p>
        </w:tc>
        <w:tc>
          <w:tcPr>
            <w:tcW w:w="246" w:type="pct"/>
            <w:tcBorders>
              <w:top w:val="nil"/>
              <w:left w:val="single" w:sz="4" w:space="0" w:color="000000"/>
              <w:bottom w:val="single" w:sz="4" w:space="0" w:color="000000"/>
              <w:right w:val="nil"/>
            </w:tcBorders>
            <w:shd w:val="clear" w:color="auto" w:fill="FFFFFF"/>
            <w:vAlign w:val="bottom"/>
          </w:tcPr>
          <w:p w14:paraId="3478EF60" w14:textId="263BE0B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499</w:t>
            </w:r>
          </w:p>
        </w:tc>
        <w:tc>
          <w:tcPr>
            <w:tcW w:w="245" w:type="pct"/>
            <w:tcBorders>
              <w:top w:val="nil"/>
              <w:left w:val="single" w:sz="4" w:space="0" w:color="000000"/>
              <w:bottom w:val="single" w:sz="4" w:space="0" w:color="000000"/>
              <w:right w:val="nil"/>
            </w:tcBorders>
            <w:shd w:val="clear" w:color="auto" w:fill="FFFFFF"/>
            <w:vAlign w:val="bottom"/>
          </w:tcPr>
          <w:p w14:paraId="1E8401C8" w14:textId="6227CB61" w:rsidR="0039745B" w:rsidRPr="00C71EAB" w:rsidRDefault="0039745B" w:rsidP="0039745B">
            <w:pPr>
              <w:adjustRightInd w:val="0"/>
              <w:spacing w:before="67" w:after="67"/>
              <w:jc w:val="right"/>
              <w:rPr>
                <w:rFonts w:cs="Arial"/>
                <w:sz w:val="16"/>
                <w:szCs w:val="16"/>
              </w:rPr>
            </w:pPr>
            <w:r>
              <w:rPr>
                <w:rFonts w:cs="Arial"/>
                <w:color w:val="000000"/>
                <w:sz w:val="16"/>
                <w:szCs w:val="16"/>
              </w:rPr>
              <w:t>703</w:t>
            </w:r>
          </w:p>
        </w:tc>
        <w:tc>
          <w:tcPr>
            <w:tcW w:w="246" w:type="pct"/>
            <w:tcBorders>
              <w:top w:val="nil"/>
              <w:left w:val="single" w:sz="4" w:space="0" w:color="000000"/>
              <w:bottom w:val="single" w:sz="4" w:space="0" w:color="000000"/>
              <w:right w:val="nil"/>
            </w:tcBorders>
            <w:shd w:val="clear" w:color="auto" w:fill="FFFFFF"/>
            <w:vAlign w:val="bottom"/>
          </w:tcPr>
          <w:p w14:paraId="49450935" w14:textId="2BB2235A" w:rsidR="0039745B" w:rsidRPr="00C71EAB" w:rsidRDefault="0039745B" w:rsidP="0039745B">
            <w:pPr>
              <w:adjustRightInd w:val="0"/>
              <w:spacing w:before="67" w:after="67"/>
              <w:jc w:val="right"/>
              <w:rPr>
                <w:rFonts w:cs="Arial"/>
                <w:sz w:val="16"/>
                <w:szCs w:val="16"/>
              </w:rPr>
            </w:pPr>
            <w:r>
              <w:rPr>
                <w:rFonts w:cs="Arial"/>
                <w:color w:val="000000"/>
                <w:sz w:val="16"/>
                <w:szCs w:val="16"/>
              </w:rPr>
              <w:t>703</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787F0EE4" w14:textId="6C0308B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1 406</w:t>
            </w:r>
          </w:p>
        </w:tc>
      </w:tr>
      <w:tr w:rsidR="0039745B" w:rsidRPr="00C71EAB" w14:paraId="5E9F3959"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55FB499E" w14:textId="77777777" w:rsidR="0039745B" w:rsidRPr="00C71EAB" w:rsidRDefault="0039745B" w:rsidP="0039745B">
            <w:pPr>
              <w:adjustRightInd w:val="0"/>
              <w:spacing w:before="67" w:after="67"/>
              <w:jc w:val="left"/>
              <w:rPr>
                <w:rFonts w:cs="Arial"/>
                <w:sz w:val="16"/>
                <w:szCs w:val="16"/>
                <w:lang w:eastAsia="en-GB"/>
              </w:rPr>
            </w:pPr>
            <w:proofErr w:type="spellStart"/>
            <w:r w:rsidRPr="00C71EAB">
              <w:rPr>
                <w:rFonts w:cs="Arial"/>
                <w:sz w:val="16"/>
                <w:szCs w:val="16"/>
              </w:rPr>
              <w:t>Bachelors</w:t>
            </w:r>
            <w:proofErr w:type="spellEnd"/>
            <w:r w:rsidRPr="00C71EAB">
              <w:rPr>
                <w:rFonts w:cs="Arial"/>
                <w:sz w:val="16"/>
                <w:szCs w:val="16"/>
              </w:rPr>
              <w:t xml:space="preserve"> Degree / Occupation Certificate-NQF Level 7</w:t>
            </w:r>
          </w:p>
        </w:tc>
        <w:tc>
          <w:tcPr>
            <w:tcW w:w="244" w:type="pct"/>
            <w:tcBorders>
              <w:top w:val="nil"/>
              <w:left w:val="single" w:sz="4" w:space="0" w:color="000000"/>
              <w:bottom w:val="single" w:sz="4" w:space="0" w:color="000000"/>
              <w:right w:val="nil"/>
            </w:tcBorders>
            <w:shd w:val="clear" w:color="auto" w:fill="FFFFFF"/>
            <w:vAlign w:val="bottom"/>
          </w:tcPr>
          <w:p w14:paraId="24440891" w14:textId="4B731AB8" w:rsidR="0039745B" w:rsidRPr="00C71EAB" w:rsidRDefault="0039745B" w:rsidP="0039745B">
            <w:pPr>
              <w:adjustRightInd w:val="0"/>
              <w:spacing w:before="67" w:after="67"/>
              <w:jc w:val="right"/>
              <w:rPr>
                <w:rFonts w:cs="Arial"/>
                <w:sz w:val="16"/>
                <w:szCs w:val="16"/>
              </w:rPr>
            </w:pPr>
            <w:r>
              <w:rPr>
                <w:rFonts w:cs="Arial"/>
                <w:color w:val="000000"/>
                <w:sz w:val="16"/>
                <w:szCs w:val="16"/>
              </w:rPr>
              <w:t>142</w:t>
            </w:r>
          </w:p>
        </w:tc>
        <w:tc>
          <w:tcPr>
            <w:tcW w:w="245" w:type="pct"/>
            <w:tcBorders>
              <w:top w:val="nil"/>
              <w:left w:val="single" w:sz="4" w:space="0" w:color="000000"/>
              <w:bottom w:val="single" w:sz="4" w:space="0" w:color="000000"/>
              <w:right w:val="nil"/>
            </w:tcBorders>
            <w:shd w:val="clear" w:color="auto" w:fill="FFFFFF"/>
            <w:vAlign w:val="bottom"/>
          </w:tcPr>
          <w:p w14:paraId="6109782B" w14:textId="19D4D997" w:rsidR="0039745B" w:rsidRPr="00C71EAB" w:rsidRDefault="0039745B" w:rsidP="0039745B">
            <w:pPr>
              <w:adjustRightInd w:val="0"/>
              <w:spacing w:before="67" w:after="67"/>
              <w:jc w:val="right"/>
              <w:rPr>
                <w:rFonts w:cs="Arial"/>
                <w:sz w:val="16"/>
                <w:szCs w:val="16"/>
              </w:rPr>
            </w:pPr>
            <w:r>
              <w:rPr>
                <w:rFonts w:cs="Arial"/>
                <w:color w:val="000000"/>
                <w:sz w:val="16"/>
                <w:szCs w:val="16"/>
              </w:rPr>
              <w:t>122</w:t>
            </w:r>
          </w:p>
        </w:tc>
        <w:tc>
          <w:tcPr>
            <w:tcW w:w="246" w:type="pct"/>
            <w:tcBorders>
              <w:top w:val="nil"/>
              <w:left w:val="single" w:sz="4" w:space="0" w:color="000000"/>
              <w:bottom w:val="single" w:sz="4" w:space="0" w:color="000000"/>
              <w:right w:val="nil"/>
            </w:tcBorders>
            <w:shd w:val="clear" w:color="auto" w:fill="FFFFFF"/>
            <w:vAlign w:val="bottom"/>
          </w:tcPr>
          <w:p w14:paraId="4353ED20" w14:textId="15AC3A0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264</w:t>
            </w:r>
          </w:p>
        </w:tc>
        <w:tc>
          <w:tcPr>
            <w:tcW w:w="244" w:type="pct"/>
            <w:tcBorders>
              <w:top w:val="nil"/>
              <w:left w:val="single" w:sz="4" w:space="0" w:color="000000"/>
              <w:bottom w:val="single" w:sz="4" w:space="0" w:color="000000"/>
              <w:right w:val="nil"/>
            </w:tcBorders>
            <w:shd w:val="clear" w:color="auto" w:fill="FFFFFF"/>
            <w:vAlign w:val="bottom"/>
          </w:tcPr>
          <w:p w14:paraId="05BCC6DC" w14:textId="0B3B76B7"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45" w:type="pct"/>
            <w:tcBorders>
              <w:top w:val="nil"/>
              <w:left w:val="single" w:sz="4" w:space="0" w:color="000000"/>
              <w:bottom w:val="single" w:sz="4" w:space="0" w:color="000000"/>
              <w:right w:val="nil"/>
            </w:tcBorders>
            <w:shd w:val="clear" w:color="auto" w:fill="FFFFFF"/>
            <w:vAlign w:val="bottom"/>
          </w:tcPr>
          <w:p w14:paraId="36259E6B" w14:textId="0345FF3C"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247" w:type="pct"/>
            <w:tcBorders>
              <w:top w:val="nil"/>
              <w:left w:val="single" w:sz="4" w:space="0" w:color="000000"/>
              <w:bottom w:val="single" w:sz="4" w:space="0" w:color="000000"/>
              <w:right w:val="nil"/>
            </w:tcBorders>
            <w:shd w:val="clear" w:color="auto" w:fill="FFFFFF"/>
            <w:vAlign w:val="bottom"/>
          </w:tcPr>
          <w:p w14:paraId="5C3B470F" w14:textId="2F5D4F7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26</w:t>
            </w:r>
          </w:p>
        </w:tc>
        <w:tc>
          <w:tcPr>
            <w:tcW w:w="245" w:type="pct"/>
            <w:tcBorders>
              <w:top w:val="nil"/>
              <w:left w:val="single" w:sz="4" w:space="0" w:color="000000"/>
              <w:bottom w:val="single" w:sz="4" w:space="0" w:color="000000"/>
              <w:right w:val="nil"/>
            </w:tcBorders>
            <w:shd w:val="clear" w:color="auto" w:fill="FFFFFF"/>
            <w:vAlign w:val="bottom"/>
          </w:tcPr>
          <w:p w14:paraId="692202A2" w14:textId="29BEDB6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58CBE82D" w14:textId="19F303D7"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46" w:type="pct"/>
            <w:tcBorders>
              <w:top w:val="nil"/>
              <w:left w:val="single" w:sz="4" w:space="0" w:color="000000"/>
              <w:bottom w:val="single" w:sz="4" w:space="0" w:color="000000"/>
              <w:right w:val="nil"/>
            </w:tcBorders>
            <w:shd w:val="clear" w:color="auto" w:fill="FFFFFF"/>
            <w:vAlign w:val="bottom"/>
          </w:tcPr>
          <w:p w14:paraId="2196F2B2" w14:textId="1AE6FC4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w:t>
            </w:r>
          </w:p>
        </w:tc>
        <w:tc>
          <w:tcPr>
            <w:tcW w:w="245" w:type="pct"/>
            <w:tcBorders>
              <w:top w:val="nil"/>
              <w:left w:val="single" w:sz="4" w:space="0" w:color="000000"/>
              <w:bottom w:val="single" w:sz="4" w:space="0" w:color="000000"/>
              <w:right w:val="nil"/>
            </w:tcBorders>
            <w:shd w:val="clear" w:color="auto" w:fill="FFFFFF"/>
            <w:vAlign w:val="bottom"/>
          </w:tcPr>
          <w:p w14:paraId="36E9632B" w14:textId="2A696AAA" w:rsidR="0039745B" w:rsidRPr="00C71EAB" w:rsidRDefault="0039745B" w:rsidP="0039745B">
            <w:pPr>
              <w:adjustRightInd w:val="0"/>
              <w:spacing w:before="67" w:after="67"/>
              <w:jc w:val="right"/>
              <w:rPr>
                <w:rFonts w:cs="Arial"/>
                <w:sz w:val="16"/>
                <w:szCs w:val="16"/>
              </w:rPr>
            </w:pPr>
            <w:r>
              <w:rPr>
                <w:rFonts w:cs="Arial"/>
                <w:color w:val="000000"/>
                <w:sz w:val="16"/>
                <w:szCs w:val="16"/>
              </w:rPr>
              <w:t>78</w:t>
            </w:r>
          </w:p>
        </w:tc>
        <w:tc>
          <w:tcPr>
            <w:tcW w:w="246" w:type="pct"/>
            <w:tcBorders>
              <w:top w:val="nil"/>
              <w:left w:val="single" w:sz="4" w:space="0" w:color="000000"/>
              <w:bottom w:val="single" w:sz="4" w:space="0" w:color="000000"/>
              <w:right w:val="nil"/>
            </w:tcBorders>
            <w:shd w:val="clear" w:color="auto" w:fill="FFFFFF"/>
            <w:vAlign w:val="bottom"/>
          </w:tcPr>
          <w:p w14:paraId="328E2D8E" w14:textId="292DD60C" w:rsidR="0039745B" w:rsidRPr="00C71EAB" w:rsidRDefault="0039745B" w:rsidP="0039745B">
            <w:pPr>
              <w:adjustRightInd w:val="0"/>
              <w:spacing w:before="67" w:after="67"/>
              <w:jc w:val="right"/>
              <w:rPr>
                <w:rFonts w:cs="Arial"/>
                <w:sz w:val="16"/>
                <w:szCs w:val="16"/>
              </w:rPr>
            </w:pPr>
            <w:r>
              <w:rPr>
                <w:rFonts w:cs="Arial"/>
                <w:color w:val="000000"/>
                <w:sz w:val="16"/>
                <w:szCs w:val="16"/>
              </w:rPr>
              <w:t>75</w:t>
            </w:r>
          </w:p>
        </w:tc>
        <w:tc>
          <w:tcPr>
            <w:tcW w:w="246" w:type="pct"/>
            <w:tcBorders>
              <w:top w:val="nil"/>
              <w:left w:val="single" w:sz="4" w:space="0" w:color="000000"/>
              <w:bottom w:val="single" w:sz="4" w:space="0" w:color="000000"/>
              <w:right w:val="nil"/>
            </w:tcBorders>
            <w:shd w:val="clear" w:color="auto" w:fill="FFFFFF"/>
            <w:vAlign w:val="bottom"/>
          </w:tcPr>
          <w:p w14:paraId="13767EA0" w14:textId="5E795F7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153</w:t>
            </w:r>
          </w:p>
        </w:tc>
        <w:tc>
          <w:tcPr>
            <w:tcW w:w="245" w:type="pct"/>
            <w:tcBorders>
              <w:top w:val="nil"/>
              <w:left w:val="single" w:sz="4" w:space="0" w:color="000000"/>
              <w:bottom w:val="single" w:sz="4" w:space="0" w:color="000000"/>
              <w:right w:val="nil"/>
            </w:tcBorders>
            <w:shd w:val="clear" w:color="auto" w:fill="FFFFFF"/>
            <w:vAlign w:val="bottom"/>
          </w:tcPr>
          <w:p w14:paraId="43E47207" w14:textId="7150B258" w:rsidR="0039745B" w:rsidRPr="00C71EAB" w:rsidRDefault="0039745B" w:rsidP="0039745B">
            <w:pPr>
              <w:adjustRightInd w:val="0"/>
              <w:spacing w:before="67" w:after="67"/>
              <w:jc w:val="right"/>
              <w:rPr>
                <w:rFonts w:cs="Arial"/>
                <w:sz w:val="16"/>
                <w:szCs w:val="16"/>
              </w:rPr>
            </w:pPr>
            <w:r>
              <w:rPr>
                <w:rFonts w:cs="Arial"/>
                <w:color w:val="000000"/>
                <w:sz w:val="16"/>
                <w:szCs w:val="16"/>
              </w:rPr>
              <w:t>234</w:t>
            </w:r>
          </w:p>
        </w:tc>
        <w:tc>
          <w:tcPr>
            <w:tcW w:w="246" w:type="pct"/>
            <w:tcBorders>
              <w:top w:val="nil"/>
              <w:left w:val="single" w:sz="4" w:space="0" w:color="000000"/>
              <w:bottom w:val="single" w:sz="4" w:space="0" w:color="000000"/>
              <w:right w:val="nil"/>
            </w:tcBorders>
            <w:shd w:val="clear" w:color="auto" w:fill="FFFFFF"/>
            <w:vAlign w:val="bottom"/>
          </w:tcPr>
          <w:p w14:paraId="2DF74F56" w14:textId="3FD6D0CE" w:rsidR="0039745B" w:rsidRPr="00C71EAB" w:rsidRDefault="0039745B" w:rsidP="0039745B">
            <w:pPr>
              <w:adjustRightInd w:val="0"/>
              <w:spacing w:before="67" w:after="67"/>
              <w:jc w:val="right"/>
              <w:rPr>
                <w:rFonts w:cs="Arial"/>
                <w:sz w:val="16"/>
                <w:szCs w:val="16"/>
              </w:rPr>
            </w:pPr>
            <w:r>
              <w:rPr>
                <w:rFonts w:cs="Arial"/>
                <w:color w:val="000000"/>
                <w:sz w:val="16"/>
                <w:szCs w:val="16"/>
              </w:rPr>
              <w:t>223</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03AB5317" w14:textId="2F154BF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457</w:t>
            </w:r>
          </w:p>
        </w:tc>
      </w:tr>
      <w:tr w:rsidR="0039745B" w:rsidRPr="00C71EAB" w14:paraId="6ADF70DA"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1D67FAAE"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Honours Degree / Postgraduate diploma / Occupation Certificate-NQF Level 8</w:t>
            </w:r>
          </w:p>
        </w:tc>
        <w:tc>
          <w:tcPr>
            <w:tcW w:w="244" w:type="pct"/>
            <w:tcBorders>
              <w:top w:val="nil"/>
              <w:left w:val="single" w:sz="4" w:space="0" w:color="000000"/>
              <w:bottom w:val="single" w:sz="4" w:space="0" w:color="000000"/>
              <w:right w:val="nil"/>
            </w:tcBorders>
            <w:shd w:val="clear" w:color="auto" w:fill="FFFFFF"/>
            <w:vAlign w:val="bottom"/>
          </w:tcPr>
          <w:p w14:paraId="3908958A" w14:textId="5F1060D4" w:rsidR="0039745B" w:rsidRPr="00C71EAB" w:rsidRDefault="0039745B" w:rsidP="0039745B">
            <w:pPr>
              <w:adjustRightInd w:val="0"/>
              <w:spacing w:before="67" w:after="67"/>
              <w:jc w:val="right"/>
              <w:rPr>
                <w:rFonts w:cs="Arial"/>
                <w:sz w:val="16"/>
                <w:szCs w:val="16"/>
              </w:rPr>
            </w:pPr>
            <w:r>
              <w:rPr>
                <w:rFonts w:cs="Arial"/>
                <w:color w:val="000000"/>
                <w:sz w:val="16"/>
                <w:szCs w:val="16"/>
              </w:rPr>
              <w:t>50</w:t>
            </w:r>
          </w:p>
        </w:tc>
        <w:tc>
          <w:tcPr>
            <w:tcW w:w="245" w:type="pct"/>
            <w:tcBorders>
              <w:top w:val="nil"/>
              <w:left w:val="single" w:sz="4" w:space="0" w:color="000000"/>
              <w:bottom w:val="single" w:sz="4" w:space="0" w:color="000000"/>
              <w:right w:val="nil"/>
            </w:tcBorders>
            <w:shd w:val="clear" w:color="auto" w:fill="FFFFFF"/>
            <w:vAlign w:val="bottom"/>
          </w:tcPr>
          <w:p w14:paraId="195DAF0B" w14:textId="125F88E6" w:rsidR="0039745B" w:rsidRPr="00C71EAB" w:rsidRDefault="0039745B" w:rsidP="0039745B">
            <w:pPr>
              <w:adjustRightInd w:val="0"/>
              <w:spacing w:before="67" w:after="67"/>
              <w:jc w:val="right"/>
              <w:rPr>
                <w:rFonts w:cs="Arial"/>
                <w:sz w:val="16"/>
                <w:szCs w:val="16"/>
              </w:rPr>
            </w:pPr>
            <w:r>
              <w:rPr>
                <w:rFonts w:cs="Arial"/>
                <w:color w:val="000000"/>
                <w:sz w:val="16"/>
                <w:szCs w:val="16"/>
              </w:rPr>
              <w:t>59</w:t>
            </w:r>
          </w:p>
        </w:tc>
        <w:tc>
          <w:tcPr>
            <w:tcW w:w="246" w:type="pct"/>
            <w:tcBorders>
              <w:top w:val="nil"/>
              <w:left w:val="single" w:sz="4" w:space="0" w:color="000000"/>
              <w:bottom w:val="single" w:sz="4" w:space="0" w:color="000000"/>
              <w:right w:val="nil"/>
            </w:tcBorders>
            <w:shd w:val="clear" w:color="auto" w:fill="FFFFFF"/>
            <w:vAlign w:val="bottom"/>
          </w:tcPr>
          <w:p w14:paraId="3A10FFA7" w14:textId="761397E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109</w:t>
            </w:r>
          </w:p>
        </w:tc>
        <w:tc>
          <w:tcPr>
            <w:tcW w:w="244" w:type="pct"/>
            <w:tcBorders>
              <w:top w:val="nil"/>
              <w:left w:val="single" w:sz="4" w:space="0" w:color="000000"/>
              <w:bottom w:val="single" w:sz="4" w:space="0" w:color="000000"/>
              <w:right w:val="nil"/>
            </w:tcBorders>
            <w:shd w:val="clear" w:color="auto" w:fill="FFFFFF"/>
            <w:vAlign w:val="bottom"/>
          </w:tcPr>
          <w:p w14:paraId="392C8E86" w14:textId="68B7432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7D6470E2" w14:textId="5998C91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7" w:type="pct"/>
            <w:tcBorders>
              <w:top w:val="nil"/>
              <w:left w:val="single" w:sz="4" w:space="0" w:color="000000"/>
              <w:bottom w:val="single" w:sz="4" w:space="0" w:color="000000"/>
              <w:right w:val="nil"/>
            </w:tcBorders>
            <w:shd w:val="clear" w:color="auto" w:fill="FFFFFF"/>
            <w:vAlign w:val="bottom"/>
          </w:tcPr>
          <w:p w14:paraId="114B95E0" w14:textId="556897C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w:t>
            </w:r>
          </w:p>
        </w:tc>
        <w:tc>
          <w:tcPr>
            <w:tcW w:w="245" w:type="pct"/>
            <w:tcBorders>
              <w:top w:val="nil"/>
              <w:left w:val="single" w:sz="4" w:space="0" w:color="000000"/>
              <w:bottom w:val="single" w:sz="4" w:space="0" w:color="000000"/>
              <w:right w:val="nil"/>
            </w:tcBorders>
            <w:shd w:val="clear" w:color="auto" w:fill="FFFFFF"/>
            <w:vAlign w:val="bottom"/>
          </w:tcPr>
          <w:p w14:paraId="1BC16AF3" w14:textId="2894A91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6630A512" w14:textId="6A28408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7339979A" w14:textId="2540857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0379D6A6" w14:textId="374BDFF9" w:rsidR="0039745B" w:rsidRPr="00C71EAB" w:rsidRDefault="0039745B" w:rsidP="0039745B">
            <w:pPr>
              <w:adjustRightInd w:val="0"/>
              <w:spacing w:before="67" w:after="67"/>
              <w:jc w:val="right"/>
              <w:rPr>
                <w:rFonts w:cs="Arial"/>
                <w:sz w:val="16"/>
                <w:szCs w:val="16"/>
              </w:rPr>
            </w:pPr>
            <w:r>
              <w:rPr>
                <w:rFonts w:cs="Arial"/>
                <w:color w:val="000000"/>
                <w:sz w:val="16"/>
                <w:szCs w:val="16"/>
              </w:rPr>
              <w:t>23</w:t>
            </w:r>
          </w:p>
        </w:tc>
        <w:tc>
          <w:tcPr>
            <w:tcW w:w="246" w:type="pct"/>
            <w:tcBorders>
              <w:top w:val="nil"/>
              <w:left w:val="single" w:sz="4" w:space="0" w:color="000000"/>
              <w:bottom w:val="single" w:sz="4" w:space="0" w:color="000000"/>
              <w:right w:val="nil"/>
            </w:tcBorders>
            <w:shd w:val="clear" w:color="auto" w:fill="FFFFFF"/>
            <w:vAlign w:val="bottom"/>
          </w:tcPr>
          <w:p w14:paraId="742C60C3" w14:textId="74DC1577" w:rsidR="0039745B" w:rsidRPr="00C71EAB" w:rsidRDefault="0039745B" w:rsidP="0039745B">
            <w:pPr>
              <w:adjustRightInd w:val="0"/>
              <w:spacing w:before="67" w:after="67"/>
              <w:jc w:val="right"/>
              <w:rPr>
                <w:rFonts w:cs="Arial"/>
                <w:sz w:val="16"/>
                <w:szCs w:val="16"/>
              </w:rPr>
            </w:pPr>
            <w:r>
              <w:rPr>
                <w:rFonts w:cs="Arial"/>
                <w:color w:val="000000"/>
                <w:sz w:val="16"/>
                <w:szCs w:val="16"/>
              </w:rPr>
              <w:t>23</w:t>
            </w:r>
          </w:p>
        </w:tc>
        <w:tc>
          <w:tcPr>
            <w:tcW w:w="246" w:type="pct"/>
            <w:tcBorders>
              <w:top w:val="nil"/>
              <w:left w:val="single" w:sz="4" w:space="0" w:color="000000"/>
              <w:bottom w:val="single" w:sz="4" w:space="0" w:color="000000"/>
              <w:right w:val="nil"/>
            </w:tcBorders>
            <w:shd w:val="clear" w:color="auto" w:fill="FFFFFF"/>
            <w:vAlign w:val="bottom"/>
          </w:tcPr>
          <w:p w14:paraId="65891D76" w14:textId="3A30776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45</w:t>
            </w:r>
          </w:p>
        </w:tc>
        <w:tc>
          <w:tcPr>
            <w:tcW w:w="245" w:type="pct"/>
            <w:tcBorders>
              <w:top w:val="nil"/>
              <w:left w:val="single" w:sz="4" w:space="0" w:color="000000"/>
              <w:bottom w:val="single" w:sz="4" w:space="0" w:color="000000"/>
              <w:right w:val="nil"/>
            </w:tcBorders>
            <w:shd w:val="clear" w:color="auto" w:fill="FFFFFF"/>
            <w:vAlign w:val="bottom"/>
          </w:tcPr>
          <w:p w14:paraId="583C2530" w14:textId="7061B050" w:rsidR="0039745B" w:rsidRPr="00C71EAB" w:rsidRDefault="0039745B" w:rsidP="0039745B">
            <w:pPr>
              <w:adjustRightInd w:val="0"/>
              <w:spacing w:before="67" w:after="67"/>
              <w:jc w:val="right"/>
              <w:rPr>
                <w:rFonts w:cs="Arial"/>
                <w:sz w:val="16"/>
                <w:szCs w:val="16"/>
              </w:rPr>
            </w:pPr>
            <w:r>
              <w:rPr>
                <w:rFonts w:cs="Arial"/>
                <w:color w:val="000000"/>
                <w:sz w:val="16"/>
                <w:szCs w:val="16"/>
              </w:rPr>
              <w:t>82</w:t>
            </w:r>
          </w:p>
        </w:tc>
        <w:tc>
          <w:tcPr>
            <w:tcW w:w="246" w:type="pct"/>
            <w:tcBorders>
              <w:top w:val="nil"/>
              <w:left w:val="single" w:sz="4" w:space="0" w:color="000000"/>
              <w:bottom w:val="single" w:sz="4" w:space="0" w:color="000000"/>
              <w:right w:val="nil"/>
            </w:tcBorders>
            <w:shd w:val="clear" w:color="auto" w:fill="FFFFFF"/>
            <w:vAlign w:val="bottom"/>
          </w:tcPr>
          <w:p w14:paraId="166B7CCE" w14:textId="6EB5DD9A" w:rsidR="0039745B" w:rsidRPr="00C71EAB" w:rsidRDefault="0039745B" w:rsidP="0039745B">
            <w:pPr>
              <w:adjustRightInd w:val="0"/>
              <w:spacing w:before="67" w:after="67"/>
              <w:jc w:val="right"/>
              <w:rPr>
                <w:rFonts w:cs="Arial"/>
                <w:sz w:val="16"/>
                <w:szCs w:val="16"/>
              </w:rPr>
            </w:pPr>
            <w:r>
              <w:rPr>
                <w:rFonts w:cs="Arial"/>
                <w:color w:val="000000"/>
                <w:sz w:val="16"/>
                <w:szCs w:val="16"/>
              </w:rPr>
              <w:t>95</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349FA090" w14:textId="5203568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177</w:t>
            </w:r>
          </w:p>
        </w:tc>
      </w:tr>
      <w:tr w:rsidR="0039745B" w:rsidRPr="00C71EAB" w14:paraId="441DAE83"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18F95269"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Doctoral Degrees (NQF Level 10)</w:t>
            </w:r>
          </w:p>
        </w:tc>
        <w:tc>
          <w:tcPr>
            <w:tcW w:w="244" w:type="pct"/>
            <w:tcBorders>
              <w:top w:val="nil"/>
              <w:left w:val="single" w:sz="4" w:space="0" w:color="000000"/>
              <w:bottom w:val="single" w:sz="4" w:space="0" w:color="000000"/>
              <w:right w:val="nil"/>
            </w:tcBorders>
            <w:shd w:val="clear" w:color="auto" w:fill="FFFFFF"/>
            <w:vAlign w:val="bottom"/>
          </w:tcPr>
          <w:p w14:paraId="2FDB3952" w14:textId="651C57EE" w:rsidR="0039745B" w:rsidRPr="00C71EAB" w:rsidRDefault="0039745B" w:rsidP="0039745B">
            <w:pPr>
              <w:adjustRightInd w:val="0"/>
              <w:spacing w:before="67" w:after="67"/>
              <w:jc w:val="right"/>
              <w:rPr>
                <w:rFonts w:cs="Arial"/>
                <w:sz w:val="16"/>
                <w:szCs w:val="16"/>
              </w:rPr>
            </w:pPr>
            <w:r>
              <w:rPr>
                <w:rFonts w:cs="Arial"/>
                <w:color w:val="000000"/>
                <w:sz w:val="16"/>
                <w:szCs w:val="16"/>
              </w:rPr>
              <w:t>27</w:t>
            </w:r>
          </w:p>
        </w:tc>
        <w:tc>
          <w:tcPr>
            <w:tcW w:w="245" w:type="pct"/>
            <w:tcBorders>
              <w:top w:val="nil"/>
              <w:left w:val="single" w:sz="4" w:space="0" w:color="000000"/>
              <w:bottom w:val="single" w:sz="4" w:space="0" w:color="000000"/>
              <w:right w:val="nil"/>
            </w:tcBorders>
            <w:shd w:val="clear" w:color="auto" w:fill="FFFFFF"/>
            <w:vAlign w:val="bottom"/>
          </w:tcPr>
          <w:p w14:paraId="0832DAF4" w14:textId="0B66373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22068627" w14:textId="6B60956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29</w:t>
            </w:r>
          </w:p>
        </w:tc>
        <w:tc>
          <w:tcPr>
            <w:tcW w:w="244" w:type="pct"/>
            <w:tcBorders>
              <w:top w:val="nil"/>
              <w:left w:val="single" w:sz="4" w:space="0" w:color="000000"/>
              <w:bottom w:val="single" w:sz="4" w:space="0" w:color="000000"/>
              <w:right w:val="nil"/>
            </w:tcBorders>
            <w:shd w:val="clear" w:color="auto" w:fill="FFFFFF"/>
            <w:vAlign w:val="bottom"/>
          </w:tcPr>
          <w:p w14:paraId="6F5552E4" w14:textId="734FEC7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3759F508" w14:textId="5C2EF0C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7" w:type="pct"/>
            <w:tcBorders>
              <w:top w:val="nil"/>
              <w:left w:val="single" w:sz="4" w:space="0" w:color="000000"/>
              <w:bottom w:val="single" w:sz="4" w:space="0" w:color="000000"/>
              <w:right w:val="nil"/>
            </w:tcBorders>
            <w:shd w:val="clear" w:color="auto" w:fill="FFFFFF"/>
            <w:vAlign w:val="bottom"/>
          </w:tcPr>
          <w:p w14:paraId="111A05A8" w14:textId="0FD8365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2E57B807" w14:textId="74A9BA5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763BAEA5" w14:textId="2E5D81E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6AA7E26E" w14:textId="544E4C7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45A684C8" w14:textId="5AD87C99"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246" w:type="pct"/>
            <w:tcBorders>
              <w:top w:val="nil"/>
              <w:left w:val="single" w:sz="4" w:space="0" w:color="000000"/>
              <w:bottom w:val="single" w:sz="4" w:space="0" w:color="000000"/>
              <w:right w:val="nil"/>
            </w:tcBorders>
            <w:shd w:val="clear" w:color="auto" w:fill="FFFFFF"/>
            <w:vAlign w:val="bottom"/>
          </w:tcPr>
          <w:p w14:paraId="2040B8EF" w14:textId="3E30CDBA" w:rsidR="0039745B" w:rsidRPr="00C71EAB" w:rsidRDefault="0039745B" w:rsidP="0039745B">
            <w:pPr>
              <w:adjustRightInd w:val="0"/>
              <w:spacing w:before="67" w:after="67"/>
              <w:jc w:val="right"/>
              <w:rPr>
                <w:rFonts w:cs="Arial"/>
                <w:sz w:val="16"/>
                <w:szCs w:val="16"/>
              </w:rPr>
            </w:pPr>
            <w:r>
              <w:rPr>
                <w:rFonts w:cs="Arial"/>
                <w:color w:val="000000"/>
                <w:sz w:val="16"/>
                <w:szCs w:val="16"/>
              </w:rPr>
              <w:t>16</w:t>
            </w:r>
          </w:p>
        </w:tc>
        <w:tc>
          <w:tcPr>
            <w:tcW w:w="246" w:type="pct"/>
            <w:tcBorders>
              <w:top w:val="nil"/>
              <w:left w:val="single" w:sz="4" w:space="0" w:color="000000"/>
              <w:bottom w:val="single" w:sz="4" w:space="0" w:color="000000"/>
              <w:right w:val="nil"/>
            </w:tcBorders>
            <w:shd w:val="clear" w:color="auto" w:fill="FFFFFF"/>
            <w:vAlign w:val="bottom"/>
          </w:tcPr>
          <w:p w14:paraId="6E037F37" w14:textId="715131B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38</w:t>
            </w:r>
          </w:p>
        </w:tc>
        <w:tc>
          <w:tcPr>
            <w:tcW w:w="245" w:type="pct"/>
            <w:tcBorders>
              <w:top w:val="nil"/>
              <w:left w:val="single" w:sz="4" w:space="0" w:color="000000"/>
              <w:bottom w:val="single" w:sz="4" w:space="0" w:color="000000"/>
              <w:right w:val="nil"/>
            </w:tcBorders>
            <w:shd w:val="clear" w:color="auto" w:fill="FFFFFF"/>
            <w:vAlign w:val="bottom"/>
          </w:tcPr>
          <w:p w14:paraId="17344B62" w14:textId="52EDD8FB" w:rsidR="0039745B" w:rsidRPr="00C71EAB" w:rsidRDefault="0039745B" w:rsidP="0039745B">
            <w:pPr>
              <w:adjustRightInd w:val="0"/>
              <w:spacing w:before="67" w:after="67"/>
              <w:jc w:val="right"/>
              <w:rPr>
                <w:rFonts w:cs="Arial"/>
                <w:sz w:val="16"/>
                <w:szCs w:val="16"/>
              </w:rPr>
            </w:pPr>
            <w:r>
              <w:rPr>
                <w:rFonts w:cs="Arial"/>
                <w:color w:val="000000"/>
                <w:sz w:val="16"/>
                <w:szCs w:val="16"/>
              </w:rPr>
              <w:t>56</w:t>
            </w:r>
          </w:p>
        </w:tc>
        <w:tc>
          <w:tcPr>
            <w:tcW w:w="246" w:type="pct"/>
            <w:tcBorders>
              <w:top w:val="nil"/>
              <w:left w:val="single" w:sz="4" w:space="0" w:color="000000"/>
              <w:bottom w:val="single" w:sz="4" w:space="0" w:color="000000"/>
              <w:right w:val="nil"/>
            </w:tcBorders>
            <w:shd w:val="clear" w:color="auto" w:fill="FFFFFF"/>
            <w:vAlign w:val="bottom"/>
          </w:tcPr>
          <w:p w14:paraId="4C3C9F61" w14:textId="09A9ED61" w:rsidR="0039745B" w:rsidRPr="00C71EAB" w:rsidRDefault="0039745B" w:rsidP="0039745B">
            <w:pPr>
              <w:adjustRightInd w:val="0"/>
              <w:spacing w:before="67" w:after="67"/>
              <w:jc w:val="right"/>
              <w:rPr>
                <w:rFonts w:cs="Arial"/>
                <w:sz w:val="16"/>
                <w:szCs w:val="16"/>
              </w:rPr>
            </w:pPr>
            <w:r>
              <w:rPr>
                <w:rFonts w:cs="Arial"/>
                <w:color w:val="000000"/>
                <w:sz w:val="16"/>
                <w:szCs w:val="16"/>
              </w:rPr>
              <w:t>18</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4CBB2F98" w14:textId="57044DB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74</w:t>
            </w:r>
          </w:p>
        </w:tc>
      </w:tr>
      <w:tr w:rsidR="0039745B" w:rsidRPr="00C71EAB" w14:paraId="195F12C9"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41BCBEB1"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Other</w:t>
            </w:r>
          </w:p>
        </w:tc>
        <w:tc>
          <w:tcPr>
            <w:tcW w:w="244" w:type="pct"/>
            <w:tcBorders>
              <w:top w:val="nil"/>
              <w:left w:val="single" w:sz="4" w:space="0" w:color="000000"/>
              <w:bottom w:val="single" w:sz="4" w:space="0" w:color="000000"/>
              <w:right w:val="nil"/>
            </w:tcBorders>
            <w:shd w:val="clear" w:color="auto" w:fill="FFFFFF"/>
            <w:vAlign w:val="bottom"/>
          </w:tcPr>
          <w:p w14:paraId="00EC63BF" w14:textId="5B258CFD" w:rsidR="0039745B" w:rsidRPr="00C71EAB" w:rsidRDefault="0039745B" w:rsidP="0039745B">
            <w:pPr>
              <w:adjustRightInd w:val="0"/>
              <w:spacing w:before="67" w:after="67"/>
              <w:jc w:val="right"/>
              <w:rPr>
                <w:rFonts w:cs="Arial"/>
                <w:sz w:val="16"/>
                <w:szCs w:val="16"/>
              </w:rPr>
            </w:pPr>
            <w:r>
              <w:rPr>
                <w:rFonts w:cs="Arial"/>
                <w:color w:val="000000"/>
                <w:sz w:val="16"/>
                <w:szCs w:val="16"/>
              </w:rPr>
              <w:t>75</w:t>
            </w:r>
          </w:p>
        </w:tc>
        <w:tc>
          <w:tcPr>
            <w:tcW w:w="245" w:type="pct"/>
            <w:tcBorders>
              <w:top w:val="nil"/>
              <w:left w:val="single" w:sz="4" w:space="0" w:color="000000"/>
              <w:bottom w:val="single" w:sz="4" w:space="0" w:color="000000"/>
              <w:right w:val="nil"/>
            </w:tcBorders>
            <w:shd w:val="clear" w:color="auto" w:fill="FFFFFF"/>
            <w:vAlign w:val="bottom"/>
          </w:tcPr>
          <w:p w14:paraId="07BB48E4" w14:textId="4A9EB242" w:rsidR="0039745B" w:rsidRPr="00C71EAB" w:rsidRDefault="0039745B" w:rsidP="0039745B">
            <w:pPr>
              <w:adjustRightInd w:val="0"/>
              <w:spacing w:before="67" w:after="67"/>
              <w:jc w:val="right"/>
              <w:rPr>
                <w:rFonts w:cs="Arial"/>
                <w:sz w:val="16"/>
                <w:szCs w:val="16"/>
              </w:rPr>
            </w:pPr>
            <w:r>
              <w:rPr>
                <w:rFonts w:cs="Arial"/>
                <w:color w:val="000000"/>
                <w:sz w:val="16"/>
                <w:szCs w:val="16"/>
              </w:rPr>
              <w:t>100</w:t>
            </w:r>
          </w:p>
        </w:tc>
        <w:tc>
          <w:tcPr>
            <w:tcW w:w="246" w:type="pct"/>
            <w:tcBorders>
              <w:top w:val="nil"/>
              <w:left w:val="single" w:sz="4" w:space="0" w:color="000000"/>
              <w:bottom w:val="single" w:sz="4" w:space="0" w:color="000000"/>
              <w:right w:val="nil"/>
            </w:tcBorders>
            <w:shd w:val="clear" w:color="auto" w:fill="FFFFFF"/>
            <w:vAlign w:val="bottom"/>
          </w:tcPr>
          <w:p w14:paraId="36E816A4" w14:textId="45295A7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175</w:t>
            </w:r>
          </w:p>
        </w:tc>
        <w:tc>
          <w:tcPr>
            <w:tcW w:w="244" w:type="pct"/>
            <w:tcBorders>
              <w:top w:val="nil"/>
              <w:left w:val="single" w:sz="4" w:space="0" w:color="000000"/>
              <w:bottom w:val="single" w:sz="4" w:space="0" w:color="000000"/>
              <w:right w:val="nil"/>
            </w:tcBorders>
            <w:shd w:val="clear" w:color="auto" w:fill="FFFFFF"/>
            <w:vAlign w:val="bottom"/>
          </w:tcPr>
          <w:p w14:paraId="00B95F52" w14:textId="5E80E59E"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45" w:type="pct"/>
            <w:tcBorders>
              <w:top w:val="nil"/>
              <w:left w:val="single" w:sz="4" w:space="0" w:color="000000"/>
              <w:bottom w:val="single" w:sz="4" w:space="0" w:color="000000"/>
              <w:right w:val="nil"/>
            </w:tcBorders>
            <w:shd w:val="clear" w:color="auto" w:fill="FFFFFF"/>
            <w:vAlign w:val="bottom"/>
          </w:tcPr>
          <w:p w14:paraId="628A7E64" w14:textId="11F5BC7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7" w:type="pct"/>
            <w:tcBorders>
              <w:top w:val="nil"/>
              <w:left w:val="single" w:sz="4" w:space="0" w:color="000000"/>
              <w:bottom w:val="single" w:sz="4" w:space="0" w:color="000000"/>
              <w:right w:val="nil"/>
            </w:tcBorders>
            <w:shd w:val="clear" w:color="auto" w:fill="FFFFFF"/>
            <w:vAlign w:val="bottom"/>
          </w:tcPr>
          <w:p w14:paraId="761FA59B" w14:textId="1B4AC69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30</w:t>
            </w:r>
          </w:p>
        </w:tc>
        <w:tc>
          <w:tcPr>
            <w:tcW w:w="245" w:type="pct"/>
            <w:tcBorders>
              <w:top w:val="nil"/>
              <w:left w:val="single" w:sz="4" w:space="0" w:color="000000"/>
              <w:bottom w:val="single" w:sz="4" w:space="0" w:color="000000"/>
              <w:right w:val="nil"/>
            </w:tcBorders>
            <w:shd w:val="clear" w:color="auto" w:fill="FFFFFF"/>
            <w:vAlign w:val="bottom"/>
          </w:tcPr>
          <w:p w14:paraId="37212A76" w14:textId="1EB167A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0E66D427" w14:textId="16E2082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19E58322" w14:textId="785F602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14E47437" w14:textId="7DF8F43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1B4B12B0" w14:textId="52BE9F0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2A189FF6" w14:textId="75E6B0E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0DBD78C9" w14:textId="2E1E131F" w:rsidR="0039745B" w:rsidRPr="00C71EAB" w:rsidRDefault="0039745B" w:rsidP="0039745B">
            <w:pPr>
              <w:adjustRightInd w:val="0"/>
              <w:spacing w:before="67" w:after="67"/>
              <w:jc w:val="right"/>
              <w:rPr>
                <w:rFonts w:cs="Arial"/>
                <w:sz w:val="16"/>
                <w:szCs w:val="16"/>
              </w:rPr>
            </w:pPr>
            <w:r>
              <w:rPr>
                <w:rFonts w:cs="Arial"/>
                <w:color w:val="000000"/>
                <w:sz w:val="16"/>
                <w:szCs w:val="16"/>
              </w:rPr>
              <w:t>97</w:t>
            </w:r>
          </w:p>
        </w:tc>
        <w:tc>
          <w:tcPr>
            <w:tcW w:w="246" w:type="pct"/>
            <w:tcBorders>
              <w:top w:val="nil"/>
              <w:left w:val="single" w:sz="4" w:space="0" w:color="000000"/>
              <w:bottom w:val="single" w:sz="4" w:space="0" w:color="000000"/>
              <w:right w:val="nil"/>
            </w:tcBorders>
            <w:shd w:val="clear" w:color="auto" w:fill="FFFFFF"/>
            <w:vAlign w:val="bottom"/>
          </w:tcPr>
          <w:p w14:paraId="38CF7762" w14:textId="52D04787" w:rsidR="0039745B" w:rsidRPr="00C71EAB" w:rsidRDefault="0039745B" w:rsidP="0039745B">
            <w:pPr>
              <w:adjustRightInd w:val="0"/>
              <w:spacing w:before="67" w:after="67"/>
              <w:jc w:val="right"/>
              <w:rPr>
                <w:rFonts w:cs="Arial"/>
                <w:sz w:val="16"/>
                <w:szCs w:val="16"/>
              </w:rPr>
            </w:pPr>
            <w:r>
              <w:rPr>
                <w:rFonts w:cs="Arial"/>
                <w:color w:val="000000"/>
                <w:sz w:val="16"/>
                <w:szCs w:val="16"/>
              </w:rPr>
              <w:t>119</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0A23C591" w14:textId="1B54F9E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216</w:t>
            </w:r>
          </w:p>
        </w:tc>
      </w:tr>
      <w:tr w:rsidR="0039745B" w:rsidRPr="00C71EAB" w14:paraId="096CE642"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6F606AF4"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Do not know</w:t>
            </w:r>
          </w:p>
        </w:tc>
        <w:tc>
          <w:tcPr>
            <w:tcW w:w="244" w:type="pct"/>
            <w:tcBorders>
              <w:top w:val="nil"/>
              <w:left w:val="single" w:sz="4" w:space="0" w:color="000000"/>
              <w:bottom w:val="single" w:sz="4" w:space="0" w:color="000000"/>
              <w:right w:val="nil"/>
            </w:tcBorders>
            <w:shd w:val="clear" w:color="auto" w:fill="FFFFFF"/>
            <w:vAlign w:val="bottom"/>
          </w:tcPr>
          <w:p w14:paraId="60F40CD9" w14:textId="260325E6" w:rsidR="0039745B" w:rsidRPr="00C71EAB" w:rsidRDefault="0039745B" w:rsidP="0039745B">
            <w:pPr>
              <w:adjustRightInd w:val="0"/>
              <w:spacing w:before="67" w:after="67"/>
              <w:jc w:val="right"/>
              <w:rPr>
                <w:rFonts w:cs="Arial"/>
                <w:sz w:val="16"/>
                <w:szCs w:val="16"/>
              </w:rPr>
            </w:pPr>
            <w:r>
              <w:rPr>
                <w:rFonts w:cs="Arial"/>
                <w:color w:val="000000"/>
                <w:sz w:val="16"/>
                <w:szCs w:val="16"/>
              </w:rPr>
              <w:t>244</w:t>
            </w:r>
          </w:p>
        </w:tc>
        <w:tc>
          <w:tcPr>
            <w:tcW w:w="245" w:type="pct"/>
            <w:tcBorders>
              <w:top w:val="nil"/>
              <w:left w:val="single" w:sz="4" w:space="0" w:color="000000"/>
              <w:bottom w:val="single" w:sz="4" w:space="0" w:color="000000"/>
              <w:right w:val="nil"/>
            </w:tcBorders>
            <w:shd w:val="clear" w:color="auto" w:fill="FFFFFF"/>
            <w:vAlign w:val="bottom"/>
          </w:tcPr>
          <w:p w14:paraId="0D9DC491" w14:textId="61D1B761" w:rsidR="0039745B" w:rsidRPr="00C71EAB" w:rsidRDefault="0039745B" w:rsidP="0039745B">
            <w:pPr>
              <w:adjustRightInd w:val="0"/>
              <w:spacing w:before="67" w:after="67"/>
              <w:jc w:val="right"/>
              <w:rPr>
                <w:rFonts w:cs="Arial"/>
                <w:sz w:val="16"/>
                <w:szCs w:val="16"/>
              </w:rPr>
            </w:pPr>
            <w:r>
              <w:rPr>
                <w:rFonts w:cs="Arial"/>
                <w:color w:val="000000"/>
                <w:sz w:val="16"/>
                <w:szCs w:val="16"/>
              </w:rPr>
              <w:t>235</w:t>
            </w:r>
          </w:p>
        </w:tc>
        <w:tc>
          <w:tcPr>
            <w:tcW w:w="246" w:type="pct"/>
            <w:tcBorders>
              <w:top w:val="nil"/>
              <w:left w:val="single" w:sz="4" w:space="0" w:color="000000"/>
              <w:bottom w:val="single" w:sz="4" w:space="0" w:color="000000"/>
              <w:right w:val="nil"/>
            </w:tcBorders>
            <w:shd w:val="clear" w:color="auto" w:fill="FFFFFF"/>
            <w:vAlign w:val="bottom"/>
          </w:tcPr>
          <w:p w14:paraId="788A9915" w14:textId="4574E16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478</w:t>
            </w:r>
          </w:p>
        </w:tc>
        <w:tc>
          <w:tcPr>
            <w:tcW w:w="244" w:type="pct"/>
            <w:tcBorders>
              <w:top w:val="nil"/>
              <w:left w:val="single" w:sz="4" w:space="0" w:color="000000"/>
              <w:bottom w:val="single" w:sz="4" w:space="0" w:color="000000"/>
              <w:right w:val="nil"/>
            </w:tcBorders>
            <w:shd w:val="clear" w:color="auto" w:fill="FFFFFF"/>
            <w:vAlign w:val="bottom"/>
          </w:tcPr>
          <w:p w14:paraId="781FB37C" w14:textId="2FF6F140" w:rsidR="0039745B" w:rsidRPr="00C71EAB" w:rsidRDefault="0039745B" w:rsidP="0039745B">
            <w:pPr>
              <w:adjustRightInd w:val="0"/>
              <w:spacing w:before="67" w:after="67"/>
              <w:jc w:val="right"/>
              <w:rPr>
                <w:rFonts w:cs="Arial"/>
                <w:sz w:val="16"/>
                <w:szCs w:val="16"/>
              </w:rPr>
            </w:pPr>
            <w:r>
              <w:rPr>
                <w:rFonts w:cs="Arial"/>
                <w:color w:val="000000"/>
                <w:sz w:val="16"/>
                <w:szCs w:val="16"/>
              </w:rPr>
              <w:t>38</w:t>
            </w:r>
          </w:p>
        </w:tc>
        <w:tc>
          <w:tcPr>
            <w:tcW w:w="245" w:type="pct"/>
            <w:tcBorders>
              <w:top w:val="nil"/>
              <w:left w:val="single" w:sz="4" w:space="0" w:color="000000"/>
              <w:bottom w:val="single" w:sz="4" w:space="0" w:color="000000"/>
              <w:right w:val="nil"/>
            </w:tcBorders>
            <w:shd w:val="clear" w:color="auto" w:fill="FFFFFF"/>
            <w:vAlign w:val="bottom"/>
          </w:tcPr>
          <w:p w14:paraId="73359BCC" w14:textId="2F91E1C4" w:rsidR="0039745B" w:rsidRPr="00C71EAB" w:rsidRDefault="0039745B" w:rsidP="0039745B">
            <w:pPr>
              <w:adjustRightInd w:val="0"/>
              <w:spacing w:before="67" w:after="67"/>
              <w:jc w:val="right"/>
              <w:rPr>
                <w:rFonts w:cs="Arial"/>
                <w:sz w:val="16"/>
                <w:szCs w:val="16"/>
              </w:rPr>
            </w:pPr>
            <w:r>
              <w:rPr>
                <w:rFonts w:cs="Arial"/>
                <w:color w:val="000000"/>
                <w:sz w:val="16"/>
                <w:szCs w:val="16"/>
              </w:rPr>
              <w:t>18</w:t>
            </w:r>
          </w:p>
        </w:tc>
        <w:tc>
          <w:tcPr>
            <w:tcW w:w="247" w:type="pct"/>
            <w:tcBorders>
              <w:top w:val="nil"/>
              <w:left w:val="single" w:sz="4" w:space="0" w:color="000000"/>
              <w:bottom w:val="single" w:sz="4" w:space="0" w:color="000000"/>
              <w:right w:val="nil"/>
            </w:tcBorders>
            <w:shd w:val="clear" w:color="auto" w:fill="FFFFFF"/>
            <w:vAlign w:val="bottom"/>
          </w:tcPr>
          <w:p w14:paraId="6AA6D5C5" w14:textId="0A8EFAE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56</w:t>
            </w:r>
          </w:p>
        </w:tc>
        <w:tc>
          <w:tcPr>
            <w:tcW w:w="245" w:type="pct"/>
            <w:tcBorders>
              <w:top w:val="nil"/>
              <w:left w:val="single" w:sz="4" w:space="0" w:color="000000"/>
              <w:bottom w:val="single" w:sz="4" w:space="0" w:color="000000"/>
              <w:right w:val="nil"/>
            </w:tcBorders>
            <w:shd w:val="clear" w:color="auto" w:fill="FFFFFF"/>
            <w:vAlign w:val="bottom"/>
          </w:tcPr>
          <w:p w14:paraId="1D63DFBA" w14:textId="2A3CAD4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1B8AB166" w14:textId="74CFBD67"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46" w:type="pct"/>
            <w:tcBorders>
              <w:top w:val="nil"/>
              <w:left w:val="single" w:sz="4" w:space="0" w:color="000000"/>
              <w:bottom w:val="single" w:sz="4" w:space="0" w:color="000000"/>
              <w:right w:val="nil"/>
            </w:tcBorders>
            <w:shd w:val="clear" w:color="auto" w:fill="FFFFFF"/>
            <w:vAlign w:val="bottom"/>
          </w:tcPr>
          <w:p w14:paraId="32C44CD4" w14:textId="60A1FEF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12</w:t>
            </w:r>
          </w:p>
        </w:tc>
        <w:tc>
          <w:tcPr>
            <w:tcW w:w="245" w:type="pct"/>
            <w:tcBorders>
              <w:top w:val="nil"/>
              <w:left w:val="single" w:sz="4" w:space="0" w:color="000000"/>
              <w:bottom w:val="single" w:sz="4" w:space="0" w:color="000000"/>
              <w:right w:val="nil"/>
            </w:tcBorders>
            <w:shd w:val="clear" w:color="auto" w:fill="FFFFFF"/>
            <w:vAlign w:val="bottom"/>
          </w:tcPr>
          <w:p w14:paraId="2FC43264" w14:textId="41C049BD" w:rsidR="0039745B" w:rsidRPr="00C71EAB" w:rsidRDefault="0039745B" w:rsidP="0039745B">
            <w:pPr>
              <w:adjustRightInd w:val="0"/>
              <w:spacing w:before="67" w:after="67"/>
              <w:jc w:val="right"/>
              <w:rPr>
                <w:rFonts w:cs="Arial"/>
                <w:sz w:val="16"/>
                <w:szCs w:val="16"/>
              </w:rPr>
            </w:pPr>
            <w:r>
              <w:rPr>
                <w:rFonts w:cs="Arial"/>
                <w:color w:val="000000"/>
                <w:sz w:val="16"/>
                <w:szCs w:val="16"/>
              </w:rPr>
              <w:t>14</w:t>
            </w:r>
          </w:p>
        </w:tc>
        <w:tc>
          <w:tcPr>
            <w:tcW w:w="246" w:type="pct"/>
            <w:tcBorders>
              <w:top w:val="nil"/>
              <w:left w:val="single" w:sz="4" w:space="0" w:color="000000"/>
              <w:bottom w:val="single" w:sz="4" w:space="0" w:color="000000"/>
              <w:right w:val="nil"/>
            </w:tcBorders>
            <w:shd w:val="clear" w:color="auto" w:fill="FFFFFF"/>
            <w:vAlign w:val="bottom"/>
          </w:tcPr>
          <w:p w14:paraId="14CDE3D9" w14:textId="08D9ADFB" w:rsidR="0039745B" w:rsidRPr="00C71EAB" w:rsidRDefault="0039745B" w:rsidP="0039745B">
            <w:pPr>
              <w:adjustRightInd w:val="0"/>
              <w:spacing w:before="67" w:after="67"/>
              <w:jc w:val="right"/>
              <w:rPr>
                <w:rFonts w:cs="Arial"/>
                <w:sz w:val="16"/>
                <w:szCs w:val="16"/>
              </w:rPr>
            </w:pPr>
            <w:r>
              <w:rPr>
                <w:rFonts w:cs="Arial"/>
                <w:color w:val="000000"/>
                <w:sz w:val="16"/>
                <w:szCs w:val="16"/>
              </w:rPr>
              <w:t>36</w:t>
            </w:r>
          </w:p>
        </w:tc>
        <w:tc>
          <w:tcPr>
            <w:tcW w:w="246" w:type="pct"/>
            <w:tcBorders>
              <w:top w:val="nil"/>
              <w:left w:val="single" w:sz="4" w:space="0" w:color="000000"/>
              <w:bottom w:val="single" w:sz="4" w:space="0" w:color="000000"/>
              <w:right w:val="nil"/>
            </w:tcBorders>
            <w:shd w:val="clear" w:color="auto" w:fill="FFFFFF"/>
            <w:vAlign w:val="bottom"/>
          </w:tcPr>
          <w:p w14:paraId="39AAB42E" w14:textId="21F4334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50</w:t>
            </w:r>
          </w:p>
        </w:tc>
        <w:tc>
          <w:tcPr>
            <w:tcW w:w="245" w:type="pct"/>
            <w:tcBorders>
              <w:top w:val="nil"/>
              <w:left w:val="single" w:sz="4" w:space="0" w:color="000000"/>
              <w:bottom w:val="single" w:sz="4" w:space="0" w:color="000000"/>
              <w:right w:val="nil"/>
            </w:tcBorders>
            <w:shd w:val="clear" w:color="auto" w:fill="FFFFFF"/>
            <w:vAlign w:val="bottom"/>
          </w:tcPr>
          <w:p w14:paraId="64CF12F7" w14:textId="305EF984" w:rsidR="0039745B" w:rsidRPr="00C71EAB" w:rsidRDefault="0039745B" w:rsidP="0039745B">
            <w:pPr>
              <w:adjustRightInd w:val="0"/>
              <w:spacing w:before="67" w:after="67"/>
              <w:jc w:val="right"/>
              <w:rPr>
                <w:rFonts w:cs="Arial"/>
                <w:sz w:val="16"/>
                <w:szCs w:val="16"/>
              </w:rPr>
            </w:pPr>
            <w:r>
              <w:rPr>
                <w:rFonts w:cs="Arial"/>
                <w:color w:val="000000"/>
                <w:sz w:val="16"/>
                <w:szCs w:val="16"/>
              </w:rPr>
              <w:t>296</w:t>
            </w:r>
          </w:p>
        </w:tc>
        <w:tc>
          <w:tcPr>
            <w:tcW w:w="246" w:type="pct"/>
            <w:tcBorders>
              <w:top w:val="nil"/>
              <w:left w:val="single" w:sz="4" w:space="0" w:color="000000"/>
              <w:bottom w:val="single" w:sz="4" w:space="0" w:color="000000"/>
              <w:right w:val="nil"/>
            </w:tcBorders>
            <w:shd w:val="clear" w:color="auto" w:fill="FFFFFF"/>
            <w:vAlign w:val="bottom"/>
          </w:tcPr>
          <w:p w14:paraId="771767CB" w14:textId="4696F992" w:rsidR="0039745B" w:rsidRPr="00C71EAB" w:rsidRDefault="0039745B" w:rsidP="0039745B">
            <w:pPr>
              <w:adjustRightInd w:val="0"/>
              <w:spacing w:before="67" w:after="67"/>
              <w:jc w:val="right"/>
              <w:rPr>
                <w:rFonts w:cs="Arial"/>
                <w:sz w:val="16"/>
                <w:szCs w:val="16"/>
              </w:rPr>
            </w:pPr>
            <w:r>
              <w:rPr>
                <w:rFonts w:cs="Arial"/>
                <w:color w:val="000000"/>
                <w:sz w:val="16"/>
                <w:szCs w:val="16"/>
              </w:rPr>
              <w:t>300</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57F5BD52" w14:textId="28F12DD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596</w:t>
            </w:r>
          </w:p>
        </w:tc>
      </w:tr>
      <w:tr w:rsidR="0039745B" w:rsidRPr="00C71EAB" w14:paraId="464893D3"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31CA21EF"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Unspecified</w:t>
            </w:r>
          </w:p>
        </w:tc>
        <w:tc>
          <w:tcPr>
            <w:tcW w:w="244" w:type="pct"/>
            <w:tcBorders>
              <w:top w:val="nil"/>
              <w:left w:val="single" w:sz="4" w:space="0" w:color="000000"/>
              <w:bottom w:val="single" w:sz="4" w:space="0" w:color="000000"/>
              <w:right w:val="nil"/>
            </w:tcBorders>
            <w:shd w:val="clear" w:color="auto" w:fill="FFFFFF"/>
            <w:vAlign w:val="bottom"/>
          </w:tcPr>
          <w:p w14:paraId="32848AE4" w14:textId="4778FFE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21D12818" w14:textId="07FE167D"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46" w:type="pct"/>
            <w:tcBorders>
              <w:top w:val="nil"/>
              <w:left w:val="single" w:sz="4" w:space="0" w:color="000000"/>
              <w:bottom w:val="single" w:sz="4" w:space="0" w:color="000000"/>
              <w:right w:val="nil"/>
            </w:tcBorders>
            <w:shd w:val="clear" w:color="auto" w:fill="FFFFFF"/>
            <w:vAlign w:val="bottom"/>
          </w:tcPr>
          <w:p w14:paraId="6FFBDD55" w14:textId="39B17D8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21</w:t>
            </w:r>
          </w:p>
        </w:tc>
        <w:tc>
          <w:tcPr>
            <w:tcW w:w="244" w:type="pct"/>
            <w:tcBorders>
              <w:top w:val="nil"/>
              <w:left w:val="single" w:sz="4" w:space="0" w:color="000000"/>
              <w:bottom w:val="single" w:sz="4" w:space="0" w:color="000000"/>
              <w:right w:val="nil"/>
            </w:tcBorders>
            <w:shd w:val="clear" w:color="auto" w:fill="FFFFFF"/>
            <w:vAlign w:val="bottom"/>
          </w:tcPr>
          <w:p w14:paraId="2C67040F" w14:textId="6929356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071388CC" w14:textId="6CF375D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7" w:type="pct"/>
            <w:tcBorders>
              <w:top w:val="nil"/>
              <w:left w:val="single" w:sz="4" w:space="0" w:color="000000"/>
              <w:bottom w:val="single" w:sz="4" w:space="0" w:color="000000"/>
              <w:right w:val="nil"/>
            </w:tcBorders>
            <w:shd w:val="clear" w:color="auto" w:fill="FFFFFF"/>
            <w:vAlign w:val="bottom"/>
          </w:tcPr>
          <w:p w14:paraId="1373A951" w14:textId="52FC410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57334C89" w14:textId="32584D1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660C01E1" w14:textId="00923C2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75B0F3F8" w14:textId="0519907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208C6C21" w14:textId="40C8BE5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461CEB5B" w14:textId="703BC88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5E7DD2D4" w14:textId="40892D0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1C0E07E1" w14:textId="69921A2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6150F5B0" w14:textId="2502EAA5"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79EE4E8E" w14:textId="7BF07B8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22</w:t>
            </w:r>
          </w:p>
        </w:tc>
      </w:tr>
      <w:tr w:rsidR="0039745B" w:rsidRPr="00C71EAB" w14:paraId="1A77FAD4" w14:textId="77777777" w:rsidTr="00C71EAB">
        <w:trPr>
          <w:cantSplit/>
        </w:trPr>
        <w:tc>
          <w:tcPr>
            <w:tcW w:w="1322" w:type="pct"/>
            <w:tcBorders>
              <w:top w:val="nil"/>
              <w:left w:val="single" w:sz="4" w:space="0" w:color="000000"/>
              <w:bottom w:val="single" w:sz="4" w:space="0" w:color="000000"/>
              <w:right w:val="nil"/>
            </w:tcBorders>
            <w:shd w:val="clear" w:color="auto" w:fill="FFFFFF"/>
          </w:tcPr>
          <w:p w14:paraId="695BD167"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b/>
                <w:bCs/>
                <w:sz w:val="16"/>
                <w:szCs w:val="16"/>
              </w:rPr>
              <w:t>Total population aged 20 years and older</w:t>
            </w:r>
          </w:p>
        </w:tc>
        <w:tc>
          <w:tcPr>
            <w:tcW w:w="244" w:type="pct"/>
            <w:tcBorders>
              <w:top w:val="nil"/>
              <w:left w:val="single" w:sz="4" w:space="0" w:color="000000"/>
              <w:bottom w:val="single" w:sz="4" w:space="0" w:color="000000"/>
              <w:right w:val="nil"/>
            </w:tcBorders>
            <w:shd w:val="clear" w:color="auto" w:fill="FFFFFF"/>
            <w:vAlign w:val="bottom"/>
          </w:tcPr>
          <w:p w14:paraId="027D4EC3" w14:textId="53C0D89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14 532</w:t>
            </w:r>
          </w:p>
        </w:tc>
        <w:tc>
          <w:tcPr>
            <w:tcW w:w="245" w:type="pct"/>
            <w:tcBorders>
              <w:top w:val="nil"/>
              <w:left w:val="single" w:sz="4" w:space="0" w:color="000000"/>
              <w:bottom w:val="single" w:sz="4" w:space="0" w:color="000000"/>
              <w:right w:val="nil"/>
            </w:tcBorders>
            <w:shd w:val="clear" w:color="auto" w:fill="FFFFFF"/>
            <w:vAlign w:val="bottom"/>
          </w:tcPr>
          <w:p w14:paraId="1C43495D" w14:textId="2842092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15 561</w:t>
            </w:r>
          </w:p>
        </w:tc>
        <w:tc>
          <w:tcPr>
            <w:tcW w:w="246" w:type="pct"/>
            <w:tcBorders>
              <w:top w:val="nil"/>
              <w:left w:val="single" w:sz="4" w:space="0" w:color="000000"/>
              <w:bottom w:val="single" w:sz="4" w:space="0" w:color="000000"/>
              <w:right w:val="nil"/>
            </w:tcBorders>
            <w:shd w:val="clear" w:color="auto" w:fill="FFFFFF"/>
            <w:vAlign w:val="bottom"/>
          </w:tcPr>
          <w:p w14:paraId="5C6222F1" w14:textId="0866C18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30 093</w:t>
            </w:r>
          </w:p>
        </w:tc>
        <w:tc>
          <w:tcPr>
            <w:tcW w:w="244" w:type="pct"/>
            <w:tcBorders>
              <w:top w:val="nil"/>
              <w:left w:val="single" w:sz="4" w:space="0" w:color="000000"/>
              <w:bottom w:val="single" w:sz="4" w:space="0" w:color="000000"/>
              <w:right w:val="nil"/>
            </w:tcBorders>
            <w:shd w:val="clear" w:color="auto" w:fill="FFFFFF"/>
            <w:vAlign w:val="bottom"/>
          </w:tcPr>
          <w:p w14:paraId="3BE36433" w14:textId="691B9BD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1 596</w:t>
            </w:r>
          </w:p>
        </w:tc>
        <w:tc>
          <w:tcPr>
            <w:tcW w:w="245" w:type="pct"/>
            <w:tcBorders>
              <w:top w:val="nil"/>
              <w:left w:val="single" w:sz="4" w:space="0" w:color="000000"/>
              <w:bottom w:val="single" w:sz="4" w:space="0" w:color="000000"/>
              <w:right w:val="nil"/>
            </w:tcBorders>
            <w:shd w:val="clear" w:color="auto" w:fill="FFFFFF"/>
            <w:vAlign w:val="bottom"/>
          </w:tcPr>
          <w:p w14:paraId="1D87BA8B" w14:textId="633605E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1 766</w:t>
            </w:r>
          </w:p>
        </w:tc>
        <w:tc>
          <w:tcPr>
            <w:tcW w:w="247" w:type="pct"/>
            <w:tcBorders>
              <w:top w:val="nil"/>
              <w:left w:val="single" w:sz="4" w:space="0" w:color="000000"/>
              <w:bottom w:val="single" w:sz="4" w:space="0" w:color="000000"/>
              <w:right w:val="nil"/>
            </w:tcBorders>
            <w:shd w:val="clear" w:color="auto" w:fill="FFFFFF"/>
            <w:vAlign w:val="bottom"/>
          </w:tcPr>
          <w:p w14:paraId="7B0C1AF1" w14:textId="2A8D72B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3 362</w:t>
            </w:r>
          </w:p>
        </w:tc>
        <w:tc>
          <w:tcPr>
            <w:tcW w:w="245" w:type="pct"/>
            <w:tcBorders>
              <w:top w:val="nil"/>
              <w:left w:val="single" w:sz="4" w:space="0" w:color="000000"/>
              <w:bottom w:val="single" w:sz="4" w:space="0" w:color="000000"/>
              <w:right w:val="nil"/>
            </w:tcBorders>
            <w:shd w:val="clear" w:color="auto" w:fill="FFFFFF"/>
            <w:vAlign w:val="bottom"/>
          </w:tcPr>
          <w:p w14:paraId="1A729573" w14:textId="0F76C3B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579</w:t>
            </w:r>
          </w:p>
        </w:tc>
        <w:tc>
          <w:tcPr>
            <w:tcW w:w="246" w:type="pct"/>
            <w:tcBorders>
              <w:top w:val="nil"/>
              <w:left w:val="single" w:sz="4" w:space="0" w:color="000000"/>
              <w:bottom w:val="single" w:sz="4" w:space="0" w:color="000000"/>
              <w:right w:val="nil"/>
            </w:tcBorders>
            <w:shd w:val="clear" w:color="auto" w:fill="FFFFFF"/>
            <w:vAlign w:val="bottom"/>
          </w:tcPr>
          <w:p w14:paraId="38DC2708" w14:textId="5A3F89F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541</w:t>
            </w:r>
          </w:p>
        </w:tc>
        <w:tc>
          <w:tcPr>
            <w:tcW w:w="246" w:type="pct"/>
            <w:tcBorders>
              <w:top w:val="nil"/>
              <w:left w:val="single" w:sz="4" w:space="0" w:color="000000"/>
              <w:bottom w:val="single" w:sz="4" w:space="0" w:color="000000"/>
              <w:right w:val="nil"/>
            </w:tcBorders>
            <w:shd w:val="clear" w:color="auto" w:fill="FFFFFF"/>
            <w:vAlign w:val="bottom"/>
          </w:tcPr>
          <w:p w14:paraId="70D237F8" w14:textId="529CA8F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1 120</w:t>
            </w:r>
          </w:p>
        </w:tc>
        <w:tc>
          <w:tcPr>
            <w:tcW w:w="245" w:type="pct"/>
            <w:tcBorders>
              <w:top w:val="nil"/>
              <w:left w:val="single" w:sz="4" w:space="0" w:color="000000"/>
              <w:bottom w:val="single" w:sz="4" w:space="0" w:color="000000"/>
              <w:right w:val="nil"/>
            </w:tcBorders>
            <w:shd w:val="clear" w:color="auto" w:fill="FFFFFF"/>
            <w:vAlign w:val="bottom"/>
          </w:tcPr>
          <w:p w14:paraId="4BBA0BAC" w14:textId="5F09E1B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1 653</w:t>
            </w:r>
          </w:p>
        </w:tc>
        <w:tc>
          <w:tcPr>
            <w:tcW w:w="246" w:type="pct"/>
            <w:tcBorders>
              <w:top w:val="nil"/>
              <w:left w:val="single" w:sz="4" w:space="0" w:color="000000"/>
              <w:bottom w:val="single" w:sz="4" w:space="0" w:color="000000"/>
              <w:right w:val="nil"/>
            </w:tcBorders>
            <w:shd w:val="clear" w:color="auto" w:fill="FFFFFF"/>
            <w:vAlign w:val="bottom"/>
          </w:tcPr>
          <w:p w14:paraId="3B5E9296" w14:textId="1925243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1 793</w:t>
            </w:r>
          </w:p>
        </w:tc>
        <w:tc>
          <w:tcPr>
            <w:tcW w:w="246" w:type="pct"/>
            <w:tcBorders>
              <w:top w:val="nil"/>
              <w:left w:val="single" w:sz="4" w:space="0" w:color="000000"/>
              <w:bottom w:val="single" w:sz="4" w:space="0" w:color="000000"/>
              <w:right w:val="nil"/>
            </w:tcBorders>
            <w:shd w:val="clear" w:color="auto" w:fill="FFFFFF"/>
            <w:vAlign w:val="bottom"/>
          </w:tcPr>
          <w:p w14:paraId="362A5ACF" w14:textId="40EB19B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3 447</w:t>
            </w:r>
          </w:p>
        </w:tc>
        <w:tc>
          <w:tcPr>
            <w:tcW w:w="245" w:type="pct"/>
            <w:tcBorders>
              <w:top w:val="nil"/>
              <w:left w:val="single" w:sz="4" w:space="0" w:color="000000"/>
              <w:bottom w:val="single" w:sz="4" w:space="0" w:color="000000"/>
              <w:right w:val="nil"/>
            </w:tcBorders>
            <w:shd w:val="clear" w:color="auto" w:fill="FFFFFF"/>
            <w:vAlign w:val="bottom"/>
          </w:tcPr>
          <w:p w14:paraId="11EA9AA2" w14:textId="1645484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18 360</w:t>
            </w:r>
          </w:p>
        </w:tc>
        <w:tc>
          <w:tcPr>
            <w:tcW w:w="246" w:type="pct"/>
            <w:tcBorders>
              <w:top w:val="nil"/>
              <w:left w:val="single" w:sz="4" w:space="0" w:color="000000"/>
              <w:bottom w:val="single" w:sz="4" w:space="0" w:color="000000"/>
              <w:right w:val="nil"/>
            </w:tcBorders>
            <w:shd w:val="clear" w:color="auto" w:fill="FFFFFF"/>
            <w:vAlign w:val="bottom"/>
          </w:tcPr>
          <w:p w14:paraId="703AEDC0" w14:textId="7AF1E53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19 662</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1FBFC1BC" w14:textId="2CF355A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38 023</w:t>
            </w:r>
          </w:p>
        </w:tc>
      </w:tr>
    </w:tbl>
    <w:p w14:paraId="07DE4CF8"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763B712D"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6171B632" w14:textId="77777777" w:rsidR="000B2164" w:rsidRPr="00C71EAB" w:rsidRDefault="000B2164" w:rsidP="000B2164">
      <w:pPr>
        <w:tabs>
          <w:tab w:val="left" w:pos="180"/>
        </w:tabs>
        <w:jc w:val="left"/>
        <w:rPr>
          <w:rFonts w:cs="Arial"/>
          <w:lang w:eastAsia="en-GB"/>
        </w:rPr>
      </w:pPr>
    </w:p>
    <w:p w14:paraId="626776E7" w14:textId="77777777" w:rsidR="000B2164" w:rsidRPr="00C71EAB" w:rsidRDefault="000B2164" w:rsidP="000B2164">
      <w:pPr>
        <w:spacing w:before="240" w:after="120"/>
        <w:jc w:val="left"/>
        <w:rPr>
          <w:rFonts w:cs="Arial"/>
          <w:b/>
          <w:lang w:eastAsia="en-GB"/>
        </w:rPr>
      </w:pPr>
    </w:p>
    <w:p w14:paraId="3649547C" w14:textId="77777777" w:rsidR="000B2164" w:rsidRPr="00C71EAB" w:rsidRDefault="000B2164" w:rsidP="000B2164">
      <w:pPr>
        <w:spacing w:after="60"/>
        <w:jc w:val="left"/>
        <w:rPr>
          <w:rFonts w:cs="Arial"/>
          <w:b/>
          <w:lang w:eastAsia="en-GB"/>
        </w:rPr>
      </w:pPr>
      <w:r w:rsidRPr="00C71EAB">
        <w:rPr>
          <w:rFonts w:cs="Arial"/>
          <w:lang w:eastAsia="en-GB"/>
        </w:rPr>
        <w:br w:type="page"/>
      </w:r>
      <w:r w:rsidRPr="00C71EAB">
        <w:rPr>
          <w:rFonts w:cs="Arial"/>
          <w:b/>
          <w:lang w:eastAsia="en-GB"/>
        </w:rPr>
        <w:lastRenderedPageBreak/>
        <w:t>2.</w:t>
      </w:r>
      <w:r w:rsidRPr="00C71EAB">
        <w:rPr>
          <w:rFonts w:cs="Arial"/>
          <w:b/>
          <w:lang w:eastAsia="en-GB"/>
        </w:rPr>
        <w:tab/>
        <w:t>Education</w:t>
      </w:r>
    </w:p>
    <w:p w14:paraId="363AE759" w14:textId="632B9D38" w:rsidR="000B2164" w:rsidRPr="00C71EAB" w:rsidRDefault="000B2164" w:rsidP="00CF0B0B">
      <w:pPr>
        <w:pStyle w:val="Heading2"/>
        <w:numPr>
          <w:ilvl w:val="1"/>
          <w:numId w:val="4"/>
        </w:numPr>
        <w:spacing w:before="120"/>
        <w:ind w:left="578" w:hanging="578"/>
        <w:rPr>
          <w:rFonts w:cs="Arial"/>
          <w:lang w:eastAsia="en-GB"/>
        </w:rPr>
      </w:pPr>
      <w:bookmarkStart w:id="43" w:name="_Toc517123564"/>
      <w:bookmarkStart w:id="44" w:name="_Toc57982996"/>
      <w:bookmarkStart w:id="45" w:name="_Toc69129637"/>
      <w:bookmarkStart w:id="46" w:name="_Toc89071581"/>
      <w:bookmarkStart w:id="47" w:name="_Toc105152678"/>
      <w:r w:rsidRPr="00C71EAB">
        <w:rPr>
          <w:rFonts w:cs="Arial"/>
          <w:lang w:eastAsia="en-GB"/>
        </w:rPr>
        <w:t xml:space="preserve">Population aged 20 years and older, by highest level of education, age group and sex, </w:t>
      </w:r>
      <w:bookmarkEnd w:id="43"/>
      <w:r w:rsidR="00305F07">
        <w:rPr>
          <w:rFonts w:cs="Arial"/>
          <w:lang w:eastAsia="en-GB"/>
        </w:rPr>
        <w:t>2021</w:t>
      </w:r>
      <w:bookmarkEnd w:id="44"/>
      <w:bookmarkEnd w:id="45"/>
      <w:bookmarkEnd w:id="46"/>
      <w:bookmarkEnd w:id="47"/>
    </w:p>
    <w:tbl>
      <w:tblPr>
        <w:tblW w:w="4950" w:type="pct"/>
        <w:tblCellMar>
          <w:left w:w="67" w:type="dxa"/>
          <w:right w:w="67" w:type="dxa"/>
        </w:tblCellMar>
        <w:tblLook w:val="0000" w:firstRow="0" w:lastRow="0" w:firstColumn="0" w:lastColumn="0" w:noHBand="0" w:noVBand="0"/>
      </w:tblPr>
      <w:tblGrid>
        <w:gridCol w:w="3939"/>
        <w:gridCol w:w="536"/>
        <w:gridCol w:w="755"/>
        <w:gridCol w:w="689"/>
        <w:gridCol w:w="675"/>
        <w:gridCol w:w="755"/>
        <w:gridCol w:w="686"/>
        <w:gridCol w:w="675"/>
        <w:gridCol w:w="755"/>
        <w:gridCol w:w="686"/>
        <w:gridCol w:w="672"/>
        <w:gridCol w:w="755"/>
        <w:gridCol w:w="686"/>
        <w:gridCol w:w="660"/>
        <w:gridCol w:w="813"/>
        <w:gridCol w:w="677"/>
      </w:tblGrid>
      <w:tr w:rsidR="000B2164" w:rsidRPr="00C71EAB" w14:paraId="4C4612CF" w14:textId="77777777" w:rsidTr="00C71EAB">
        <w:trPr>
          <w:cantSplit/>
          <w:tblHeader/>
        </w:trPr>
        <w:tc>
          <w:tcPr>
            <w:tcW w:w="1366" w:type="pct"/>
            <w:vMerge w:val="restart"/>
            <w:tcBorders>
              <w:top w:val="single" w:sz="4" w:space="0" w:color="000000"/>
              <w:left w:val="single" w:sz="4" w:space="0" w:color="000000"/>
              <w:bottom w:val="single" w:sz="4" w:space="0" w:color="000000"/>
              <w:right w:val="nil"/>
            </w:tcBorders>
            <w:shd w:val="clear" w:color="auto" w:fill="FFFFFF"/>
            <w:vAlign w:val="center"/>
          </w:tcPr>
          <w:p w14:paraId="0CCA140E"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Highest level of education</w:t>
            </w:r>
          </w:p>
        </w:tc>
        <w:tc>
          <w:tcPr>
            <w:tcW w:w="3634"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3F7024F1"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7642D7FE" w14:textId="77777777" w:rsidTr="00C71EAB">
        <w:trPr>
          <w:cantSplit/>
          <w:tblHeader/>
        </w:trPr>
        <w:tc>
          <w:tcPr>
            <w:tcW w:w="1366" w:type="pct"/>
            <w:vMerge/>
            <w:tcBorders>
              <w:top w:val="single" w:sz="4" w:space="0" w:color="000000"/>
              <w:left w:val="single" w:sz="4" w:space="0" w:color="000000"/>
              <w:bottom w:val="single" w:sz="4" w:space="0" w:color="000000"/>
              <w:right w:val="nil"/>
            </w:tcBorders>
            <w:shd w:val="clear" w:color="auto" w:fill="FFFFFF"/>
            <w:vAlign w:val="center"/>
          </w:tcPr>
          <w:p w14:paraId="374C6033" w14:textId="77777777" w:rsidR="000B2164" w:rsidRPr="00C71EAB" w:rsidRDefault="000B2164" w:rsidP="00C71EAB">
            <w:pPr>
              <w:keepNext/>
              <w:adjustRightInd w:val="0"/>
              <w:jc w:val="left"/>
              <w:rPr>
                <w:rFonts w:cs="Arial"/>
                <w:sz w:val="16"/>
                <w:szCs w:val="16"/>
                <w:lang w:eastAsia="en-GB"/>
              </w:rPr>
            </w:pPr>
          </w:p>
        </w:tc>
        <w:tc>
          <w:tcPr>
            <w:tcW w:w="687" w:type="pct"/>
            <w:gridSpan w:val="3"/>
            <w:tcBorders>
              <w:top w:val="nil"/>
              <w:left w:val="single" w:sz="4" w:space="0" w:color="000000"/>
              <w:bottom w:val="single" w:sz="4" w:space="0" w:color="000000"/>
              <w:right w:val="nil"/>
            </w:tcBorders>
            <w:shd w:val="clear" w:color="auto" w:fill="FFFFFF"/>
            <w:vAlign w:val="bottom"/>
          </w:tcPr>
          <w:p w14:paraId="08134592"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20–24</w:t>
            </w:r>
          </w:p>
        </w:tc>
        <w:tc>
          <w:tcPr>
            <w:tcW w:w="734" w:type="pct"/>
            <w:gridSpan w:val="3"/>
            <w:tcBorders>
              <w:top w:val="nil"/>
              <w:left w:val="single" w:sz="4" w:space="0" w:color="000000"/>
              <w:bottom w:val="single" w:sz="4" w:space="0" w:color="000000"/>
              <w:right w:val="nil"/>
            </w:tcBorders>
            <w:shd w:val="clear" w:color="auto" w:fill="FFFFFF"/>
            <w:vAlign w:val="bottom"/>
          </w:tcPr>
          <w:p w14:paraId="666098A0"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25–34</w:t>
            </w:r>
          </w:p>
        </w:tc>
        <w:tc>
          <w:tcPr>
            <w:tcW w:w="734" w:type="pct"/>
            <w:gridSpan w:val="3"/>
            <w:tcBorders>
              <w:top w:val="nil"/>
              <w:left w:val="single" w:sz="4" w:space="0" w:color="000000"/>
              <w:bottom w:val="single" w:sz="4" w:space="0" w:color="000000"/>
              <w:right w:val="nil"/>
            </w:tcBorders>
            <w:shd w:val="clear" w:color="auto" w:fill="FFFFFF"/>
            <w:vAlign w:val="bottom"/>
          </w:tcPr>
          <w:p w14:paraId="22CC20DF"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35–44</w:t>
            </w:r>
          </w:p>
        </w:tc>
        <w:tc>
          <w:tcPr>
            <w:tcW w:w="733" w:type="pct"/>
            <w:gridSpan w:val="3"/>
            <w:tcBorders>
              <w:top w:val="nil"/>
              <w:left w:val="single" w:sz="4" w:space="0" w:color="000000"/>
              <w:bottom w:val="single" w:sz="4" w:space="0" w:color="000000"/>
              <w:right w:val="nil"/>
            </w:tcBorders>
            <w:shd w:val="clear" w:color="auto" w:fill="FFFFFF"/>
            <w:vAlign w:val="bottom"/>
          </w:tcPr>
          <w:p w14:paraId="0C15D053"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45+</w:t>
            </w:r>
          </w:p>
        </w:tc>
        <w:tc>
          <w:tcPr>
            <w:tcW w:w="746" w:type="pct"/>
            <w:gridSpan w:val="3"/>
            <w:tcBorders>
              <w:top w:val="nil"/>
              <w:left w:val="single" w:sz="4" w:space="0" w:color="000000"/>
              <w:bottom w:val="single" w:sz="4" w:space="0" w:color="000000"/>
              <w:right w:val="single" w:sz="4" w:space="0" w:color="000000"/>
            </w:tcBorders>
            <w:shd w:val="clear" w:color="auto" w:fill="FFFFFF"/>
            <w:vAlign w:val="bottom"/>
          </w:tcPr>
          <w:p w14:paraId="3BE5B44E"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Total</w:t>
            </w:r>
          </w:p>
        </w:tc>
      </w:tr>
      <w:tr w:rsidR="000B2164" w:rsidRPr="00C71EAB" w14:paraId="0DA15931" w14:textId="77777777" w:rsidTr="00C71EAB">
        <w:trPr>
          <w:cantSplit/>
          <w:tblHeader/>
        </w:trPr>
        <w:tc>
          <w:tcPr>
            <w:tcW w:w="1366" w:type="pct"/>
            <w:vMerge/>
            <w:tcBorders>
              <w:top w:val="single" w:sz="4" w:space="0" w:color="000000"/>
              <w:left w:val="single" w:sz="4" w:space="0" w:color="000000"/>
              <w:bottom w:val="single" w:sz="4" w:space="0" w:color="000000"/>
              <w:right w:val="nil"/>
            </w:tcBorders>
            <w:shd w:val="clear" w:color="auto" w:fill="FFFFFF"/>
            <w:vAlign w:val="center"/>
          </w:tcPr>
          <w:p w14:paraId="7D652C4C" w14:textId="77777777" w:rsidR="000B2164" w:rsidRPr="00C71EAB" w:rsidRDefault="000B2164" w:rsidP="00C71EAB">
            <w:pPr>
              <w:keepNext/>
              <w:adjustRightInd w:val="0"/>
              <w:jc w:val="left"/>
              <w:rPr>
                <w:rFonts w:cs="Arial"/>
                <w:sz w:val="16"/>
                <w:szCs w:val="16"/>
                <w:lang w:eastAsia="en-GB"/>
              </w:rPr>
            </w:pPr>
          </w:p>
        </w:tc>
        <w:tc>
          <w:tcPr>
            <w:tcW w:w="186" w:type="pct"/>
            <w:tcBorders>
              <w:top w:val="nil"/>
              <w:left w:val="single" w:sz="4" w:space="0" w:color="000000"/>
              <w:bottom w:val="single" w:sz="4" w:space="0" w:color="000000"/>
              <w:right w:val="nil"/>
            </w:tcBorders>
            <w:shd w:val="clear" w:color="auto" w:fill="FFFFFF"/>
            <w:vAlign w:val="bottom"/>
          </w:tcPr>
          <w:p w14:paraId="2D6157B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62" w:type="pct"/>
            <w:tcBorders>
              <w:top w:val="nil"/>
              <w:left w:val="single" w:sz="4" w:space="0" w:color="000000"/>
              <w:bottom w:val="single" w:sz="4" w:space="0" w:color="000000"/>
              <w:right w:val="nil"/>
            </w:tcBorders>
            <w:shd w:val="clear" w:color="auto" w:fill="FFFFFF"/>
            <w:vAlign w:val="bottom"/>
          </w:tcPr>
          <w:p w14:paraId="0A6F0E4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9" w:type="pct"/>
            <w:tcBorders>
              <w:top w:val="nil"/>
              <w:left w:val="single" w:sz="4" w:space="0" w:color="000000"/>
              <w:bottom w:val="single" w:sz="4" w:space="0" w:color="000000"/>
              <w:right w:val="nil"/>
            </w:tcBorders>
            <w:shd w:val="clear" w:color="auto" w:fill="FFFFFF"/>
            <w:vAlign w:val="bottom"/>
          </w:tcPr>
          <w:p w14:paraId="61838AD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4" w:type="pct"/>
            <w:tcBorders>
              <w:top w:val="nil"/>
              <w:left w:val="single" w:sz="4" w:space="0" w:color="000000"/>
              <w:bottom w:val="single" w:sz="4" w:space="0" w:color="000000"/>
              <w:right w:val="nil"/>
            </w:tcBorders>
            <w:shd w:val="clear" w:color="auto" w:fill="FFFFFF"/>
            <w:vAlign w:val="bottom"/>
          </w:tcPr>
          <w:p w14:paraId="0E732EA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62" w:type="pct"/>
            <w:tcBorders>
              <w:top w:val="nil"/>
              <w:left w:val="single" w:sz="4" w:space="0" w:color="000000"/>
              <w:bottom w:val="single" w:sz="4" w:space="0" w:color="000000"/>
              <w:right w:val="nil"/>
            </w:tcBorders>
            <w:shd w:val="clear" w:color="auto" w:fill="FFFFFF"/>
            <w:vAlign w:val="bottom"/>
          </w:tcPr>
          <w:p w14:paraId="73D1ABD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8" w:type="pct"/>
            <w:tcBorders>
              <w:top w:val="nil"/>
              <w:left w:val="single" w:sz="4" w:space="0" w:color="000000"/>
              <w:bottom w:val="single" w:sz="4" w:space="0" w:color="000000"/>
              <w:right w:val="nil"/>
            </w:tcBorders>
            <w:shd w:val="clear" w:color="auto" w:fill="FFFFFF"/>
            <w:vAlign w:val="bottom"/>
          </w:tcPr>
          <w:p w14:paraId="4DBB060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4" w:type="pct"/>
            <w:tcBorders>
              <w:top w:val="nil"/>
              <w:left w:val="single" w:sz="4" w:space="0" w:color="000000"/>
              <w:bottom w:val="single" w:sz="4" w:space="0" w:color="000000"/>
              <w:right w:val="nil"/>
            </w:tcBorders>
            <w:shd w:val="clear" w:color="auto" w:fill="FFFFFF"/>
            <w:vAlign w:val="bottom"/>
          </w:tcPr>
          <w:p w14:paraId="1AE395D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62" w:type="pct"/>
            <w:tcBorders>
              <w:top w:val="nil"/>
              <w:left w:val="single" w:sz="4" w:space="0" w:color="000000"/>
              <w:bottom w:val="single" w:sz="4" w:space="0" w:color="000000"/>
              <w:right w:val="nil"/>
            </w:tcBorders>
            <w:shd w:val="clear" w:color="auto" w:fill="FFFFFF"/>
            <w:vAlign w:val="bottom"/>
          </w:tcPr>
          <w:p w14:paraId="27F8E5C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8" w:type="pct"/>
            <w:tcBorders>
              <w:top w:val="nil"/>
              <w:left w:val="single" w:sz="4" w:space="0" w:color="000000"/>
              <w:bottom w:val="single" w:sz="4" w:space="0" w:color="000000"/>
              <w:right w:val="nil"/>
            </w:tcBorders>
            <w:shd w:val="clear" w:color="auto" w:fill="FFFFFF"/>
            <w:vAlign w:val="bottom"/>
          </w:tcPr>
          <w:p w14:paraId="1294AAE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3" w:type="pct"/>
            <w:tcBorders>
              <w:top w:val="nil"/>
              <w:left w:val="single" w:sz="4" w:space="0" w:color="000000"/>
              <w:bottom w:val="single" w:sz="4" w:space="0" w:color="000000"/>
              <w:right w:val="nil"/>
            </w:tcBorders>
            <w:shd w:val="clear" w:color="auto" w:fill="FFFFFF"/>
            <w:vAlign w:val="bottom"/>
          </w:tcPr>
          <w:p w14:paraId="6C6C8FE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62" w:type="pct"/>
            <w:tcBorders>
              <w:top w:val="nil"/>
              <w:left w:val="single" w:sz="4" w:space="0" w:color="000000"/>
              <w:bottom w:val="single" w:sz="4" w:space="0" w:color="000000"/>
              <w:right w:val="nil"/>
            </w:tcBorders>
            <w:shd w:val="clear" w:color="auto" w:fill="FFFFFF"/>
            <w:vAlign w:val="bottom"/>
          </w:tcPr>
          <w:p w14:paraId="1BD91E5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8" w:type="pct"/>
            <w:tcBorders>
              <w:top w:val="nil"/>
              <w:left w:val="single" w:sz="4" w:space="0" w:color="000000"/>
              <w:bottom w:val="single" w:sz="4" w:space="0" w:color="000000"/>
              <w:right w:val="nil"/>
            </w:tcBorders>
            <w:shd w:val="clear" w:color="auto" w:fill="FFFFFF"/>
            <w:vAlign w:val="bottom"/>
          </w:tcPr>
          <w:p w14:paraId="736D6A2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29" w:type="pct"/>
            <w:tcBorders>
              <w:top w:val="nil"/>
              <w:left w:val="single" w:sz="4" w:space="0" w:color="000000"/>
              <w:bottom w:val="single" w:sz="4" w:space="0" w:color="000000"/>
              <w:right w:val="nil"/>
            </w:tcBorders>
            <w:shd w:val="clear" w:color="auto" w:fill="FFFFFF"/>
            <w:vAlign w:val="bottom"/>
          </w:tcPr>
          <w:p w14:paraId="478D909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82" w:type="pct"/>
            <w:tcBorders>
              <w:top w:val="nil"/>
              <w:left w:val="single" w:sz="4" w:space="0" w:color="000000"/>
              <w:bottom w:val="single" w:sz="4" w:space="0" w:color="000000"/>
              <w:right w:val="nil"/>
            </w:tcBorders>
            <w:shd w:val="clear" w:color="auto" w:fill="FFFFFF"/>
            <w:vAlign w:val="bottom"/>
          </w:tcPr>
          <w:p w14:paraId="1CF0BC9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5A8078A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39745B" w:rsidRPr="00C71EAB" w14:paraId="4E2D4CA5"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01E75AF6" w14:textId="77777777" w:rsidR="0039745B" w:rsidRPr="00C71EAB" w:rsidRDefault="0039745B" w:rsidP="0039745B">
            <w:pPr>
              <w:adjustRightInd w:val="0"/>
              <w:jc w:val="left"/>
              <w:rPr>
                <w:rFonts w:cs="Arial"/>
                <w:sz w:val="16"/>
                <w:szCs w:val="16"/>
                <w:lang w:eastAsia="en-GB"/>
              </w:rPr>
            </w:pPr>
            <w:r w:rsidRPr="00C71EAB">
              <w:rPr>
                <w:rFonts w:cs="Arial"/>
                <w:sz w:val="16"/>
                <w:szCs w:val="16"/>
              </w:rPr>
              <w:t>None</w:t>
            </w:r>
          </w:p>
        </w:tc>
        <w:tc>
          <w:tcPr>
            <w:tcW w:w="186" w:type="pct"/>
            <w:tcBorders>
              <w:top w:val="nil"/>
              <w:left w:val="single" w:sz="4" w:space="0" w:color="000000"/>
              <w:bottom w:val="single" w:sz="4" w:space="0" w:color="000000"/>
              <w:right w:val="nil"/>
            </w:tcBorders>
            <w:shd w:val="clear" w:color="auto" w:fill="FFFFFF"/>
            <w:vAlign w:val="bottom"/>
          </w:tcPr>
          <w:p w14:paraId="23993EA6" w14:textId="0F2FBD2A" w:rsidR="0039745B" w:rsidRPr="00C71EAB" w:rsidRDefault="0039745B" w:rsidP="0039745B">
            <w:pPr>
              <w:adjustRightInd w:val="0"/>
              <w:spacing w:before="67" w:after="67"/>
              <w:jc w:val="right"/>
              <w:rPr>
                <w:rFonts w:cs="Arial"/>
                <w:sz w:val="16"/>
                <w:szCs w:val="16"/>
              </w:rPr>
            </w:pPr>
            <w:r>
              <w:rPr>
                <w:rFonts w:cs="Arial"/>
                <w:color w:val="000000"/>
                <w:sz w:val="16"/>
                <w:szCs w:val="16"/>
              </w:rPr>
              <w:t>18</w:t>
            </w:r>
          </w:p>
        </w:tc>
        <w:tc>
          <w:tcPr>
            <w:tcW w:w="262" w:type="pct"/>
            <w:tcBorders>
              <w:top w:val="nil"/>
              <w:left w:val="single" w:sz="4" w:space="0" w:color="000000"/>
              <w:bottom w:val="single" w:sz="4" w:space="0" w:color="000000"/>
              <w:right w:val="nil"/>
            </w:tcBorders>
            <w:shd w:val="clear" w:color="auto" w:fill="FFFFFF"/>
            <w:vAlign w:val="bottom"/>
          </w:tcPr>
          <w:p w14:paraId="49053163" w14:textId="35789C5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67446D97" w14:textId="6F12BCA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24</w:t>
            </w:r>
          </w:p>
        </w:tc>
        <w:tc>
          <w:tcPr>
            <w:tcW w:w="234" w:type="pct"/>
            <w:tcBorders>
              <w:top w:val="nil"/>
              <w:left w:val="single" w:sz="4" w:space="0" w:color="000000"/>
              <w:bottom w:val="single" w:sz="4" w:space="0" w:color="000000"/>
              <w:right w:val="nil"/>
            </w:tcBorders>
            <w:shd w:val="clear" w:color="auto" w:fill="FFFFFF"/>
            <w:vAlign w:val="bottom"/>
          </w:tcPr>
          <w:p w14:paraId="472D36C3" w14:textId="3CDB2C1A" w:rsidR="0039745B" w:rsidRPr="00C71EAB" w:rsidRDefault="0039745B" w:rsidP="0039745B">
            <w:pPr>
              <w:adjustRightInd w:val="0"/>
              <w:spacing w:before="67" w:after="67"/>
              <w:jc w:val="right"/>
              <w:rPr>
                <w:rFonts w:cs="Arial"/>
                <w:sz w:val="16"/>
                <w:szCs w:val="16"/>
              </w:rPr>
            </w:pPr>
            <w:r>
              <w:rPr>
                <w:rFonts w:cs="Arial"/>
                <w:color w:val="000000"/>
                <w:sz w:val="16"/>
                <w:szCs w:val="16"/>
              </w:rPr>
              <w:t>24</w:t>
            </w:r>
          </w:p>
        </w:tc>
        <w:tc>
          <w:tcPr>
            <w:tcW w:w="262" w:type="pct"/>
            <w:tcBorders>
              <w:top w:val="nil"/>
              <w:left w:val="single" w:sz="4" w:space="0" w:color="000000"/>
              <w:bottom w:val="single" w:sz="4" w:space="0" w:color="000000"/>
              <w:right w:val="nil"/>
            </w:tcBorders>
            <w:shd w:val="clear" w:color="auto" w:fill="FFFFFF"/>
            <w:vAlign w:val="bottom"/>
          </w:tcPr>
          <w:p w14:paraId="2C9AA8D0" w14:textId="3F37C387"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38" w:type="pct"/>
            <w:tcBorders>
              <w:top w:val="nil"/>
              <w:left w:val="single" w:sz="4" w:space="0" w:color="000000"/>
              <w:bottom w:val="single" w:sz="4" w:space="0" w:color="000000"/>
              <w:right w:val="nil"/>
            </w:tcBorders>
            <w:shd w:val="clear" w:color="auto" w:fill="FFFFFF"/>
            <w:vAlign w:val="bottom"/>
          </w:tcPr>
          <w:p w14:paraId="444B0276" w14:textId="5954E2F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44</w:t>
            </w:r>
          </w:p>
        </w:tc>
        <w:tc>
          <w:tcPr>
            <w:tcW w:w="234" w:type="pct"/>
            <w:tcBorders>
              <w:top w:val="nil"/>
              <w:left w:val="single" w:sz="4" w:space="0" w:color="000000"/>
              <w:bottom w:val="single" w:sz="4" w:space="0" w:color="000000"/>
              <w:right w:val="nil"/>
            </w:tcBorders>
            <w:shd w:val="clear" w:color="auto" w:fill="FFFFFF"/>
            <w:vAlign w:val="bottom"/>
          </w:tcPr>
          <w:p w14:paraId="0CAA4CFA" w14:textId="2893FE2A" w:rsidR="0039745B" w:rsidRPr="00C71EAB" w:rsidRDefault="0039745B" w:rsidP="0039745B">
            <w:pPr>
              <w:adjustRightInd w:val="0"/>
              <w:spacing w:before="67" w:after="67"/>
              <w:jc w:val="right"/>
              <w:rPr>
                <w:rFonts w:cs="Arial"/>
                <w:sz w:val="16"/>
                <w:szCs w:val="16"/>
              </w:rPr>
            </w:pPr>
            <w:r>
              <w:rPr>
                <w:rFonts w:cs="Arial"/>
                <w:color w:val="000000"/>
                <w:sz w:val="16"/>
                <w:szCs w:val="16"/>
              </w:rPr>
              <w:t>65</w:t>
            </w:r>
          </w:p>
        </w:tc>
        <w:tc>
          <w:tcPr>
            <w:tcW w:w="262" w:type="pct"/>
            <w:tcBorders>
              <w:top w:val="nil"/>
              <w:left w:val="single" w:sz="4" w:space="0" w:color="000000"/>
              <w:bottom w:val="single" w:sz="4" w:space="0" w:color="000000"/>
              <w:right w:val="nil"/>
            </w:tcBorders>
            <w:shd w:val="clear" w:color="auto" w:fill="FFFFFF"/>
            <w:vAlign w:val="bottom"/>
          </w:tcPr>
          <w:p w14:paraId="7C57B9B4" w14:textId="508A6254" w:rsidR="0039745B" w:rsidRPr="00C71EAB" w:rsidRDefault="0039745B" w:rsidP="0039745B">
            <w:pPr>
              <w:adjustRightInd w:val="0"/>
              <w:spacing w:before="67" w:after="67"/>
              <w:jc w:val="right"/>
              <w:rPr>
                <w:rFonts w:cs="Arial"/>
                <w:sz w:val="16"/>
                <w:szCs w:val="16"/>
              </w:rPr>
            </w:pPr>
            <w:r>
              <w:rPr>
                <w:rFonts w:cs="Arial"/>
                <w:color w:val="000000"/>
                <w:sz w:val="16"/>
                <w:szCs w:val="16"/>
              </w:rPr>
              <w:t>40</w:t>
            </w:r>
          </w:p>
        </w:tc>
        <w:tc>
          <w:tcPr>
            <w:tcW w:w="238" w:type="pct"/>
            <w:tcBorders>
              <w:top w:val="nil"/>
              <w:left w:val="single" w:sz="4" w:space="0" w:color="000000"/>
              <w:bottom w:val="single" w:sz="4" w:space="0" w:color="000000"/>
              <w:right w:val="nil"/>
            </w:tcBorders>
            <w:shd w:val="clear" w:color="auto" w:fill="FFFFFF"/>
            <w:vAlign w:val="bottom"/>
          </w:tcPr>
          <w:p w14:paraId="4C7C3902" w14:textId="67EB1EE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105</w:t>
            </w:r>
          </w:p>
        </w:tc>
        <w:tc>
          <w:tcPr>
            <w:tcW w:w="233" w:type="pct"/>
            <w:tcBorders>
              <w:top w:val="nil"/>
              <w:left w:val="single" w:sz="4" w:space="0" w:color="000000"/>
              <w:bottom w:val="single" w:sz="4" w:space="0" w:color="000000"/>
              <w:right w:val="nil"/>
            </w:tcBorders>
            <w:shd w:val="clear" w:color="auto" w:fill="FFFFFF"/>
            <w:vAlign w:val="bottom"/>
          </w:tcPr>
          <w:p w14:paraId="54A3DD10" w14:textId="420CB34C" w:rsidR="0039745B" w:rsidRPr="00C71EAB" w:rsidRDefault="0039745B" w:rsidP="0039745B">
            <w:pPr>
              <w:adjustRightInd w:val="0"/>
              <w:spacing w:before="67" w:after="67"/>
              <w:jc w:val="right"/>
              <w:rPr>
                <w:rFonts w:cs="Arial"/>
                <w:sz w:val="16"/>
                <w:szCs w:val="16"/>
              </w:rPr>
            </w:pPr>
            <w:r>
              <w:rPr>
                <w:rFonts w:cs="Arial"/>
                <w:color w:val="000000"/>
                <w:sz w:val="16"/>
                <w:szCs w:val="16"/>
              </w:rPr>
              <w:t>352</w:t>
            </w:r>
          </w:p>
        </w:tc>
        <w:tc>
          <w:tcPr>
            <w:tcW w:w="262" w:type="pct"/>
            <w:tcBorders>
              <w:top w:val="nil"/>
              <w:left w:val="single" w:sz="4" w:space="0" w:color="000000"/>
              <w:bottom w:val="single" w:sz="4" w:space="0" w:color="000000"/>
              <w:right w:val="nil"/>
            </w:tcBorders>
            <w:shd w:val="clear" w:color="auto" w:fill="FFFFFF"/>
            <w:vAlign w:val="bottom"/>
          </w:tcPr>
          <w:p w14:paraId="2D6498C3" w14:textId="7C47335D" w:rsidR="0039745B" w:rsidRPr="00C71EAB" w:rsidRDefault="0039745B" w:rsidP="0039745B">
            <w:pPr>
              <w:adjustRightInd w:val="0"/>
              <w:spacing w:before="67" w:after="67"/>
              <w:jc w:val="right"/>
              <w:rPr>
                <w:rFonts w:cs="Arial"/>
                <w:sz w:val="16"/>
                <w:szCs w:val="16"/>
              </w:rPr>
            </w:pPr>
            <w:r>
              <w:rPr>
                <w:rFonts w:cs="Arial"/>
                <w:color w:val="000000"/>
                <w:sz w:val="16"/>
                <w:szCs w:val="16"/>
              </w:rPr>
              <w:t>684</w:t>
            </w:r>
          </w:p>
        </w:tc>
        <w:tc>
          <w:tcPr>
            <w:tcW w:w="238" w:type="pct"/>
            <w:tcBorders>
              <w:top w:val="nil"/>
              <w:left w:val="single" w:sz="4" w:space="0" w:color="000000"/>
              <w:bottom w:val="single" w:sz="4" w:space="0" w:color="000000"/>
              <w:right w:val="nil"/>
            </w:tcBorders>
            <w:shd w:val="clear" w:color="auto" w:fill="FFFFFF"/>
            <w:vAlign w:val="bottom"/>
          </w:tcPr>
          <w:p w14:paraId="0745448A" w14:textId="528A5EE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1 035</w:t>
            </w:r>
          </w:p>
        </w:tc>
        <w:tc>
          <w:tcPr>
            <w:tcW w:w="229" w:type="pct"/>
            <w:tcBorders>
              <w:top w:val="nil"/>
              <w:left w:val="single" w:sz="4" w:space="0" w:color="000000"/>
              <w:bottom w:val="single" w:sz="4" w:space="0" w:color="000000"/>
              <w:right w:val="nil"/>
            </w:tcBorders>
            <w:shd w:val="clear" w:color="auto" w:fill="FFFFFF"/>
            <w:vAlign w:val="bottom"/>
          </w:tcPr>
          <w:p w14:paraId="0763117E" w14:textId="2168E33F" w:rsidR="0039745B" w:rsidRPr="00C71EAB" w:rsidRDefault="0039745B" w:rsidP="0039745B">
            <w:pPr>
              <w:adjustRightInd w:val="0"/>
              <w:spacing w:before="67" w:after="67"/>
              <w:jc w:val="right"/>
              <w:rPr>
                <w:rFonts w:cs="Arial"/>
                <w:sz w:val="16"/>
                <w:szCs w:val="16"/>
              </w:rPr>
            </w:pPr>
            <w:r>
              <w:rPr>
                <w:rFonts w:cs="Arial"/>
                <w:color w:val="000000"/>
                <w:sz w:val="16"/>
                <w:szCs w:val="16"/>
              </w:rPr>
              <w:t>458</w:t>
            </w:r>
          </w:p>
        </w:tc>
        <w:tc>
          <w:tcPr>
            <w:tcW w:w="282" w:type="pct"/>
            <w:tcBorders>
              <w:top w:val="nil"/>
              <w:left w:val="single" w:sz="4" w:space="0" w:color="000000"/>
              <w:bottom w:val="single" w:sz="4" w:space="0" w:color="000000"/>
              <w:right w:val="nil"/>
            </w:tcBorders>
            <w:shd w:val="clear" w:color="auto" w:fill="FFFFFF"/>
            <w:vAlign w:val="bottom"/>
          </w:tcPr>
          <w:p w14:paraId="7EA2BA74" w14:textId="4FE2BB5B" w:rsidR="0039745B" w:rsidRPr="00C71EAB" w:rsidRDefault="0039745B" w:rsidP="0039745B">
            <w:pPr>
              <w:adjustRightInd w:val="0"/>
              <w:spacing w:before="67" w:after="67"/>
              <w:jc w:val="right"/>
              <w:rPr>
                <w:rFonts w:cs="Arial"/>
                <w:sz w:val="16"/>
                <w:szCs w:val="16"/>
              </w:rPr>
            </w:pPr>
            <w:r>
              <w:rPr>
                <w:rFonts w:cs="Arial"/>
                <w:color w:val="000000"/>
                <w:sz w:val="16"/>
                <w:szCs w:val="16"/>
              </w:rPr>
              <w:t>751</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43D7F05F" w14:textId="483A793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1 209</w:t>
            </w:r>
          </w:p>
        </w:tc>
      </w:tr>
      <w:tr w:rsidR="0039745B" w:rsidRPr="00C71EAB" w14:paraId="0D06AE94"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3AE23181"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R/0</w:t>
            </w:r>
          </w:p>
        </w:tc>
        <w:tc>
          <w:tcPr>
            <w:tcW w:w="186" w:type="pct"/>
            <w:tcBorders>
              <w:top w:val="nil"/>
              <w:left w:val="single" w:sz="4" w:space="0" w:color="000000"/>
              <w:bottom w:val="single" w:sz="4" w:space="0" w:color="000000"/>
              <w:right w:val="nil"/>
            </w:tcBorders>
            <w:shd w:val="clear" w:color="auto" w:fill="FFFFFF"/>
            <w:vAlign w:val="bottom"/>
          </w:tcPr>
          <w:p w14:paraId="1291FA5B" w14:textId="0649D13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053E3C65" w14:textId="58EBB2F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3F9F9F2C" w14:textId="653ECB2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69AA2277" w14:textId="3505AF2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3EF91402" w14:textId="361D464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74817654" w14:textId="1C1E0D3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25A55A0C" w14:textId="47ED3D9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537C36A1" w14:textId="7360781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5F48A823" w14:textId="56EBC09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3" w:type="pct"/>
            <w:tcBorders>
              <w:top w:val="nil"/>
              <w:left w:val="single" w:sz="4" w:space="0" w:color="000000"/>
              <w:bottom w:val="single" w:sz="4" w:space="0" w:color="000000"/>
              <w:right w:val="nil"/>
            </w:tcBorders>
            <w:shd w:val="clear" w:color="auto" w:fill="FFFFFF"/>
            <w:vAlign w:val="bottom"/>
          </w:tcPr>
          <w:p w14:paraId="016724E7" w14:textId="2D48C14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6CFF71C1" w14:textId="5B2B281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1EBBF007" w14:textId="21ACF04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29" w:type="pct"/>
            <w:tcBorders>
              <w:top w:val="nil"/>
              <w:left w:val="single" w:sz="4" w:space="0" w:color="000000"/>
              <w:bottom w:val="single" w:sz="4" w:space="0" w:color="000000"/>
              <w:right w:val="nil"/>
            </w:tcBorders>
            <w:shd w:val="clear" w:color="auto" w:fill="FFFFFF"/>
            <w:vAlign w:val="bottom"/>
          </w:tcPr>
          <w:p w14:paraId="2AF405C0" w14:textId="028A1D4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82" w:type="pct"/>
            <w:tcBorders>
              <w:top w:val="nil"/>
              <w:left w:val="single" w:sz="4" w:space="0" w:color="000000"/>
              <w:bottom w:val="single" w:sz="4" w:space="0" w:color="000000"/>
              <w:right w:val="nil"/>
            </w:tcBorders>
            <w:shd w:val="clear" w:color="auto" w:fill="FFFFFF"/>
            <w:vAlign w:val="bottom"/>
          </w:tcPr>
          <w:p w14:paraId="6E8D5BFB" w14:textId="0790CABD"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400EA618" w14:textId="58BE67C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21</w:t>
            </w:r>
          </w:p>
        </w:tc>
      </w:tr>
      <w:tr w:rsidR="0039745B" w:rsidRPr="00C71EAB" w14:paraId="3F541D1A"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54641EA9"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1/ Sub A/Class 1</w:t>
            </w:r>
          </w:p>
        </w:tc>
        <w:tc>
          <w:tcPr>
            <w:tcW w:w="186" w:type="pct"/>
            <w:tcBorders>
              <w:top w:val="nil"/>
              <w:left w:val="single" w:sz="4" w:space="0" w:color="000000"/>
              <w:bottom w:val="single" w:sz="4" w:space="0" w:color="000000"/>
              <w:right w:val="nil"/>
            </w:tcBorders>
            <w:shd w:val="clear" w:color="auto" w:fill="FFFFFF"/>
            <w:vAlign w:val="bottom"/>
          </w:tcPr>
          <w:p w14:paraId="1FF90A65" w14:textId="1B9F900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301085BB" w14:textId="5365322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04E723E4" w14:textId="6C43268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325883D9" w14:textId="67296FF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08C6E125" w14:textId="3BB8503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50B7FC97" w14:textId="28EAE5E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3D6216E1" w14:textId="56830CDC" w:rsidR="0039745B" w:rsidRPr="00C71EAB" w:rsidRDefault="0039745B" w:rsidP="0039745B">
            <w:pPr>
              <w:adjustRightInd w:val="0"/>
              <w:spacing w:before="67" w:after="67"/>
              <w:jc w:val="right"/>
              <w:rPr>
                <w:rFonts w:cs="Arial"/>
                <w:sz w:val="16"/>
                <w:szCs w:val="16"/>
              </w:rPr>
            </w:pPr>
            <w:r>
              <w:rPr>
                <w:rFonts w:cs="Arial"/>
                <w:color w:val="000000"/>
                <w:sz w:val="16"/>
                <w:szCs w:val="16"/>
              </w:rPr>
              <w:t>14</w:t>
            </w:r>
          </w:p>
        </w:tc>
        <w:tc>
          <w:tcPr>
            <w:tcW w:w="262" w:type="pct"/>
            <w:tcBorders>
              <w:top w:val="nil"/>
              <w:left w:val="single" w:sz="4" w:space="0" w:color="000000"/>
              <w:bottom w:val="single" w:sz="4" w:space="0" w:color="000000"/>
              <w:right w:val="nil"/>
            </w:tcBorders>
            <w:shd w:val="clear" w:color="auto" w:fill="FFFFFF"/>
            <w:vAlign w:val="bottom"/>
          </w:tcPr>
          <w:p w14:paraId="77149066" w14:textId="7C913F5E" w:rsidR="0039745B" w:rsidRPr="00C71EAB" w:rsidRDefault="0039745B" w:rsidP="0039745B">
            <w:pPr>
              <w:adjustRightInd w:val="0"/>
              <w:spacing w:before="67" w:after="67"/>
              <w:jc w:val="right"/>
              <w:rPr>
                <w:rFonts w:cs="Arial"/>
                <w:sz w:val="16"/>
                <w:szCs w:val="16"/>
              </w:rPr>
            </w:pPr>
            <w:r>
              <w:rPr>
                <w:rFonts w:cs="Arial"/>
                <w:color w:val="000000"/>
                <w:sz w:val="16"/>
                <w:szCs w:val="16"/>
              </w:rPr>
              <w:t>14</w:t>
            </w:r>
          </w:p>
        </w:tc>
        <w:tc>
          <w:tcPr>
            <w:tcW w:w="238" w:type="pct"/>
            <w:tcBorders>
              <w:top w:val="nil"/>
              <w:left w:val="single" w:sz="4" w:space="0" w:color="000000"/>
              <w:bottom w:val="single" w:sz="4" w:space="0" w:color="000000"/>
              <w:right w:val="nil"/>
            </w:tcBorders>
            <w:shd w:val="clear" w:color="auto" w:fill="FFFFFF"/>
            <w:vAlign w:val="bottom"/>
          </w:tcPr>
          <w:p w14:paraId="6AF49103" w14:textId="6B38E51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28</w:t>
            </w:r>
          </w:p>
        </w:tc>
        <w:tc>
          <w:tcPr>
            <w:tcW w:w="233" w:type="pct"/>
            <w:tcBorders>
              <w:top w:val="nil"/>
              <w:left w:val="single" w:sz="4" w:space="0" w:color="000000"/>
              <w:bottom w:val="single" w:sz="4" w:space="0" w:color="000000"/>
              <w:right w:val="nil"/>
            </w:tcBorders>
            <w:shd w:val="clear" w:color="auto" w:fill="FFFFFF"/>
            <w:vAlign w:val="bottom"/>
          </w:tcPr>
          <w:p w14:paraId="436C18F3" w14:textId="00BAA65D" w:rsidR="0039745B" w:rsidRPr="00C71EAB" w:rsidRDefault="0039745B" w:rsidP="0039745B">
            <w:pPr>
              <w:adjustRightInd w:val="0"/>
              <w:spacing w:before="67" w:after="67"/>
              <w:jc w:val="right"/>
              <w:rPr>
                <w:rFonts w:cs="Arial"/>
                <w:sz w:val="16"/>
                <w:szCs w:val="16"/>
              </w:rPr>
            </w:pPr>
            <w:r>
              <w:rPr>
                <w:rFonts w:cs="Arial"/>
                <w:color w:val="000000"/>
                <w:sz w:val="16"/>
                <w:szCs w:val="16"/>
              </w:rPr>
              <w:t>35</w:t>
            </w:r>
          </w:p>
        </w:tc>
        <w:tc>
          <w:tcPr>
            <w:tcW w:w="262" w:type="pct"/>
            <w:tcBorders>
              <w:top w:val="nil"/>
              <w:left w:val="single" w:sz="4" w:space="0" w:color="000000"/>
              <w:bottom w:val="single" w:sz="4" w:space="0" w:color="000000"/>
              <w:right w:val="nil"/>
            </w:tcBorders>
            <w:shd w:val="clear" w:color="auto" w:fill="FFFFFF"/>
            <w:vAlign w:val="bottom"/>
          </w:tcPr>
          <w:p w14:paraId="2505FBAB" w14:textId="138CF802" w:rsidR="0039745B" w:rsidRPr="00C71EAB" w:rsidRDefault="0039745B" w:rsidP="0039745B">
            <w:pPr>
              <w:adjustRightInd w:val="0"/>
              <w:spacing w:before="67" w:after="67"/>
              <w:jc w:val="right"/>
              <w:rPr>
                <w:rFonts w:cs="Arial"/>
                <w:sz w:val="16"/>
                <w:szCs w:val="16"/>
              </w:rPr>
            </w:pPr>
            <w:r>
              <w:rPr>
                <w:rFonts w:cs="Arial"/>
                <w:color w:val="000000"/>
                <w:sz w:val="16"/>
                <w:szCs w:val="16"/>
              </w:rPr>
              <w:t>70</w:t>
            </w:r>
          </w:p>
        </w:tc>
        <w:tc>
          <w:tcPr>
            <w:tcW w:w="238" w:type="pct"/>
            <w:tcBorders>
              <w:top w:val="nil"/>
              <w:left w:val="single" w:sz="4" w:space="0" w:color="000000"/>
              <w:bottom w:val="single" w:sz="4" w:space="0" w:color="000000"/>
              <w:right w:val="nil"/>
            </w:tcBorders>
            <w:shd w:val="clear" w:color="auto" w:fill="FFFFFF"/>
            <w:vAlign w:val="bottom"/>
          </w:tcPr>
          <w:p w14:paraId="71949D58" w14:textId="22131D6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105</w:t>
            </w:r>
          </w:p>
        </w:tc>
        <w:tc>
          <w:tcPr>
            <w:tcW w:w="229" w:type="pct"/>
            <w:tcBorders>
              <w:top w:val="nil"/>
              <w:left w:val="single" w:sz="4" w:space="0" w:color="000000"/>
              <w:bottom w:val="single" w:sz="4" w:space="0" w:color="000000"/>
              <w:right w:val="nil"/>
            </w:tcBorders>
            <w:shd w:val="clear" w:color="auto" w:fill="FFFFFF"/>
            <w:vAlign w:val="bottom"/>
          </w:tcPr>
          <w:p w14:paraId="6D652B15" w14:textId="525AB724" w:rsidR="0039745B" w:rsidRPr="00C71EAB" w:rsidRDefault="0039745B" w:rsidP="0039745B">
            <w:pPr>
              <w:adjustRightInd w:val="0"/>
              <w:spacing w:before="67" w:after="67"/>
              <w:jc w:val="right"/>
              <w:rPr>
                <w:rFonts w:cs="Arial"/>
                <w:sz w:val="16"/>
                <w:szCs w:val="16"/>
              </w:rPr>
            </w:pPr>
            <w:r>
              <w:rPr>
                <w:rFonts w:cs="Arial"/>
                <w:color w:val="000000"/>
                <w:sz w:val="16"/>
                <w:szCs w:val="16"/>
              </w:rPr>
              <w:t>55</w:t>
            </w:r>
          </w:p>
        </w:tc>
        <w:tc>
          <w:tcPr>
            <w:tcW w:w="282" w:type="pct"/>
            <w:tcBorders>
              <w:top w:val="nil"/>
              <w:left w:val="single" w:sz="4" w:space="0" w:color="000000"/>
              <w:bottom w:val="single" w:sz="4" w:space="0" w:color="000000"/>
              <w:right w:val="nil"/>
            </w:tcBorders>
            <w:shd w:val="clear" w:color="auto" w:fill="FFFFFF"/>
            <w:vAlign w:val="bottom"/>
          </w:tcPr>
          <w:p w14:paraId="5D32B70B" w14:textId="7D30B84E" w:rsidR="0039745B" w:rsidRPr="00C71EAB" w:rsidRDefault="0039745B" w:rsidP="0039745B">
            <w:pPr>
              <w:adjustRightInd w:val="0"/>
              <w:spacing w:before="67" w:after="67"/>
              <w:jc w:val="right"/>
              <w:rPr>
                <w:rFonts w:cs="Arial"/>
                <w:sz w:val="16"/>
                <w:szCs w:val="16"/>
              </w:rPr>
            </w:pPr>
            <w:r>
              <w:rPr>
                <w:rFonts w:cs="Arial"/>
                <w:color w:val="000000"/>
                <w:sz w:val="16"/>
                <w:szCs w:val="16"/>
              </w:rPr>
              <w:t>86</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7DA508EB" w14:textId="511B70C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140</w:t>
            </w:r>
          </w:p>
        </w:tc>
      </w:tr>
      <w:tr w:rsidR="0039745B" w:rsidRPr="00C71EAB" w14:paraId="619080B3"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18ED407F"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2 / Sub B/Class 2</w:t>
            </w:r>
          </w:p>
        </w:tc>
        <w:tc>
          <w:tcPr>
            <w:tcW w:w="186" w:type="pct"/>
            <w:tcBorders>
              <w:top w:val="nil"/>
              <w:left w:val="single" w:sz="4" w:space="0" w:color="000000"/>
              <w:bottom w:val="single" w:sz="4" w:space="0" w:color="000000"/>
              <w:right w:val="nil"/>
            </w:tcBorders>
            <w:shd w:val="clear" w:color="auto" w:fill="FFFFFF"/>
            <w:vAlign w:val="bottom"/>
          </w:tcPr>
          <w:p w14:paraId="60CFF7A4" w14:textId="24C2B0F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255C2E90" w14:textId="5C0B43A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5C7317F0" w14:textId="372E39C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466A32EB" w14:textId="036C3DC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73304E50" w14:textId="6A8B8A2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1F395750" w14:textId="0640129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18</w:t>
            </w:r>
          </w:p>
        </w:tc>
        <w:tc>
          <w:tcPr>
            <w:tcW w:w="234" w:type="pct"/>
            <w:tcBorders>
              <w:top w:val="nil"/>
              <w:left w:val="single" w:sz="4" w:space="0" w:color="000000"/>
              <w:bottom w:val="single" w:sz="4" w:space="0" w:color="000000"/>
              <w:right w:val="nil"/>
            </w:tcBorders>
            <w:shd w:val="clear" w:color="auto" w:fill="FFFFFF"/>
            <w:vAlign w:val="bottom"/>
          </w:tcPr>
          <w:p w14:paraId="75D76277" w14:textId="63155669"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62" w:type="pct"/>
            <w:tcBorders>
              <w:top w:val="nil"/>
              <w:left w:val="single" w:sz="4" w:space="0" w:color="000000"/>
              <w:bottom w:val="single" w:sz="4" w:space="0" w:color="000000"/>
              <w:right w:val="nil"/>
            </w:tcBorders>
            <w:shd w:val="clear" w:color="auto" w:fill="FFFFFF"/>
            <w:vAlign w:val="bottom"/>
          </w:tcPr>
          <w:p w14:paraId="62E9573B" w14:textId="44A0DF26"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238" w:type="pct"/>
            <w:tcBorders>
              <w:top w:val="nil"/>
              <w:left w:val="single" w:sz="4" w:space="0" w:color="000000"/>
              <w:bottom w:val="single" w:sz="4" w:space="0" w:color="000000"/>
              <w:right w:val="nil"/>
            </w:tcBorders>
            <w:shd w:val="clear" w:color="auto" w:fill="FFFFFF"/>
            <w:vAlign w:val="bottom"/>
          </w:tcPr>
          <w:p w14:paraId="2CC450C5" w14:textId="6A9D88F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41</w:t>
            </w:r>
          </w:p>
        </w:tc>
        <w:tc>
          <w:tcPr>
            <w:tcW w:w="233" w:type="pct"/>
            <w:tcBorders>
              <w:top w:val="nil"/>
              <w:left w:val="single" w:sz="4" w:space="0" w:color="000000"/>
              <w:bottom w:val="single" w:sz="4" w:space="0" w:color="000000"/>
              <w:right w:val="nil"/>
            </w:tcBorders>
            <w:shd w:val="clear" w:color="auto" w:fill="FFFFFF"/>
            <w:vAlign w:val="bottom"/>
          </w:tcPr>
          <w:p w14:paraId="025B6359" w14:textId="389BAB71" w:rsidR="0039745B" w:rsidRPr="00C71EAB" w:rsidRDefault="0039745B" w:rsidP="0039745B">
            <w:pPr>
              <w:adjustRightInd w:val="0"/>
              <w:spacing w:before="67" w:after="67"/>
              <w:jc w:val="right"/>
              <w:rPr>
                <w:rFonts w:cs="Arial"/>
                <w:sz w:val="16"/>
                <w:szCs w:val="16"/>
              </w:rPr>
            </w:pPr>
            <w:r>
              <w:rPr>
                <w:rFonts w:cs="Arial"/>
                <w:color w:val="000000"/>
                <w:sz w:val="16"/>
                <w:szCs w:val="16"/>
              </w:rPr>
              <w:t>68</w:t>
            </w:r>
          </w:p>
        </w:tc>
        <w:tc>
          <w:tcPr>
            <w:tcW w:w="262" w:type="pct"/>
            <w:tcBorders>
              <w:top w:val="nil"/>
              <w:left w:val="single" w:sz="4" w:space="0" w:color="000000"/>
              <w:bottom w:val="single" w:sz="4" w:space="0" w:color="000000"/>
              <w:right w:val="nil"/>
            </w:tcBorders>
            <w:shd w:val="clear" w:color="auto" w:fill="FFFFFF"/>
            <w:vAlign w:val="bottom"/>
          </w:tcPr>
          <w:p w14:paraId="06FEEF47" w14:textId="470CEDBC" w:rsidR="0039745B" w:rsidRPr="00C71EAB" w:rsidRDefault="0039745B" w:rsidP="0039745B">
            <w:pPr>
              <w:adjustRightInd w:val="0"/>
              <w:spacing w:before="67" w:after="67"/>
              <w:jc w:val="right"/>
              <w:rPr>
                <w:rFonts w:cs="Arial"/>
                <w:sz w:val="16"/>
                <w:szCs w:val="16"/>
              </w:rPr>
            </w:pPr>
            <w:r>
              <w:rPr>
                <w:rFonts w:cs="Arial"/>
                <w:color w:val="000000"/>
                <w:sz w:val="16"/>
                <w:szCs w:val="16"/>
              </w:rPr>
              <w:t>114</w:t>
            </w:r>
          </w:p>
        </w:tc>
        <w:tc>
          <w:tcPr>
            <w:tcW w:w="238" w:type="pct"/>
            <w:tcBorders>
              <w:top w:val="nil"/>
              <w:left w:val="single" w:sz="4" w:space="0" w:color="000000"/>
              <w:bottom w:val="single" w:sz="4" w:space="0" w:color="000000"/>
              <w:right w:val="nil"/>
            </w:tcBorders>
            <w:shd w:val="clear" w:color="auto" w:fill="FFFFFF"/>
            <w:vAlign w:val="bottom"/>
          </w:tcPr>
          <w:p w14:paraId="7D2E3522" w14:textId="56091D6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182</w:t>
            </w:r>
          </w:p>
        </w:tc>
        <w:tc>
          <w:tcPr>
            <w:tcW w:w="229" w:type="pct"/>
            <w:tcBorders>
              <w:top w:val="nil"/>
              <w:left w:val="single" w:sz="4" w:space="0" w:color="000000"/>
              <w:bottom w:val="single" w:sz="4" w:space="0" w:color="000000"/>
              <w:right w:val="nil"/>
            </w:tcBorders>
            <w:shd w:val="clear" w:color="auto" w:fill="FFFFFF"/>
            <w:vAlign w:val="bottom"/>
          </w:tcPr>
          <w:p w14:paraId="70B94EFA" w14:textId="36BA365D" w:rsidR="0039745B" w:rsidRPr="00C71EAB" w:rsidRDefault="0039745B" w:rsidP="0039745B">
            <w:pPr>
              <w:adjustRightInd w:val="0"/>
              <w:spacing w:before="67" w:after="67"/>
              <w:jc w:val="right"/>
              <w:rPr>
                <w:rFonts w:cs="Arial"/>
                <w:sz w:val="16"/>
                <w:szCs w:val="16"/>
              </w:rPr>
            </w:pPr>
            <w:r>
              <w:rPr>
                <w:rFonts w:cs="Arial"/>
                <w:color w:val="000000"/>
                <w:sz w:val="16"/>
                <w:szCs w:val="16"/>
              </w:rPr>
              <w:t>94</w:t>
            </w:r>
          </w:p>
        </w:tc>
        <w:tc>
          <w:tcPr>
            <w:tcW w:w="282" w:type="pct"/>
            <w:tcBorders>
              <w:top w:val="nil"/>
              <w:left w:val="single" w:sz="4" w:space="0" w:color="000000"/>
              <w:bottom w:val="single" w:sz="4" w:space="0" w:color="000000"/>
              <w:right w:val="nil"/>
            </w:tcBorders>
            <w:shd w:val="clear" w:color="auto" w:fill="FFFFFF"/>
            <w:vAlign w:val="bottom"/>
          </w:tcPr>
          <w:p w14:paraId="1017C4A2" w14:textId="20C452DF" w:rsidR="0039745B" w:rsidRPr="00C71EAB" w:rsidRDefault="0039745B" w:rsidP="0039745B">
            <w:pPr>
              <w:adjustRightInd w:val="0"/>
              <w:spacing w:before="67" w:after="67"/>
              <w:jc w:val="right"/>
              <w:rPr>
                <w:rFonts w:cs="Arial"/>
                <w:sz w:val="16"/>
                <w:szCs w:val="16"/>
              </w:rPr>
            </w:pPr>
            <w:r>
              <w:rPr>
                <w:rFonts w:cs="Arial"/>
                <w:color w:val="000000"/>
                <w:sz w:val="16"/>
                <w:szCs w:val="16"/>
              </w:rPr>
              <w:t>151</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7ADF3F68" w14:textId="26ABFA9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245</w:t>
            </w:r>
          </w:p>
        </w:tc>
      </w:tr>
      <w:tr w:rsidR="0039745B" w:rsidRPr="00C71EAB" w14:paraId="4C022F1B"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7FA6400B"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3/Standard 1/ ABET / AET 1</w:t>
            </w:r>
          </w:p>
        </w:tc>
        <w:tc>
          <w:tcPr>
            <w:tcW w:w="186" w:type="pct"/>
            <w:tcBorders>
              <w:top w:val="nil"/>
              <w:left w:val="single" w:sz="4" w:space="0" w:color="000000"/>
              <w:bottom w:val="single" w:sz="4" w:space="0" w:color="000000"/>
              <w:right w:val="nil"/>
            </w:tcBorders>
            <w:shd w:val="clear" w:color="auto" w:fill="FFFFFF"/>
            <w:vAlign w:val="bottom"/>
          </w:tcPr>
          <w:p w14:paraId="27F3F137" w14:textId="2EBA75C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54799156" w14:textId="4245798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56C97F96" w14:textId="7E553F1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0B307430" w14:textId="2762FF0C"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62" w:type="pct"/>
            <w:tcBorders>
              <w:top w:val="nil"/>
              <w:left w:val="single" w:sz="4" w:space="0" w:color="000000"/>
              <w:bottom w:val="single" w:sz="4" w:space="0" w:color="000000"/>
              <w:right w:val="nil"/>
            </w:tcBorders>
            <w:shd w:val="clear" w:color="auto" w:fill="FFFFFF"/>
            <w:vAlign w:val="bottom"/>
          </w:tcPr>
          <w:p w14:paraId="5CE60EFB" w14:textId="1BDF3C2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00D9A035" w14:textId="5E13D1B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29</w:t>
            </w:r>
          </w:p>
        </w:tc>
        <w:tc>
          <w:tcPr>
            <w:tcW w:w="234" w:type="pct"/>
            <w:tcBorders>
              <w:top w:val="nil"/>
              <w:left w:val="single" w:sz="4" w:space="0" w:color="000000"/>
              <w:bottom w:val="single" w:sz="4" w:space="0" w:color="000000"/>
              <w:right w:val="nil"/>
            </w:tcBorders>
            <w:shd w:val="clear" w:color="auto" w:fill="FFFFFF"/>
            <w:vAlign w:val="bottom"/>
          </w:tcPr>
          <w:p w14:paraId="37E3CFBF" w14:textId="3960B3F1" w:rsidR="0039745B" w:rsidRPr="00C71EAB" w:rsidRDefault="0039745B" w:rsidP="0039745B">
            <w:pPr>
              <w:adjustRightInd w:val="0"/>
              <w:spacing w:before="67" w:after="67"/>
              <w:jc w:val="right"/>
              <w:rPr>
                <w:rFonts w:cs="Arial"/>
                <w:sz w:val="16"/>
                <w:szCs w:val="16"/>
              </w:rPr>
            </w:pPr>
            <w:r>
              <w:rPr>
                <w:rFonts w:cs="Arial"/>
                <w:color w:val="000000"/>
                <w:sz w:val="16"/>
                <w:szCs w:val="16"/>
              </w:rPr>
              <w:t>38</w:t>
            </w:r>
          </w:p>
        </w:tc>
        <w:tc>
          <w:tcPr>
            <w:tcW w:w="262" w:type="pct"/>
            <w:tcBorders>
              <w:top w:val="nil"/>
              <w:left w:val="single" w:sz="4" w:space="0" w:color="000000"/>
              <w:bottom w:val="single" w:sz="4" w:space="0" w:color="000000"/>
              <w:right w:val="nil"/>
            </w:tcBorders>
            <w:shd w:val="clear" w:color="auto" w:fill="FFFFFF"/>
            <w:vAlign w:val="bottom"/>
          </w:tcPr>
          <w:p w14:paraId="39A59899" w14:textId="4DE3FE5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20DBEC17" w14:textId="3EA0342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46</w:t>
            </w:r>
          </w:p>
        </w:tc>
        <w:tc>
          <w:tcPr>
            <w:tcW w:w="233" w:type="pct"/>
            <w:tcBorders>
              <w:top w:val="nil"/>
              <w:left w:val="single" w:sz="4" w:space="0" w:color="000000"/>
              <w:bottom w:val="single" w:sz="4" w:space="0" w:color="000000"/>
              <w:right w:val="nil"/>
            </w:tcBorders>
            <w:shd w:val="clear" w:color="auto" w:fill="FFFFFF"/>
            <w:vAlign w:val="bottom"/>
          </w:tcPr>
          <w:p w14:paraId="2FFD0546" w14:textId="22FCB380" w:rsidR="0039745B" w:rsidRPr="00C71EAB" w:rsidRDefault="0039745B" w:rsidP="0039745B">
            <w:pPr>
              <w:adjustRightInd w:val="0"/>
              <w:spacing w:before="67" w:after="67"/>
              <w:jc w:val="right"/>
              <w:rPr>
                <w:rFonts w:cs="Arial"/>
                <w:sz w:val="16"/>
                <w:szCs w:val="16"/>
              </w:rPr>
            </w:pPr>
            <w:r>
              <w:rPr>
                <w:rFonts w:cs="Arial"/>
                <w:color w:val="000000"/>
                <w:sz w:val="16"/>
                <w:szCs w:val="16"/>
              </w:rPr>
              <w:t>118</w:t>
            </w:r>
          </w:p>
        </w:tc>
        <w:tc>
          <w:tcPr>
            <w:tcW w:w="262" w:type="pct"/>
            <w:tcBorders>
              <w:top w:val="nil"/>
              <w:left w:val="single" w:sz="4" w:space="0" w:color="000000"/>
              <w:bottom w:val="single" w:sz="4" w:space="0" w:color="000000"/>
              <w:right w:val="nil"/>
            </w:tcBorders>
            <w:shd w:val="clear" w:color="auto" w:fill="FFFFFF"/>
            <w:vAlign w:val="bottom"/>
          </w:tcPr>
          <w:p w14:paraId="18C01CE2" w14:textId="537F035A" w:rsidR="0039745B" w:rsidRPr="00C71EAB" w:rsidRDefault="0039745B" w:rsidP="0039745B">
            <w:pPr>
              <w:adjustRightInd w:val="0"/>
              <w:spacing w:before="67" w:after="67"/>
              <w:jc w:val="right"/>
              <w:rPr>
                <w:rFonts w:cs="Arial"/>
                <w:sz w:val="16"/>
                <w:szCs w:val="16"/>
              </w:rPr>
            </w:pPr>
            <w:r>
              <w:rPr>
                <w:rFonts w:cs="Arial"/>
                <w:color w:val="000000"/>
                <w:sz w:val="16"/>
                <w:szCs w:val="16"/>
              </w:rPr>
              <w:t>173</w:t>
            </w:r>
          </w:p>
        </w:tc>
        <w:tc>
          <w:tcPr>
            <w:tcW w:w="238" w:type="pct"/>
            <w:tcBorders>
              <w:top w:val="nil"/>
              <w:left w:val="single" w:sz="4" w:space="0" w:color="000000"/>
              <w:bottom w:val="single" w:sz="4" w:space="0" w:color="000000"/>
              <w:right w:val="nil"/>
            </w:tcBorders>
            <w:shd w:val="clear" w:color="auto" w:fill="FFFFFF"/>
            <w:vAlign w:val="bottom"/>
          </w:tcPr>
          <w:p w14:paraId="1D20C466" w14:textId="4AB062F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290</w:t>
            </w:r>
          </w:p>
        </w:tc>
        <w:tc>
          <w:tcPr>
            <w:tcW w:w="229" w:type="pct"/>
            <w:tcBorders>
              <w:top w:val="nil"/>
              <w:left w:val="single" w:sz="4" w:space="0" w:color="000000"/>
              <w:bottom w:val="single" w:sz="4" w:space="0" w:color="000000"/>
              <w:right w:val="nil"/>
            </w:tcBorders>
            <w:shd w:val="clear" w:color="auto" w:fill="FFFFFF"/>
            <w:vAlign w:val="bottom"/>
          </w:tcPr>
          <w:p w14:paraId="0D1B3CAC" w14:textId="6BD1A4AD" w:rsidR="0039745B" w:rsidRPr="00C71EAB" w:rsidRDefault="0039745B" w:rsidP="0039745B">
            <w:pPr>
              <w:adjustRightInd w:val="0"/>
              <w:spacing w:before="67" w:after="67"/>
              <w:jc w:val="right"/>
              <w:rPr>
                <w:rFonts w:cs="Arial"/>
                <w:sz w:val="16"/>
                <w:szCs w:val="16"/>
              </w:rPr>
            </w:pPr>
            <w:r>
              <w:rPr>
                <w:rFonts w:cs="Arial"/>
                <w:color w:val="000000"/>
                <w:sz w:val="16"/>
                <w:szCs w:val="16"/>
              </w:rPr>
              <w:t>175</w:t>
            </w:r>
          </w:p>
        </w:tc>
        <w:tc>
          <w:tcPr>
            <w:tcW w:w="282" w:type="pct"/>
            <w:tcBorders>
              <w:top w:val="nil"/>
              <w:left w:val="single" w:sz="4" w:space="0" w:color="000000"/>
              <w:bottom w:val="single" w:sz="4" w:space="0" w:color="000000"/>
              <w:right w:val="nil"/>
            </w:tcBorders>
            <w:shd w:val="clear" w:color="auto" w:fill="FFFFFF"/>
            <w:vAlign w:val="bottom"/>
          </w:tcPr>
          <w:p w14:paraId="68F34E20" w14:textId="64A75FDB" w:rsidR="0039745B" w:rsidRPr="00C71EAB" w:rsidRDefault="0039745B" w:rsidP="0039745B">
            <w:pPr>
              <w:adjustRightInd w:val="0"/>
              <w:spacing w:before="67" w:after="67"/>
              <w:jc w:val="right"/>
              <w:rPr>
                <w:rFonts w:cs="Arial"/>
                <w:sz w:val="16"/>
                <w:szCs w:val="16"/>
              </w:rPr>
            </w:pPr>
            <w:r>
              <w:rPr>
                <w:rFonts w:cs="Arial"/>
                <w:color w:val="000000"/>
                <w:sz w:val="16"/>
                <w:szCs w:val="16"/>
              </w:rPr>
              <w:t>191</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590911F1" w14:textId="04153AB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366</w:t>
            </w:r>
          </w:p>
        </w:tc>
      </w:tr>
      <w:tr w:rsidR="0039745B" w:rsidRPr="00C71EAB" w14:paraId="2DE1B859"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0AD5EF83"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4/ Standard 2</w:t>
            </w:r>
          </w:p>
        </w:tc>
        <w:tc>
          <w:tcPr>
            <w:tcW w:w="186" w:type="pct"/>
            <w:tcBorders>
              <w:top w:val="nil"/>
              <w:left w:val="single" w:sz="4" w:space="0" w:color="000000"/>
              <w:bottom w:val="single" w:sz="4" w:space="0" w:color="000000"/>
              <w:right w:val="nil"/>
            </w:tcBorders>
            <w:shd w:val="clear" w:color="auto" w:fill="FFFFFF"/>
            <w:vAlign w:val="bottom"/>
          </w:tcPr>
          <w:p w14:paraId="4C5219C1" w14:textId="3D793B8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04B2DE8E" w14:textId="6EED1F0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5D108E1A" w14:textId="19CC34D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5F287534" w14:textId="4A14327C"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62" w:type="pct"/>
            <w:tcBorders>
              <w:top w:val="nil"/>
              <w:left w:val="single" w:sz="4" w:space="0" w:color="000000"/>
              <w:bottom w:val="single" w:sz="4" w:space="0" w:color="000000"/>
              <w:right w:val="nil"/>
            </w:tcBorders>
            <w:shd w:val="clear" w:color="auto" w:fill="FFFFFF"/>
            <w:vAlign w:val="bottom"/>
          </w:tcPr>
          <w:p w14:paraId="2E252C1A" w14:textId="03E1AE1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63199D9C" w14:textId="03E0898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31</w:t>
            </w:r>
          </w:p>
        </w:tc>
        <w:tc>
          <w:tcPr>
            <w:tcW w:w="234" w:type="pct"/>
            <w:tcBorders>
              <w:top w:val="nil"/>
              <w:left w:val="single" w:sz="4" w:space="0" w:color="000000"/>
              <w:bottom w:val="single" w:sz="4" w:space="0" w:color="000000"/>
              <w:right w:val="nil"/>
            </w:tcBorders>
            <w:shd w:val="clear" w:color="auto" w:fill="FFFFFF"/>
            <w:vAlign w:val="bottom"/>
          </w:tcPr>
          <w:p w14:paraId="68C06467" w14:textId="58093D29" w:rsidR="0039745B" w:rsidRPr="00C71EAB" w:rsidRDefault="0039745B" w:rsidP="0039745B">
            <w:pPr>
              <w:adjustRightInd w:val="0"/>
              <w:spacing w:before="67" w:after="67"/>
              <w:jc w:val="right"/>
              <w:rPr>
                <w:rFonts w:cs="Arial"/>
                <w:sz w:val="16"/>
                <w:szCs w:val="16"/>
              </w:rPr>
            </w:pPr>
            <w:r>
              <w:rPr>
                <w:rFonts w:cs="Arial"/>
                <w:color w:val="000000"/>
                <w:sz w:val="16"/>
                <w:szCs w:val="16"/>
              </w:rPr>
              <w:t>33</w:t>
            </w:r>
          </w:p>
        </w:tc>
        <w:tc>
          <w:tcPr>
            <w:tcW w:w="262" w:type="pct"/>
            <w:tcBorders>
              <w:top w:val="nil"/>
              <w:left w:val="single" w:sz="4" w:space="0" w:color="000000"/>
              <w:bottom w:val="single" w:sz="4" w:space="0" w:color="000000"/>
              <w:right w:val="nil"/>
            </w:tcBorders>
            <w:shd w:val="clear" w:color="auto" w:fill="FFFFFF"/>
            <w:vAlign w:val="bottom"/>
          </w:tcPr>
          <w:p w14:paraId="37D8B17D" w14:textId="757C396A" w:rsidR="0039745B" w:rsidRPr="00C71EAB" w:rsidRDefault="0039745B" w:rsidP="0039745B">
            <w:pPr>
              <w:adjustRightInd w:val="0"/>
              <w:spacing w:before="67" w:after="67"/>
              <w:jc w:val="right"/>
              <w:rPr>
                <w:rFonts w:cs="Arial"/>
                <w:sz w:val="16"/>
                <w:szCs w:val="16"/>
              </w:rPr>
            </w:pPr>
            <w:r>
              <w:rPr>
                <w:rFonts w:cs="Arial"/>
                <w:color w:val="000000"/>
                <w:sz w:val="16"/>
                <w:szCs w:val="16"/>
              </w:rPr>
              <w:t>16</w:t>
            </w:r>
          </w:p>
        </w:tc>
        <w:tc>
          <w:tcPr>
            <w:tcW w:w="238" w:type="pct"/>
            <w:tcBorders>
              <w:top w:val="nil"/>
              <w:left w:val="single" w:sz="4" w:space="0" w:color="000000"/>
              <w:bottom w:val="single" w:sz="4" w:space="0" w:color="000000"/>
              <w:right w:val="nil"/>
            </w:tcBorders>
            <w:shd w:val="clear" w:color="auto" w:fill="FFFFFF"/>
            <w:vAlign w:val="bottom"/>
          </w:tcPr>
          <w:p w14:paraId="0F1DDBBC" w14:textId="39B38A7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50</w:t>
            </w:r>
          </w:p>
        </w:tc>
        <w:tc>
          <w:tcPr>
            <w:tcW w:w="233" w:type="pct"/>
            <w:tcBorders>
              <w:top w:val="nil"/>
              <w:left w:val="single" w:sz="4" w:space="0" w:color="000000"/>
              <w:bottom w:val="single" w:sz="4" w:space="0" w:color="000000"/>
              <w:right w:val="nil"/>
            </w:tcBorders>
            <w:shd w:val="clear" w:color="auto" w:fill="FFFFFF"/>
            <w:vAlign w:val="bottom"/>
          </w:tcPr>
          <w:p w14:paraId="07836E2D" w14:textId="37D329D5" w:rsidR="0039745B" w:rsidRPr="00C71EAB" w:rsidRDefault="0039745B" w:rsidP="0039745B">
            <w:pPr>
              <w:adjustRightInd w:val="0"/>
              <w:spacing w:before="67" w:after="67"/>
              <w:jc w:val="right"/>
              <w:rPr>
                <w:rFonts w:cs="Arial"/>
                <w:sz w:val="16"/>
                <w:szCs w:val="16"/>
              </w:rPr>
            </w:pPr>
            <w:r>
              <w:rPr>
                <w:rFonts w:cs="Arial"/>
                <w:color w:val="000000"/>
                <w:sz w:val="16"/>
                <w:szCs w:val="16"/>
              </w:rPr>
              <w:t>184</w:t>
            </w:r>
          </w:p>
        </w:tc>
        <w:tc>
          <w:tcPr>
            <w:tcW w:w="262" w:type="pct"/>
            <w:tcBorders>
              <w:top w:val="nil"/>
              <w:left w:val="single" w:sz="4" w:space="0" w:color="000000"/>
              <w:bottom w:val="single" w:sz="4" w:space="0" w:color="000000"/>
              <w:right w:val="nil"/>
            </w:tcBorders>
            <w:shd w:val="clear" w:color="auto" w:fill="FFFFFF"/>
            <w:vAlign w:val="bottom"/>
          </w:tcPr>
          <w:p w14:paraId="582674A3" w14:textId="3AF891DE" w:rsidR="0039745B" w:rsidRPr="00C71EAB" w:rsidRDefault="0039745B" w:rsidP="0039745B">
            <w:pPr>
              <w:adjustRightInd w:val="0"/>
              <w:spacing w:before="67" w:after="67"/>
              <w:jc w:val="right"/>
              <w:rPr>
                <w:rFonts w:cs="Arial"/>
                <w:sz w:val="16"/>
                <w:szCs w:val="16"/>
              </w:rPr>
            </w:pPr>
            <w:r>
              <w:rPr>
                <w:rFonts w:cs="Arial"/>
                <w:color w:val="000000"/>
                <w:sz w:val="16"/>
                <w:szCs w:val="16"/>
              </w:rPr>
              <w:t>270</w:t>
            </w:r>
          </w:p>
        </w:tc>
        <w:tc>
          <w:tcPr>
            <w:tcW w:w="238" w:type="pct"/>
            <w:tcBorders>
              <w:top w:val="nil"/>
              <w:left w:val="single" w:sz="4" w:space="0" w:color="000000"/>
              <w:bottom w:val="single" w:sz="4" w:space="0" w:color="000000"/>
              <w:right w:val="nil"/>
            </w:tcBorders>
            <w:shd w:val="clear" w:color="auto" w:fill="FFFFFF"/>
            <w:vAlign w:val="bottom"/>
          </w:tcPr>
          <w:p w14:paraId="56556535" w14:textId="6D00C20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454</w:t>
            </w:r>
          </w:p>
        </w:tc>
        <w:tc>
          <w:tcPr>
            <w:tcW w:w="229" w:type="pct"/>
            <w:tcBorders>
              <w:top w:val="nil"/>
              <w:left w:val="single" w:sz="4" w:space="0" w:color="000000"/>
              <w:bottom w:val="single" w:sz="4" w:space="0" w:color="000000"/>
              <w:right w:val="nil"/>
            </w:tcBorders>
            <w:shd w:val="clear" w:color="auto" w:fill="FFFFFF"/>
            <w:vAlign w:val="bottom"/>
          </w:tcPr>
          <w:p w14:paraId="251893D9" w14:textId="51211C60" w:rsidR="0039745B" w:rsidRPr="00C71EAB" w:rsidRDefault="0039745B" w:rsidP="0039745B">
            <w:pPr>
              <w:adjustRightInd w:val="0"/>
              <w:spacing w:before="67" w:after="67"/>
              <w:jc w:val="right"/>
              <w:rPr>
                <w:rFonts w:cs="Arial"/>
                <w:sz w:val="16"/>
                <w:szCs w:val="16"/>
              </w:rPr>
            </w:pPr>
            <w:r>
              <w:rPr>
                <w:rFonts w:cs="Arial"/>
                <w:color w:val="000000"/>
                <w:sz w:val="16"/>
                <w:szCs w:val="16"/>
              </w:rPr>
              <w:t>241</w:t>
            </w:r>
          </w:p>
        </w:tc>
        <w:tc>
          <w:tcPr>
            <w:tcW w:w="282" w:type="pct"/>
            <w:tcBorders>
              <w:top w:val="nil"/>
              <w:left w:val="single" w:sz="4" w:space="0" w:color="000000"/>
              <w:bottom w:val="single" w:sz="4" w:space="0" w:color="000000"/>
              <w:right w:val="nil"/>
            </w:tcBorders>
            <w:shd w:val="clear" w:color="auto" w:fill="FFFFFF"/>
            <w:vAlign w:val="bottom"/>
          </w:tcPr>
          <w:p w14:paraId="3AECAD65" w14:textId="7E4A7CCB" w:rsidR="0039745B" w:rsidRPr="00C71EAB" w:rsidRDefault="0039745B" w:rsidP="0039745B">
            <w:pPr>
              <w:adjustRightInd w:val="0"/>
              <w:spacing w:before="67" w:after="67"/>
              <w:jc w:val="right"/>
              <w:rPr>
                <w:rFonts w:cs="Arial"/>
                <w:sz w:val="16"/>
                <w:szCs w:val="16"/>
              </w:rPr>
            </w:pPr>
            <w:r>
              <w:rPr>
                <w:rFonts w:cs="Arial"/>
                <w:color w:val="000000"/>
                <w:sz w:val="16"/>
                <w:szCs w:val="16"/>
              </w:rPr>
              <w:t>302</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24C4D30F" w14:textId="0AA2637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543</w:t>
            </w:r>
          </w:p>
        </w:tc>
      </w:tr>
      <w:tr w:rsidR="0039745B" w:rsidRPr="00C71EAB" w14:paraId="0EEAE5DE"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4769F643"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5/ Standard 3/ ABET / AET 2</w:t>
            </w:r>
          </w:p>
        </w:tc>
        <w:tc>
          <w:tcPr>
            <w:tcW w:w="186" w:type="pct"/>
            <w:tcBorders>
              <w:top w:val="nil"/>
              <w:left w:val="single" w:sz="4" w:space="0" w:color="000000"/>
              <w:bottom w:val="single" w:sz="4" w:space="0" w:color="000000"/>
              <w:right w:val="nil"/>
            </w:tcBorders>
            <w:shd w:val="clear" w:color="auto" w:fill="FFFFFF"/>
            <w:vAlign w:val="bottom"/>
          </w:tcPr>
          <w:p w14:paraId="47195091" w14:textId="12CFBA6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3134978E" w14:textId="462EF54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49A6E400" w14:textId="1283B7C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w:t>
            </w:r>
          </w:p>
        </w:tc>
        <w:tc>
          <w:tcPr>
            <w:tcW w:w="234" w:type="pct"/>
            <w:tcBorders>
              <w:top w:val="nil"/>
              <w:left w:val="single" w:sz="4" w:space="0" w:color="000000"/>
              <w:bottom w:val="single" w:sz="4" w:space="0" w:color="000000"/>
              <w:right w:val="nil"/>
            </w:tcBorders>
            <w:shd w:val="clear" w:color="auto" w:fill="FFFFFF"/>
            <w:vAlign w:val="bottom"/>
          </w:tcPr>
          <w:p w14:paraId="22859D6F" w14:textId="622DF5C1" w:rsidR="0039745B" w:rsidRPr="00C71EAB" w:rsidRDefault="0039745B" w:rsidP="0039745B">
            <w:pPr>
              <w:adjustRightInd w:val="0"/>
              <w:spacing w:before="67" w:after="67"/>
              <w:jc w:val="right"/>
              <w:rPr>
                <w:rFonts w:cs="Arial"/>
                <w:sz w:val="16"/>
                <w:szCs w:val="16"/>
              </w:rPr>
            </w:pPr>
            <w:r>
              <w:rPr>
                <w:rFonts w:cs="Arial"/>
                <w:color w:val="000000"/>
                <w:sz w:val="16"/>
                <w:szCs w:val="16"/>
              </w:rPr>
              <w:t>43</w:t>
            </w:r>
          </w:p>
        </w:tc>
        <w:tc>
          <w:tcPr>
            <w:tcW w:w="262" w:type="pct"/>
            <w:tcBorders>
              <w:top w:val="nil"/>
              <w:left w:val="single" w:sz="4" w:space="0" w:color="000000"/>
              <w:bottom w:val="single" w:sz="4" w:space="0" w:color="000000"/>
              <w:right w:val="nil"/>
            </w:tcBorders>
            <w:shd w:val="clear" w:color="auto" w:fill="FFFFFF"/>
            <w:vAlign w:val="bottom"/>
          </w:tcPr>
          <w:p w14:paraId="7AF55F19" w14:textId="1839CA40" w:rsidR="0039745B" w:rsidRPr="00C71EAB" w:rsidRDefault="0039745B" w:rsidP="0039745B">
            <w:pPr>
              <w:adjustRightInd w:val="0"/>
              <w:spacing w:before="67" w:after="67"/>
              <w:jc w:val="right"/>
              <w:rPr>
                <w:rFonts w:cs="Arial"/>
                <w:sz w:val="16"/>
                <w:szCs w:val="16"/>
              </w:rPr>
            </w:pPr>
            <w:r>
              <w:rPr>
                <w:rFonts w:cs="Arial"/>
                <w:color w:val="000000"/>
                <w:sz w:val="16"/>
                <w:szCs w:val="16"/>
              </w:rPr>
              <w:t>25</w:t>
            </w:r>
          </w:p>
        </w:tc>
        <w:tc>
          <w:tcPr>
            <w:tcW w:w="238" w:type="pct"/>
            <w:tcBorders>
              <w:top w:val="nil"/>
              <w:left w:val="single" w:sz="4" w:space="0" w:color="000000"/>
              <w:bottom w:val="single" w:sz="4" w:space="0" w:color="000000"/>
              <w:right w:val="nil"/>
            </w:tcBorders>
            <w:shd w:val="clear" w:color="auto" w:fill="FFFFFF"/>
            <w:vAlign w:val="bottom"/>
          </w:tcPr>
          <w:p w14:paraId="324E2FA1" w14:textId="7C10CA9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68</w:t>
            </w:r>
          </w:p>
        </w:tc>
        <w:tc>
          <w:tcPr>
            <w:tcW w:w="234" w:type="pct"/>
            <w:tcBorders>
              <w:top w:val="nil"/>
              <w:left w:val="single" w:sz="4" w:space="0" w:color="000000"/>
              <w:bottom w:val="single" w:sz="4" w:space="0" w:color="000000"/>
              <w:right w:val="nil"/>
            </w:tcBorders>
            <w:shd w:val="clear" w:color="auto" w:fill="FFFFFF"/>
            <w:vAlign w:val="bottom"/>
          </w:tcPr>
          <w:p w14:paraId="7C85FC8A" w14:textId="2B3A19A5" w:rsidR="0039745B" w:rsidRPr="00C71EAB" w:rsidRDefault="0039745B" w:rsidP="0039745B">
            <w:pPr>
              <w:adjustRightInd w:val="0"/>
              <w:spacing w:before="67" w:after="67"/>
              <w:jc w:val="right"/>
              <w:rPr>
                <w:rFonts w:cs="Arial"/>
                <w:sz w:val="16"/>
                <w:szCs w:val="16"/>
              </w:rPr>
            </w:pPr>
            <w:r>
              <w:rPr>
                <w:rFonts w:cs="Arial"/>
                <w:color w:val="000000"/>
                <w:sz w:val="16"/>
                <w:szCs w:val="16"/>
              </w:rPr>
              <w:t>68</w:t>
            </w:r>
          </w:p>
        </w:tc>
        <w:tc>
          <w:tcPr>
            <w:tcW w:w="262" w:type="pct"/>
            <w:tcBorders>
              <w:top w:val="nil"/>
              <w:left w:val="single" w:sz="4" w:space="0" w:color="000000"/>
              <w:bottom w:val="single" w:sz="4" w:space="0" w:color="000000"/>
              <w:right w:val="nil"/>
            </w:tcBorders>
            <w:shd w:val="clear" w:color="auto" w:fill="FFFFFF"/>
            <w:vAlign w:val="bottom"/>
          </w:tcPr>
          <w:p w14:paraId="3B363E28" w14:textId="6EF6875C"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38" w:type="pct"/>
            <w:tcBorders>
              <w:top w:val="nil"/>
              <w:left w:val="single" w:sz="4" w:space="0" w:color="000000"/>
              <w:bottom w:val="single" w:sz="4" w:space="0" w:color="000000"/>
              <w:right w:val="nil"/>
            </w:tcBorders>
            <w:shd w:val="clear" w:color="auto" w:fill="FFFFFF"/>
            <w:vAlign w:val="bottom"/>
          </w:tcPr>
          <w:p w14:paraId="2AFB6078" w14:textId="02B3CC0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87</w:t>
            </w:r>
          </w:p>
        </w:tc>
        <w:tc>
          <w:tcPr>
            <w:tcW w:w="233" w:type="pct"/>
            <w:tcBorders>
              <w:top w:val="nil"/>
              <w:left w:val="single" w:sz="4" w:space="0" w:color="000000"/>
              <w:bottom w:val="single" w:sz="4" w:space="0" w:color="000000"/>
              <w:right w:val="nil"/>
            </w:tcBorders>
            <w:shd w:val="clear" w:color="auto" w:fill="FFFFFF"/>
            <w:vAlign w:val="bottom"/>
          </w:tcPr>
          <w:p w14:paraId="08B0B091" w14:textId="46A63EAB" w:rsidR="0039745B" w:rsidRPr="00C71EAB" w:rsidRDefault="0039745B" w:rsidP="0039745B">
            <w:pPr>
              <w:adjustRightInd w:val="0"/>
              <w:spacing w:before="67" w:after="67"/>
              <w:jc w:val="right"/>
              <w:rPr>
                <w:rFonts w:cs="Arial"/>
                <w:sz w:val="16"/>
                <w:szCs w:val="16"/>
              </w:rPr>
            </w:pPr>
            <w:r>
              <w:rPr>
                <w:rFonts w:cs="Arial"/>
                <w:color w:val="000000"/>
                <w:sz w:val="16"/>
                <w:szCs w:val="16"/>
              </w:rPr>
              <w:t>189</w:t>
            </w:r>
          </w:p>
        </w:tc>
        <w:tc>
          <w:tcPr>
            <w:tcW w:w="262" w:type="pct"/>
            <w:tcBorders>
              <w:top w:val="nil"/>
              <w:left w:val="single" w:sz="4" w:space="0" w:color="000000"/>
              <w:bottom w:val="single" w:sz="4" w:space="0" w:color="000000"/>
              <w:right w:val="nil"/>
            </w:tcBorders>
            <w:shd w:val="clear" w:color="auto" w:fill="FFFFFF"/>
            <w:vAlign w:val="bottom"/>
          </w:tcPr>
          <w:p w14:paraId="7D725D66" w14:textId="72BF0D12" w:rsidR="0039745B" w:rsidRPr="00C71EAB" w:rsidRDefault="0039745B" w:rsidP="0039745B">
            <w:pPr>
              <w:adjustRightInd w:val="0"/>
              <w:spacing w:before="67" w:after="67"/>
              <w:jc w:val="right"/>
              <w:rPr>
                <w:rFonts w:cs="Arial"/>
                <w:sz w:val="16"/>
                <w:szCs w:val="16"/>
              </w:rPr>
            </w:pPr>
            <w:r>
              <w:rPr>
                <w:rFonts w:cs="Arial"/>
                <w:color w:val="000000"/>
                <w:sz w:val="16"/>
                <w:szCs w:val="16"/>
              </w:rPr>
              <w:t>243</w:t>
            </w:r>
          </w:p>
        </w:tc>
        <w:tc>
          <w:tcPr>
            <w:tcW w:w="238" w:type="pct"/>
            <w:tcBorders>
              <w:top w:val="nil"/>
              <w:left w:val="single" w:sz="4" w:space="0" w:color="000000"/>
              <w:bottom w:val="single" w:sz="4" w:space="0" w:color="000000"/>
              <w:right w:val="nil"/>
            </w:tcBorders>
            <w:shd w:val="clear" w:color="auto" w:fill="FFFFFF"/>
            <w:vAlign w:val="bottom"/>
          </w:tcPr>
          <w:p w14:paraId="27761123" w14:textId="2665726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432</w:t>
            </w:r>
          </w:p>
        </w:tc>
        <w:tc>
          <w:tcPr>
            <w:tcW w:w="229" w:type="pct"/>
            <w:tcBorders>
              <w:top w:val="nil"/>
              <w:left w:val="single" w:sz="4" w:space="0" w:color="000000"/>
              <w:bottom w:val="single" w:sz="4" w:space="0" w:color="000000"/>
              <w:right w:val="nil"/>
            </w:tcBorders>
            <w:shd w:val="clear" w:color="auto" w:fill="FFFFFF"/>
            <w:vAlign w:val="bottom"/>
          </w:tcPr>
          <w:p w14:paraId="777C2196" w14:textId="1CE2FE30" w:rsidR="0039745B" w:rsidRPr="00C71EAB" w:rsidRDefault="0039745B" w:rsidP="0039745B">
            <w:pPr>
              <w:adjustRightInd w:val="0"/>
              <w:spacing w:before="67" w:after="67"/>
              <w:jc w:val="right"/>
              <w:rPr>
                <w:rFonts w:cs="Arial"/>
                <w:sz w:val="16"/>
                <w:szCs w:val="16"/>
              </w:rPr>
            </w:pPr>
            <w:r>
              <w:rPr>
                <w:rFonts w:cs="Arial"/>
                <w:color w:val="000000"/>
                <w:sz w:val="16"/>
                <w:szCs w:val="16"/>
              </w:rPr>
              <w:t>308</w:t>
            </w:r>
          </w:p>
        </w:tc>
        <w:tc>
          <w:tcPr>
            <w:tcW w:w="282" w:type="pct"/>
            <w:tcBorders>
              <w:top w:val="nil"/>
              <w:left w:val="single" w:sz="4" w:space="0" w:color="000000"/>
              <w:bottom w:val="single" w:sz="4" w:space="0" w:color="000000"/>
              <w:right w:val="nil"/>
            </w:tcBorders>
            <w:shd w:val="clear" w:color="auto" w:fill="FFFFFF"/>
            <w:vAlign w:val="bottom"/>
          </w:tcPr>
          <w:p w14:paraId="70216855" w14:textId="4B3E3B52" w:rsidR="0039745B" w:rsidRPr="00C71EAB" w:rsidRDefault="0039745B" w:rsidP="0039745B">
            <w:pPr>
              <w:adjustRightInd w:val="0"/>
              <w:spacing w:before="67" w:after="67"/>
              <w:jc w:val="right"/>
              <w:rPr>
                <w:rFonts w:cs="Arial"/>
                <w:sz w:val="16"/>
                <w:szCs w:val="16"/>
              </w:rPr>
            </w:pPr>
            <w:r>
              <w:rPr>
                <w:rFonts w:cs="Arial"/>
                <w:color w:val="000000"/>
                <w:sz w:val="16"/>
                <w:szCs w:val="16"/>
              </w:rPr>
              <w:t>293</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4CAC73FF" w14:textId="2D76A85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601</w:t>
            </w:r>
          </w:p>
        </w:tc>
      </w:tr>
      <w:tr w:rsidR="0039745B" w:rsidRPr="00C71EAB" w14:paraId="21F7C1C5"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64811C29"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6/Standard 4</w:t>
            </w:r>
          </w:p>
        </w:tc>
        <w:tc>
          <w:tcPr>
            <w:tcW w:w="186" w:type="pct"/>
            <w:tcBorders>
              <w:top w:val="nil"/>
              <w:left w:val="single" w:sz="4" w:space="0" w:color="000000"/>
              <w:bottom w:val="single" w:sz="4" w:space="0" w:color="000000"/>
              <w:right w:val="nil"/>
            </w:tcBorders>
            <w:shd w:val="clear" w:color="auto" w:fill="FFFFFF"/>
            <w:vAlign w:val="bottom"/>
          </w:tcPr>
          <w:p w14:paraId="482238AC" w14:textId="3C2596A8"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62" w:type="pct"/>
            <w:tcBorders>
              <w:top w:val="nil"/>
              <w:left w:val="single" w:sz="4" w:space="0" w:color="000000"/>
              <w:bottom w:val="single" w:sz="4" w:space="0" w:color="000000"/>
              <w:right w:val="nil"/>
            </w:tcBorders>
            <w:shd w:val="clear" w:color="auto" w:fill="FFFFFF"/>
            <w:vAlign w:val="bottom"/>
          </w:tcPr>
          <w:p w14:paraId="63E4E7EA" w14:textId="09117E94" w:rsidR="0039745B" w:rsidRPr="00C71EAB" w:rsidRDefault="0039745B" w:rsidP="0039745B">
            <w:pPr>
              <w:adjustRightInd w:val="0"/>
              <w:spacing w:before="67" w:after="67"/>
              <w:jc w:val="right"/>
              <w:rPr>
                <w:rFonts w:cs="Arial"/>
                <w:sz w:val="16"/>
                <w:szCs w:val="16"/>
              </w:rPr>
            </w:pPr>
            <w:r>
              <w:rPr>
                <w:rFonts w:cs="Arial"/>
                <w:color w:val="000000"/>
                <w:sz w:val="16"/>
                <w:szCs w:val="16"/>
              </w:rPr>
              <w:t>26</w:t>
            </w:r>
          </w:p>
        </w:tc>
        <w:tc>
          <w:tcPr>
            <w:tcW w:w="239" w:type="pct"/>
            <w:tcBorders>
              <w:top w:val="nil"/>
              <w:left w:val="single" w:sz="4" w:space="0" w:color="000000"/>
              <w:bottom w:val="single" w:sz="4" w:space="0" w:color="000000"/>
              <w:right w:val="nil"/>
            </w:tcBorders>
            <w:shd w:val="clear" w:color="auto" w:fill="FFFFFF"/>
            <w:vAlign w:val="bottom"/>
          </w:tcPr>
          <w:p w14:paraId="5FA1D625" w14:textId="7F31BB8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46</w:t>
            </w:r>
          </w:p>
        </w:tc>
        <w:tc>
          <w:tcPr>
            <w:tcW w:w="234" w:type="pct"/>
            <w:tcBorders>
              <w:top w:val="nil"/>
              <w:left w:val="single" w:sz="4" w:space="0" w:color="000000"/>
              <w:bottom w:val="single" w:sz="4" w:space="0" w:color="000000"/>
              <w:right w:val="nil"/>
            </w:tcBorders>
            <w:shd w:val="clear" w:color="auto" w:fill="FFFFFF"/>
            <w:vAlign w:val="bottom"/>
          </w:tcPr>
          <w:p w14:paraId="5EA136FC" w14:textId="31F4C426" w:rsidR="0039745B" w:rsidRPr="00C71EAB" w:rsidRDefault="0039745B" w:rsidP="0039745B">
            <w:pPr>
              <w:adjustRightInd w:val="0"/>
              <w:spacing w:before="67" w:after="67"/>
              <w:jc w:val="right"/>
              <w:rPr>
                <w:rFonts w:cs="Arial"/>
                <w:sz w:val="16"/>
                <w:szCs w:val="16"/>
              </w:rPr>
            </w:pPr>
            <w:r>
              <w:rPr>
                <w:rFonts w:cs="Arial"/>
                <w:color w:val="000000"/>
                <w:sz w:val="16"/>
                <w:szCs w:val="16"/>
              </w:rPr>
              <w:t>77</w:t>
            </w:r>
          </w:p>
        </w:tc>
        <w:tc>
          <w:tcPr>
            <w:tcW w:w="262" w:type="pct"/>
            <w:tcBorders>
              <w:top w:val="nil"/>
              <w:left w:val="single" w:sz="4" w:space="0" w:color="000000"/>
              <w:bottom w:val="single" w:sz="4" w:space="0" w:color="000000"/>
              <w:right w:val="nil"/>
            </w:tcBorders>
            <w:shd w:val="clear" w:color="auto" w:fill="FFFFFF"/>
            <w:vAlign w:val="bottom"/>
          </w:tcPr>
          <w:p w14:paraId="69C750D0" w14:textId="1615BB00" w:rsidR="0039745B" w:rsidRPr="00C71EAB" w:rsidRDefault="0039745B" w:rsidP="0039745B">
            <w:pPr>
              <w:adjustRightInd w:val="0"/>
              <w:spacing w:before="67" w:after="67"/>
              <w:jc w:val="right"/>
              <w:rPr>
                <w:rFonts w:cs="Arial"/>
                <w:sz w:val="16"/>
                <w:szCs w:val="16"/>
              </w:rPr>
            </w:pPr>
            <w:r>
              <w:rPr>
                <w:rFonts w:cs="Arial"/>
                <w:color w:val="000000"/>
                <w:sz w:val="16"/>
                <w:szCs w:val="16"/>
              </w:rPr>
              <w:t>31</w:t>
            </w:r>
          </w:p>
        </w:tc>
        <w:tc>
          <w:tcPr>
            <w:tcW w:w="238" w:type="pct"/>
            <w:tcBorders>
              <w:top w:val="nil"/>
              <w:left w:val="single" w:sz="4" w:space="0" w:color="000000"/>
              <w:bottom w:val="single" w:sz="4" w:space="0" w:color="000000"/>
              <w:right w:val="nil"/>
            </w:tcBorders>
            <w:shd w:val="clear" w:color="auto" w:fill="FFFFFF"/>
            <w:vAlign w:val="bottom"/>
          </w:tcPr>
          <w:p w14:paraId="1E7431A7" w14:textId="5AB3B6A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108</w:t>
            </w:r>
          </w:p>
        </w:tc>
        <w:tc>
          <w:tcPr>
            <w:tcW w:w="234" w:type="pct"/>
            <w:tcBorders>
              <w:top w:val="nil"/>
              <w:left w:val="single" w:sz="4" w:space="0" w:color="000000"/>
              <w:bottom w:val="single" w:sz="4" w:space="0" w:color="000000"/>
              <w:right w:val="nil"/>
            </w:tcBorders>
            <w:shd w:val="clear" w:color="auto" w:fill="FFFFFF"/>
            <w:vAlign w:val="bottom"/>
          </w:tcPr>
          <w:p w14:paraId="6AA19155" w14:textId="3B723134" w:rsidR="0039745B" w:rsidRPr="00C71EAB" w:rsidRDefault="0039745B" w:rsidP="0039745B">
            <w:pPr>
              <w:adjustRightInd w:val="0"/>
              <w:spacing w:before="67" w:after="67"/>
              <w:jc w:val="right"/>
              <w:rPr>
                <w:rFonts w:cs="Arial"/>
                <w:sz w:val="16"/>
                <w:szCs w:val="16"/>
              </w:rPr>
            </w:pPr>
            <w:r>
              <w:rPr>
                <w:rFonts w:cs="Arial"/>
                <w:color w:val="000000"/>
                <w:sz w:val="16"/>
                <w:szCs w:val="16"/>
              </w:rPr>
              <w:t>72</w:t>
            </w:r>
          </w:p>
        </w:tc>
        <w:tc>
          <w:tcPr>
            <w:tcW w:w="262" w:type="pct"/>
            <w:tcBorders>
              <w:top w:val="nil"/>
              <w:left w:val="single" w:sz="4" w:space="0" w:color="000000"/>
              <w:bottom w:val="single" w:sz="4" w:space="0" w:color="000000"/>
              <w:right w:val="nil"/>
            </w:tcBorders>
            <w:shd w:val="clear" w:color="auto" w:fill="FFFFFF"/>
            <w:vAlign w:val="bottom"/>
          </w:tcPr>
          <w:p w14:paraId="53515686" w14:textId="26D67541" w:rsidR="0039745B" w:rsidRPr="00C71EAB" w:rsidRDefault="0039745B" w:rsidP="0039745B">
            <w:pPr>
              <w:adjustRightInd w:val="0"/>
              <w:spacing w:before="67" w:after="67"/>
              <w:jc w:val="right"/>
              <w:rPr>
                <w:rFonts w:cs="Arial"/>
                <w:sz w:val="16"/>
                <w:szCs w:val="16"/>
              </w:rPr>
            </w:pPr>
            <w:r>
              <w:rPr>
                <w:rFonts w:cs="Arial"/>
                <w:color w:val="000000"/>
                <w:sz w:val="16"/>
                <w:szCs w:val="16"/>
              </w:rPr>
              <w:t>69</w:t>
            </w:r>
          </w:p>
        </w:tc>
        <w:tc>
          <w:tcPr>
            <w:tcW w:w="238" w:type="pct"/>
            <w:tcBorders>
              <w:top w:val="nil"/>
              <w:left w:val="single" w:sz="4" w:space="0" w:color="000000"/>
              <w:bottom w:val="single" w:sz="4" w:space="0" w:color="000000"/>
              <w:right w:val="nil"/>
            </w:tcBorders>
            <w:shd w:val="clear" w:color="auto" w:fill="FFFFFF"/>
            <w:vAlign w:val="bottom"/>
          </w:tcPr>
          <w:p w14:paraId="72713B0D" w14:textId="0C5CFE8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141</w:t>
            </w:r>
          </w:p>
        </w:tc>
        <w:tc>
          <w:tcPr>
            <w:tcW w:w="233" w:type="pct"/>
            <w:tcBorders>
              <w:top w:val="nil"/>
              <w:left w:val="single" w:sz="4" w:space="0" w:color="000000"/>
              <w:bottom w:val="single" w:sz="4" w:space="0" w:color="000000"/>
              <w:right w:val="nil"/>
            </w:tcBorders>
            <w:shd w:val="clear" w:color="auto" w:fill="FFFFFF"/>
            <w:vAlign w:val="bottom"/>
          </w:tcPr>
          <w:p w14:paraId="7CF362E5" w14:textId="669D588F" w:rsidR="0039745B" w:rsidRPr="00C71EAB" w:rsidRDefault="0039745B" w:rsidP="0039745B">
            <w:pPr>
              <w:adjustRightInd w:val="0"/>
              <w:spacing w:before="67" w:after="67"/>
              <w:jc w:val="right"/>
              <w:rPr>
                <w:rFonts w:cs="Arial"/>
                <w:sz w:val="16"/>
                <w:szCs w:val="16"/>
              </w:rPr>
            </w:pPr>
            <w:r>
              <w:rPr>
                <w:rFonts w:cs="Arial"/>
                <w:color w:val="000000"/>
                <w:sz w:val="16"/>
                <w:szCs w:val="16"/>
              </w:rPr>
              <w:t>248</w:t>
            </w:r>
          </w:p>
        </w:tc>
        <w:tc>
          <w:tcPr>
            <w:tcW w:w="262" w:type="pct"/>
            <w:tcBorders>
              <w:top w:val="nil"/>
              <w:left w:val="single" w:sz="4" w:space="0" w:color="000000"/>
              <w:bottom w:val="single" w:sz="4" w:space="0" w:color="000000"/>
              <w:right w:val="nil"/>
            </w:tcBorders>
            <w:shd w:val="clear" w:color="auto" w:fill="FFFFFF"/>
            <w:vAlign w:val="bottom"/>
          </w:tcPr>
          <w:p w14:paraId="2025F117" w14:textId="3D5B45C8" w:rsidR="0039745B" w:rsidRPr="00C71EAB" w:rsidRDefault="0039745B" w:rsidP="0039745B">
            <w:pPr>
              <w:adjustRightInd w:val="0"/>
              <w:spacing w:before="67" w:after="67"/>
              <w:jc w:val="right"/>
              <w:rPr>
                <w:rFonts w:cs="Arial"/>
                <w:sz w:val="16"/>
                <w:szCs w:val="16"/>
              </w:rPr>
            </w:pPr>
            <w:r>
              <w:rPr>
                <w:rFonts w:cs="Arial"/>
                <w:color w:val="000000"/>
                <w:sz w:val="16"/>
                <w:szCs w:val="16"/>
              </w:rPr>
              <w:t>319</w:t>
            </w:r>
          </w:p>
        </w:tc>
        <w:tc>
          <w:tcPr>
            <w:tcW w:w="238" w:type="pct"/>
            <w:tcBorders>
              <w:top w:val="nil"/>
              <w:left w:val="single" w:sz="4" w:space="0" w:color="000000"/>
              <w:bottom w:val="single" w:sz="4" w:space="0" w:color="000000"/>
              <w:right w:val="nil"/>
            </w:tcBorders>
            <w:shd w:val="clear" w:color="auto" w:fill="FFFFFF"/>
            <w:vAlign w:val="bottom"/>
          </w:tcPr>
          <w:p w14:paraId="6A9EC99B" w14:textId="7190EFB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567</w:t>
            </w:r>
          </w:p>
        </w:tc>
        <w:tc>
          <w:tcPr>
            <w:tcW w:w="229" w:type="pct"/>
            <w:tcBorders>
              <w:top w:val="nil"/>
              <w:left w:val="single" w:sz="4" w:space="0" w:color="000000"/>
              <w:bottom w:val="single" w:sz="4" w:space="0" w:color="000000"/>
              <w:right w:val="nil"/>
            </w:tcBorders>
            <w:shd w:val="clear" w:color="auto" w:fill="FFFFFF"/>
            <w:vAlign w:val="bottom"/>
          </w:tcPr>
          <w:p w14:paraId="68A93FBC" w14:textId="6048DBBA" w:rsidR="0039745B" w:rsidRPr="00C71EAB" w:rsidRDefault="0039745B" w:rsidP="0039745B">
            <w:pPr>
              <w:adjustRightInd w:val="0"/>
              <w:spacing w:before="67" w:after="67"/>
              <w:jc w:val="right"/>
              <w:rPr>
                <w:rFonts w:cs="Arial"/>
                <w:sz w:val="16"/>
                <w:szCs w:val="16"/>
              </w:rPr>
            </w:pPr>
            <w:r>
              <w:rPr>
                <w:rFonts w:cs="Arial"/>
                <w:color w:val="000000"/>
                <w:sz w:val="16"/>
                <w:szCs w:val="16"/>
              </w:rPr>
              <w:t>417</w:t>
            </w:r>
          </w:p>
        </w:tc>
        <w:tc>
          <w:tcPr>
            <w:tcW w:w="282" w:type="pct"/>
            <w:tcBorders>
              <w:top w:val="nil"/>
              <w:left w:val="single" w:sz="4" w:space="0" w:color="000000"/>
              <w:bottom w:val="single" w:sz="4" w:space="0" w:color="000000"/>
              <w:right w:val="nil"/>
            </w:tcBorders>
            <w:shd w:val="clear" w:color="auto" w:fill="FFFFFF"/>
            <w:vAlign w:val="bottom"/>
          </w:tcPr>
          <w:p w14:paraId="3FFEF5E0" w14:textId="66225AD7" w:rsidR="0039745B" w:rsidRPr="00C71EAB" w:rsidRDefault="0039745B" w:rsidP="0039745B">
            <w:pPr>
              <w:adjustRightInd w:val="0"/>
              <w:spacing w:before="67" w:after="67"/>
              <w:jc w:val="right"/>
              <w:rPr>
                <w:rFonts w:cs="Arial"/>
                <w:sz w:val="16"/>
                <w:szCs w:val="16"/>
              </w:rPr>
            </w:pPr>
            <w:r>
              <w:rPr>
                <w:rFonts w:cs="Arial"/>
                <w:color w:val="000000"/>
                <w:sz w:val="16"/>
                <w:szCs w:val="16"/>
              </w:rPr>
              <w:t>445</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332B5F67" w14:textId="4F03D60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862</w:t>
            </w:r>
          </w:p>
        </w:tc>
      </w:tr>
      <w:tr w:rsidR="0039745B" w:rsidRPr="00C71EAB" w14:paraId="76AB954D"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38D163C1"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7/Standard 5/ ABET 3</w:t>
            </w:r>
          </w:p>
        </w:tc>
        <w:tc>
          <w:tcPr>
            <w:tcW w:w="186" w:type="pct"/>
            <w:tcBorders>
              <w:top w:val="nil"/>
              <w:left w:val="single" w:sz="4" w:space="0" w:color="000000"/>
              <w:bottom w:val="single" w:sz="4" w:space="0" w:color="000000"/>
              <w:right w:val="nil"/>
            </w:tcBorders>
            <w:shd w:val="clear" w:color="auto" w:fill="FFFFFF"/>
            <w:vAlign w:val="bottom"/>
          </w:tcPr>
          <w:p w14:paraId="53ECBE00" w14:textId="6135AD6B" w:rsidR="0039745B" w:rsidRPr="00C71EAB" w:rsidRDefault="0039745B" w:rsidP="0039745B">
            <w:pPr>
              <w:adjustRightInd w:val="0"/>
              <w:spacing w:before="67" w:after="67"/>
              <w:jc w:val="right"/>
              <w:rPr>
                <w:rFonts w:cs="Arial"/>
                <w:sz w:val="16"/>
                <w:szCs w:val="16"/>
              </w:rPr>
            </w:pPr>
            <w:r>
              <w:rPr>
                <w:rFonts w:cs="Arial"/>
                <w:color w:val="000000"/>
                <w:sz w:val="16"/>
                <w:szCs w:val="16"/>
              </w:rPr>
              <w:t>43</w:t>
            </w:r>
          </w:p>
        </w:tc>
        <w:tc>
          <w:tcPr>
            <w:tcW w:w="262" w:type="pct"/>
            <w:tcBorders>
              <w:top w:val="nil"/>
              <w:left w:val="single" w:sz="4" w:space="0" w:color="000000"/>
              <w:bottom w:val="single" w:sz="4" w:space="0" w:color="000000"/>
              <w:right w:val="nil"/>
            </w:tcBorders>
            <w:shd w:val="clear" w:color="auto" w:fill="FFFFFF"/>
            <w:vAlign w:val="bottom"/>
          </w:tcPr>
          <w:p w14:paraId="3C41EC81" w14:textId="634ABF88" w:rsidR="0039745B" w:rsidRPr="00C71EAB" w:rsidRDefault="0039745B" w:rsidP="0039745B">
            <w:pPr>
              <w:adjustRightInd w:val="0"/>
              <w:spacing w:before="67" w:after="67"/>
              <w:jc w:val="right"/>
              <w:rPr>
                <w:rFonts w:cs="Arial"/>
                <w:sz w:val="16"/>
                <w:szCs w:val="16"/>
              </w:rPr>
            </w:pPr>
            <w:r>
              <w:rPr>
                <w:rFonts w:cs="Arial"/>
                <w:color w:val="000000"/>
                <w:sz w:val="16"/>
                <w:szCs w:val="16"/>
              </w:rPr>
              <w:t>28</w:t>
            </w:r>
          </w:p>
        </w:tc>
        <w:tc>
          <w:tcPr>
            <w:tcW w:w="239" w:type="pct"/>
            <w:tcBorders>
              <w:top w:val="nil"/>
              <w:left w:val="single" w:sz="4" w:space="0" w:color="000000"/>
              <w:bottom w:val="single" w:sz="4" w:space="0" w:color="000000"/>
              <w:right w:val="nil"/>
            </w:tcBorders>
            <w:shd w:val="clear" w:color="auto" w:fill="FFFFFF"/>
            <w:vAlign w:val="bottom"/>
          </w:tcPr>
          <w:p w14:paraId="481AD6EC" w14:textId="45A2A03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71</w:t>
            </w:r>
          </w:p>
        </w:tc>
        <w:tc>
          <w:tcPr>
            <w:tcW w:w="234" w:type="pct"/>
            <w:tcBorders>
              <w:top w:val="nil"/>
              <w:left w:val="single" w:sz="4" w:space="0" w:color="000000"/>
              <w:bottom w:val="single" w:sz="4" w:space="0" w:color="000000"/>
              <w:right w:val="nil"/>
            </w:tcBorders>
            <w:shd w:val="clear" w:color="auto" w:fill="FFFFFF"/>
            <w:vAlign w:val="bottom"/>
          </w:tcPr>
          <w:p w14:paraId="48B3EF34" w14:textId="0AE86533" w:rsidR="0039745B" w:rsidRPr="00C71EAB" w:rsidRDefault="0039745B" w:rsidP="0039745B">
            <w:pPr>
              <w:adjustRightInd w:val="0"/>
              <w:spacing w:before="67" w:after="67"/>
              <w:jc w:val="right"/>
              <w:rPr>
                <w:rFonts w:cs="Arial"/>
                <w:sz w:val="16"/>
                <w:szCs w:val="16"/>
              </w:rPr>
            </w:pPr>
            <w:r>
              <w:rPr>
                <w:rFonts w:cs="Arial"/>
                <w:color w:val="000000"/>
                <w:sz w:val="16"/>
                <w:szCs w:val="16"/>
              </w:rPr>
              <w:t>147</w:t>
            </w:r>
          </w:p>
        </w:tc>
        <w:tc>
          <w:tcPr>
            <w:tcW w:w="262" w:type="pct"/>
            <w:tcBorders>
              <w:top w:val="nil"/>
              <w:left w:val="single" w:sz="4" w:space="0" w:color="000000"/>
              <w:bottom w:val="single" w:sz="4" w:space="0" w:color="000000"/>
              <w:right w:val="nil"/>
            </w:tcBorders>
            <w:shd w:val="clear" w:color="auto" w:fill="FFFFFF"/>
            <w:vAlign w:val="bottom"/>
          </w:tcPr>
          <w:p w14:paraId="39EC8511" w14:textId="107F1080" w:rsidR="0039745B" w:rsidRPr="00C71EAB" w:rsidRDefault="0039745B" w:rsidP="0039745B">
            <w:pPr>
              <w:adjustRightInd w:val="0"/>
              <w:spacing w:before="67" w:after="67"/>
              <w:jc w:val="right"/>
              <w:rPr>
                <w:rFonts w:cs="Arial"/>
                <w:sz w:val="16"/>
                <w:szCs w:val="16"/>
              </w:rPr>
            </w:pPr>
            <w:r>
              <w:rPr>
                <w:rFonts w:cs="Arial"/>
                <w:color w:val="000000"/>
                <w:sz w:val="16"/>
                <w:szCs w:val="16"/>
              </w:rPr>
              <w:t>90</w:t>
            </w:r>
          </w:p>
        </w:tc>
        <w:tc>
          <w:tcPr>
            <w:tcW w:w="238" w:type="pct"/>
            <w:tcBorders>
              <w:top w:val="nil"/>
              <w:left w:val="single" w:sz="4" w:space="0" w:color="000000"/>
              <w:bottom w:val="single" w:sz="4" w:space="0" w:color="000000"/>
              <w:right w:val="nil"/>
            </w:tcBorders>
            <w:shd w:val="clear" w:color="auto" w:fill="FFFFFF"/>
            <w:vAlign w:val="bottom"/>
          </w:tcPr>
          <w:p w14:paraId="41B9BB96" w14:textId="75A8B01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237</w:t>
            </w:r>
          </w:p>
        </w:tc>
        <w:tc>
          <w:tcPr>
            <w:tcW w:w="234" w:type="pct"/>
            <w:tcBorders>
              <w:top w:val="nil"/>
              <w:left w:val="single" w:sz="4" w:space="0" w:color="000000"/>
              <w:bottom w:val="single" w:sz="4" w:space="0" w:color="000000"/>
              <w:right w:val="nil"/>
            </w:tcBorders>
            <w:shd w:val="clear" w:color="auto" w:fill="FFFFFF"/>
            <w:vAlign w:val="bottom"/>
          </w:tcPr>
          <w:p w14:paraId="0D5E3E3D" w14:textId="6378B8B9" w:rsidR="0039745B" w:rsidRPr="00C71EAB" w:rsidRDefault="0039745B" w:rsidP="0039745B">
            <w:pPr>
              <w:adjustRightInd w:val="0"/>
              <w:spacing w:before="67" w:after="67"/>
              <w:jc w:val="right"/>
              <w:rPr>
                <w:rFonts w:cs="Arial"/>
                <w:sz w:val="16"/>
                <w:szCs w:val="16"/>
              </w:rPr>
            </w:pPr>
            <w:r>
              <w:rPr>
                <w:rFonts w:cs="Arial"/>
                <w:color w:val="000000"/>
                <w:sz w:val="16"/>
                <w:szCs w:val="16"/>
              </w:rPr>
              <w:t>170</w:t>
            </w:r>
          </w:p>
        </w:tc>
        <w:tc>
          <w:tcPr>
            <w:tcW w:w="262" w:type="pct"/>
            <w:tcBorders>
              <w:top w:val="nil"/>
              <w:left w:val="single" w:sz="4" w:space="0" w:color="000000"/>
              <w:bottom w:val="single" w:sz="4" w:space="0" w:color="000000"/>
              <w:right w:val="nil"/>
            </w:tcBorders>
            <w:shd w:val="clear" w:color="auto" w:fill="FFFFFF"/>
            <w:vAlign w:val="bottom"/>
          </w:tcPr>
          <w:p w14:paraId="73866E58" w14:textId="295384F9" w:rsidR="0039745B" w:rsidRPr="00C71EAB" w:rsidRDefault="0039745B" w:rsidP="0039745B">
            <w:pPr>
              <w:adjustRightInd w:val="0"/>
              <w:spacing w:before="67" w:after="67"/>
              <w:jc w:val="right"/>
              <w:rPr>
                <w:rFonts w:cs="Arial"/>
                <w:sz w:val="16"/>
                <w:szCs w:val="16"/>
              </w:rPr>
            </w:pPr>
            <w:r>
              <w:rPr>
                <w:rFonts w:cs="Arial"/>
                <w:color w:val="000000"/>
                <w:sz w:val="16"/>
                <w:szCs w:val="16"/>
              </w:rPr>
              <w:t>105</w:t>
            </w:r>
          </w:p>
        </w:tc>
        <w:tc>
          <w:tcPr>
            <w:tcW w:w="238" w:type="pct"/>
            <w:tcBorders>
              <w:top w:val="nil"/>
              <w:left w:val="single" w:sz="4" w:space="0" w:color="000000"/>
              <w:bottom w:val="single" w:sz="4" w:space="0" w:color="000000"/>
              <w:right w:val="nil"/>
            </w:tcBorders>
            <w:shd w:val="clear" w:color="auto" w:fill="FFFFFF"/>
            <w:vAlign w:val="bottom"/>
          </w:tcPr>
          <w:p w14:paraId="07440B0D" w14:textId="0421104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276</w:t>
            </w:r>
          </w:p>
        </w:tc>
        <w:tc>
          <w:tcPr>
            <w:tcW w:w="233" w:type="pct"/>
            <w:tcBorders>
              <w:top w:val="nil"/>
              <w:left w:val="single" w:sz="4" w:space="0" w:color="000000"/>
              <w:bottom w:val="single" w:sz="4" w:space="0" w:color="000000"/>
              <w:right w:val="nil"/>
            </w:tcBorders>
            <w:shd w:val="clear" w:color="auto" w:fill="FFFFFF"/>
            <w:vAlign w:val="bottom"/>
          </w:tcPr>
          <w:p w14:paraId="5868A68C" w14:textId="037A9378" w:rsidR="0039745B" w:rsidRPr="00C71EAB" w:rsidRDefault="0039745B" w:rsidP="0039745B">
            <w:pPr>
              <w:adjustRightInd w:val="0"/>
              <w:spacing w:before="67" w:after="67"/>
              <w:jc w:val="right"/>
              <w:rPr>
                <w:rFonts w:cs="Arial"/>
                <w:sz w:val="16"/>
                <w:szCs w:val="16"/>
              </w:rPr>
            </w:pPr>
            <w:r>
              <w:rPr>
                <w:rFonts w:cs="Arial"/>
                <w:color w:val="000000"/>
                <w:sz w:val="16"/>
                <w:szCs w:val="16"/>
              </w:rPr>
              <w:t>332</w:t>
            </w:r>
          </w:p>
        </w:tc>
        <w:tc>
          <w:tcPr>
            <w:tcW w:w="262" w:type="pct"/>
            <w:tcBorders>
              <w:top w:val="nil"/>
              <w:left w:val="single" w:sz="4" w:space="0" w:color="000000"/>
              <w:bottom w:val="single" w:sz="4" w:space="0" w:color="000000"/>
              <w:right w:val="nil"/>
            </w:tcBorders>
            <w:shd w:val="clear" w:color="auto" w:fill="FFFFFF"/>
            <w:vAlign w:val="bottom"/>
          </w:tcPr>
          <w:p w14:paraId="41CA24DF" w14:textId="107818FF" w:rsidR="0039745B" w:rsidRPr="00C71EAB" w:rsidRDefault="0039745B" w:rsidP="0039745B">
            <w:pPr>
              <w:adjustRightInd w:val="0"/>
              <w:spacing w:before="67" w:after="67"/>
              <w:jc w:val="right"/>
              <w:rPr>
                <w:rFonts w:cs="Arial"/>
                <w:sz w:val="16"/>
                <w:szCs w:val="16"/>
              </w:rPr>
            </w:pPr>
            <w:r>
              <w:rPr>
                <w:rFonts w:cs="Arial"/>
                <w:color w:val="000000"/>
                <w:sz w:val="16"/>
                <w:szCs w:val="16"/>
              </w:rPr>
              <w:t>473</w:t>
            </w:r>
          </w:p>
        </w:tc>
        <w:tc>
          <w:tcPr>
            <w:tcW w:w="238" w:type="pct"/>
            <w:tcBorders>
              <w:top w:val="nil"/>
              <w:left w:val="single" w:sz="4" w:space="0" w:color="000000"/>
              <w:bottom w:val="single" w:sz="4" w:space="0" w:color="000000"/>
              <w:right w:val="nil"/>
            </w:tcBorders>
            <w:shd w:val="clear" w:color="auto" w:fill="FFFFFF"/>
            <w:vAlign w:val="bottom"/>
          </w:tcPr>
          <w:p w14:paraId="02F55AF4" w14:textId="6A639D2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805</w:t>
            </w:r>
          </w:p>
        </w:tc>
        <w:tc>
          <w:tcPr>
            <w:tcW w:w="229" w:type="pct"/>
            <w:tcBorders>
              <w:top w:val="nil"/>
              <w:left w:val="single" w:sz="4" w:space="0" w:color="000000"/>
              <w:bottom w:val="single" w:sz="4" w:space="0" w:color="000000"/>
              <w:right w:val="nil"/>
            </w:tcBorders>
            <w:shd w:val="clear" w:color="auto" w:fill="FFFFFF"/>
            <w:vAlign w:val="bottom"/>
          </w:tcPr>
          <w:p w14:paraId="19AEF140" w14:textId="0A914CBF" w:rsidR="0039745B" w:rsidRPr="00C71EAB" w:rsidRDefault="0039745B" w:rsidP="0039745B">
            <w:pPr>
              <w:adjustRightInd w:val="0"/>
              <w:spacing w:before="67" w:after="67"/>
              <w:jc w:val="right"/>
              <w:rPr>
                <w:rFonts w:cs="Arial"/>
                <w:sz w:val="16"/>
                <w:szCs w:val="16"/>
              </w:rPr>
            </w:pPr>
            <w:r>
              <w:rPr>
                <w:rFonts w:cs="Arial"/>
                <w:color w:val="000000"/>
                <w:sz w:val="16"/>
                <w:szCs w:val="16"/>
              </w:rPr>
              <w:t>692</w:t>
            </w:r>
          </w:p>
        </w:tc>
        <w:tc>
          <w:tcPr>
            <w:tcW w:w="282" w:type="pct"/>
            <w:tcBorders>
              <w:top w:val="nil"/>
              <w:left w:val="single" w:sz="4" w:space="0" w:color="000000"/>
              <w:bottom w:val="single" w:sz="4" w:space="0" w:color="000000"/>
              <w:right w:val="nil"/>
            </w:tcBorders>
            <w:shd w:val="clear" w:color="auto" w:fill="FFFFFF"/>
            <w:vAlign w:val="bottom"/>
          </w:tcPr>
          <w:p w14:paraId="6769D6FA" w14:textId="0339F1DD" w:rsidR="0039745B" w:rsidRPr="00C71EAB" w:rsidRDefault="0039745B" w:rsidP="0039745B">
            <w:pPr>
              <w:adjustRightInd w:val="0"/>
              <w:spacing w:before="67" w:after="67"/>
              <w:jc w:val="right"/>
              <w:rPr>
                <w:rFonts w:cs="Arial"/>
                <w:sz w:val="16"/>
                <w:szCs w:val="16"/>
              </w:rPr>
            </w:pPr>
            <w:r>
              <w:rPr>
                <w:rFonts w:cs="Arial"/>
                <w:color w:val="000000"/>
                <w:sz w:val="16"/>
                <w:szCs w:val="16"/>
              </w:rPr>
              <w:t>696</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62692489" w14:textId="610060C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1 388</w:t>
            </w:r>
          </w:p>
        </w:tc>
      </w:tr>
      <w:tr w:rsidR="0039745B" w:rsidRPr="00C71EAB" w14:paraId="11F5EF28"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2F8B9CA4"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8/Standard 6/Form 1</w:t>
            </w:r>
          </w:p>
        </w:tc>
        <w:tc>
          <w:tcPr>
            <w:tcW w:w="186" w:type="pct"/>
            <w:tcBorders>
              <w:top w:val="nil"/>
              <w:left w:val="single" w:sz="4" w:space="0" w:color="000000"/>
              <w:bottom w:val="single" w:sz="4" w:space="0" w:color="000000"/>
              <w:right w:val="nil"/>
            </w:tcBorders>
            <w:shd w:val="clear" w:color="auto" w:fill="FFFFFF"/>
            <w:vAlign w:val="bottom"/>
          </w:tcPr>
          <w:p w14:paraId="1A050830" w14:textId="668DCD05" w:rsidR="0039745B" w:rsidRPr="00C71EAB" w:rsidRDefault="0039745B" w:rsidP="0039745B">
            <w:pPr>
              <w:adjustRightInd w:val="0"/>
              <w:spacing w:before="67" w:after="67"/>
              <w:jc w:val="right"/>
              <w:rPr>
                <w:rFonts w:cs="Arial"/>
                <w:sz w:val="16"/>
                <w:szCs w:val="16"/>
              </w:rPr>
            </w:pPr>
            <w:r>
              <w:rPr>
                <w:rFonts w:cs="Arial"/>
                <w:color w:val="000000"/>
                <w:sz w:val="16"/>
                <w:szCs w:val="16"/>
              </w:rPr>
              <w:t>84</w:t>
            </w:r>
          </w:p>
        </w:tc>
        <w:tc>
          <w:tcPr>
            <w:tcW w:w="262" w:type="pct"/>
            <w:tcBorders>
              <w:top w:val="nil"/>
              <w:left w:val="single" w:sz="4" w:space="0" w:color="000000"/>
              <w:bottom w:val="single" w:sz="4" w:space="0" w:color="000000"/>
              <w:right w:val="nil"/>
            </w:tcBorders>
            <w:shd w:val="clear" w:color="auto" w:fill="FFFFFF"/>
            <w:vAlign w:val="bottom"/>
          </w:tcPr>
          <w:p w14:paraId="4E17CD4A" w14:textId="68FF2D07" w:rsidR="0039745B" w:rsidRPr="00C71EAB" w:rsidRDefault="0039745B" w:rsidP="0039745B">
            <w:pPr>
              <w:adjustRightInd w:val="0"/>
              <w:spacing w:before="67" w:after="67"/>
              <w:jc w:val="right"/>
              <w:rPr>
                <w:rFonts w:cs="Arial"/>
                <w:sz w:val="16"/>
                <w:szCs w:val="16"/>
              </w:rPr>
            </w:pPr>
            <w:r>
              <w:rPr>
                <w:rFonts w:cs="Arial"/>
                <w:color w:val="000000"/>
                <w:sz w:val="16"/>
                <w:szCs w:val="16"/>
              </w:rPr>
              <w:t>49</w:t>
            </w:r>
          </w:p>
        </w:tc>
        <w:tc>
          <w:tcPr>
            <w:tcW w:w="239" w:type="pct"/>
            <w:tcBorders>
              <w:top w:val="nil"/>
              <w:left w:val="single" w:sz="4" w:space="0" w:color="000000"/>
              <w:bottom w:val="single" w:sz="4" w:space="0" w:color="000000"/>
              <w:right w:val="nil"/>
            </w:tcBorders>
            <w:shd w:val="clear" w:color="auto" w:fill="FFFFFF"/>
            <w:vAlign w:val="bottom"/>
          </w:tcPr>
          <w:p w14:paraId="022B5E0A" w14:textId="206F5B2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133</w:t>
            </w:r>
          </w:p>
        </w:tc>
        <w:tc>
          <w:tcPr>
            <w:tcW w:w="234" w:type="pct"/>
            <w:tcBorders>
              <w:top w:val="nil"/>
              <w:left w:val="single" w:sz="4" w:space="0" w:color="000000"/>
              <w:bottom w:val="single" w:sz="4" w:space="0" w:color="000000"/>
              <w:right w:val="nil"/>
            </w:tcBorders>
            <w:shd w:val="clear" w:color="auto" w:fill="FFFFFF"/>
            <w:vAlign w:val="bottom"/>
          </w:tcPr>
          <w:p w14:paraId="54C3440E" w14:textId="6B09D44B" w:rsidR="0039745B" w:rsidRPr="00C71EAB" w:rsidRDefault="0039745B" w:rsidP="0039745B">
            <w:pPr>
              <w:adjustRightInd w:val="0"/>
              <w:spacing w:before="67" w:after="67"/>
              <w:jc w:val="right"/>
              <w:rPr>
                <w:rFonts w:cs="Arial"/>
                <w:sz w:val="16"/>
                <w:szCs w:val="16"/>
              </w:rPr>
            </w:pPr>
            <w:r>
              <w:rPr>
                <w:rFonts w:cs="Arial"/>
                <w:color w:val="000000"/>
                <w:sz w:val="16"/>
                <w:szCs w:val="16"/>
              </w:rPr>
              <w:t>180</w:t>
            </w:r>
          </w:p>
        </w:tc>
        <w:tc>
          <w:tcPr>
            <w:tcW w:w="262" w:type="pct"/>
            <w:tcBorders>
              <w:top w:val="nil"/>
              <w:left w:val="single" w:sz="4" w:space="0" w:color="000000"/>
              <w:bottom w:val="single" w:sz="4" w:space="0" w:color="000000"/>
              <w:right w:val="nil"/>
            </w:tcBorders>
            <w:shd w:val="clear" w:color="auto" w:fill="FFFFFF"/>
            <w:vAlign w:val="bottom"/>
          </w:tcPr>
          <w:p w14:paraId="62169D2F" w14:textId="73222041" w:rsidR="0039745B" w:rsidRPr="00C71EAB" w:rsidRDefault="0039745B" w:rsidP="0039745B">
            <w:pPr>
              <w:adjustRightInd w:val="0"/>
              <w:spacing w:before="67" w:after="67"/>
              <w:jc w:val="right"/>
              <w:rPr>
                <w:rFonts w:cs="Arial"/>
                <w:sz w:val="16"/>
                <w:szCs w:val="16"/>
              </w:rPr>
            </w:pPr>
            <w:r>
              <w:rPr>
                <w:rFonts w:cs="Arial"/>
                <w:color w:val="000000"/>
                <w:sz w:val="16"/>
                <w:szCs w:val="16"/>
              </w:rPr>
              <w:t>134</w:t>
            </w:r>
          </w:p>
        </w:tc>
        <w:tc>
          <w:tcPr>
            <w:tcW w:w="238" w:type="pct"/>
            <w:tcBorders>
              <w:top w:val="nil"/>
              <w:left w:val="single" w:sz="4" w:space="0" w:color="000000"/>
              <w:bottom w:val="single" w:sz="4" w:space="0" w:color="000000"/>
              <w:right w:val="nil"/>
            </w:tcBorders>
            <w:shd w:val="clear" w:color="auto" w:fill="FFFFFF"/>
            <w:vAlign w:val="bottom"/>
          </w:tcPr>
          <w:p w14:paraId="18990B96" w14:textId="7F3C43B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315</w:t>
            </w:r>
          </w:p>
        </w:tc>
        <w:tc>
          <w:tcPr>
            <w:tcW w:w="234" w:type="pct"/>
            <w:tcBorders>
              <w:top w:val="nil"/>
              <w:left w:val="single" w:sz="4" w:space="0" w:color="000000"/>
              <w:bottom w:val="single" w:sz="4" w:space="0" w:color="000000"/>
              <w:right w:val="nil"/>
            </w:tcBorders>
            <w:shd w:val="clear" w:color="auto" w:fill="FFFFFF"/>
            <w:vAlign w:val="bottom"/>
          </w:tcPr>
          <w:p w14:paraId="425E4877" w14:textId="45FF99AE" w:rsidR="0039745B" w:rsidRPr="00C71EAB" w:rsidRDefault="0039745B" w:rsidP="0039745B">
            <w:pPr>
              <w:adjustRightInd w:val="0"/>
              <w:spacing w:before="67" w:after="67"/>
              <w:jc w:val="right"/>
              <w:rPr>
                <w:rFonts w:cs="Arial"/>
                <w:sz w:val="16"/>
                <w:szCs w:val="16"/>
              </w:rPr>
            </w:pPr>
            <w:r>
              <w:rPr>
                <w:rFonts w:cs="Arial"/>
                <w:color w:val="000000"/>
                <w:sz w:val="16"/>
                <w:szCs w:val="16"/>
              </w:rPr>
              <w:t>191</w:t>
            </w:r>
          </w:p>
        </w:tc>
        <w:tc>
          <w:tcPr>
            <w:tcW w:w="262" w:type="pct"/>
            <w:tcBorders>
              <w:top w:val="nil"/>
              <w:left w:val="single" w:sz="4" w:space="0" w:color="000000"/>
              <w:bottom w:val="single" w:sz="4" w:space="0" w:color="000000"/>
              <w:right w:val="nil"/>
            </w:tcBorders>
            <w:shd w:val="clear" w:color="auto" w:fill="FFFFFF"/>
            <w:vAlign w:val="bottom"/>
          </w:tcPr>
          <w:p w14:paraId="360EE84E" w14:textId="79B770F7" w:rsidR="0039745B" w:rsidRPr="00C71EAB" w:rsidRDefault="0039745B" w:rsidP="0039745B">
            <w:pPr>
              <w:adjustRightInd w:val="0"/>
              <w:spacing w:before="67" w:after="67"/>
              <w:jc w:val="right"/>
              <w:rPr>
                <w:rFonts w:cs="Arial"/>
                <w:sz w:val="16"/>
                <w:szCs w:val="16"/>
              </w:rPr>
            </w:pPr>
            <w:r>
              <w:rPr>
                <w:rFonts w:cs="Arial"/>
                <w:color w:val="000000"/>
                <w:sz w:val="16"/>
                <w:szCs w:val="16"/>
              </w:rPr>
              <w:t>153</w:t>
            </w:r>
          </w:p>
        </w:tc>
        <w:tc>
          <w:tcPr>
            <w:tcW w:w="238" w:type="pct"/>
            <w:tcBorders>
              <w:top w:val="nil"/>
              <w:left w:val="single" w:sz="4" w:space="0" w:color="000000"/>
              <w:bottom w:val="single" w:sz="4" w:space="0" w:color="000000"/>
              <w:right w:val="nil"/>
            </w:tcBorders>
            <w:shd w:val="clear" w:color="auto" w:fill="FFFFFF"/>
            <w:vAlign w:val="bottom"/>
          </w:tcPr>
          <w:p w14:paraId="74F2C177" w14:textId="0D759BE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344</w:t>
            </w:r>
          </w:p>
        </w:tc>
        <w:tc>
          <w:tcPr>
            <w:tcW w:w="233" w:type="pct"/>
            <w:tcBorders>
              <w:top w:val="nil"/>
              <w:left w:val="single" w:sz="4" w:space="0" w:color="000000"/>
              <w:bottom w:val="single" w:sz="4" w:space="0" w:color="000000"/>
              <w:right w:val="nil"/>
            </w:tcBorders>
            <w:shd w:val="clear" w:color="auto" w:fill="FFFFFF"/>
            <w:vAlign w:val="bottom"/>
          </w:tcPr>
          <w:p w14:paraId="1FF4D6DD" w14:textId="73E9F328" w:rsidR="0039745B" w:rsidRPr="00C71EAB" w:rsidRDefault="0039745B" w:rsidP="0039745B">
            <w:pPr>
              <w:adjustRightInd w:val="0"/>
              <w:spacing w:before="67" w:after="67"/>
              <w:jc w:val="right"/>
              <w:rPr>
                <w:rFonts w:cs="Arial"/>
                <w:sz w:val="16"/>
                <w:szCs w:val="16"/>
              </w:rPr>
            </w:pPr>
            <w:r>
              <w:rPr>
                <w:rFonts w:cs="Arial"/>
                <w:color w:val="000000"/>
                <w:sz w:val="16"/>
                <w:szCs w:val="16"/>
              </w:rPr>
              <w:t>370</w:t>
            </w:r>
          </w:p>
        </w:tc>
        <w:tc>
          <w:tcPr>
            <w:tcW w:w="262" w:type="pct"/>
            <w:tcBorders>
              <w:top w:val="nil"/>
              <w:left w:val="single" w:sz="4" w:space="0" w:color="000000"/>
              <w:bottom w:val="single" w:sz="4" w:space="0" w:color="000000"/>
              <w:right w:val="nil"/>
            </w:tcBorders>
            <w:shd w:val="clear" w:color="auto" w:fill="FFFFFF"/>
            <w:vAlign w:val="bottom"/>
          </w:tcPr>
          <w:p w14:paraId="0EE38DAB" w14:textId="71223F5D" w:rsidR="0039745B" w:rsidRPr="00C71EAB" w:rsidRDefault="0039745B" w:rsidP="0039745B">
            <w:pPr>
              <w:adjustRightInd w:val="0"/>
              <w:spacing w:before="67" w:after="67"/>
              <w:jc w:val="right"/>
              <w:rPr>
                <w:rFonts w:cs="Arial"/>
                <w:sz w:val="16"/>
                <w:szCs w:val="16"/>
              </w:rPr>
            </w:pPr>
            <w:r>
              <w:rPr>
                <w:rFonts w:cs="Arial"/>
                <w:color w:val="000000"/>
                <w:sz w:val="16"/>
                <w:szCs w:val="16"/>
              </w:rPr>
              <w:t>573</w:t>
            </w:r>
          </w:p>
        </w:tc>
        <w:tc>
          <w:tcPr>
            <w:tcW w:w="238" w:type="pct"/>
            <w:tcBorders>
              <w:top w:val="nil"/>
              <w:left w:val="single" w:sz="4" w:space="0" w:color="000000"/>
              <w:bottom w:val="single" w:sz="4" w:space="0" w:color="000000"/>
              <w:right w:val="nil"/>
            </w:tcBorders>
            <w:shd w:val="clear" w:color="auto" w:fill="FFFFFF"/>
            <w:vAlign w:val="bottom"/>
          </w:tcPr>
          <w:p w14:paraId="4ABE8122" w14:textId="49E5BA1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943</w:t>
            </w:r>
          </w:p>
        </w:tc>
        <w:tc>
          <w:tcPr>
            <w:tcW w:w="229" w:type="pct"/>
            <w:tcBorders>
              <w:top w:val="nil"/>
              <w:left w:val="single" w:sz="4" w:space="0" w:color="000000"/>
              <w:bottom w:val="single" w:sz="4" w:space="0" w:color="000000"/>
              <w:right w:val="nil"/>
            </w:tcBorders>
            <w:shd w:val="clear" w:color="auto" w:fill="FFFFFF"/>
            <w:vAlign w:val="bottom"/>
          </w:tcPr>
          <w:p w14:paraId="096CCF0B" w14:textId="0D21B099" w:rsidR="0039745B" w:rsidRPr="00C71EAB" w:rsidRDefault="0039745B" w:rsidP="0039745B">
            <w:pPr>
              <w:adjustRightInd w:val="0"/>
              <w:spacing w:before="67" w:after="67"/>
              <w:jc w:val="right"/>
              <w:rPr>
                <w:rFonts w:cs="Arial"/>
                <w:sz w:val="16"/>
                <w:szCs w:val="16"/>
              </w:rPr>
            </w:pPr>
            <w:r>
              <w:rPr>
                <w:rFonts w:cs="Arial"/>
                <w:color w:val="000000"/>
                <w:sz w:val="16"/>
                <w:szCs w:val="16"/>
              </w:rPr>
              <w:t>825</w:t>
            </w:r>
          </w:p>
        </w:tc>
        <w:tc>
          <w:tcPr>
            <w:tcW w:w="282" w:type="pct"/>
            <w:tcBorders>
              <w:top w:val="nil"/>
              <w:left w:val="single" w:sz="4" w:space="0" w:color="000000"/>
              <w:bottom w:val="single" w:sz="4" w:space="0" w:color="000000"/>
              <w:right w:val="nil"/>
            </w:tcBorders>
            <w:shd w:val="clear" w:color="auto" w:fill="FFFFFF"/>
            <w:vAlign w:val="bottom"/>
          </w:tcPr>
          <w:p w14:paraId="2E4F9CBC" w14:textId="60808AB0" w:rsidR="0039745B" w:rsidRPr="00C71EAB" w:rsidRDefault="0039745B" w:rsidP="0039745B">
            <w:pPr>
              <w:adjustRightInd w:val="0"/>
              <w:spacing w:before="67" w:after="67"/>
              <w:jc w:val="right"/>
              <w:rPr>
                <w:rFonts w:cs="Arial"/>
                <w:sz w:val="16"/>
                <w:szCs w:val="16"/>
              </w:rPr>
            </w:pPr>
            <w:r>
              <w:rPr>
                <w:rFonts w:cs="Arial"/>
                <w:color w:val="000000"/>
                <w:sz w:val="16"/>
                <w:szCs w:val="16"/>
              </w:rPr>
              <w:t>910</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3F3C9391" w14:textId="3E55691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1 735</w:t>
            </w:r>
          </w:p>
        </w:tc>
      </w:tr>
      <w:tr w:rsidR="0039745B" w:rsidRPr="00C71EAB" w14:paraId="12D0D7CE"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22E47DF7"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9/Standard 7/Form 2/ ABET / AET 4/NCV Level 1</w:t>
            </w:r>
          </w:p>
        </w:tc>
        <w:tc>
          <w:tcPr>
            <w:tcW w:w="186" w:type="pct"/>
            <w:tcBorders>
              <w:top w:val="nil"/>
              <w:left w:val="single" w:sz="4" w:space="0" w:color="000000"/>
              <w:bottom w:val="single" w:sz="4" w:space="0" w:color="000000"/>
              <w:right w:val="nil"/>
            </w:tcBorders>
            <w:shd w:val="clear" w:color="auto" w:fill="FFFFFF"/>
            <w:vAlign w:val="bottom"/>
          </w:tcPr>
          <w:p w14:paraId="32C13B8E" w14:textId="6DAE5BF1" w:rsidR="0039745B" w:rsidRPr="00C71EAB" w:rsidRDefault="0039745B" w:rsidP="0039745B">
            <w:pPr>
              <w:adjustRightInd w:val="0"/>
              <w:spacing w:before="67" w:after="67"/>
              <w:jc w:val="right"/>
              <w:rPr>
                <w:rFonts w:cs="Arial"/>
                <w:sz w:val="16"/>
                <w:szCs w:val="16"/>
              </w:rPr>
            </w:pPr>
            <w:r>
              <w:rPr>
                <w:rFonts w:cs="Arial"/>
                <w:color w:val="000000"/>
                <w:sz w:val="16"/>
                <w:szCs w:val="16"/>
              </w:rPr>
              <w:t>146</w:t>
            </w:r>
          </w:p>
        </w:tc>
        <w:tc>
          <w:tcPr>
            <w:tcW w:w="262" w:type="pct"/>
            <w:tcBorders>
              <w:top w:val="nil"/>
              <w:left w:val="single" w:sz="4" w:space="0" w:color="000000"/>
              <w:bottom w:val="single" w:sz="4" w:space="0" w:color="000000"/>
              <w:right w:val="nil"/>
            </w:tcBorders>
            <w:shd w:val="clear" w:color="auto" w:fill="FFFFFF"/>
            <w:vAlign w:val="bottom"/>
          </w:tcPr>
          <w:p w14:paraId="3A1693B9" w14:textId="550A27A8" w:rsidR="0039745B" w:rsidRPr="00C71EAB" w:rsidRDefault="0039745B" w:rsidP="0039745B">
            <w:pPr>
              <w:adjustRightInd w:val="0"/>
              <w:spacing w:before="67" w:after="67"/>
              <w:jc w:val="right"/>
              <w:rPr>
                <w:rFonts w:cs="Arial"/>
                <w:sz w:val="16"/>
                <w:szCs w:val="16"/>
              </w:rPr>
            </w:pPr>
            <w:r>
              <w:rPr>
                <w:rFonts w:cs="Arial"/>
                <w:color w:val="000000"/>
                <w:sz w:val="16"/>
                <w:szCs w:val="16"/>
              </w:rPr>
              <w:t>98</w:t>
            </w:r>
          </w:p>
        </w:tc>
        <w:tc>
          <w:tcPr>
            <w:tcW w:w="239" w:type="pct"/>
            <w:tcBorders>
              <w:top w:val="nil"/>
              <w:left w:val="single" w:sz="4" w:space="0" w:color="000000"/>
              <w:bottom w:val="single" w:sz="4" w:space="0" w:color="000000"/>
              <w:right w:val="nil"/>
            </w:tcBorders>
            <w:shd w:val="clear" w:color="auto" w:fill="FFFFFF"/>
            <w:vAlign w:val="bottom"/>
          </w:tcPr>
          <w:p w14:paraId="0F2DF195" w14:textId="01A042A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244</w:t>
            </w:r>
          </w:p>
        </w:tc>
        <w:tc>
          <w:tcPr>
            <w:tcW w:w="234" w:type="pct"/>
            <w:tcBorders>
              <w:top w:val="nil"/>
              <w:left w:val="single" w:sz="4" w:space="0" w:color="000000"/>
              <w:bottom w:val="single" w:sz="4" w:space="0" w:color="000000"/>
              <w:right w:val="nil"/>
            </w:tcBorders>
            <w:shd w:val="clear" w:color="auto" w:fill="FFFFFF"/>
            <w:vAlign w:val="bottom"/>
          </w:tcPr>
          <w:p w14:paraId="70999EA4" w14:textId="7C29ECB6" w:rsidR="0039745B" w:rsidRPr="00C71EAB" w:rsidRDefault="0039745B" w:rsidP="0039745B">
            <w:pPr>
              <w:adjustRightInd w:val="0"/>
              <w:spacing w:before="67" w:after="67"/>
              <w:jc w:val="right"/>
              <w:rPr>
                <w:rFonts w:cs="Arial"/>
                <w:sz w:val="16"/>
                <w:szCs w:val="16"/>
              </w:rPr>
            </w:pPr>
            <w:r>
              <w:rPr>
                <w:rFonts w:cs="Arial"/>
                <w:color w:val="000000"/>
                <w:sz w:val="16"/>
                <w:szCs w:val="16"/>
              </w:rPr>
              <w:t>344</w:t>
            </w:r>
          </w:p>
        </w:tc>
        <w:tc>
          <w:tcPr>
            <w:tcW w:w="262" w:type="pct"/>
            <w:tcBorders>
              <w:top w:val="nil"/>
              <w:left w:val="single" w:sz="4" w:space="0" w:color="000000"/>
              <w:bottom w:val="single" w:sz="4" w:space="0" w:color="000000"/>
              <w:right w:val="nil"/>
            </w:tcBorders>
            <w:shd w:val="clear" w:color="auto" w:fill="FFFFFF"/>
            <w:vAlign w:val="bottom"/>
          </w:tcPr>
          <w:p w14:paraId="5067FEA6" w14:textId="6F6AFF79" w:rsidR="0039745B" w:rsidRPr="00C71EAB" w:rsidRDefault="0039745B" w:rsidP="0039745B">
            <w:pPr>
              <w:adjustRightInd w:val="0"/>
              <w:spacing w:before="67" w:after="67"/>
              <w:jc w:val="right"/>
              <w:rPr>
                <w:rFonts w:cs="Arial"/>
                <w:sz w:val="16"/>
                <w:szCs w:val="16"/>
              </w:rPr>
            </w:pPr>
            <w:r>
              <w:rPr>
                <w:rFonts w:cs="Arial"/>
                <w:color w:val="000000"/>
                <w:sz w:val="16"/>
                <w:szCs w:val="16"/>
              </w:rPr>
              <w:t>273</w:t>
            </w:r>
          </w:p>
        </w:tc>
        <w:tc>
          <w:tcPr>
            <w:tcW w:w="238" w:type="pct"/>
            <w:tcBorders>
              <w:top w:val="nil"/>
              <w:left w:val="single" w:sz="4" w:space="0" w:color="000000"/>
              <w:bottom w:val="single" w:sz="4" w:space="0" w:color="000000"/>
              <w:right w:val="nil"/>
            </w:tcBorders>
            <w:shd w:val="clear" w:color="auto" w:fill="FFFFFF"/>
            <w:vAlign w:val="bottom"/>
          </w:tcPr>
          <w:p w14:paraId="40A116EC" w14:textId="76D7A5F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616</w:t>
            </w:r>
          </w:p>
        </w:tc>
        <w:tc>
          <w:tcPr>
            <w:tcW w:w="234" w:type="pct"/>
            <w:tcBorders>
              <w:top w:val="nil"/>
              <w:left w:val="single" w:sz="4" w:space="0" w:color="000000"/>
              <w:bottom w:val="single" w:sz="4" w:space="0" w:color="000000"/>
              <w:right w:val="nil"/>
            </w:tcBorders>
            <w:shd w:val="clear" w:color="auto" w:fill="FFFFFF"/>
            <w:vAlign w:val="bottom"/>
          </w:tcPr>
          <w:p w14:paraId="7EF935CB" w14:textId="4A07BD71" w:rsidR="0039745B" w:rsidRPr="00C71EAB" w:rsidRDefault="0039745B" w:rsidP="0039745B">
            <w:pPr>
              <w:adjustRightInd w:val="0"/>
              <w:spacing w:before="67" w:after="67"/>
              <w:jc w:val="right"/>
              <w:rPr>
                <w:rFonts w:cs="Arial"/>
                <w:sz w:val="16"/>
                <w:szCs w:val="16"/>
              </w:rPr>
            </w:pPr>
            <w:r>
              <w:rPr>
                <w:rFonts w:cs="Arial"/>
                <w:color w:val="000000"/>
                <w:sz w:val="16"/>
                <w:szCs w:val="16"/>
              </w:rPr>
              <w:t>355</w:t>
            </w:r>
          </w:p>
        </w:tc>
        <w:tc>
          <w:tcPr>
            <w:tcW w:w="262" w:type="pct"/>
            <w:tcBorders>
              <w:top w:val="nil"/>
              <w:left w:val="single" w:sz="4" w:space="0" w:color="000000"/>
              <w:bottom w:val="single" w:sz="4" w:space="0" w:color="000000"/>
              <w:right w:val="nil"/>
            </w:tcBorders>
            <w:shd w:val="clear" w:color="auto" w:fill="FFFFFF"/>
            <w:vAlign w:val="bottom"/>
          </w:tcPr>
          <w:p w14:paraId="3991B9B0" w14:textId="25FB6C7F" w:rsidR="0039745B" w:rsidRPr="00C71EAB" w:rsidRDefault="0039745B" w:rsidP="0039745B">
            <w:pPr>
              <w:adjustRightInd w:val="0"/>
              <w:spacing w:before="67" w:after="67"/>
              <w:jc w:val="right"/>
              <w:rPr>
                <w:rFonts w:cs="Arial"/>
                <w:sz w:val="16"/>
                <w:szCs w:val="16"/>
              </w:rPr>
            </w:pPr>
            <w:r>
              <w:rPr>
                <w:rFonts w:cs="Arial"/>
                <w:color w:val="000000"/>
                <w:sz w:val="16"/>
                <w:szCs w:val="16"/>
              </w:rPr>
              <w:t>230</w:t>
            </w:r>
          </w:p>
        </w:tc>
        <w:tc>
          <w:tcPr>
            <w:tcW w:w="238" w:type="pct"/>
            <w:tcBorders>
              <w:top w:val="nil"/>
              <w:left w:val="single" w:sz="4" w:space="0" w:color="000000"/>
              <w:bottom w:val="single" w:sz="4" w:space="0" w:color="000000"/>
              <w:right w:val="nil"/>
            </w:tcBorders>
            <w:shd w:val="clear" w:color="auto" w:fill="FFFFFF"/>
            <w:vAlign w:val="bottom"/>
          </w:tcPr>
          <w:p w14:paraId="268D620A" w14:textId="397E12D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585</w:t>
            </w:r>
          </w:p>
        </w:tc>
        <w:tc>
          <w:tcPr>
            <w:tcW w:w="233" w:type="pct"/>
            <w:tcBorders>
              <w:top w:val="nil"/>
              <w:left w:val="single" w:sz="4" w:space="0" w:color="000000"/>
              <w:bottom w:val="single" w:sz="4" w:space="0" w:color="000000"/>
              <w:right w:val="nil"/>
            </w:tcBorders>
            <w:shd w:val="clear" w:color="auto" w:fill="FFFFFF"/>
            <w:vAlign w:val="bottom"/>
          </w:tcPr>
          <w:p w14:paraId="18F6EFF4" w14:textId="34A484C3" w:rsidR="0039745B" w:rsidRPr="00C71EAB" w:rsidRDefault="0039745B" w:rsidP="0039745B">
            <w:pPr>
              <w:adjustRightInd w:val="0"/>
              <w:spacing w:before="67" w:after="67"/>
              <w:jc w:val="right"/>
              <w:rPr>
                <w:rFonts w:cs="Arial"/>
                <w:sz w:val="16"/>
                <w:szCs w:val="16"/>
              </w:rPr>
            </w:pPr>
            <w:r>
              <w:rPr>
                <w:rFonts w:cs="Arial"/>
                <w:color w:val="000000"/>
                <w:sz w:val="16"/>
                <w:szCs w:val="16"/>
              </w:rPr>
              <w:t>278</w:t>
            </w:r>
          </w:p>
        </w:tc>
        <w:tc>
          <w:tcPr>
            <w:tcW w:w="262" w:type="pct"/>
            <w:tcBorders>
              <w:top w:val="nil"/>
              <w:left w:val="single" w:sz="4" w:space="0" w:color="000000"/>
              <w:bottom w:val="single" w:sz="4" w:space="0" w:color="000000"/>
              <w:right w:val="nil"/>
            </w:tcBorders>
            <w:shd w:val="clear" w:color="auto" w:fill="FFFFFF"/>
            <w:vAlign w:val="bottom"/>
          </w:tcPr>
          <w:p w14:paraId="546020B5" w14:textId="26860675" w:rsidR="0039745B" w:rsidRPr="00C71EAB" w:rsidRDefault="0039745B" w:rsidP="0039745B">
            <w:pPr>
              <w:adjustRightInd w:val="0"/>
              <w:spacing w:before="67" w:after="67"/>
              <w:jc w:val="right"/>
              <w:rPr>
                <w:rFonts w:cs="Arial"/>
                <w:sz w:val="16"/>
                <w:szCs w:val="16"/>
              </w:rPr>
            </w:pPr>
            <w:r>
              <w:rPr>
                <w:rFonts w:cs="Arial"/>
                <w:color w:val="000000"/>
                <w:sz w:val="16"/>
                <w:szCs w:val="16"/>
              </w:rPr>
              <w:t>341</w:t>
            </w:r>
          </w:p>
        </w:tc>
        <w:tc>
          <w:tcPr>
            <w:tcW w:w="238" w:type="pct"/>
            <w:tcBorders>
              <w:top w:val="nil"/>
              <w:left w:val="single" w:sz="4" w:space="0" w:color="000000"/>
              <w:bottom w:val="single" w:sz="4" w:space="0" w:color="000000"/>
              <w:right w:val="nil"/>
            </w:tcBorders>
            <w:shd w:val="clear" w:color="auto" w:fill="FFFFFF"/>
            <w:vAlign w:val="bottom"/>
          </w:tcPr>
          <w:p w14:paraId="06D39B05" w14:textId="7EB2734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619</w:t>
            </w:r>
          </w:p>
        </w:tc>
        <w:tc>
          <w:tcPr>
            <w:tcW w:w="229" w:type="pct"/>
            <w:tcBorders>
              <w:top w:val="nil"/>
              <w:left w:val="single" w:sz="4" w:space="0" w:color="000000"/>
              <w:bottom w:val="single" w:sz="4" w:space="0" w:color="000000"/>
              <w:right w:val="nil"/>
            </w:tcBorders>
            <w:shd w:val="clear" w:color="auto" w:fill="FFFFFF"/>
            <w:vAlign w:val="bottom"/>
          </w:tcPr>
          <w:p w14:paraId="7EEECB6E" w14:textId="1EFD03D2" w:rsidR="0039745B" w:rsidRPr="00C71EAB" w:rsidRDefault="0039745B" w:rsidP="0039745B">
            <w:pPr>
              <w:adjustRightInd w:val="0"/>
              <w:spacing w:before="67" w:after="67"/>
              <w:jc w:val="right"/>
              <w:rPr>
                <w:rFonts w:cs="Arial"/>
                <w:sz w:val="16"/>
                <w:szCs w:val="16"/>
              </w:rPr>
            </w:pPr>
            <w:r>
              <w:rPr>
                <w:rFonts w:cs="Arial"/>
                <w:color w:val="000000"/>
                <w:sz w:val="16"/>
                <w:szCs w:val="16"/>
              </w:rPr>
              <w:t>1 123</w:t>
            </w:r>
          </w:p>
        </w:tc>
        <w:tc>
          <w:tcPr>
            <w:tcW w:w="282" w:type="pct"/>
            <w:tcBorders>
              <w:top w:val="nil"/>
              <w:left w:val="single" w:sz="4" w:space="0" w:color="000000"/>
              <w:bottom w:val="single" w:sz="4" w:space="0" w:color="000000"/>
              <w:right w:val="nil"/>
            </w:tcBorders>
            <w:shd w:val="clear" w:color="auto" w:fill="FFFFFF"/>
            <w:vAlign w:val="bottom"/>
          </w:tcPr>
          <w:p w14:paraId="29FF3924" w14:textId="6B885C8A" w:rsidR="0039745B" w:rsidRPr="00C71EAB" w:rsidRDefault="0039745B" w:rsidP="0039745B">
            <w:pPr>
              <w:adjustRightInd w:val="0"/>
              <w:spacing w:before="67" w:after="67"/>
              <w:jc w:val="right"/>
              <w:rPr>
                <w:rFonts w:cs="Arial"/>
                <w:sz w:val="16"/>
                <w:szCs w:val="16"/>
              </w:rPr>
            </w:pPr>
            <w:r>
              <w:rPr>
                <w:rFonts w:cs="Arial"/>
                <w:color w:val="000000"/>
                <w:sz w:val="16"/>
                <w:szCs w:val="16"/>
              </w:rPr>
              <w:t>941</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3F3FEF6C" w14:textId="6952FE6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2 064</w:t>
            </w:r>
          </w:p>
        </w:tc>
      </w:tr>
      <w:tr w:rsidR="0039745B" w:rsidRPr="00C71EAB" w14:paraId="4A7AFBC8"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70F3BDF1"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10/ Standard 8/ Form 3/NCV Level 2</w:t>
            </w:r>
          </w:p>
        </w:tc>
        <w:tc>
          <w:tcPr>
            <w:tcW w:w="186" w:type="pct"/>
            <w:tcBorders>
              <w:top w:val="nil"/>
              <w:left w:val="single" w:sz="4" w:space="0" w:color="000000"/>
              <w:bottom w:val="single" w:sz="4" w:space="0" w:color="000000"/>
              <w:right w:val="nil"/>
            </w:tcBorders>
            <w:shd w:val="clear" w:color="auto" w:fill="FFFFFF"/>
            <w:vAlign w:val="bottom"/>
          </w:tcPr>
          <w:p w14:paraId="51CACB06" w14:textId="2FF5F74E" w:rsidR="0039745B" w:rsidRPr="00C71EAB" w:rsidRDefault="0039745B" w:rsidP="0039745B">
            <w:pPr>
              <w:adjustRightInd w:val="0"/>
              <w:spacing w:before="67" w:after="67"/>
              <w:jc w:val="right"/>
              <w:rPr>
                <w:rFonts w:cs="Arial"/>
                <w:sz w:val="16"/>
                <w:szCs w:val="16"/>
              </w:rPr>
            </w:pPr>
            <w:r>
              <w:rPr>
                <w:rFonts w:cs="Arial"/>
                <w:color w:val="000000"/>
                <w:sz w:val="16"/>
                <w:szCs w:val="16"/>
              </w:rPr>
              <w:t>283</w:t>
            </w:r>
          </w:p>
        </w:tc>
        <w:tc>
          <w:tcPr>
            <w:tcW w:w="262" w:type="pct"/>
            <w:tcBorders>
              <w:top w:val="nil"/>
              <w:left w:val="single" w:sz="4" w:space="0" w:color="000000"/>
              <w:bottom w:val="single" w:sz="4" w:space="0" w:color="000000"/>
              <w:right w:val="nil"/>
            </w:tcBorders>
            <w:shd w:val="clear" w:color="auto" w:fill="FFFFFF"/>
            <w:vAlign w:val="bottom"/>
          </w:tcPr>
          <w:p w14:paraId="6BDB8469" w14:textId="0A1D2EED" w:rsidR="0039745B" w:rsidRPr="00C71EAB" w:rsidRDefault="0039745B" w:rsidP="0039745B">
            <w:pPr>
              <w:adjustRightInd w:val="0"/>
              <w:spacing w:before="67" w:after="67"/>
              <w:jc w:val="right"/>
              <w:rPr>
                <w:rFonts w:cs="Arial"/>
                <w:sz w:val="16"/>
                <w:szCs w:val="16"/>
              </w:rPr>
            </w:pPr>
            <w:r>
              <w:rPr>
                <w:rFonts w:cs="Arial"/>
                <w:color w:val="000000"/>
                <w:sz w:val="16"/>
                <w:szCs w:val="16"/>
              </w:rPr>
              <w:t>228</w:t>
            </w:r>
          </w:p>
        </w:tc>
        <w:tc>
          <w:tcPr>
            <w:tcW w:w="239" w:type="pct"/>
            <w:tcBorders>
              <w:top w:val="nil"/>
              <w:left w:val="single" w:sz="4" w:space="0" w:color="000000"/>
              <w:bottom w:val="single" w:sz="4" w:space="0" w:color="000000"/>
              <w:right w:val="nil"/>
            </w:tcBorders>
            <w:shd w:val="clear" w:color="auto" w:fill="FFFFFF"/>
            <w:vAlign w:val="bottom"/>
          </w:tcPr>
          <w:p w14:paraId="5F73AB2D" w14:textId="1C9DE76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512</w:t>
            </w:r>
          </w:p>
        </w:tc>
        <w:tc>
          <w:tcPr>
            <w:tcW w:w="234" w:type="pct"/>
            <w:tcBorders>
              <w:top w:val="nil"/>
              <w:left w:val="single" w:sz="4" w:space="0" w:color="000000"/>
              <w:bottom w:val="single" w:sz="4" w:space="0" w:color="000000"/>
              <w:right w:val="nil"/>
            </w:tcBorders>
            <w:shd w:val="clear" w:color="auto" w:fill="FFFFFF"/>
            <w:vAlign w:val="bottom"/>
          </w:tcPr>
          <w:p w14:paraId="737AC113" w14:textId="70C43CAD" w:rsidR="0039745B" w:rsidRPr="00C71EAB" w:rsidRDefault="0039745B" w:rsidP="0039745B">
            <w:pPr>
              <w:adjustRightInd w:val="0"/>
              <w:spacing w:before="67" w:after="67"/>
              <w:jc w:val="right"/>
              <w:rPr>
                <w:rFonts w:cs="Arial"/>
                <w:sz w:val="16"/>
                <w:szCs w:val="16"/>
              </w:rPr>
            </w:pPr>
            <w:r>
              <w:rPr>
                <w:rFonts w:cs="Arial"/>
                <w:color w:val="000000"/>
                <w:sz w:val="16"/>
                <w:szCs w:val="16"/>
              </w:rPr>
              <w:t>628</w:t>
            </w:r>
          </w:p>
        </w:tc>
        <w:tc>
          <w:tcPr>
            <w:tcW w:w="262" w:type="pct"/>
            <w:tcBorders>
              <w:top w:val="nil"/>
              <w:left w:val="single" w:sz="4" w:space="0" w:color="000000"/>
              <w:bottom w:val="single" w:sz="4" w:space="0" w:color="000000"/>
              <w:right w:val="nil"/>
            </w:tcBorders>
            <w:shd w:val="clear" w:color="auto" w:fill="FFFFFF"/>
            <w:vAlign w:val="bottom"/>
          </w:tcPr>
          <w:p w14:paraId="474DED0A" w14:textId="3358B142" w:rsidR="0039745B" w:rsidRPr="00C71EAB" w:rsidRDefault="0039745B" w:rsidP="0039745B">
            <w:pPr>
              <w:adjustRightInd w:val="0"/>
              <w:spacing w:before="67" w:after="67"/>
              <w:jc w:val="right"/>
              <w:rPr>
                <w:rFonts w:cs="Arial"/>
                <w:sz w:val="16"/>
                <w:szCs w:val="16"/>
              </w:rPr>
            </w:pPr>
            <w:r>
              <w:rPr>
                <w:rFonts w:cs="Arial"/>
                <w:color w:val="000000"/>
                <w:sz w:val="16"/>
                <w:szCs w:val="16"/>
              </w:rPr>
              <w:t>518</w:t>
            </w:r>
          </w:p>
        </w:tc>
        <w:tc>
          <w:tcPr>
            <w:tcW w:w="238" w:type="pct"/>
            <w:tcBorders>
              <w:top w:val="nil"/>
              <w:left w:val="single" w:sz="4" w:space="0" w:color="000000"/>
              <w:bottom w:val="single" w:sz="4" w:space="0" w:color="000000"/>
              <w:right w:val="nil"/>
            </w:tcBorders>
            <w:shd w:val="clear" w:color="auto" w:fill="FFFFFF"/>
            <w:vAlign w:val="bottom"/>
          </w:tcPr>
          <w:p w14:paraId="138B6B48" w14:textId="6C9506E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1 146</w:t>
            </w:r>
          </w:p>
        </w:tc>
        <w:tc>
          <w:tcPr>
            <w:tcW w:w="234" w:type="pct"/>
            <w:tcBorders>
              <w:top w:val="nil"/>
              <w:left w:val="single" w:sz="4" w:space="0" w:color="000000"/>
              <w:bottom w:val="single" w:sz="4" w:space="0" w:color="000000"/>
              <w:right w:val="nil"/>
            </w:tcBorders>
            <w:shd w:val="clear" w:color="auto" w:fill="FFFFFF"/>
            <w:vAlign w:val="bottom"/>
          </w:tcPr>
          <w:p w14:paraId="669F6A0B" w14:textId="2C374C53" w:rsidR="0039745B" w:rsidRPr="00C71EAB" w:rsidRDefault="0039745B" w:rsidP="0039745B">
            <w:pPr>
              <w:adjustRightInd w:val="0"/>
              <w:spacing w:before="67" w:after="67"/>
              <w:jc w:val="right"/>
              <w:rPr>
                <w:rFonts w:cs="Arial"/>
                <w:sz w:val="16"/>
                <w:szCs w:val="16"/>
              </w:rPr>
            </w:pPr>
            <w:r>
              <w:rPr>
                <w:rFonts w:cs="Arial"/>
                <w:color w:val="000000"/>
                <w:sz w:val="16"/>
                <w:szCs w:val="16"/>
              </w:rPr>
              <w:t>489</w:t>
            </w:r>
          </w:p>
        </w:tc>
        <w:tc>
          <w:tcPr>
            <w:tcW w:w="262" w:type="pct"/>
            <w:tcBorders>
              <w:top w:val="nil"/>
              <w:left w:val="single" w:sz="4" w:space="0" w:color="000000"/>
              <w:bottom w:val="single" w:sz="4" w:space="0" w:color="000000"/>
              <w:right w:val="nil"/>
            </w:tcBorders>
            <w:shd w:val="clear" w:color="auto" w:fill="FFFFFF"/>
            <w:vAlign w:val="bottom"/>
          </w:tcPr>
          <w:p w14:paraId="0CB40D61" w14:textId="6077D5CE" w:rsidR="0039745B" w:rsidRPr="00C71EAB" w:rsidRDefault="0039745B" w:rsidP="0039745B">
            <w:pPr>
              <w:adjustRightInd w:val="0"/>
              <w:spacing w:before="67" w:after="67"/>
              <w:jc w:val="right"/>
              <w:rPr>
                <w:rFonts w:cs="Arial"/>
                <w:sz w:val="16"/>
                <w:szCs w:val="16"/>
              </w:rPr>
            </w:pPr>
            <w:r>
              <w:rPr>
                <w:rFonts w:cs="Arial"/>
                <w:color w:val="000000"/>
                <w:sz w:val="16"/>
                <w:szCs w:val="16"/>
              </w:rPr>
              <w:t>495</w:t>
            </w:r>
          </w:p>
        </w:tc>
        <w:tc>
          <w:tcPr>
            <w:tcW w:w="238" w:type="pct"/>
            <w:tcBorders>
              <w:top w:val="nil"/>
              <w:left w:val="single" w:sz="4" w:space="0" w:color="000000"/>
              <w:bottom w:val="single" w:sz="4" w:space="0" w:color="000000"/>
              <w:right w:val="nil"/>
            </w:tcBorders>
            <w:shd w:val="clear" w:color="auto" w:fill="FFFFFF"/>
            <w:vAlign w:val="bottom"/>
          </w:tcPr>
          <w:p w14:paraId="7271EC7F" w14:textId="70522EE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985</w:t>
            </w:r>
          </w:p>
        </w:tc>
        <w:tc>
          <w:tcPr>
            <w:tcW w:w="233" w:type="pct"/>
            <w:tcBorders>
              <w:top w:val="nil"/>
              <w:left w:val="single" w:sz="4" w:space="0" w:color="000000"/>
              <w:bottom w:val="single" w:sz="4" w:space="0" w:color="000000"/>
              <w:right w:val="nil"/>
            </w:tcBorders>
            <w:shd w:val="clear" w:color="auto" w:fill="FFFFFF"/>
            <w:vAlign w:val="bottom"/>
          </w:tcPr>
          <w:p w14:paraId="178AAF10" w14:textId="1BDD4EEC" w:rsidR="0039745B" w:rsidRPr="00C71EAB" w:rsidRDefault="0039745B" w:rsidP="0039745B">
            <w:pPr>
              <w:adjustRightInd w:val="0"/>
              <w:spacing w:before="67" w:after="67"/>
              <w:jc w:val="right"/>
              <w:rPr>
                <w:rFonts w:cs="Arial"/>
                <w:sz w:val="16"/>
                <w:szCs w:val="16"/>
              </w:rPr>
            </w:pPr>
            <w:r>
              <w:rPr>
                <w:rFonts w:cs="Arial"/>
                <w:color w:val="000000"/>
                <w:sz w:val="16"/>
                <w:szCs w:val="16"/>
              </w:rPr>
              <w:t>636</w:t>
            </w:r>
          </w:p>
        </w:tc>
        <w:tc>
          <w:tcPr>
            <w:tcW w:w="262" w:type="pct"/>
            <w:tcBorders>
              <w:top w:val="nil"/>
              <w:left w:val="single" w:sz="4" w:space="0" w:color="000000"/>
              <w:bottom w:val="single" w:sz="4" w:space="0" w:color="000000"/>
              <w:right w:val="nil"/>
            </w:tcBorders>
            <w:shd w:val="clear" w:color="auto" w:fill="FFFFFF"/>
            <w:vAlign w:val="bottom"/>
          </w:tcPr>
          <w:p w14:paraId="3E6AB415" w14:textId="14297DD7" w:rsidR="0039745B" w:rsidRPr="00C71EAB" w:rsidRDefault="0039745B" w:rsidP="0039745B">
            <w:pPr>
              <w:adjustRightInd w:val="0"/>
              <w:spacing w:before="67" w:after="67"/>
              <w:jc w:val="right"/>
              <w:rPr>
                <w:rFonts w:cs="Arial"/>
                <w:sz w:val="16"/>
                <w:szCs w:val="16"/>
              </w:rPr>
            </w:pPr>
            <w:r>
              <w:rPr>
                <w:rFonts w:cs="Arial"/>
                <w:color w:val="000000"/>
                <w:sz w:val="16"/>
                <w:szCs w:val="16"/>
              </w:rPr>
              <w:t>710</w:t>
            </w:r>
          </w:p>
        </w:tc>
        <w:tc>
          <w:tcPr>
            <w:tcW w:w="238" w:type="pct"/>
            <w:tcBorders>
              <w:top w:val="nil"/>
              <w:left w:val="single" w:sz="4" w:space="0" w:color="000000"/>
              <w:bottom w:val="single" w:sz="4" w:space="0" w:color="000000"/>
              <w:right w:val="nil"/>
            </w:tcBorders>
            <w:shd w:val="clear" w:color="auto" w:fill="FFFFFF"/>
            <w:vAlign w:val="bottom"/>
          </w:tcPr>
          <w:p w14:paraId="1E8B571B" w14:textId="16CD6D3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1 346</w:t>
            </w:r>
          </w:p>
        </w:tc>
        <w:tc>
          <w:tcPr>
            <w:tcW w:w="229" w:type="pct"/>
            <w:tcBorders>
              <w:top w:val="nil"/>
              <w:left w:val="single" w:sz="4" w:space="0" w:color="000000"/>
              <w:bottom w:val="single" w:sz="4" w:space="0" w:color="000000"/>
              <w:right w:val="nil"/>
            </w:tcBorders>
            <w:shd w:val="clear" w:color="auto" w:fill="FFFFFF"/>
            <w:vAlign w:val="bottom"/>
          </w:tcPr>
          <w:p w14:paraId="6299799A" w14:textId="61E45F40" w:rsidR="0039745B" w:rsidRPr="00C71EAB" w:rsidRDefault="0039745B" w:rsidP="0039745B">
            <w:pPr>
              <w:adjustRightInd w:val="0"/>
              <w:spacing w:before="67" w:after="67"/>
              <w:jc w:val="right"/>
              <w:rPr>
                <w:rFonts w:cs="Arial"/>
                <w:sz w:val="16"/>
                <w:szCs w:val="16"/>
              </w:rPr>
            </w:pPr>
            <w:r>
              <w:rPr>
                <w:rFonts w:cs="Arial"/>
                <w:color w:val="000000"/>
                <w:sz w:val="16"/>
                <w:szCs w:val="16"/>
              </w:rPr>
              <w:t>2 037</w:t>
            </w:r>
          </w:p>
        </w:tc>
        <w:tc>
          <w:tcPr>
            <w:tcW w:w="282" w:type="pct"/>
            <w:tcBorders>
              <w:top w:val="nil"/>
              <w:left w:val="single" w:sz="4" w:space="0" w:color="000000"/>
              <w:bottom w:val="single" w:sz="4" w:space="0" w:color="000000"/>
              <w:right w:val="nil"/>
            </w:tcBorders>
            <w:shd w:val="clear" w:color="auto" w:fill="FFFFFF"/>
            <w:vAlign w:val="bottom"/>
          </w:tcPr>
          <w:p w14:paraId="34DAFE22" w14:textId="11270CE5" w:rsidR="0039745B" w:rsidRPr="00C71EAB" w:rsidRDefault="0039745B" w:rsidP="0039745B">
            <w:pPr>
              <w:adjustRightInd w:val="0"/>
              <w:spacing w:before="67" w:after="67"/>
              <w:jc w:val="right"/>
              <w:rPr>
                <w:rFonts w:cs="Arial"/>
                <w:sz w:val="16"/>
                <w:szCs w:val="16"/>
              </w:rPr>
            </w:pPr>
            <w:r>
              <w:rPr>
                <w:rFonts w:cs="Arial"/>
                <w:color w:val="000000"/>
                <w:sz w:val="16"/>
                <w:szCs w:val="16"/>
              </w:rPr>
              <w:t>1 952</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50543B7D" w14:textId="22265D3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3 988</w:t>
            </w:r>
          </w:p>
        </w:tc>
      </w:tr>
      <w:tr w:rsidR="0039745B" w:rsidRPr="00C71EAB" w14:paraId="2331A5D9"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6B1A0B89"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11/ Standard 9/ Form 4/NCV Level 3</w:t>
            </w:r>
          </w:p>
        </w:tc>
        <w:tc>
          <w:tcPr>
            <w:tcW w:w="186" w:type="pct"/>
            <w:tcBorders>
              <w:top w:val="nil"/>
              <w:left w:val="single" w:sz="4" w:space="0" w:color="000000"/>
              <w:bottom w:val="single" w:sz="4" w:space="0" w:color="000000"/>
              <w:right w:val="nil"/>
            </w:tcBorders>
            <w:shd w:val="clear" w:color="auto" w:fill="FFFFFF"/>
            <w:vAlign w:val="bottom"/>
          </w:tcPr>
          <w:p w14:paraId="6139657A" w14:textId="34D317BE" w:rsidR="0039745B" w:rsidRPr="00C71EAB" w:rsidRDefault="0039745B" w:rsidP="0039745B">
            <w:pPr>
              <w:adjustRightInd w:val="0"/>
              <w:spacing w:before="67" w:after="67"/>
              <w:jc w:val="right"/>
              <w:rPr>
                <w:rFonts w:cs="Arial"/>
                <w:sz w:val="16"/>
                <w:szCs w:val="16"/>
              </w:rPr>
            </w:pPr>
            <w:r>
              <w:rPr>
                <w:rFonts w:cs="Arial"/>
                <w:color w:val="000000"/>
                <w:sz w:val="16"/>
                <w:szCs w:val="16"/>
              </w:rPr>
              <w:t>385</w:t>
            </w:r>
          </w:p>
        </w:tc>
        <w:tc>
          <w:tcPr>
            <w:tcW w:w="262" w:type="pct"/>
            <w:tcBorders>
              <w:top w:val="nil"/>
              <w:left w:val="single" w:sz="4" w:space="0" w:color="000000"/>
              <w:bottom w:val="single" w:sz="4" w:space="0" w:color="000000"/>
              <w:right w:val="nil"/>
            </w:tcBorders>
            <w:shd w:val="clear" w:color="auto" w:fill="FFFFFF"/>
            <w:vAlign w:val="bottom"/>
          </w:tcPr>
          <w:p w14:paraId="71F6E9EF" w14:textId="2142AB2B" w:rsidR="0039745B" w:rsidRPr="00C71EAB" w:rsidRDefault="0039745B" w:rsidP="0039745B">
            <w:pPr>
              <w:adjustRightInd w:val="0"/>
              <w:spacing w:before="67" w:after="67"/>
              <w:jc w:val="right"/>
              <w:rPr>
                <w:rFonts w:cs="Arial"/>
                <w:sz w:val="16"/>
                <w:szCs w:val="16"/>
              </w:rPr>
            </w:pPr>
            <w:r>
              <w:rPr>
                <w:rFonts w:cs="Arial"/>
                <w:color w:val="000000"/>
                <w:sz w:val="16"/>
                <w:szCs w:val="16"/>
              </w:rPr>
              <w:t>391</w:t>
            </w:r>
          </w:p>
        </w:tc>
        <w:tc>
          <w:tcPr>
            <w:tcW w:w="239" w:type="pct"/>
            <w:tcBorders>
              <w:top w:val="nil"/>
              <w:left w:val="single" w:sz="4" w:space="0" w:color="000000"/>
              <w:bottom w:val="single" w:sz="4" w:space="0" w:color="000000"/>
              <w:right w:val="nil"/>
            </w:tcBorders>
            <w:shd w:val="clear" w:color="auto" w:fill="FFFFFF"/>
            <w:vAlign w:val="bottom"/>
          </w:tcPr>
          <w:p w14:paraId="28797641" w14:textId="15AD4D9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777</w:t>
            </w:r>
          </w:p>
        </w:tc>
        <w:tc>
          <w:tcPr>
            <w:tcW w:w="234" w:type="pct"/>
            <w:tcBorders>
              <w:top w:val="nil"/>
              <w:left w:val="single" w:sz="4" w:space="0" w:color="000000"/>
              <w:bottom w:val="single" w:sz="4" w:space="0" w:color="000000"/>
              <w:right w:val="nil"/>
            </w:tcBorders>
            <w:shd w:val="clear" w:color="auto" w:fill="FFFFFF"/>
            <w:vAlign w:val="bottom"/>
          </w:tcPr>
          <w:p w14:paraId="56BA5BFA" w14:textId="34875455" w:rsidR="0039745B" w:rsidRPr="00C71EAB" w:rsidRDefault="0039745B" w:rsidP="0039745B">
            <w:pPr>
              <w:adjustRightInd w:val="0"/>
              <w:spacing w:before="67" w:after="67"/>
              <w:jc w:val="right"/>
              <w:rPr>
                <w:rFonts w:cs="Arial"/>
                <w:sz w:val="16"/>
                <w:szCs w:val="16"/>
              </w:rPr>
            </w:pPr>
            <w:r>
              <w:rPr>
                <w:rFonts w:cs="Arial"/>
                <w:color w:val="000000"/>
                <w:sz w:val="16"/>
                <w:szCs w:val="16"/>
              </w:rPr>
              <w:t>838</w:t>
            </w:r>
          </w:p>
        </w:tc>
        <w:tc>
          <w:tcPr>
            <w:tcW w:w="262" w:type="pct"/>
            <w:tcBorders>
              <w:top w:val="nil"/>
              <w:left w:val="single" w:sz="4" w:space="0" w:color="000000"/>
              <w:bottom w:val="single" w:sz="4" w:space="0" w:color="000000"/>
              <w:right w:val="nil"/>
            </w:tcBorders>
            <w:shd w:val="clear" w:color="auto" w:fill="FFFFFF"/>
            <w:vAlign w:val="bottom"/>
          </w:tcPr>
          <w:p w14:paraId="466760C8" w14:textId="46BB019E" w:rsidR="0039745B" w:rsidRPr="00C71EAB" w:rsidRDefault="0039745B" w:rsidP="0039745B">
            <w:pPr>
              <w:adjustRightInd w:val="0"/>
              <w:spacing w:before="67" w:after="67"/>
              <w:jc w:val="right"/>
              <w:rPr>
                <w:rFonts w:cs="Arial"/>
                <w:sz w:val="16"/>
                <w:szCs w:val="16"/>
              </w:rPr>
            </w:pPr>
            <w:r>
              <w:rPr>
                <w:rFonts w:cs="Arial"/>
                <w:color w:val="000000"/>
                <w:sz w:val="16"/>
                <w:szCs w:val="16"/>
              </w:rPr>
              <w:t>994</w:t>
            </w:r>
          </w:p>
        </w:tc>
        <w:tc>
          <w:tcPr>
            <w:tcW w:w="238" w:type="pct"/>
            <w:tcBorders>
              <w:top w:val="nil"/>
              <w:left w:val="single" w:sz="4" w:space="0" w:color="000000"/>
              <w:bottom w:val="single" w:sz="4" w:space="0" w:color="000000"/>
              <w:right w:val="nil"/>
            </w:tcBorders>
            <w:shd w:val="clear" w:color="auto" w:fill="FFFFFF"/>
            <w:vAlign w:val="bottom"/>
          </w:tcPr>
          <w:p w14:paraId="06F8C621" w14:textId="0F39E1D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1 832</w:t>
            </w:r>
          </w:p>
        </w:tc>
        <w:tc>
          <w:tcPr>
            <w:tcW w:w="234" w:type="pct"/>
            <w:tcBorders>
              <w:top w:val="nil"/>
              <w:left w:val="single" w:sz="4" w:space="0" w:color="000000"/>
              <w:bottom w:val="single" w:sz="4" w:space="0" w:color="000000"/>
              <w:right w:val="nil"/>
            </w:tcBorders>
            <w:shd w:val="clear" w:color="auto" w:fill="FFFFFF"/>
            <w:vAlign w:val="bottom"/>
          </w:tcPr>
          <w:p w14:paraId="10D5A1EE" w14:textId="3A99CDF9" w:rsidR="0039745B" w:rsidRPr="00C71EAB" w:rsidRDefault="0039745B" w:rsidP="0039745B">
            <w:pPr>
              <w:adjustRightInd w:val="0"/>
              <w:spacing w:before="67" w:after="67"/>
              <w:jc w:val="right"/>
              <w:rPr>
                <w:rFonts w:cs="Arial"/>
                <w:sz w:val="16"/>
                <w:szCs w:val="16"/>
              </w:rPr>
            </w:pPr>
            <w:r>
              <w:rPr>
                <w:rFonts w:cs="Arial"/>
                <w:color w:val="000000"/>
                <w:sz w:val="16"/>
                <w:szCs w:val="16"/>
              </w:rPr>
              <w:t>667</w:t>
            </w:r>
          </w:p>
        </w:tc>
        <w:tc>
          <w:tcPr>
            <w:tcW w:w="262" w:type="pct"/>
            <w:tcBorders>
              <w:top w:val="nil"/>
              <w:left w:val="single" w:sz="4" w:space="0" w:color="000000"/>
              <w:bottom w:val="single" w:sz="4" w:space="0" w:color="000000"/>
              <w:right w:val="nil"/>
            </w:tcBorders>
            <w:shd w:val="clear" w:color="auto" w:fill="FFFFFF"/>
            <w:vAlign w:val="bottom"/>
          </w:tcPr>
          <w:p w14:paraId="6EB1D4F1" w14:textId="397F8D45" w:rsidR="0039745B" w:rsidRPr="00C71EAB" w:rsidRDefault="0039745B" w:rsidP="0039745B">
            <w:pPr>
              <w:adjustRightInd w:val="0"/>
              <w:spacing w:before="67" w:after="67"/>
              <w:jc w:val="right"/>
              <w:rPr>
                <w:rFonts w:cs="Arial"/>
                <w:sz w:val="16"/>
                <w:szCs w:val="16"/>
              </w:rPr>
            </w:pPr>
            <w:r>
              <w:rPr>
                <w:rFonts w:cs="Arial"/>
                <w:color w:val="000000"/>
                <w:sz w:val="16"/>
                <w:szCs w:val="16"/>
              </w:rPr>
              <w:t>716</w:t>
            </w:r>
          </w:p>
        </w:tc>
        <w:tc>
          <w:tcPr>
            <w:tcW w:w="238" w:type="pct"/>
            <w:tcBorders>
              <w:top w:val="nil"/>
              <w:left w:val="single" w:sz="4" w:space="0" w:color="000000"/>
              <w:bottom w:val="single" w:sz="4" w:space="0" w:color="000000"/>
              <w:right w:val="nil"/>
            </w:tcBorders>
            <w:shd w:val="clear" w:color="auto" w:fill="FFFFFF"/>
            <w:vAlign w:val="bottom"/>
          </w:tcPr>
          <w:p w14:paraId="37430535" w14:textId="6D5B524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1 383</w:t>
            </w:r>
          </w:p>
        </w:tc>
        <w:tc>
          <w:tcPr>
            <w:tcW w:w="233" w:type="pct"/>
            <w:tcBorders>
              <w:top w:val="nil"/>
              <w:left w:val="single" w:sz="4" w:space="0" w:color="000000"/>
              <w:bottom w:val="single" w:sz="4" w:space="0" w:color="000000"/>
              <w:right w:val="nil"/>
            </w:tcBorders>
            <w:shd w:val="clear" w:color="auto" w:fill="FFFFFF"/>
            <w:vAlign w:val="bottom"/>
          </w:tcPr>
          <w:p w14:paraId="212B8C36" w14:textId="637143B0" w:rsidR="0039745B" w:rsidRPr="00C71EAB" w:rsidRDefault="0039745B" w:rsidP="0039745B">
            <w:pPr>
              <w:adjustRightInd w:val="0"/>
              <w:spacing w:before="67" w:after="67"/>
              <w:jc w:val="right"/>
              <w:rPr>
                <w:rFonts w:cs="Arial"/>
                <w:sz w:val="16"/>
                <w:szCs w:val="16"/>
              </w:rPr>
            </w:pPr>
            <w:r>
              <w:rPr>
                <w:rFonts w:cs="Arial"/>
                <w:color w:val="000000"/>
                <w:sz w:val="16"/>
                <w:szCs w:val="16"/>
              </w:rPr>
              <w:t>384</w:t>
            </w:r>
          </w:p>
        </w:tc>
        <w:tc>
          <w:tcPr>
            <w:tcW w:w="262" w:type="pct"/>
            <w:tcBorders>
              <w:top w:val="nil"/>
              <w:left w:val="single" w:sz="4" w:space="0" w:color="000000"/>
              <w:bottom w:val="single" w:sz="4" w:space="0" w:color="000000"/>
              <w:right w:val="nil"/>
            </w:tcBorders>
            <w:shd w:val="clear" w:color="auto" w:fill="FFFFFF"/>
            <w:vAlign w:val="bottom"/>
          </w:tcPr>
          <w:p w14:paraId="1EAEB1CF" w14:textId="0B3EB08D" w:rsidR="0039745B" w:rsidRPr="00C71EAB" w:rsidRDefault="0039745B" w:rsidP="0039745B">
            <w:pPr>
              <w:adjustRightInd w:val="0"/>
              <w:spacing w:before="67" w:after="67"/>
              <w:jc w:val="right"/>
              <w:rPr>
                <w:rFonts w:cs="Arial"/>
                <w:sz w:val="16"/>
                <w:szCs w:val="16"/>
              </w:rPr>
            </w:pPr>
            <w:r>
              <w:rPr>
                <w:rFonts w:cs="Arial"/>
                <w:color w:val="000000"/>
                <w:sz w:val="16"/>
                <w:szCs w:val="16"/>
              </w:rPr>
              <w:t>567</w:t>
            </w:r>
          </w:p>
        </w:tc>
        <w:tc>
          <w:tcPr>
            <w:tcW w:w="238" w:type="pct"/>
            <w:tcBorders>
              <w:top w:val="nil"/>
              <w:left w:val="single" w:sz="4" w:space="0" w:color="000000"/>
              <w:bottom w:val="single" w:sz="4" w:space="0" w:color="000000"/>
              <w:right w:val="nil"/>
            </w:tcBorders>
            <w:shd w:val="clear" w:color="auto" w:fill="FFFFFF"/>
            <w:vAlign w:val="bottom"/>
          </w:tcPr>
          <w:p w14:paraId="2EE822E6" w14:textId="7F07BD2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951</w:t>
            </w:r>
          </w:p>
        </w:tc>
        <w:tc>
          <w:tcPr>
            <w:tcW w:w="229" w:type="pct"/>
            <w:tcBorders>
              <w:top w:val="nil"/>
              <w:left w:val="single" w:sz="4" w:space="0" w:color="000000"/>
              <w:bottom w:val="single" w:sz="4" w:space="0" w:color="000000"/>
              <w:right w:val="nil"/>
            </w:tcBorders>
            <w:shd w:val="clear" w:color="auto" w:fill="FFFFFF"/>
            <w:vAlign w:val="bottom"/>
          </w:tcPr>
          <w:p w14:paraId="1A8F9D16" w14:textId="66EF85C2" w:rsidR="0039745B" w:rsidRPr="00C71EAB" w:rsidRDefault="0039745B" w:rsidP="0039745B">
            <w:pPr>
              <w:adjustRightInd w:val="0"/>
              <w:spacing w:before="67" w:after="67"/>
              <w:jc w:val="right"/>
              <w:rPr>
                <w:rFonts w:cs="Arial"/>
                <w:sz w:val="16"/>
                <w:szCs w:val="16"/>
              </w:rPr>
            </w:pPr>
            <w:r>
              <w:rPr>
                <w:rFonts w:cs="Arial"/>
                <w:color w:val="000000"/>
                <w:sz w:val="16"/>
                <w:szCs w:val="16"/>
              </w:rPr>
              <w:t>2 274</w:t>
            </w:r>
          </w:p>
        </w:tc>
        <w:tc>
          <w:tcPr>
            <w:tcW w:w="282" w:type="pct"/>
            <w:tcBorders>
              <w:top w:val="nil"/>
              <w:left w:val="single" w:sz="4" w:space="0" w:color="000000"/>
              <w:bottom w:val="single" w:sz="4" w:space="0" w:color="000000"/>
              <w:right w:val="nil"/>
            </w:tcBorders>
            <w:shd w:val="clear" w:color="auto" w:fill="FFFFFF"/>
            <w:vAlign w:val="bottom"/>
          </w:tcPr>
          <w:p w14:paraId="128A0C11" w14:textId="0DEB5D8A" w:rsidR="0039745B" w:rsidRPr="00C71EAB" w:rsidRDefault="0039745B" w:rsidP="0039745B">
            <w:pPr>
              <w:adjustRightInd w:val="0"/>
              <w:spacing w:before="67" w:after="67"/>
              <w:jc w:val="right"/>
              <w:rPr>
                <w:rFonts w:cs="Arial"/>
                <w:sz w:val="16"/>
                <w:szCs w:val="16"/>
              </w:rPr>
            </w:pPr>
            <w:r>
              <w:rPr>
                <w:rFonts w:cs="Arial"/>
                <w:color w:val="000000"/>
                <w:sz w:val="16"/>
                <w:szCs w:val="16"/>
              </w:rPr>
              <w:t>2 669</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54FDAF0F" w14:textId="1970267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4 943</w:t>
            </w:r>
          </w:p>
        </w:tc>
      </w:tr>
      <w:tr w:rsidR="0039745B" w:rsidRPr="00C71EAB" w14:paraId="0428AFD1"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42B42FAD" w14:textId="77777777" w:rsidR="0039745B" w:rsidRPr="00C71EAB" w:rsidRDefault="0039745B" w:rsidP="0039745B">
            <w:pPr>
              <w:adjustRightInd w:val="0"/>
              <w:jc w:val="left"/>
              <w:rPr>
                <w:rFonts w:cs="Arial"/>
                <w:sz w:val="16"/>
                <w:szCs w:val="16"/>
                <w:lang w:eastAsia="en-GB"/>
              </w:rPr>
            </w:pPr>
            <w:r w:rsidRPr="00C71EAB">
              <w:rPr>
                <w:rFonts w:cs="Arial"/>
                <w:sz w:val="16"/>
                <w:szCs w:val="16"/>
              </w:rPr>
              <w:t>Grade 12/Standard 10/Form 5/Matric (No Exemption)/NCV Level 4</w:t>
            </w:r>
          </w:p>
        </w:tc>
        <w:tc>
          <w:tcPr>
            <w:tcW w:w="186" w:type="pct"/>
            <w:tcBorders>
              <w:top w:val="nil"/>
              <w:left w:val="single" w:sz="4" w:space="0" w:color="000000"/>
              <w:bottom w:val="single" w:sz="4" w:space="0" w:color="000000"/>
              <w:right w:val="nil"/>
            </w:tcBorders>
            <w:shd w:val="clear" w:color="auto" w:fill="FFFFFF"/>
            <w:vAlign w:val="bottom"/>
          </w:tcPr>
          <w:p w14:paraId="1595E262" w14:textId="7E815B74" w:rsidR="0039745B" w:rsidRPr="00C71EAB" w:rsidRDefault="0039745B" w:rsidP="0039745B">
            <w:pPr>
              <w:adjustRightInd w:val="0"/>
              <w:spacing w:before="67" w:after="67"/>
              <w:jc w:val="right"/>
              <w:rPr>
                <w:rFonts w:cs="Arial"/>
                <w:sz w:val="16"/>
                <w:szCs w:val="16"/>
              </w:rPr>
            </w:pPr>
            <w:r>
              <w:rPr>
                <w:rFonts w:cs="Arial"/>
                <w:color w:val="000000"/>
                <w:sz w:val="16"/>
                <w:szCs w:val="16"/>
              </w:rPr>
              <w:t>1 187</w:t>
            </w:r>
          </w:p>
        </w:tc>
        <w:tc>
          <w:tcPr>
            <w:tcW w:w="262" w:type="pct"/>
            <w:tcBorders>
              <w:top w:val="nil"/>
              <w:left w:val="single" w:sz="4" w:space="0" w:color="000000"/>
              <w:bottom w:val="single" w:sz="4" w:space="0" w:color="000000"/>
              <w:right w:val="nil"/>
            </w:tcBorders>
            <w:shd w:val="clear" w:color="auto" w:fill="FFFFFF"/>
            <w:vAlign w:val="bottom"/>
          </w:tcPr>
          <w:p w14:paraId="321A779C" w14:textId="439E6D5F" w:rsidR="0039745B" w:rsidRPr="00C71EAB" w:rsidRDefault="0039745B" w:rsidP="0039745B">
            <w:pPr>
              <w:adjustRightInd w:val="0"/>
              <w:spacing w:before="67" w:after="67"/>
              <w:jc w:val="right"/>
              <w:rPr>
                <w:rFonts w:cs="Arial"/>
                <w:sz w:val="16"/>
                <w:szCs w:val="16"/>
              </w:rPr>
            </w:pPr>
            <w:r>
              <w:rPr>
                <w:rFonts w:cs="Arial"/>
                <w:color w:val="000000"/>
                <w:sz w:val="16"/>
                <w:szCs w:val="16"/>
              </w:rPr>
              <w:t>1 304</w:t>
            </w:r>
          </w:p>
        </w:tc>
        <w:tc>
          <w:tcPr>
            <w:tcW w:w="239" w:type="pct"/>
            <w:tcBorders>
              <w:top w:val="nil"/>
              <w:left w:val="single" w:sz="4" w:space="0" w:color="000000"/>
              <w:bottom w:val="single" w:sz="4" w:space="0" w:color="000000"/>
              <w:right w:val="nil"/>
            </w:tcBorders>
            <w:shd w:val="clear" w:color="auto" w:fill="FFFFFF"/>
            <w:vAlign w:val="bottom"/>
          </w:tcPr>
          <w:p w14:paraId="3C6B6361" w14:textId="2FD6B5A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2 491</w:t>
            </w:r>
          </w:p>
        </w:tc>
        <w:tc>
          <w:tcPr>
            <w:tcW w:w="234" w:type="pct"/>
            <w:tcBorders>
              <w:top w:val="nil"/>
              <w:left w:val="single" w:sz="4" w:space="0" w:color="000000"/>
              <w:bottom w:val="single" w:sz="4" w:space="0" w:color="000000"/>
              <w:right w:val="nil"/>
            </w:tcBorders>
            <w:shd w:val="clear" w:color="auto" w:fill="FFFFFF"/>
            <w:vAlign w:val="bottom"/>
          </w:tcPr>
          <w:p w14:paraId="7ED0538E" w14:textId="5B035681" w:rsidR="0039745B" w:rsidRPr="00C71EAB" w:rsidRDefault="0039745B" w:rsidP="0039745B">
            <w:pPr>
              <w:adjustRightInd w:val="0"/>
              <w:spacing w:before="67" w:after="67"/>
              <w:jc w:val="right"/>
              <w:rPr>
                <w:rFonts w:cs="Arial"/>
                <w:sz w:val="16"/>
                <w:szCs w:val="16"/>
              </w:rPr>
            </w:pPr>
            <w:r>
              <w:rPr>
                <w:rFonts w:cs="Arial"/>
                <w:color w:val="000000"/>
                <w:sz w:val="16"/>
                <w:szCs w:val="16"/>
              </w:rPr>
              <w:t>2 299</w:t>
            </w:r>
          </w:p>
        </w:tc>
        <w:tc>
          <w:tcPr>
            <w:tcW w:w="262" w:type="pct"/>
            <w:tcBorders>
              <w:top w:val="nil"/>
              <w:left w:val="single" w:sz="4" w:space="0" w:color="000000"/>
              <w:bottom w:val="single" w:sz="4" w:space="0" w:color="000000"/>
              <w:right w:val="nil"/>
            </w:tcBorders>
            <w:shd w:val="clear" w:color="auto" w:fill="FFFFFF"/>
            <w:vAlign w:val="bottom"/>
          </w:tcPr>
          <w:p w14:paraId="19226E31" w14:textId="2A1A6B5B" w:rsidR="0039745B" w:rsidRPr="00C71EAB" w:rsidRDefault="0039745B" w:rsidP="0039745B">
            <w:pPr>
              <w:adjustRightInd w:val="0"/>
              <w:spacing w:before="67" w:after="67"/>
              <w:jc w:val="right"/>
              <w:rPr>
                <w:rFonts w:cs="Arial"/>
                <w:sz w:val="16"/>
                <w:szCs w:val="16"/>
              </w:rPr>
            </w:pPr>
            <w:r>
              <w:rPr>
                <w:rFonts w:cs="Arial"/>
                <w:color w:val="000000"/>
                <w:sz w:val="16"/>
                <w:szCs w:val="16"/>
              </w:rPr>
              <w:t>2 303</w:t>
            </w:r>
          </w:p>
        </w:tc>
        <w:tc>
          <w:tcPr>
            <w:tcW w:w="238" w:type="pct"/>
            <w:tcBorders>
              <w:top w:val="nil"/>
              <w:left w:val="single" w:sz="4" w:space="0" w:color="000000"/>
              <w:bottom w:val="single" w:sz="4" w:space="0" w:color="000000"/>
              <w:right w:val="nil"/>
            </w:tcBorders>
            <w:shd w:val="clear" w:color="auto" w:fill="FFFFFF"/>
            <w:vAlign w:val="bottom"/>
          </w:tcPr>
          <w:p w14:paraId="58EA0E2A" w14:textId="5295496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4 603</w:t>
            </w:r>
          </w:p>
        </w:tc>
        <w:tc>
          <w:tcPr>
            <w:tcW w:w="234" w:type="pct"/>
            <w:tcBorders>
              <w:top w:val="nil"/>
              <w:left w:val="single" w:sz="4" w:space="0" w:color="000000"/>
              <w:bottom w:val="single" w:sz="4" w:space="0" w:color="000000"/>
              <w:right w:val="nil"/>
            </w:tcBorders>
            <w:shd w:val="clear" w:color="auto" w:fill="FFFFFF"/>
            <w:vAlign w:val="bottom"/>
          </w:tcPr>
          <w:p w14:paraId="262E3C39" w14:textId="442D582C" w:rsidR="0039745B" w:rsidRPr="00C71EAB" w:rsidRDefault="0039745B" w:rsidP="0039745B">
            <w:pPr>
              <w:adjustRightInd w:val="0"/>
              <w:spacing w:before="67" w:after="67"/>
              <w:jc w:val="right"/>
              <w:rPr>
                <w:rFonts w:cs="Arial"/>
                <w:sz w:val="16"/>
                <w:szCs w:val="16"/>
              </w:rPr>
            </w:pPr>
            <w:r>
              <w:rPr>
                <w:rFonts w:cs="Arial"/>
                <w:color w:val="000000"/>
                <w:sz w:val="16"/>
                <w:szCs w:val="16"/>
              </w:rPr>
              <w:t>1 585</w:t>
            </w:r>
          </w:p>
        </w:tc>
        <w:tc>
          <w:tcPr>
            <w:tcW w:w="262" w:type="pct"/>
            <w:tcBorders>
              <w:top w:val="nil"/>
              <w:left w:val="single" w:sz="4" w:space="0" w:color="000000"/>
              <w:bottom w:val="single" w:sz="4" w:space="0" w:color="000000"/>
              <w:right w:val="nil"/>
            </w:tcBorders>
            <w:shd w:val="clear" w:color="auto" w:fill="FFFFFF"/>
            <w:vAlign w:val="bottom"/>
          </w:tcPr>
          <w:p w14:paraId="56C91DD0" w14:textId="1A9C5778" w:rsidR="0039745B" w:rsidRPr="00C71EAB" w:rsidRDefault="0039745B" w:rsidP="0039745B">
            <w:pPr>
              <w:adjustRightInd w:val="0"/>
              <w:spacing w:before="67" w:after="67"/>
              <w:jc w:val="right"/>
              <w:rPr>
                <w:rFonts w:cs="Arial"/>
                <w:sz w:val="16"/>
                <w:szCs w:val="16"/>
              </w:rPr>
            </w:pPr>
            <w:r>
              <w:rPr>
                <w:rFonts w:cs="Arial"/>
                <w:color w:val="000000"/>
                <w:sz w:val="16"/>
                <w:szCs w:val="16"/>
              </w:rPr>
              <w:t>1 700</w:t>
            </w:r>
          </w:p>
        </w:tc>
        <w:tc>
          <w:tcPr>
            <w:tcW w:w="238" w:type="pct"/>
            <w:tcBorders>
              <w:top w:val="nil"/>
              <w:left w:val="single" w:sz="4" w:space="0" w:color="000000"/>
              <w:bottom w:val="single" w:sz="4" w:space="0" w:color="000000"/>
              <w:right w:val="nil"/>
            </w:tcBorders>
            <w:shd w:val="clear" w:color="auto" w:fill="FFFFFF"/>
            <w:vAlign w:val="bottom"/>
          </w:tcPr>
          <w:p w14:paraId="7C899CDC" w14:textId="7AD4550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3 285</w:t>
            </w:r>
          </w:p>
        </w:tc>
        <w:tc>
          <w:tcPr>
            <w:tcW w:w="233" w:type="pct"/>
            <w:tcBorders>
              <w:top w:val="nil"/>
              <w:left w:val="single" w:sz="4" w:space="0" w:color="000000"/>
              <w:bottom w:val="single" w:sz="4" w:space="0" w:color="000000"/>
              <w:right w:val="nil"/>
            </w:tcBorders>
            <w:shd w:val="clear" w:color="auto" w:fill="FFFFFF"/>
            <w:vAlign w:val="bottom"/>
          </w:tcPr>
          <w:p w14:paraId="46539E21" w14:textId="3ECE1354" w:rsidR="0039745B" w:rsidRPr="00C71EAB" w:rsidRDefault="0039745B" w:rsidP="0039745B">
            <w:pPr>
              <w:adjustRightInd w:val="0"/>
              <w:spacing w:before="67" w:after="67"/>
              <w:jc w:val="right"/>
              <w:rPr>
                <w:rFonts w:cs="Arial"/>
                <w:sz w:val="16"/>
                <w:szCs w:val="16"/>
              </w:rPr>
            </w:pPr>
            <w:r>
              <w:rPr>
                <w:rFonts w:cs="Arial"/>
                <w:color w:val="000000"/>
                <w:sz w:val="16"/>
                <w:szCs w:val="16"/>
              </w:rPr>
              <w:t>1 414</w:t>
            </w:r>
          </w:p>
        </w:tc>
        <w:tc>
          <w:tcPr>
            <w:tcW w:w="262" w:type="pct"/>
            <w:tcBorders>
              <w:top w:val="nil"/>
              <w:left w:val="single" w:sz="4" w:space="0" w:color="000000"/>
              <w:bottom w:val="single" w:sz="4" w:space="0" w:color="000000"/>
              <w:right w:val="nil"/>
            </w:tcBorders>
            <w:shd w:val="clear" w:color="auto" w:fill="FFFFFF"/>
            <w:vAlign w:val="bottom"/>
          </w:tcPr>
          <w:p w14:paraId="10E63BB9" w14:textId="02C8630C" w:rsidR="0039745B" w:rsidRPr="00C71EAB" w:rsidRDefault="0039745B" w:rsidP="0039745B">
            <w:pPr>
              <w:adjustRightInd w:val="0"/>
              <w:spacing w:before="67" w:after="67"/>
              <w:jc w:val="right"/>
              <w:rPr>
                <w:rFonts w:cs="Arial"/>
                <w:sz w:val="16"/>
                <w:szCs w:val="16"/>
              </w:rPr>
            </w:pPr>
            <w:r>
              <w:rPr>
                <w:rFonts w:cs="Arial"/>
                <w:color w:val="000000"/>
                <w:sz w:val="16"/>
                <w:szCs w:val="16"/>
              </w:rPr>
              <w:t>1 504</w:t>
            </w:r>
          </w:p>
        </w:tc>
        <w:tc>
          <w:tcPr>
            <w:tcW w:w="238" w:type="pct"/>
            <w:tcBorders>
              <w:top w:val="nil"/>
              <w:left w:val="single" w:sz="4" w:space="0" w:color="000000"/>
              <w:bottom w:val="single" w:sz="4" w:space="0" w:color="000000"/>
              <w:right w:val="nil"/>
            </w:tcBorders>
            <w:shd w:val="clear" w:color="auto" w:fill="FFFFFF"/>
            <w:vAlign w:val="bottom"/>
          </w:tcPr>
          <w:p w14:paraId="6B8DD29D" w14:textId="5C8C7B8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2 918</w:t>
            </w:r>
          </w:p>
        </w:tc>
        <w:tc>
          <w:tcPr>
            <w:tcW w:w="229" w:type="pct"/>
            <w:tcBorders>
              <w:top w:val="nil"/>
              <w:left w:val="single" w:sz="4" w:space="0" w:color="000000"/>
              <w:bottom w:val="single" w:sz="4" w:space="0" w:color="000000"/>
              <w:right w:val="nil"/>
            </w:tcBorders>
            <w:shd w:val="clear" w:color="auto" w:fill="FFFFFF"/>
            <w:vAlign w:val="bottom"/>
          </w:tcPr>
          <w:p w14:paraId="3AD5C9E5" w14:textId="146CD946" w:rsidR="0039745B" w:rsidRPr="00C71EAB" w:rsidRDefault="0039745B" w:rsidP="0039745B">
            <w:pPr>
              <w:adjustRightInd w:val="0"/>
              <w:spacing w:before="67" w:after="67"/>
              <w:jc w:val="right"/>
              <w:rPr>
                <w:rFonts w:cs="Arial"/>
                <w:sz w:val="16"/>
                <w:szCs w:val="16"/>
              </w:rPr>
            </w:pPr>
            <w:r>
              <w:rPr>
                <w:rFonts w:cs="Arial"/>
                <w:color w:val="000000"/>
                <w:sz w:val="16"/>
                <w:szCs w:val="16"/>
              </w:rPr>
              <w:t>6 485</w:t>
            </w:r>
          </w:p>
        </w:tc>
        <w:tc>
          <w:tcPr>
            <w:tcW w:w="282" w:type="pct"/>
            <w:tcBorders>
              <w:top w:val="nil"/>
              <w:left w:val="single" w:sz="4" w:space="0" w:color="000000"/>
              <w:bottom w:val="single" w:sz="4" w:space="0" w:color="000000"/>
              <w:right w:val="nil"/>
            </w:tcBorders>
            <w:shd w:val="clear" w:color="auto" w:fill="FFFFFF"/>
            <w:vAlign w:val="bottom"/>
          </w:tcPr>
          <w:p w14:paraId="36AF2F95" w14:textId="2ED7FF03" w:rsidR="0039745B" w:rsidRPr="00C71EAB" w:rsidRDefault="0039745B" w:rsidP="0039745B">
            <w:pPr>
              <w:adjustRightInd w:val="0"/>
              <w:spacing w:before="67" w:after="67"/>
              <w:jc w:val="right"/>
              <w:rPr>
                <w:rFonts w:cs="Arial"/>
                <w:sz w:val="16"/>
                <w:szCs w:val="16"/>
              </w:rPr>
            </w:pPr>
            <w:r>
              <w:rPr>
                <w:rFonts w:cs="Arial"/>
                <w:color w:val="000000"/>
                <w:sz w:val="16"/>
                <w:szCs w:val="16"/>
              </w:rPr>
              <w:t>6 812</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79C1355A" w14:textId="2F5EF2D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13 298</w:t>
            </w:r>
          </w:p>
        </w:tc>
      </w:tr>
      <w:tr w:rsidR="0039745B" w:rsidRPr="00C71EAB" w14:paraId="40E7CCE8"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27ED8A9E" w14:textId="77777777" w:rsidR="0039745B" w:rsidRPr="00C71EAB" w:rsidRDefault="0039745B" w:rsidP="0039745B">
            <w:pPr>
              <w:adjustRightInd w:val="0"/>
              <w:jc w:val="left"/>
              <w:rPr>
                <w:rFonts w:cs="Arial"/>
                <w:sz w:val="16"/>
                <w:szCs w:val="16"/>
                <w:lang w:eastAsia="en-GB"/>
              </w:rPr>
            </w:pPr>
            <w:r w:rsidRPr="00C71EAB">
              <w:rPr>
                <w:rFonts w:cs="Arial"/>
                <w:sz w:val="16"/>
                <w:szCs w:val="16"/>
              </w:rPr>
              <w:t>NTC 1/ N1</w:t>
            </w:r>
          </w:p>
        </w:tc>
        <w:tc>
          <w:tcPr>
            <w:tcW w:w="186" w:type="pct"/>
            <w:tcBorders>
              <w:top w:val="nil"/>
              <w:left w:val="single" w:sz="4" w:space="0" w:color="000000"/>
              <w:bottom w:val="single" w:sz="4" w:space="0" w:color="000000"/>
              <w:right w:val="nil"/>
            </w:tcBorders>
            <w:shd w:val="clear" w:color="auto" w:fill="FFFFFF"/>
            <w:vAlign w:val="bottom"/>
          </w:tcPr>
          <w:p w14:paraId="5EEB90E2" w14:textId="68976A1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0E2224DE" w14:textId="13CDC67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4EED084D" w14:textId="5844132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76645FE4" w14:textId="469FC16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03BF9994" w14:textId="79CB0DB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68737E08" w14:textId="7DD91C8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31B6ECBF" w14:textId="0D27A5E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51A52E2F" w14:textId="45157B4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48E98FE6" w14:textId="6427D24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3" w:type="pct"/>
            <w:tcBorders>
              <w:top w:val="nil"/>
              <w:left w:val="single" w:sz="4" w:space="0" w:color="000000"/>
              <w:bottom w:val="single" w:sz="4" w:space="0" w:color="000000"/>
              <w:right w:val="nil"/>
            </w:tcBorders>
            <w:shd w:val="clear" w:color="auto" w:fill="FFFFFF"/>
            <w:vAlign w:val="bottom"/>
          </w:tcPr>
          <w:p w14:paraId="434247B1" w14:textId="66BB9695" w:rsidR="0039745B" w:rsidRPr="00C71EAB" w:rsidRDefault="0039745B" w:rsidP="0039745B">
            <w:pPr>
              <w:adjustRightInd w:val="0"/>
              <w:spacing w:before="67" w:after="67"/>
              <w:jc w:val="right"/>
              <w:rPr>
                <w:rFonts w:cs="Arial"/>
                <w:sz w:val="16"/>
                <w:szCs w:val="16"/>
              </w:rPr>
            </w:pPr>
            <w:r>
              <w:rPr>
                <w:rFonts w:cs="Arial"/>
                <w:color w:val="000000"/>
                <w:sz w:val="16"/>
                <w:szCs w:val="16"/>
              </w:rPr>
              <w:t>11</w:t>
            </w:r>
          </w:p>
        </w:tc>
        <w:tc>
          <w:tcPr>
            <w:tcW w:w="262" w:type="pct"/>
            <w:tcBorders>
              <w:top w:val="nil"/>
              <w:left w:val="single" w:sz="4" w:space="0" w:color="000000"/>
              <w:bottom w:val="single" w:sz="4" w:space="0" w:color="000000"/>
              <w:right w:val="nil"/>
            </w:tcBorders>
            <w:shd w:val="clear" w:color="auto" w:fill="FFFFFF"/>
            <w:vAlign w:val="bottom"/>
          </w:tcPr>
          <w:p w14:paraId="60C522AC" w14:textId="458CBE5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05D0045E" w14:textId="436E5B1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11</w:t>
            </w:r>
          </w:p>
        </w:tc>
        <w:tc>
          <w:tcPr>
            <w:tcW w:w="229" w:type="pct"/>
            <w:tcBorders>
              <w:top w:val="nil"/>
              <w:left w:val="single" w:sz="4" w:space="0" w:color="000000"/>
              <w:bottom w:val="single" w:sz="4" w:space="0" w:color="000000"/>
              <w:right w:val="nil"/>
            </w:tcBorders>
            <w:shd w:val="clear" w:color="auto" w:fill="FFFFFF"/>
            <w:vAlign w:val="bottom"/>
          </w:tcPr>
          <w:p w14:paraId="1844427F" w14:textId="7BA901CD" w:rsidR="0039745B" w:rsidRPr="00C71EAB" w:rsidRDefault="0039745B" w:rsidP="0039745B">
            <w:pPr>
              <w:adjustRightInd w:val="0"/>
              <w:spacing w:before="67" w:after="67"/>
              <w:jc w:val="right"/>
              <w:rPr>
                <w:rFonts w:cs="Arial"/>
                <w:sz w:val="16"/>
                <w:szCs w:val="16"/>
              </w:rPr>
            </w:pPr>
            <w:r>
              <w:rPr>
                <w:rFonts w:cs="Arial"/>
                <w:color w:val="000000"/>
                <w:sz w:val="16"/>
                <w:szCs w:val="16"/>
              </w:rPr>
              <w:t>21</w:t>
            </w:r>
          </w:p>
        </w:tc>
        <w:tc>
          <w:tcPr>
            <w:tcW w:w="282" w:type="pct"/>
            <w:tcBorders>
              <w:top w:val="nil"/>
              <w:left w:val="single" w:sz="4" w:space="0" w:color="000000"/>
              <w:bottom w:val="single" w:sz="4" w:space="0" w:color="000000"/>
              <w:right w:val="nil"/>
            </w:tcBorders>
            <w:shd w:val="clear" w:color="auto" w:fill="FFFFFF"/>
            <w:vAlign w:val="bottom"/>
          </w:tcPr>
          <w:p w14:paraId="0DB7CC65" w14:textId="1DB7192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5F28F264" w14:textId="144B99A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27</w:t>
            </w:r>
          </w:p>
        </w:tc>
      </w:tr>
      <w:tr w:rsidR="0039745B" w:rsidRPr="00C71EAB" w14:paraId="6DADDBD4"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17ACAD4F" w14:textId="77777777" w:rsidR="0039745B" w:rsidRPr="00C71EAB" w:rsidRDefault="0039745B" w:rsidP="0039745B">
            <w:pPr>
              <w:adjustRightInd w:val="0"/>
              <w:jc w:val="left"/>
              <w:rPr>
                <w:rFonts w:cs="Arial"/>
                <w:sz w:val="16"/>
                <w:szCs w:val="16"/>
                <w:lang w:eastAsia="en-GB"/>
              </w:rPr>
            </w:pPr>
            <w:r w:rsidRPr="00C71EAB">
              <w:rPr>
                <w:rFonts w:cs="Arial"/>
                <w:sz w:val="16"/>
                <w:szCs w:val="16"/>
              </w:rPr>
              <w:t>NTC 2/ N2</w:t>
            </w:r>
          </w:p>
        </w:tc>
        <w:tc>
          <w:tcPr>
            <w:tcW w:w="186" w:type="pct"/>
            <w:tcBorders>
              <w:top w:val="nil"/>
              <w:left w:val="single" w:sz="4" w:space="0" w:color="000000"/>
              <w:bottom w:val="single" w:sz="4" w:space="0" w:color="000000"/>
              <w:right w:val="nil"/>
            </w:tcBorders>
            <w:shd w:val="clear" w:color="auto" w:fill="FFFFFF"/>
            <w:vAlign w:val="bottom"/>
          </w:tcPr>
          <w:p w14:paraId="56817F0C" w14:textId="3352318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40F3D6E9" w14:textId="7343A33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65888388" w14:textId="04D89F1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412ADEE9" w14:textId="055CEF6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24B656B4" w14:textId="59583FE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02290ADD" w14:textId="2997FDF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18</w:t>
            </w:r>
          </w:p>
        </w:tc>
        <w:tc>
          <w:tcPr>
            <w:tcW w:w="234" w:type="pct"/>
            <w:tcBorders>
              <w:top w:val="nil"/>
              <w:left w:val="single" w:sz="4" w:space="0" w:color="000000"/>
              <w:bottom w:val="single" w:sz="4" w:space="0" w:color="000000"/>
              <w:right w:val="nil"/>
            </w:tcBorders>
            <w:shd w:val="clear" w:color="auto" w:fill="FFFFFF"/>
            <w:vAlign w:val="bottom"/>
          </w:tcPr>
          <w:p w14:paraId="7B928118" w14:textId="46F7F64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3E6F7A7F" w14:textId="31AEF48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55BB1F98" w14:textId="1FE8B65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12</w:t>
            </w:r>
          </w:p>
        </w:tc>
        <w:tc>
          <w:tcPr>
            <w:tcW w:w="233" w:type="pct"/>
            <w:tcBorders>
              <w:top w:val="nil"/>
              <w:left w:val="single" w:sz="4" w:space="0" w:color="000000"/>
              <w:bottom w:val="single" w:sz="4" w:space="0" w:color="000000"/>
              <w:right w:val="nil"/>
            </w:tcBorders>
            <w:shd w:val="clear" w:color="auto" w:fill="FFFFFF"/>
            <w:vAlign w:val="bottom"/>
          </w:tcPr>
          <w:p w14:paraId="06B7F2AC" w14:textId="3DA8F24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59E56BE7" w14:textId="1562E46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51695854" w14:textId="0DE245F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11</w:t>
            </w:r>
          </w:p>
        </w:tc>
        <w:tc>
          <w:tcPr>
            <w:tcW w:w="229" w:type="pct"/>
            <w:tcBorders>
              <w:top w:val="nil"/>
              <w:left w:val="single" w:sz="4" w:space="0" w:color="000000"/>
              <w:bottom w:val="single" w:sz="4" w:space="0" w:color="000000"/>
              <w:right w:val="nil"/>
            </w:tcBorders>
            <w:shd w:val="clear" w:color="auto" w:fill="FFFFFF"/>
            <w:vAlign w:val="bottom"/>
          </w:tcPr>
          <w:p w14:paraId="516E7F6F" w14:textId="3CA33E85" w:rsidR="0039745B" w:rsidRPr="00C71EAB" w:rsidRDefault="0039745B" w:rsidP="0039745B">
            <w:pPr>
              <w:adjustRightInd w:val="0"/>
              <w:spacing w:before="67" w:after="67"/>
              <w:jc w:val="right"/>
              <w:rPr>
                <w:rFonts w:cs="Arial"/>
                <w:sz w:val="16"/>
                <w:szCs w:val="16"/>
              </w:rPr>
            </w:pPr>
            <w:r>
              <w:rPr>
                <w:rFonts w:cs="Arial"/>
                <w:color w:val="000000"/>
                <w:sz w:val="16"/>
                <w:szCs w:val="16"/>
              </w:rPr>
              <w:t>27</w:t>
            </w:r>
          </w:p>
        </w:tc>
        <w:tc>
          <w:tcPr>
            <w:tcW w:w="282" w:type="pct"/>
            <w:tcBorders>
              <w:top w:val="nil"/>
              <w:left w:val="single" w:sz="4" w:space="0" w:color="000000"/>
              <w:bottom w:val="single" w:sz="4" w:space="0" w:color="000000"/>
              <w:right w:val="nil"/>
            </w:tcBorders>
            <w:shd w:val="clear" w:color="auto" w:fill="FFFFFF"/>
            <w:vAlign w:val="bottom"/>
          </w:tcPr>
          <w:p w14:paraId="171B94E7" w14:textId="5DA23EB8"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182C11A6" w14:textId="344D00D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46</w:t>
            </w:r>
          </w:p>
        </w:tc>
      </w:tr>
      <w:tr w:rsidR="0039745B" w:rsidRPr="00C71EAB" w14:paraId="609DB55D"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41D73BA4" w14:textId="77777777" w:rsidR="0039745B" w:rsidRPr="00C71EAB" w:rsidRDefault="0039745B" w:rsidP="0039745B">
            <w:pPr>
              <w:adjustRightInd w:val="0"/>
              <w:jc w:val="left"/>
              <w:rPr>
                <w:rFonts w:cs="Arial"/>
                <w:sz w:val="16"/>
                <w:szCs w:val="16"/>
                <w:lang w:eastAsia="en-GB"/>
              </w:rPr>
            </w:pPr>
            <w:r w:rsidRPr="00C71EAB">
              <w:rPr>
                <w:rFonts w:cs="Arial"/>
                <w:sz w:val="16"/>
                <w:szCs w:val="16"/>
              </w:rPr>
              <w:t>NTC 3/ N3</w:t>
            </w:r>
          </w:p>
        </w:tc>
        <w:tc>
          <w:tcPr>
            <w:tcW w:w="186" w:type="pct"/>
            <w:tcBorders>
              <w:top w:val="nil"/>
              <w:left w:val="single" w:sz="4" w:space="0" w:color="000000"/>
              <w:bottom w:val="single" w:sz="4" w:space="0" w:color="000000"/>
              <w:right w:val="nil"/>
            </w:tcBorders>
            <w:shd w:val="clear" w:color="auto" w:fill="FFFFFF"/>
            <w:vAlign w:val="bottom"/>
          </w:tcPr>
          <w:p w14:paraId="7917E482" w14:textId="09263CCF"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62" w:type="pct"/>
            <w:tcBorders>
              <w:top w:val="nil"/>
              <w:left w:val="single" w:sz="4" w:space="0" w:color="000000"/>
              <w:bottom w:val="single" w:sz="4" w:space="0" w:color="000000"/>
              <w:right w:val="nil"/>
            </w:tcBorders>
            <w:shd w:val="clear" w:color="auto" w:fill="FFFFFF"/>
            <w:vAlign w:val="bottom"/>
          </w:tcPr>
          <w:p w14:paraId="24A63894" w14:textId="1AF7789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17D5483B" w14:textId="22DAE75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26</w:t>
            </w:r>
          </w:p>
        </w:tc>
        <w:tc>
          <w:tcPr>
            <w:tcW w:w="234" w:type="pct"/>
            <w:tcBorders>
              <w:top w:val="nil"/>
              <w:left w:val="single" w:sz="4" w:space="0" w:color="000000"/>
              <w:bottom w:val="single" w:sz="4" w:space="0" w:color="000000"/>
              <w:right w:val="nil"/>
            </w:tcBorders>
            <w:shd w:val="clear" w:color="auto" w:fill="FFFFFF"/>
            <w:vAlign w:val="bottom"/>
          </w:tcPr>
          <w:p w14:paraId="6C40B754" w14:textId="42E9D94F" w:rsidR="0039745B" w:rsidRPr="00C71EAB" w:rsidRDefault="0039745B" w:rsidP="0039745B">
            <w:pPr>
              <w:adjustRightInd w:val="0"/>
              <w:spacing w:before="67" w:after="67"/>
              <w:jc w:val="right"/>
              <w:rPr>
                <w:rFonts w:cs="Arial"/>
                <w:sz w:val="16"/>
                <w:szCs w:val="16"/>
              </w:rPr>
            </w:pPr>
            <w:r>
              <w:rPr>
                <w:rFonts w:cs="Arial"/>
                <w:color w:val="000000"/>
                <w:sz w:val="16"/>
                <w:szCs w:val="16"/>
              </w:rPr>
              <w:t>39</w:t>
            </w:r>
          </w:p>
        </w:tc>
        <w:tc>
          <w:tcPr>
            <w:tcW w:w="262" w:type="pct"/>
            <w:tcBorders>
              <w:top w:val="nil"/>
              <w:left w:val="single" w:sz="4" w:space="0" w:color="000000"/>
              <w:bottom w:val="single" w:sz="4" w:space="0" w:color="000000"/>
              <w:right w:val="nil"/>
            </w:tcBorders>
            <w:shd w:val="clear" w:color="auto" w:fill="FFFFFF"/>
            <w:vAlign w:val="bottom"/>
          </w:tcPr>
          <w:p w14:paraId="09C5FEB1" w14:textId="20428A56" w:rsidR="0039745B" w:rsidRPr="00C71EAB" w:rsidRDefault="0039745B" w:rsidP="0039745B">
            <w:pPr>
              <w:adjustRightInd w:val="0"/>
              <w:spacing w:before="67" w:after="67"/>
              <w:jc w:val="right"/>
              <w:rPr>
                <w:rFonts w:cs="Arial"/>
                <w:sz w:val="16"/>
                <w:szCs w:val="16"/>
              </w:rPr>
            </w:pPr>
            <w:r>
              <w:rPr>
                <w:rFonts w:cs="Arial"/>
                <w:color w:val="000000"/>
                <w:sz w:val="16"/>
                <w:szCs w:val="16"/>
              </w:rPr>
              <w:t>24</w:t>
            </w:r>
          </w:p>
        </w:tc>
        <w:tc>
          <w:tcPr>
            <w:tcW w:w="238" w:type="pct"/>
            <w:tcBorders>
              <w:top w:val="nil"/>
              <w:left w:val="single" w:sz="4" w:space="0" w:color="000000"/>
              <w:bottom w:val="single" w:sz="4" w:space="0" w:color="000000"/>
              <w:right w:val="nil"/>
            </w:tcBorders>
            <w:shd w:val="clear" w:color="auto" w:fill="FFFFFF"/>
            <w:vAlign w:val="bottom"/>
          </w:tcPr>
          <w:p w14:paraId="0BC87271" w14:textId="33C1C88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63</w:t>
            </w:r>
          </w:p>
        </w:tc>
        <w:tc>
          <w:tcPr>
            <w:tcW w:w="234" w:type="pct"/>
            <w:tcBorders>
              <w:top w:val="nil"/>
              <w:left w:val="single" w:sz="4" w:space="0" w:color="000000"/>
              <w:bottom w:val="single" w:sz="4" w:space="0" w:color="000000"/>
              <w:right w:val="nil"/>
            </w:tcBorders>
            <w:shd w:val="clear" w:color="auto" w:fill="FFFFFF"/>
            <w:vAlign w:val="bottom"/>
          </w:tcPr>
          <w:p w14:paraId="23DB1DFD" w14:textId="2C36C13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281A2A95" w14:textId="4B9FB44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0EE06E66" w14:textId="48D3B1F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12</w:t>
            </w:r>
          </w:p>
        </w:tc>
        <w:tc>
          <w:tcPr>
            <w:tcW w:w="233" w:type="pct"/>
            <w:tcBorders>
              <w:top w:val="nil"/>
              <w:left w:val="single" w:sz="4" w:space="0" w:color="000000"/>
              <w:bottom w:val="single" w:sz="4" w:space="0" w:color="000000"/>
              <w:right w:val="nil"/>
            </w:tcBorders>
            <w:shd w:val="clear" w:color="auto" w:fill="FFFFFF"/>
            <w:vAlign w:val="bottom"/>
          </w:tcPr>
          <w:p w14:paraId="52F7F17B" w14:textId="7C5FA7C5" w:rsidR="0039745B" w:rsidRPr="00C71EAB" w:rsidRDefault="0039745B" w:rsidP="0039745B">
            <w:pPr>
              <w:adjustRightInd w:val="0"/>
              <w:spacing w:before="67" w:after="67"/>
              <w:jc w:val="right"/>
              <w:rPr>
                <w:rFonts w:cs="Arial"/>
                <w:sz w:val="16"/>
                <w:szCs w:val="16"/>
              </w:rPr>
            </w:pPr>
            <w:r>
              <w:rPr>
                <w:rFonts w:cs="Arial"/>
                <w:color w:val="000000"/>
                <w:sz w:val="16"/>
                <w:szCs w:val="16"/>
              </w:rPr>
              <w:t>29</w:t>
            </w:r>
          </w:p>
        </w:tc>
        <w:tc>
          <w:tcPr>
            <w:tcW w:w="262" w:type="pct"/>
            <w:tcBorders>
              <w:top w:val="nil"/>
              <w:left w:val="single" w:sz="4" w:space="0" w:color="000000"/>
              <w:bottom w:val="single" w:sz="4" w:space="0" w:color="000000"/>
              <w:right w:val="nil"/>
            </w:tcBorders>
            <w:shd w:val="clear" w:color="auto" w:fill="FFFFFF"/>
            <w:vAlign w:val="bottom"/>
          </w:tcPr>
          <w:p w14:paraId="0CF7DEE4" w14:textId="7CB43C9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1C2E9730" w14:textId="2985F2E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36</w:t>
            </w:r>
          </w:p>
        </w:tc>
        <w:tc>
          <w:tcPr>
            <w:tcW w:w="229" w:type="pct"/>
            <w:tcBorders>
              <w:top w:val="nil"/>
              <w:left w:val="single" w:sz="4" w:space="0" w:color="000000"/>
              <w:bottom w:val="single" w:sz="4" w:space="0" w:color="000000"/>
              <w:right w:val="nil"/>
            </w:tcBorders>
            <w:shd w:val="clear" w:color="auto" w:fill="FFFFFF"/>
            <w:vAlign w:val="bottom"/>
          </w:tcPr>
          <w:p w14:paraId="426AD56B" w14:textId="12C38339" w:rsidR="0039745B" w:rsidRPr="00C71EAB" w:rsidRDefault="0039745B" w:rsidP="0039745B">
            <w:pPr>
              <w:adjustRightInd w:val="0"/>
              <w:spacing w:before="67" w:after="67"/>
              <w:jc w:val="right"/>
              <w:rPr>
                <w:rFonts w:cs="Arial"/>
                <w:sz w:val="16"/>
                <w:szCs w:val="16"/>
              </w:rPr>
            </w:pPr>
            <w:r>
              <w:rPr>
                <w:rFonts w:cs="Arial"/>
                <w:color w:val="000000"/>
                <w:sz w:val="16"/>
                <w:szCs w:val="16"/>
              </w:rPr>
              <w:t>96</w:t>
            </w:r>
          </w:p>
        </w:tc>
        <w:tc>
          <w:tcPr>
            <w:tcW w:w="282" w:type="pct"/>
            <w:tcBorders>
              <w:top w:val="nil"/>
              <w:left w:val="single" w:sz="4" w:space="0" w:color="000000"/>
              <w:bottom w:val="single" w:sz="4" w:space="0" w:color="000000"/>
              <w:right w:val="nil"/>
            </w:tcBorders>
            <w:shd w:val="clear" w:color="auto" w:fill="FFFFFF"/>
            <w:vAlign w:val="bottom"/>
          </w:tcPr>
          <w:p w14:paraId="178A4091" w14:textId="718DE13E" w:rsidR="0039745B" w:rsidRPr="00C71EAB" w:rsidRDefault="0039745B" w:rsidP="0039745B">
            <w:pPr>
              <w:adjustRightInd w:val="0"/>
              <w:spacing w:before="67" w:after="67"/>
              <w:jc w:val="right"/>
              <w:rPr>
                <w:rFonts w:cs="Arial"/>
                <w:sz w:val="16"/>
                <w:szCs w:val="16"/>
              </w:rPr>
            </w:pPr>
            <w:r>
              <w:rPr>
                <w:rFonts w:cs="Arial"/>
                <w:color w:val="000000"/>
                <w:sz w:val="16"/>
                <w:szCs w:val="16"/>
              </w:rPr>
              <w:t>41</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2DDBB439" w14:textId="6B0708E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137</w:t>
            </w:r>
          </w:p>
        </w:tc>
      </w:tr>
      <w:tr w:rsidR="0039745B" w:rsidRPr="00C71EAB" w14:paraId="3F1B73A7"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1D4395A4" w14:textId="77777777" w:rsidR="0039745B" w:rsidRPr="00C71EAB" w:rsidRDefault="0039745B" w:rsidP="0039745B">
            <w:pPr>
              <w:adjustRightInd w:val="0"/>
              <w:jc w:val="left"/>
              <w:rPr>
                <w:rFonts w:cs="Arial"/>
                <w:sz w:val="16"/>
                <w:szCs w:val="16"/>
                <w:lang w:eastAsia="en-GB"/>
              </w:rPr>
            </w:pPr>
            <w:r w:rsidRPr="00C71EAB">
              <w:rPr>
                <w:rFonts w:cs="Arial"/>
                <w:sz w:val="16"/>
                <w:szCs w:val="16"/>
              </w:rPr>
              <w:t>N4/NTC 4 /Occupation Certificate-NQF Level 5</w:t>
            </w:r>
          </w:p>
        </w:tc>
        <w:tc>
          <w:tcPr>
            <w:tcW w:w="186" w:type="pct"/>
            <w:tcBorders>
              <w:top w:val="nil"/>
              <w:left w:val="single" w:sz="4" w:space="0" w:color="000000"/>
              <w:bottom w:val="single" w:sz="4" w:space="0" w:color="000000"/>
              <w:right w:val="nil"/>
            </w:tcBorders>
            <w:shd w:val="clear" w:color="auto" w:fill="FFFFFF"/>
            <w:vAlign w:val="bottom"/>
          </w:tcPr>
          <w:p w14:paraId="44D07AC9" w14:textId="07EE3A4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0D03526E" w14:textId="593D6E1C" w:rsidR="0039745B" w:rsidRPr="00C71EAB" w:rsidRDefault="0039745B" w:rsidP="0039745B">
            <w:pPr>
              <w:adjustRightInd w:val="0"/>
              <w:spacing w:before="67" w:after="67"/>
              <w:jc w:val="right"/>
              <w:rPr>
                <w:rFonts w:cs="Arial"/>
                <w:sz w:val="16"/>
                <w:szCs w:val="16"/>
              </w:rPr>
            </w:pPr>
            <w:r>
              <w:rPr>
                <w:rFonts w:cs="Arial"/>
                <w:color w:val="000000"/>
                <w:sz w:val="16"/>
                <w:szCs w:val="16"/>
              </w:rPr>
              <w:t>15</w:t>
            </w:r>
          </w:p>
        </w:tc>
        <w:tc>
          <w:tcPr>
            <w:tcW w:w="239" w:type="pct"/>
            <w:tcBorders>
              <w:top w:val="nil"/>
              <w:left w:val="single" w:sz="4" w:space="0" w:color="000000"/>
              <w:bottom w:val="single" w:sz="4" w:space="0" w:color="000000"/>
              <w:right w:val="nil"/>
            </w:tcBorders>
            <w:shd w:val="clear" w:color="auto" w:fill="FFFFFF"/>
            <w:vAlign w:val="bottom"/>
          </w:tcPr>
          <w:p w14:paraId="537DFE88" w14:textId="24B5FF3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23</w:t>
            </w:r>
          </w:p>
        </w:tc>
        <w:tc>
          <w:tcPr>
            <w:tcW w:w="234" w:type="pct"/>
            <w:tcBorders>
              <w:top w:val="nil"/>
              <w:left w:val="single" w:sz="4" w:space="0" w:color="000000"/>
              <w:bottom w:val="single" w:sz="4" w:space="0" w:color="000000"/>
              <w:right w:val="nil"/>
            </w:tcBorders>
            <w:shd w:val="clear" w:color="auto" w:fill="FFFFFF"/>
            <w:vAlign w:val="bottom"/>
          </w:tcPr>
          <w:p w14:paraId="239A8691" w14:textId="750DA38B" w:rsidR="0039745B" w:rsidRPr="00C71EAB" w:rsidRDefault="0039745B" w:rsidP="0039745B">
            <w:pPr>
              <w:adjustRightInd w:val="0"/>
              <w:spacing w:before="67" w:after="67"/>
              <w:jc w:val="right"/>
              <w:rPr>
                <w:rFonts w:cs="Arial"/>
                <w:sz w:val="16"/>
                <w:szCs w:val="16"/>
              </w:rPr>
            </w:pPr>
            <w:r>
              <w:rPr>
                <w:rFonts w:cs="Arial"/>
                <w:color w:val="000000"/>
                <w:sz w:val="16"/>
                <w:szCs w:val="16"/>
              </w:rPr>
              <w:t>31</w:t>
            </w:r>
          </w:p>
        </w:tc>
        <w:tc>
          <w:tcPr>
            <w:tcW w:w="262" w:type="pct"/>
            <w:tcBorders>
              <w:top w:val="nil"/>
              <w:left w:val="single" w:sz="4" w:space="0" w:color="000000"/>
              <w:bottom w:val="single" w:sz="4" w:space="0" w:color="000000"/>
              <w:right w:val="nil"/>
            </w:tcBorders>
            <w:shd w:val="clear" w:color="auto" w:fill="FFFFFF"/>
            <w:vAlign w:val="bottom"/>
          </w:tcPr>
          <w:p w14:paraId="7A293660" w14:textId="27480A47" w:rsidR="0039745B" w:rsidRPr="00C71EAB" w:rsidRDefault="0039745B" w:rsidP="0039745B">
            <w:pPr>
              <w:adjustRightInd w:val="0"/>
              <w:spacing w:before="67" w:after="67"/>
              <w:jc w:val="right"/>
              <w:rPr>
                <w:rFonts w:cs="Arial"/>
                <w:sz w:val="16"/>
                <w:szCs w:val="16"/>
              </w:rPr>
            </w:pPr>
            <w:r>
              <w:rPr>
                <w:rFonts w:cs="Arial"/>
                <w:color w:val="000000"/>
                <w:sz w:val="16"/>
                <w:szCs w:val="16"/>
              </w:rPr>
              <w:t>35</w:t>
            </w:r>
          </w:p>
        </w:tc>
        <w:tc>
          <w:tcPr>
            <w:tcW w:w="238" w:type="pct"/>
            <w:tcBorders>
              <w:top w:val="nil"/>
              <w:left w:val="single" w:sz="4" w:space="0" w:color="000000"/>
              <w:bottom w:val="single" w:sz="4" w:space="0" w:color="000000"/>
              <w:right w:val="nil"/>
            </w:tcBorders>
            <w:shd w:val="clear" w:color="auto" w:fill="FFFFFF"/>
            <w:vAlign w:val="bottom"/>
          </w:tcPr>
          <w:p w14:paraId="1A17E894" w14:textId="11BF062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66</w:t>
            </w:r>
          </w:p>
        </w:tc>
        <w:tc>
          <w:tcPr>
            <w:tcW w:w="234" w:type="pct"/>
            <w:tcBorders>
              <w:top w:val="nil"/>
              <w:left w:val="single" w:sz="4" w:space="0" w:color="000000"/>
              <w:bottom w:val="single" w:sz="4" w:space="0" w:color="000000"/>
              <w:right w:val="nil"/>
            </w:tcBorders>
            <w:shd w:val="clear" w:color="auto" w:fill="FFFFFF"/>
            <w:vAlign w:val="bottom"/>
          </w:tcPr>
          <w:p w14:paraId="2242383B" w14:textId="685C077E" w:rsidR="0039745B" w:rsidRPr="00C71EAB" w:rsidRDefault="0039745B" w:rsidP="0039745B">
            <w:pPr>
              <w:adjustRightInd w:val="0"/>
              <w:spacing w:before="67" w:after="67"/>
              <w:jc w:val="right"/>
              <w:rPr>
                <w:rFonts w:cs="Arial"/>
                <w:sz w:val="16"/>
                <w:szCs w:val="16"/>
              </w:rPr>
            </w:pPr>
            <w:r>
              <w:rPr>
                <w:rFonts w:cs="Arial"/>
                <w:color w:val="000000"/>
                <w:sz w:val="16"/>
                <w:szCs w:val="16"/>
              </w:rPr>
              <w:t>16</w:t>
            </w:r>
          </w:p>
        </w:tc>
        <w:tc>
          <w:tcPr>
            <w:tcW w:w="262" w:type="pct"/>
            <w:tcBorders>
              <w:top w:val="nil"/>
              <w:left w:val="single" w:sz="4" w:space="0" w:color="000000"/>
              <w:bottom w:val="single" w:sz="4" w:space="0" w:color="000000"/>
              <w:right w:val="nil"/>
            </w:tcBorders>
            <w:shd w:val="clear" w:color="auto" w:fill="FFFFFF"/>
            <w:vAlign w:val="bottom"/>
          </w:tcPr>
          <w:p w14:paraId="6173E754" w14:textId="2D985A3F" w:rsidR="0039745B" w:rsidRPr="00C71EAB" w:rsidRDefault="0039745B" w:rsidP="0039745B">
            <w:pPr>
              <w:adjustRightInd w:val="0"/>
              <w:spacing w:before="67" w:after="67"/>
              <w:jc w:val="right"/>
              <w:rPr>
                <w:rFonts w:cs="Arial"/>
                <w:sz w:val="16"/>
                <w:szCs w:val="16"/>
              </w:rPr>
            </w:pPr>
            <w:r>
              <w:rPr>
                <w:rFonts w:cs="Arial"/>
                <w:color w:val="000000"/>
                <w:sz w:val="16"/>
                <w:szCs w:val="16"/>
              </w:rPr>
              <w:t>14</w:t>
            </w:r>
          </w:p>
        </w:tc>
        <w:tc>
          <w:tcPr>
            <w:tcW w:w="238" w:type="pct"/>
            <w:tcBorders>
              <w:top w:val="nil"/>
              <w:left w:val="single" w:sz="4" w:space="0" w:color="000000"/>
              <w:bottom w:val="single" w:sz="4" w:space="0" w:color="000000"/>
              <w:right w:val="nil"/>
            </w:tcBorders>
            <w:shd w:val="clear" w:color="auto" w:fill="FFFFFF"/>
            <w:vAlign w:val="bottom"/>
          </w:tcPr>
          <w:p w14:paraId="367E6EB0" w14:textId="48CAE4D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30</w:t>
            </w:r>
          </w:p>
        </w:tc>
        <w:tc>
          <w:tcPr>
            <w:tcW w:w="233" w:type="pct"/>
            <w:tcBorders>
              <w:top w:val="nil"/>
              <w:left w:val="single" w:sz="4" w:space="0" w:color="000000"/>
              <w:bottom w:val="single" w:sz="4" w:space="0" w:color="000000"/>
              <w:right w:val="nil"/>
            </w:tcBorders>
            <w:shd w:val="clear" w:color="auto" w:fill="FFFFFF"/>
            <w:vAlign w:val="bottom"/>
          </w:tcPr>
          <w:p w14:paraId="2B69225E" w14:textId="2AB94680" w:rsidR="0039745B" w:rsidRPr="00C71EAB" w:rsidRDefault="0039745B" w:rsidP="0039745B">
            <w:pPr>
              <w:adjustRightInd w:val="0"/>
              <w:spacing w:before="67" w:after="67"/>
              <w:jc w:val="right"/>
              <w:rPr>
                <w:rFonts w:cs="Arial"/>
                <w:sz w:val="16"/>
                <w:szCs w:val="16"/>
              </w:rPr>
            </w:pPr>
            <w:r>
              <w:rPr>
                <w:rFonts w:cs="Arial"/>
                <w:color w:val="000000"/>
                <w:sz w:val="16"/>
                <w:szCs w:val="16"/>
              </w:rPr>
              <w:t>24</w:t>
            </w:r>
          </w:p>
        </w:tc>
        <w:tc>
          <w:tcPr>
            <w:tcW w:w="262" w:type="pct"/>
            <w:tcBorders>
              <w:top w:val="nil"/>
              <w:left w:val="single" w:sz="4" w:space="0" w:color="000000"/>
              <w:bottom w:val="single" w:sz="4" w:space="0" w:color="000000"/>
              <w:right w:val="nil"/>
            </w:tcBorders>
            <w:shd w:val="clear" w:color="auto" w:fill="FFFFFF"/>
            <w:vAlign w:val="bottom"/>
          </w:tcPr>
          <w:p w14:paraId="7B582E1C" w14:textId="20D259CB" w:rsidR="0039745B" w:rsidRPr="00C71EAB" w:rsidRDefault="0039745B" w:rsidP="0039745B">
            <w:pPr>
              <w:adjustRightInd w:val="0"/>
              <w:spacing w:before="67" w:after="67"/>
              <w:jc w:val="right"/>
              <w:rPr>
                <w:rFonts w:cs="Arial"/>
                <w:sz w:val="16"/>
                <w:szCs w:val="16"/>
              </w:rPr>
            </w:pPr>
            <w:r>
              <w:rPr>
                <w:rFonts w:cs="Arial"/>
                <w:color w:val="000000"/>
                <w:sz w:val="16"/>
                <w:szCs w:val="16"/>
              </w:rPr>
              <w:t>11</w:t>
            </w:r>
          </w:p>
        </w:tc>
        <w:tc>
          <w:tcPr>
            <w:tcW w:w="238" w:type="pct"/>
            <w:tcBorders>
              <w:top w:val="nil"/>
              <w:left w:val="single" w:sz="4" w:space="0" w:color="000000"/>
              <w:bottom w:val="single" w:sz="4" w:space="0" w:color="000000"/>
              <w:right w:val="nil"/>
            </w:tcBorders>
            <w:shd w:val="clear" w:color="auto" w:fill="FFFFFF"/>
            <w:vAlign w:val="bottom"/>
          </w:tcPr>
          <w:p w14:paraId="00EDF0B2" w14:textId="40CB8A8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35</w:t>
            </w:r>
          </w:p>
        </w:tc>
        <w:tc>
          <w:tcPr>
            <w:tcW w:w="229" w:type="pct"/>
            <w:tcBorders>
              <w:top w:val="nil"/>
              <w:left w:val="single" w:sz="4" w:space="0" w:color="000000"/>
              <w:bottom w:val="single" w:sz="4" w:space="0" w:color="000000"/>
              <w:right w:val="nil"/>
            </w:tcBorders>
            <w:shd w:val="clear" w:color="auto" w:fill="FFFFFF"/>
            <w:vAlign w:val="bottom"/>
          </w:tcPr>
          <w:p w14:paraId="43378E57" w14:textId="5B8F19D7" w:rsidR="0039745B" w:rsidRPr="00C71EAB" w:rsidRDefault="0039745B" w:rsidP="0039745B">
            <w:pPr>
              <w:adjustRightInd w:val="0"/>
              <w:spacing w:before="67" w:after="67"/>
              <w:jc w:val="right"/>
              <w:rPr>
                <w:rFonts w:cs="Arial"/>
                <w:sz w:val="16"/>
                <w:szCs w:val="16"/>
              </w:rPr>
            </w:pPr>
            <w:r>
              <w:rPr>
                <w:rFonts w:cs="Arial"/>
                <w:color w:val="000000"/>
                <w:sz w:val="16"/>
                <w:szCs w:val="16"/>
              </w:rPr>
              <w:t>79</w:t>
            </w:r>
          </w:p>
        </w:tc>
        <w:tc>
          <w:tcPr>
            <w:tcW w:w="282" w:type="pct"/>
            <w:tcBorders>
              <w:top w:val="nil"/>
              <w:left w:val="single" w:sz="4" w:space="0" w:color="000000"/>
              <w:bottom w:val="single" w:sz="4" w:space="0" w:color="000000"/>
              <w:right w:val="nil"/>
            </w:tcBorders>
            <w:shd w:val="clear" w:color="auto" w:fill="FFFFFF"/>
            <w:vAlign w:val="bottom"/>
          </w:tcPr>
          <w:p w14:paraId="455C89DB" w14:textId="1BDF260C" w:rsidR="0039745B" w:rsidRPr="00C71EAB" w:rsidRDefault="0039745B" w:rsidP="0039745B">
            <w:pPr>
              <w:adjustRightInd w:val="0"/>
              <w:spacing w:before="67" w:after="67"/>
              <w:jc w:val="right"/>
              <w:rPr>
                <w:rFonts w:cs="Arial"/>
                <w:sz w:val="16"/>
                <w:szCs w:val="16"/>
              </w:rPr>
            </w:pPr>
            <w:r>
              <w:rPr>
                <w:rFonts w:cs="Arial"/>
                <w:color w:val="000000"/>
                <w:sz w:val="16"/>
                <w:szCs w:val="16"/>
              </w:rPr>
              <w:t>75</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0A216B3B" w14:textId="5AC3652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154</w:t>
            </w:r>
          </w:p>
        </w:tc>
      </w:tr>
      <w:tr w:rsidR="0039745B" w:rsidRPr="00C71EAB" w14:paraId="5F253784"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1B309082" w14:textId="77777777" w:rsidR="0039745B" w:rsidRPr="00C71EAB" w:rsidRDefault="0039745B" w:rsidP="0039745B">
            <w:pPr>
              <w:adjustRightInd w:val="0"/>
              <w:jc w:val="left"/>
              <w:rPr>
                <w:rFonts w:cs="Arial"/>
                <w:sz w:val="16"/>
                <w:szCs w:val="16"/>
                <w:lang w:eastAsia="en-GB"/>
              </w:rPr>
            </w:pPr>
            <w:r w:rsidRPr="00C71EAB">
              <w:rPr>
                <w:rFonts w:cs="Arial"/>
                <w:sz w:val="16"/>
                <w:szCs w:val="16"/>
              </w:rPr>
              <w:t>N5/NTC 5 /Occupation Certificate-NQF Level 5</w:t>
            </w:r>
          </w:p>
        </w:tc>
        <w:tc>
          <w:tcPr>
            <w:tcW w:w="186" w:type="pct"/>
            <w:tcBorders>
              <w:top w:val="nil"/>
              <w:left w:val="single" w:sz="4" w:space="0" w:color="000000"/>
              <w:bottom w:val="single" w:sz="4" w:space="0" w:color="000000"/>
              <w:right w:val="nil"/>
            </w:tcBorders>
            <w:shd w:val="clear" w:color="auto" w:fill="FFFFFF"/>
            <w:vAlign w:val="bottom"/>
          </w:tcPr>
          <w:p w14:paraId="31247F9A" w14:textId="150BD43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60400F82" w14:textId="01D84BE6"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239" w:type="pct"/>
            <w:tcBorders>
              <w:top w:val="nil"/>
              <w:left w:val="single" w:sz="4" w:space="0" w:color="000000"/>
              <w:bottom w:val="single" w:sz="4" w:space="0" w:color="000000"/>
              <w:right w:val="nil"/>
            </w:tcBorders>
            <w:shd w:val="clear" w:color="auto" w:fill="FFFFFF"/>
            <w:vAlign w:val="bottom"/>
          </w:tcPr>
          <w:p w14:paraId="149FE2E5" w14:textId="61E45FD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26</w:t>
            </w:r>
          </w:p>
        </w:tc>
        <w:tc>
          <w:tcPr>
            <w:tcW w:w="234" w:type="pct"/>
            <w:tcBorders>
              <w:top w:val="nil"/>
              <w:left w:val="single" w:sz="4" w:space="0" w:color="000000"/>
              <w:bottom w:val="single" w:sz="4" w:space="0" w:color="000000"/>
              <w:right w:val="nil"/>
            </w:tcBorders>
            <w:shd w:val="clear" w:color="auto" w:fill="FFFFFF"/>
            <w:vAlign w:val="bottom"/>
          </w:tcPr>
          <w:p w14:paraId="54D0178C" w14:textId="113D982C"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62" w:type="pct"/>
            <w:tcBorders>
              <w:top w:val="nil"/>
              <w:left w:val="single" w:sz="4" w:space="0" w:color="000000"/>
              <w:bottom w:val="single" w:sz="4" w:space="0" w:color="000000"/>
              <w:right w:val="nil"/>
            </w:tcBorders>
            <w:shd w:val="clear" w:color="auto" w:fill="FFFFFF"/>
            <w:vAlign w:val="bottom"/>
          </w:tcPr>
          <w:p w14:paraId="4E244414" w14:textId="03038B08" w:rsidR="0039745B" w:rsidRPr="00C71EAB" w:rsidRDefault="0039745B" w:rsidP="0039745B">
            <w:pPr>
              <w:adjustRightInd w:val="0"/>
              <w:spacing w:before="67" w:after="67"/>
              <w:jc w:val="right"/>
              <w:rPr>
                <w:rFonts w:cs="Arial"/>
                <w:sz w:val="16"/>
                <w:szCs w:val="16"/>
              </w:rPr>
            </w:pPr>
            <w:r>
              <w:rPr>
                <w:rFonts w:cs="Arial"/>
                <w:color w:val="000000"/>
                <w:sz w:val="16"/>
                <w:szCs w:val="16"/>
              </w:rPr>
              <w:t>37</w:t>
            </w:r>
          </w:p>
        </w:tc>
        <w:tc>
          <w:tcPr>
            <w:tcW w:w="238" w:type="pct"/>
            <w:tcBorders>
              <w:top w:val="nil"/>
              <w:left w:val="single" w:sz="4" w:space="0" w:color="000000"/>
              <w:bottom w:val="single" w:sz="4" w:space="0" w:color="000000"/>
              <w:right w:val="nil"/>
            </w:tcBorders>
            <w:shd w:val="clear" w:color="auto" w:fill="FFFFFF"/>
            <w:vAlign w:val="bottom"/>
          </w:tcPr>
          <w:p w14:paraId="60549485" w14:textId="39F96A7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49</w:t>
            </w:r>
          </w:p>
        </w:tc>
        <w:tc>
          <w:tcPr>
            <w:tcW w:w="234" w:type="pct"/>
            <w:tcBorders>
              <w:top w:val="nil"/>
              <w:left w:val="single" w:sz="4" w:space="0" w:color="000000"/>
              <w:bottom w:val="single" w:sz="4" w:space="0" w:color="000000"/>
              <w:right w:val="nil"/>
            </w:tcBorders>
            <w:shd w:val="clear" w:color="auto" w:fill="FFFFFF"/>
            <w:vAlign w:val="bottom"/>
          </w:tcPr>
          <w:p w14:paraId="27D2A9AE" w14:textId="3076A97C"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62" w:type="pct"/>
            <w:tcBorders>
              <w:top w:val="nil"/>
              <w:left w:val="single" w:sz="4" w:space="0" w:color="000000"/>
              <w:bottom w:val="single" w:sz="4" w:space="0" w:color="000000"/>
              <w:right w:val="nil"/>
            </w:tcBorders>
            <w:shd w:val="clear" w:color="auto" w:fill="FFFFFF"/>
            <w:vAlign w:val="bottom"/>
          </w:tcPr>
          <w:p w14:paraId="57C4393F" w14:textId="5350B86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1DD51934" w14:textId="5ABE8C9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28</w:t>
            </w:r>
          </w:p>
        </w:tc>
        <w:tc>
          <w:tcPr>
            <w:tcW w:w="233" w:type="pct"/>
            <w:tcBorders>
              <w:top w:val="nil"/>
              <w:left w:val="single" w:sz="4" w:space="0" w:color="000000"/>
              <w:bottom w:val="single" w:sz="4" w:space="0" w:color="000000"/>
              <w:right w:val="nil"/>
            </w:tcBorders>
            <w:shd w:val="clear" w:color="auto" w:fill="FFFFFF"/>
            <w:vAlign w:val="bottom"/>
          </w:tcPr>
          <w:p w14:paraId="1334A846" w14:textId="5B24B33B"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62" w:type="pct"/>
            <w:tcBorders>
              <w:top w:val="nil"/>
              <w:left w:val="single" w:sz="4" w:space="0" w:color="000000"/>
              <w:bottom w:val="single" w:sz="4" w:space="0" w:color="000000"/>
              <w:right w:val="nil"/>
            </w:tcBorders>
            <w:shd w:val="clear" w:color="auto" w:fill="FFFFFF"/>
            <w:vAlign w:val="bottom"/>
          </w:tcPr>
          <w:p w14:paraId="66284ABD" w14:textId="29FCBC9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32C80F2D" w14:textId="5FDCDF9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21</w:t>
            </w:r>
          </w:p>
        </w:tc>
        <w:tc>
          <w:tcPr>
            <w:tcW w:w="229" w:type="pct"/>
            <w:tcBorders>
              <w:top w:val="nil"/>
              <w:left w:val="single" w:sz="4" w:space="0" w:color="000000"/>
              <w:bottom w:val="single" w:sz="4" w:space="0" w:color="000000"/>
              <w:right w:val="nil"/>
            </w:tcBorders>
            <w:shd w:val="clear" w:color="auto" w:fill="FFFFFF"/>
            <w:vAlign w:val="bottom"/>
          </w:tcPr>
          <w:p w14:paraId="3FFAF502" w14:textId="377AE77E" w:rsidR="0039745B" w:rsidRPr="00C71EAB" w:rsidRDefault="0039745B" w:rsidP="0039745B">
            <w:pPr>
              <w:adjustRightInd w:val="0"/>
              <w:spacing w:before="67" w:after="67"/>
              <w:jc w:val="right"/>
              <w:rPr>
                <w:rFonts w:cs="Arial"/>
                <w:sz w:val="16"/>
                <w:szCs w:val="16"/>
              </w:rPr>
            </w:pPr>
            <w:r>
              <w:rPr>
                <w:rFonts w:cs="Arial"/>
                <w:color w:val="000000"/>
                <w:sz w:val="16"/>
                <w:szCs w:val="16"/>
              </w:rPr>
              <w:t>48</w:t>
            </w:r>
          </w:p>
        </w:tc>
        <w:tc>
          <w:tcPr>
            <w:tcW w:w="282" w:type="pct"/>
            <w:tcBorders>
              <w:top w:val="nil"/>
              <w:left w:val="single" w:sz="4" w:space="0" w:color="000000"/>
              <w:bottom w:val="single" w:sz="4" w:space="0" w:color="000000"/>
              <w:right w:val="nil"/>
            </w:tcBorders>
            <w:shd w:val="clear" w:color="auto" w:fill="FFFFFF"/>
            <w:vAlign w:val="bottom"/>
          </w:tcPr>
          <w:p w14:paraId="19962864" w14:textId="010FB0BB" w:rsidR="0039745B" w:rsidRPr="00C71EAB" w:rsidRDefault="0039745B" w:rsidP="0039745B">
            <w:pPr>
              <w:adjustRightInd w:val="0"/>
              <w:spacing w:before="67" w:after="67"/>
              <w:jc w:val="right"/>
              <w:rPr>
                <w:rFonts w:cs="Arial"/>
                <w:sz w:val="16"/>
                <w:szCs w:val="16"/>
              </w:rPr>
            </w:pPr>
            <w:r>
              <w:rPr>
                <w:rFonts w:cs="Arial"/>
                <w:color w:val="000000"/>
                <w:sz w:val="16"/>
                <w:szCs w:val="16"/>
              </w:rPr>
              <w:t>75</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309855ED" w14:textId="51FBB53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123</w:t>
            </w:r>
          </w:p>
        </w:tc>
      </w:tr>
      <w:tr w:rsidR="0039745B" w:rsidRPr="00C71EAB" w14:paraId="49837B1B"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31CFBBAA" w14:textId="77777777" w:rsidR="0039745B" w:rsidRPr="00C71EAB" w:rsidRDefault="0039745B" w:rsidP="0039745B">
            <w:pPr>
              <w:adjustRightInd w:val="0"/>
              <w:jc w:val="left"/>
              <w:rPr>
                <w:rFonts w:cs="Arial"/>
                <w:sz w:val="16"/>
                <w:szCs w:val="16"/>
                <w:lang w:eastAsia="en-GB"/>
              </w:rPr>
            </w:pPr>
            <w:r w:rsidRPr="00C71EAB">
              <w:rPr>
                <w:rFonts w:cs="Arial"/>
                <w:sz w:val="16"/>
                <w:szCs w:val="16"/>
              </w:rPr>
              <w:t>N6/NTC 6 /Occupation Certificate-NQF Level 5</w:t>
            </w:r>
          </w:p>
        </w:tc>
        <w:tc>
          <w:tcPr>
            <w:tcW w:w="186" w:type="pct"/>
            <w:tcBorders>
              <w:top w:val="nil"/>
              <w:left w:val="single" w:sz="4" w:space="0" w:color="000000"/>
              <w:bottom w:val="single" w:sz="4" w:space="0" w:color="000000"/>
              <w:right w:val="nil"/>
            </w:tcBorders>
            <w:shd w:val="clear" w:color="auto" w:fill="FFFFFF"/>
            <w:vAlign w:val="bottom"/>
          </w:tcPr>
          <w:p w14:paraId="095F3424" w14:textId="40651E6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245FF237" w14:textId="024B7B82"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39" w:type="pct"/>
            <w:tcBorders>
              <w:top w:val="nil"/>
              <w:left w:val="single" w:sz="4" w:space="0" w:color="000000"/>
              <w:bottom w:val="single" w:sz="4" w:space="0" w:color="000000"/>
              <w:right w:val="nil"/>
            </w:tcBorders>
            <w:shd w:val="clear" w:color="auto" w:fill="FFFFFF"/>
            <w:vAlign w:val="bottom"/>
          </w:tcPr>
          <w:p w14:paraId="0FDBF71C" w14:textId="24CDDEE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27</w:t>
            </w:r>
          </w:p>
        </w:tc>
        <w:tc>
          <w:tcPr>
            <w:tcW w:w="234" w:type="pct"/>
            <w:tcBorders>
              <w:top w:val="nil"/>
              <w:left w:val="single" w:sz="4" w:space="0" w:color="000000"/>
              <w:bottom w:val="single" w:sz="4" w:space="0" w:color="000000"/>
              <w:right w:val="nil"/>
            </w:tcBorders>
            <w:shd w:val="clear" w:color="auto" w:fill="FFFFFF"/>
            <w:vAlign w:val="bottom"/>
          </w:tcPr>
          <w:p w14:paraId="04A39975" w14:textId="08ED1200" w:rsidR="0039745B" w:rsidRPr="00C71EAB" w:rsidRDefault="0039745B" w:rsidP="0039745B">
            <w:pPr>
              <w:adjustRightInd w:val="0"/>
              <w:spacing w:before="67" w:after="67"/>
              <w:jc w:val="right"/>
              <w:rPr>
                <w:rFonts w:cs="Arial"/>
                <w:sz w:val="16"/>
                <w:szCs w:val="16"/>
              </w:rPr>
            </w:pPr>
            <w:r>
              <w:rPr>
                <w:rFonts w:cs="Arial"/>
                <w:color w:val="000000"/>
                <w:sz w:val="16"/>
                <w:szCs w:val="16"/>
              </w:rPr>
              <w:t>54</w:t>
            </w:r>
          </w:p>
        </w:tc>
        <w:tc>
          <w:tcPr>
            <w:tcW w:w="262" w:type="pct"/>
            <w:tcBorders>
              <w:top w:val="nil"/>
              <w:left w:val="single" w:sz="4" w:space="0" w:color="000000"/>
              <w:bottom w:val="single" w:sz="4" w:space="0" w:color="000000"/>
              <w:right w:val="nil"/>
            </w:tcBorders>
            <w:shd w:val="clear" w:color="auto" w:fill="FFFFFF"/>
            <w:vAlign w:val="bottom"/>
          </w:tcPr>
          <w:p w14:paraId="1342DE65" w14:textId="09D83876" w:rsidR="0039745B" w:rsidRPr="00C71EAB" w:rsidRDefault="0039745B" w:rsidP="0039745B">
            <w:pPr>
              <w:adjustRightInd w:val="0"/>
              <w:spacing w:before="67" w:after="67"/>
              <w:jc w:val="right"/>
              <w:rPr>
                <w:rFonts w:cs="Arial"/>
                <w:sz w:val="16"/>
                <w:szCs w:val="16"/>
              </w:rPr>
            </w:pPr>
            <w:r>
              <w:rPr>
                <w:rFonts w:cs="Arial"/>
                <w:color w:val="000000"/>
                <w:sz w:val="16"/>
                <w:szCs w:val="16"/>
              </w:rPr>
              <w:t>65</w:t>
            </w:r>
          </w:p>
        </w:tc>
        <w:tc>
          <w:tcPr>
            <w:tcW w:w="238" w:type="pct"/>
            <w:tcBorders>
              <w:top w:val="nil"/>
              <w:left w:val="single" w:sz="4" w:space="0" w:color="000000"/>
              <w:bottom w:val="single" w:sz="4" w:space="0" w:color="000000"/>
              <w:right w:val="nil"/>
            </w:tcBorders>
            <w:shd w:val="clear" w:color="auto" w:fill="FFFFFF"/>
            <w:vAlign w:val="bottom"/>
          </w:tcPr>
          <w:p w14:paraId="075A87B6" w14:textId="46FAABA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119</w:t>
            </w:r>
          </w:p>
        </w:tc>
        <w:tc>
          <w:tcPr>
            <w:tcW w:w="234" w:type="pct"/>
            <w:tcBorders>
              <w:top w:val="nil"/>
              <w:left w:val="single" w:sz="4" w:space="0" w:color="000000"/>
              <w:bottom w:val="single" w:sz="4" w:space="0" w:color="000000"/>
              <w:right w:val="nil"/>
            </w:tcBorders>
            <w:shd w:val="clear" w:color="auto" w:fill="FFFFFF"/>
            <w:vAlign w:val="bottom"/>
          </w:tcPr>
          <w:p w14:paraId="3714FB61" w14:textId="19982CFE" w:rsidR="0039745B" w:rsidRPr="00C71EAB" w:rsidRDefault="0039745B" w:rsidP="0039745B">
            <w:pPr>
              <w:adjustRightInd w:val="0"/>
              <w:spacing w:before="67" w:after="67"/>
              <w:jc w:val="right"/>
              <w:rPr>
                <w:rFonts w:cs="Arial"/>
                <w:sz w:val="16"/>
                <w:szCs w:val="16"/>
              </w:rPr>
            </w:pPr>
            <w:r>
              <w:rPr>
                <w:rFonts w:cs="Arial"/>
                <w:color w:val="000000"/>
                <w:sz w:val="16"/>
                <w:szCs w:val="16"/>
              </w:rPr>
              <w:t>38</w:t>
            </w:r>
          </w:p>
        </w:tc>
        <w:tc>
          <w:tcPr>
            <w:tcW w:w="262" w:type="pct"/>
            <w:tcBorders>
              <w:top w:val="nil"/>
              <w:left w:val="single" w:sz="4" w:space="0" w:color="000000"/>
              <w:bottom w:val="single" w:sz="4" w:space="0" w:color="000000"/>
              <w:right w:val="nil"/>
            </w:tcBorders>
            <w:shd w:val="clear" w:color="auto" w:fill="FFFFFF"/>
            <w:vAlign w:val="bottom"/>
          </w:tcPr>
          <w:p w14:paraId="3AFC7CCC" w14:textId="7E02C165" w:rsidR="0039745B" w:rsidRPr="00C71EAB" w:rsidRDefault="0039745B" w:rsidP="0039745B">
            <w:pPr>
              <w:adjustRightInd w:val="0"/>
              <w:spacing w:before="67" w:after="67"/>
              <w:jc w:val="right"/>
              <w:rPr>
                <w:rFonts w:cs="Arial"/>
                <w:sz w:val="16"/>
                <w:szCs w:val="16"/>
              </w:rPr>
            </w:pPr>
            <w:r>
              <w:rPr>
                <w:rFonts w:cs="Arial"/>
                <w:color w:val="000000"/>
                <w:sz w:val="16"/>
                <w:szCs w:val="16"/>
              </w:rPr>
              <w:t>25</w:t>
            </w:r>
          </w:p>
        </w:tc>
        <w:tc>
          <w:tcPr>
            <w:tcW w:w="238" w:type="pct"/>
            <w:tcBorders>
              <w:top w:val="nil"/>
              <w:left w:val="single" w:sz="4" w:space="0" w:color="000000"/>
              <w:bottom w:val="single" w:sz="4" w:space="0" w:color="000000"/>
              <w:right w:val="nil"/>
            </w:tcBorders>
            <w:shd w:val="clear" w:color="auto" w:fill="FFFFFF"/>
            <w:vAlign w:val="bottom"/>
          </w:tcPr>
          <w:p w14:paraId="034C7FAC" w14:textId="4AC2379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63</w:t>
            </w:r>
          </w:p>
        </w:tc>
        <w:tc>
          <w:tcPr>
            <w:tcW w:w="233" w:type="pct"/>
            <w:tcBorders>
              <w:top w:val="nil"/>
              <w:left w:val="single" w:sz="4" w:space="0" w:color="000000"/>
              <w:bottom w:val="single" w:sz="4" w:space="0" w:color="000000"/>
              <w:right w:val="nil"/>
            </w:tcBorders>
            <w:shd w:val="clear" w:color="auto" w:fill="FFFFFF"/>
            <w:vAlign w:val="bottom"/>
          </w:tcPr>
          <w:p w14:paraId="28CA89A1" w14:textId="17DAF439" w:rsidR="0039745B" w:rsidRPr="00C71EAB" w:rsidRDefault="0039745B" w:rsidP="0039745B">
            <w:pPr>
              <w:adjustRightInd w:val="0"/>
              <w:spacing w:before="67" w:after="67"/>
              <w:jc w:val="right"/>
              <w:rPr>
                <w:rFonts w:cs="Arial"/>
                <w:sz w:val="16"/>
                <w:szCs w:val="16"/>
              </w:rPr>
            </w:pPr>
            <w:r>
              <w:rPr>
                <w:rFonts w:cs="Arial"/>
                <w:color w:val="000000"/>
                <w:sz w:val="16"/>
                <w:szCs w:val="16"/>
              </w:rPr>
              <w:t>35</w:t>
            </w:r>
          </w:p>
        </w:tc>
        <w:tc>
          <w:tcPr>
            <w:tcW w:w="262" w:type="pct"/>
            <w:tcBorders>
              <w:top w:val="nil"/>
              <w:left w:val="single" w:sz="4" w:space="0" w:color="000000"/>
              <w:bottom w:val="single" w:sz="4" w:space="0" w:color="000000"/>
              <w:right w:val="nil"/>
            </w:tcBorders>
            <w:shd w:val="clear" w:color="auto" w:fill="FFFFFF"/>
            <w:vAlign w:val="bottom"/>
          </w:tcPr>
          <w:p w14:paraId="7D0EBC67" w14:textId="45D7DED0"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38" w:type="pct"/>
            <w:tcBorders>
              <w:top w:val="nil"/>
              <w:left w:val="single" w:sz="4" w:space="0" w:color="000000"/>
              <w:bottom w:val="single" w:sz="4" w:space="0" w:color="000000"/>
              <w:right w:val="nil"/>
            </w:tcBorders>
            <w:shd w:val="clear" w:color="auto" w:fill="FFFFFF"/>
            <w:vAlign w:val="bottom"/>
          </w:tcPr>
          <w:p w14:paraId="395EC73C" w14:textId="058B9C9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54</w:t>
            </w:r>
          </w:p>
        </w:tc>
        <w:tc>
          <w:tcPr>
            <w:tcW w:w="229" w:type="pct"/>
            <w:tcBorders>
              <w:top w:val="nil"/>
              <w:left w:val="single" w:sz="4" w:space="0" w:color="000000"/>
              <w:bottom w:val="single" w:sz="4" w:space="0" w:color="000000"/>
              <w:right w:val="nil"/>
            </w:tcBorders>
            <w:shd w:val="clear" w:color="auto" w:fill="FFFFFF"/>
            <w:vAlign w:val="bottom"/>
          </w:tcPr>
          <w:p w14:paraId="040E208B" w14:textId="580239B2" w:rsidR="0039745B" w:rsidRPr="00C71EAB" w:rsidRDefault="0039745B" w:rsidP="0039745B">
            <w:pPr>
              <w:adjustRightInd w:val="0"/>
              <w:spacing w:before="67" w:after="67"/>
              <w:jc w:val="right"/>
              <w:rPr>
                <w:rFonts w:cs="Arial"/>
                <w:sz w:val="16"/>
                <w:szCs w:val="16"/>
              </w:rPr>
            </w:pPr>
            <w:r>
              <w:rPr>
                <w:rFonts w:cs="Arial"/>
                <w:color w:val="000000"/>
                <w:sz w:val="16"/>
                <w:szCs w:val="16"/>
              </w:rPr>
              <w:t>136</w:t>
            </w:r>
          </w:p>
        </w:tc>
        <w:tc>
          <w:tcPr>
            <w:tcW w:w="282" w:type="pct"/>
            <w:tcBorders>
              <w:top w:val="nil"/>
              <w:left w:val="single" w:sz="4" w:space="0" w:color="000000"/>
              <w:bottom w:val="single" w:sz="4" w:space="0" w:color="000000"/>
              <w:right w:val="nil"/>
            </w:tcBorders>
            <w:shd w:val="clear" w:color="auto" w:fill="FFFFFF"/>
            <w:vAlign w:val="bottom"/>
          </w:tcPr>
          <w:p w14:paraId="2D031C82" w14:textId="686C4564" w:rsidR="0039745B" w:rsidRPr="00C71EAB" w:rsidRDefault="0039745B" w:rsidP="0039745B">
            <w:pPr>
              <w:adjustRightInd w:val="0"/>
              <w:spacing w:before="67" w:after="67"/>
              <w:jc w:val="right"/>
              <w:rPr>
                <w:rFonts w:cs="Arial"/>
                <w:sz w:val="16"/>
                <w:szCs w:val="16"/>
              </w:rPr>
            </w:pPr>
            <w:r>
              <w:rPr>
                <w:rFonts w:cs="Arial"/>
                <w:color w:val="000000"/>
                <w:sz w:val="16"/>
                <w:szCs w:val="16"/>
              </w:rPr>
              <w:t>127</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6B6980EA" w14:textId="1CAF047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263</w:t>
            </w:r>
          </w:p>
        </w:tc>
      </w:tr>
      <w:tr w:rsidR="0039745B" w:rsidRPr="00C71EAB" w14:paraId="4FCCDA41" w14:textId="77777777" w:rsidTr="00C71EAB">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54169C70" w14:textId="77777777" w:rsidR="0039745B" w:rsidRPr="00C71EAB" w:rsidRDefault="0039745B" w:rsidP="0039745B">
            <w:pPr>
              <w:adjustRightInd w:val="0"/>
              <w:jc w:val="left"/>
              <w:rPr>
                <w:rFonts w:cs="Arial"/>
                <w:sz w:val="16"/>
                <w:szCs w:val="16"/>
                <w:lang w:eastAsia="en-GB"/>
              </w:rPr>
            </w:pPr>
            <w:r w:rsidRPr="00C71EAB">
              <w:rPr>
                <w:rFonts w:cs="Arial"/>
                <w:sz w:val="16"/>
                <w:szCs w:val="16"/>
              </w:rPr>
              <w:t>Certificate with less than Grade 12/</w:t>
            </w:r>
            <w:proofErr w:type="spellStart"/>
            <w:r w:rsidRPr="00C71EAB">
              <w:rPr>
                <w:rFonts w:cs="Arial"/>
                <w:sz w:val="16"/>
                <w:szCs w:val="16"/>
              </w:rPr>
              <w:t>Std</w:t>
            </w:r>
            <w:proofErr w:type="spellEnd"/>
            <w:r w:rsidRPr="00C71EAB">
              <w:rPr>
                <w:rFonts w:cs="Arial"/>
                <w:sz w:val="16"/>
                <w:szCs w:val="16"/>
              </w:rPr>
              <w:t xml:space="preserve"> 10</w:t>
            </w:r>
          </w:p>
        </w:tc>
        <w:tc>
          <w:tcPr>
            <w:tcW w:w="186" w:type="pct"/>
            <w:tcBorders>
              <w:top w:val="nil"/>
              <w:left w:val="single" w:sz="4" w:space="0" w:color="000000"/>
              <w:bottom w:val="single" w:sz="4" w:space="0" w:color="000000"/>
              <w:right w:val="nil"/>
            </w:tcBorders>
            <w:shd w:val="clear" w:color="auto" w:fill="FFFFFF"/>
            <w:vAlign w:val="bottom"/>
          </w:tcPr>
          <w:p w14:paraId="027C6888" w14:textId="014B1BB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79C2D5D6" w14:textId="397387E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429267EF" w14:textId="2030D6B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05AA09AE" w14:textId="0CAA528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6742011F" w14:textId="7D2D8871" w:rsidR="0039745B" w:rsidRPr="00C71EAB" w:rsidRDefault="0039745B" w:rsidP="0039745B">
            <w:pPr>
              <w:adjustRightInd w:val="0"/>
              <w:spacing w:before="67" w:after="67"/>
              <w:jc w:val="right"/>
              <w:rPr>
                <w:rFonts w:cs="Arial"/>
                <w:sz w:val="16"/>
                <w:szCs w:val="16"/>
              </w:rPr>
            </w:pPr>
            <w:r>
              <w:rPr>
                <w:rFonts w:cs="Arial"/>
                <w:color w:val="000000"/>
                <w:sz w:val="16"/>
                <w:szCs w:val="16"/>
              </w:rPr>
              <w:t>11</w:t>
            </w:r>
          </w:p>
        </w:tc>
        <w:tc>
          <w:tcPr>
            <w:tcW w:w="238" w:type="pct"/>
            <w:tcBorders>
              <w:top w:val="nil"/>
              <w:left w:val="single" w:sz="4" w:space="0" w:color="000000"/>
              <w:bottom w:val="single" w:sz="4" w:space="0" w:color="000000"/>
              <w:right w:val="nil"/>
            </w:tcBorders>
            <w:shd w:val="clear" w:color="auto" w:fill="FFFFFF"/>
            <w:vAlign w:val="bottom"/>
          </w:tcPr>
          <w:p w14:paraId="6A31E2D8" w14:textId="56D8511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20</w:t>
            </w:r>
          </w:p>
        </w:tc>
        <w:tc>
          <w:tcPr>
            <w:tcW w:w="234" w:type="pct"/>
            <w:tcBorders>
              <w:top w:val="nil"/>
              <w:left w:val="single" w:sz="4" w:space="0" w:color="000000"/>
              <w:bottom w:val="single" w:sz="4" w:space="0" w:color="000000"/>
              <w:right w:val="nil"/>
            </w:tcBorders>
            <w:shd w:val="clear" w:color="auto" w:fill="FFFFFF"/>
            <w:vAlign w:val="bottom"/>
          </w:tcPr>
          <w:p w14:paraId="16D8577B" w14:textId="43AC74F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04A0C974" w14:textId="4A1000B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275D0A5C" w14:textId="62F9712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13</w:t>
            </w:r>
          </w:p>
        </w:tc>
        <w:tc>
          <w:tcPr>
            <w:tcW w:w="233" w:type="pct"/>
            <w:tcBorders>
              <w:top w:val="nil"/>
              <w:left w:val="single" w:sz="4" w:space="0" w:color="000000"/>
              <w:bottom w:val="single" w:sz="4" w:space="0" w:color="000000"/>
              <w:right w:val="nil"/>
            </w:tcBorders>
            <w:shd w:val="clear" w:color="auto" w:fill="FFFFFF"/>
            <w:vAlign w:val="bottom"/>
          </w:tcPr>
          <w:p w14:paraId="37632D23" w14:textId="167605B6"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62" w:type="pct"/>
            <w:tcBorders>
              <w:top w:val="nil"/>
              <w:left w:val="single" w:sz="4" w:space="0" w:color="000000"/>
              <w:bottom w:val="single" w:sz="4" w:space="0" w:color="000000"/>
              <w:right w:val="nil"/>
            </w:tcBorders>
            <w:shd w:val="clear" w:color="auto" w:fill="FFFFFF"/>
            <w:vAlign w:val="bottom"/>
          </w:tcPr>
          <w:p w14:paraId="72C756A7" w14:textId="48C5E139"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238" w:type="pct"/>
            <w:tcBorders>
              <w:top w:val="nil"/>
              <w:left w:val="single" w:sz="4" w:space="0" w:color="000000"/>
              <w:bottom w:val="single" w:sz="4" w:space="0" w:color="000000"/>
              <w:right w:val="nil"/>
            </w:tcBorders>
            <w:shd w:val="clear" w:color="auto" w:fill="FFFFFF"/>
            <w:vAlign w:val="bottom"/>
          </w:tcPr>
          <w:p w14:paraId="645434AF" w14:textId="6A5E13D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33</w:t>
            </w:r>
          </w:p>
        </w:tc>
        <w:tc>
          <w:tcPr>
            <w:tcW w:w="229" w:type="pct"/>
            <w:tcBorders>
              <w:top w:val="nil"/>
              <w:left w:val="single" w:sz="4" w:space="0" w:color="000000"/>
              <w:bottom w:val="single" w:sz="4" w:space="0" w:color="000000"/>
              <w:right w:val="nil"/>
            </w:tcBorders>
            <w:shd w:val="clear" w:color="auto" w:fill="FFFFFF"/>
            <w:vAlign w:val="bottom"/>
          </w:tcPr>
          <w:p w14:paraId="0D760CB2" w14:textId="362BC133" w:rsidR="0039745B" w:rsidRPr="00C71EAB" w:rsidRDefault="0039745B" w:rsidP="0039745B">
            <w:pPr>
              <w:adjustRightInd w:val="0"/>
              <w:spacing w:before="67" w:after="67"/>
              <w:jc w:val="right"/>
              <w:rPr>
                <w:rFonts w:cs="Arial"/>
                <w:sz w:val="16"/>
                <w:szCs w:val="16"/>
              </w:rPr>
            </w:pPr>
            <w:r>
              <w:rPr>
                <w:rFonts w:cs="Arial"/>
                <w:color w:val="000000"/>
                <w:sz w:val="16"/>
                <w:szCs w:val="16"/>
              </w:rPr>
              <w:t>30</w:t>
            </w:r>
          </w:p>
        </w:tc>
        <w:tc>
          <w:tcPr>
            <w:tcW w:w="282" w:type="pct"/>
            <w:tcBorders>
              <w:top w:val="nil"/>
              <w:left w:val="single" w:sz="4" w:space="0" w:color="000000"/>
              <w:bottom w:val="single" w:sz="4" w:space="0" w:color="000000"/>
              <w:right w:val="nil"/>
            </w:tcBorders>
            <w:shd w:val="clear" w:color="auto" w:fill="FFFFFF"/>
            <w:vAlign w:val="bottom"/>
          </w:tcPr>
          <w:p w14:paraId="04D1CA74" w14:textId="479F8DCE" w:rsidR="0039745B" w:rsidRPr="00C71EAB" w:rsidRDefault="0039745B" w:rsidP="0039745B">
            <w:pPr>
              <w:adjustRightInd w:val="0"/>
              <w:spacing w:before="67" w:after="67"/>
              <w:jc w:val="right"/>
              <w:rPr>
                <w:rFonts w:cs="Arial"/>
                <w:sz w:val="16"/>
                <w:szCs w:val="16"/>
              </w:rPr>
            </w:pPr>
            <w:r>
              <w:rPr>
                <w:rFonts w:cs="Arial"/>
                <w:color w:val="000000"/>
                <w:sz w:val="16"/>
                <w:szCs w:val="16"/>
              </w:rPr>
              <w:t>37</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7F508A0C" w14:textId="4F0FEE3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67</w:t>
            </w:r>
          </w:p>
        </w:tc>
      </w:tr>
    </w:tbl>
    <w:p w14:paraId="00DDDF09" w14:textId="77777777" w:rsidR="000B2164" w:rsidRPr="00C71EAB" w:rsidRDefault="000B2164" w:rsidP="000B2164">
      <w:pPr>
        <w:spacing w:after="120"/>
        <w:jc w:val="left"/>
        <w:rPr>
          <w:rFonts w:cs="Arial"/>
          <w:b/>
          <w:lang w:eastAsia="en-GB"/>
        </w:rPr>
      </w:pPr>
      <w:r w:rsidRPr="00C71EAB">
        <w:rPr>
          <w:rFonts w:cs="Arial"/>
          <w:lang w:eastAsia="en-GB"/>
        </w:rPr>
        <w:br w:type="page"/>
      </w:r>
      <w:r w:rsidRPr="00C71EAB">
        <w:rPr>
          <w:rFonts w:cs="Arial"/>
          <w:b/>
          <w:lang w:eastAsia="en-GB"/>
        </w:rPr>
        <w:lastRenderedPageBreak/>
        <w:t>2.</w:t>
      </w:r>
      <w:r w:rsidRPr="00C71EAB">
        <w:rPr>
          <w:rFonts w:cs="Arial"/>
          <w:b/>
          <w:lang w:eastAsia="en-GB"/>
        </w:rPr>
        <w:tab/>
        <w:t>Education</w:t>
      </w:r>
    </w:p>
    <w:p w14:paraId="5AC21391" w14:textId="104212E7" w:rsidR="000B2164" w:rsidRPr="00C71EAB" w:rsidRDefault="000B2164" w:rsidP="000B2164">
      <w:pPr>
        <w:spacing w:after="120"/>
        <w:jc w:val="left"/>
        <w:rPr>
          <w:rFonts w:cs="Arial"/>
          <w:b/>
          <w:lang w:val="en-US" w:eastAsia="en-GB"/>
        </w:rPr>
      </w:pPr>
      <w:r w:rsidRPr="00C71EAB">
        <w:rPr>
          <w:rFonts w:cs="Arial"/>
          <w:b/>
          <w:lang w:val="en-US" w:eastAsia="en-GB"/>
        </w:rPr>
        <w:t>2.3</w:t>
      </w:r>
      <w:r w:rsidRPr="00C71EAB">
        <w:rPr>
          <w:rFonts w:cs="Arial"/>
          <w:b/>
          <w:lang w:val="en-US" w:eastAsia="en-GB"/>
        </w:rPr>
        <w:tab/>
        <w:t xml:space="preserve">Population aged 20 years and older, by highest level of education, age group and sex, </w:t>
      </w:r>
      <w:proofErr w:type="gramStart"/>
      <w:r w:rsidR="00305F07">
        <w:rPr>
          <w:rFonts w:cs="Arial"/>
          <w:b/>
          <w:lang w:val="en-US" w:eastAsia="en-GB"/>
        </w:rPr>
        <w:t>2021</w:t>
      </w:r>
      <w:r w:rsidRPr="00C71EAB">
        <w:rPr>
          <w:rFonts w:cs="Arial"/>
          <w:b/>
          <w:lang w:val="en-US" w:eastAsia="en-GB"/>
        </w:rPr>
        <w:t xml:space="preserve">  (</w:t>
      </w:r>
      <w:proofErr w:type="gramEnd"/>
      <w:r w:rsidRPr="00C71EAB">
        <w:rPr>
          <w:rFonts w:cs="Arial"/>
          <w:b/>
          <w:lang w:val="en-US" w:eastAsia="en-GB"/>
        </w:rPr>
        <w:t>concluded)</w:t>
      </w:r>
    </w:p>
    <w:tbl>
      <w:tblPr>
        <w:tblW w:w="4935" w:type="pct"/>
        <w:tblCellMar>
          <w:left w:w="67" w:type="dxa"/>
          <w:right w:w="67" w:type="dxa"/>
        </w:tblCellMar>
        <w:tblLook w:val="0000" w:firstRow="0" w:lastRow="0" w:firstColumn="0" w:lastColumn="0" w:noHBand="0" w:noVBand="0"/>
      </w:tblPr>
      <w:tblGrid>
        <w:gridCol w:w="3854"/>
        <w:gridCol w:w="647"/>
        <w:gridCol w:w="756"/>
        <w:gridCol w:w="664"/>
        <w:gridCol w:w="661"/>
        <w:gridCol w:w="756"/>
        <w:gridCol w:w="664"/>
        <w:gridCol w:w="661"/>
        <w:gridCol w:w="756"/>
        <w:gridCol w:w="681"/>
        <w:gridCol w:w="675"/>
        <w:gridCol w:w="756"/>
        <w:gridCol w:w="713"/>
        <w:gridCol w:w="684"/>
        <w:gridCol w:w="756"/>
        <w:gridCol w:w="687"/>
      </w:tblGrid>
      <w:tr w:rsidR="000B2164" w:rsidRPr="00C71EAB" w14:paraId="509D88E2" w14:textId="77777777" w:rsidTr="00C71EAB">
        <w:trPr>
          <w:cantSplit/>
          <w:tblHeader/>
        </w:trPr>
        <w:tc>
          <w:tcPr>
            <w:tcW w:w="1341" w:type="pct"/>
            <w:vMerge w:val="restart"/>
            <w:tcBorders>
              <w:top w:val="single" w:sz="4" w:space="0" w:color="000000"/>
              <w:left w:val="single" w:sz="4" w:space="0" w:color="000000"/>
              <w:bottom w:val="single" w:sz="4" w:space="0" w:color="000000"/>
              <w:right w:val="nil"/>
            </w:tcBorders>
            <w:shd w:val="clear" w:color="auto" w:fill="FFFFFF"/>
            <w:vAlign w:val="center"/>
          </w:tcPr>
          <w:p w14:paraId="62757D76"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Highest level of education</w:t>
            </w:r>
          </w:p>
        </w:tc>
        <w:tc>
          <w:tcPr>
            <w:tcW w:w="3659"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505B10BA"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0FA26FC3" w14:textId="77777777" w:rsidTr="00C71EAB">
        <w:trPr>
          <w:cantSplit/>
          <w:tblHeader/>
        </w:trPr>
        <w:tc>
          <w:tcPr>
            <w:tcW w:w="1341" w:type="pct"/>
            <w:vMerge/>
            <w:tcBorders>
              <w:top w:val="single" w:sz="4" w:space="0" w:color="000000"/>
              <w:left w:val="single" w:sz="4" w:space="0" w:color="000000"/>
              <w:bottom w:val="single" w:sz="4" w:space="0" w:color="000000"/>
              <w:right w:val="nil"/>
            </w:tcBorders>
            <w:shd w:val="clear" w:color="auto" w:fill="FFFFFF"/>
            <w:vAlign w:val="center"/>
          </w:tcPr>
          <w:p w14:paraId="469933B9" w14:textId="77777777" w:rsidR="000B2164" w:rsidRPr="00C71EAB" w:rsidRDefault="000B2164" w:rsidP="00C71EAB">
            <w:pPr>
              <w:keepNext/>
              <w:adjustRightInd w:val="0"/>
              <w:jc w:val="left"/>
              <w:rPr>
                <w:rFonts w:cs="Arial"/>
                <w:sz w:val="16"/>
                <w:szCs w:val="16"/>
                <w:lang w:eastAsia="en-GB"/>
              </w:rPr>
            </w:pPr>
          </w:p>
        </w:tc>
        <w:tc>
          <w:tcPr>
            <w:tcW w:w="719" w:type="pct"/>
            <w:gridSpan w:val="3"/>
            <w:tcBorders>
              <w:top w:val="nil"/>
              <w:left w:val="single" w:sz="4" w:space="0" w:color="000000"/>
              <w:bottom w:val="single" w:sz="4" w:space="0" w:color="000000"/>
              <w:right w:val="nil"/>
            </w:tcBorders>
            <w:shd w:val="clear" w:color="auto" w:fill="FFFFFF"/>
            <w:vAlign w:val="bottom"/>
          </w:tcPr>
          <w:p w14:paraId="7E621014"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20–24</w:t>
            </w:r>
          </w:p>
        </w:tc>
        <w:tc>
          <w:tcPr>
            <w:tcW w:w="724" w:type="pct"/>
            <w:gridSpan w:val="3"/>
            <w:tcBorders>
              <w:top w:val="nil"/>
              <w:left w:val="single" w:sz="4" w:space="0" w:color="000000"/>
              <w:bottom w:val="single" w:sz="4" w:space="0" w:color="000000"/>
              <w:right w:val="nil"/>
            </w:tcBorders>
            <w:shd w:val="clear" w:color="auto" w:fill="FFFFFF"/>
            <w:vAlign w:val="bottom"/>
          </w:tcPr>
          <w:p w14:paraId="130FC13C"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25–34</w:t>
            </w:r>
          </w:p>
        </w:tc>
        <w:tc>
          <w:tcPr>
            <w:tcW w:w="730" w:type="pct"/>
            <w:gridSpan w:val="3"/>
            <w:tcBorders>
              <w:top w:val="nil"/>
              <w:left w:val="single" w:sz="4" w:space="0" w:color="000000"/>
              <w:bottom w:val="single" w:sz="4" w:space="0" w:color="000000"/>
              <w:right w:val="nil"/>
            </w:tcBorders>
            <w:shd w:val="clear" w:color="auto" w:fill="FFFFFF"/>
            <w:vAlign w:val="bottom"/>
          </w:tcPr>
          <w:p w14:paraId="5E74D8E9"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35–44</w:t>
            </w:r>
          </w:p>
        </w:tc>
        <w:tc>
          <w:tcPr>
            <w:tcW w:w="746" w:type="pct"/>
            <w:gridSpan w:val="3"/>
            <w:tcBorders>
              <w:top w:val="nil"/>
              <w:left w:val="single" w:sz="4" w:space="0" w:color="000000"/>
              <w:bottom w:val="single" w:sz="4" w:space="0" w:color="000000"/>
              <w:right w:val="nil"/>
            </w:tcBorders>
            <w:shd w:val="clear" w:color="auto" w:fill="FFFFFF"/>
            <w:vAlign w:val="bottom"/>
          </w:tcPr>
          <w:p w14:paraId="43B252BD"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45+</w:t>
            </w:r>
          </w:p>
        </w:tc>
        <w:tc>
          <w:tcPr>
            <w:tcW w:w="740" w:type="pct"/>
            <w:gridSpan w:val="3"/>
            <w:tcBorders>
              <w:top w:val="nil"/>
              <w:left w:val="single" w:sz="4" w:space="0" w:color="000000"/>
              <w:bottom w:val="single" w:sz="4" w:space="0" w:color="000000"/>
              <w:right w:val="single" w:sz="4" w:space="0" w:color="000000"/>
            </w:tcBorders>
            <w:shd w:val="clear" w:color="auto" w:fill="FFFFFF"/>
            <w:vAlign w:val="bottom"/>
          </w:tcPr>
          <w:p w14:paraId="2B1CEC4F"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Total</w:t>
            </w:r>
          </w:p>
        </w:tc>
      </w:tr>
      <w:tr w:rsidR="000B2164" w:rsidRPr="00C71EAB" w14:paraId="6A44960E" w14:textId="77777777" w:rsidTr="00C71EAB">
        <w:trPr>
          <w:cantSplit/>
          <w:tblHeader/>
        </w:trPr>
        <w:tc>
          <w:tcPr>
            <w:tcW w:w="1341" w:type="pct"/>
            <w:vMerge/>
            <w:tcBorders>
              <w:top w:val="single" w:sz="4" w:space="0" w:color="000000"/>
              <w:left w:val="single" w:sz="4" w:space="0" w:color="000000"/>
              <w:bottom w:val="single" w:sz="4" w:space="0" w:color="000000"/>
              <w:right w:val="nil"/>
            </w:tcBorders>
            <w:shd w:val="clear" w:color="auto" w:fill="FFFFFF"/>
            <w:vAlign w:val="center"/>
          </w:tcPr>
          <w:p w14:paraId="65A6563E" w14:textId="77777777" w:rsidR="000B2164" w:rsidRPr="00C71EAB" w:rsidRDefault="000B2164" w:rsidP="00C71EAB">
            <w:pPr>
              <w:keepNext/>
              <w:adjustRightInd w:val="0"/>
              <w:jc w:val="left"/>
              <w:rPr>
                <w:rFonts w:cs="Arial"/>
                <w:sz w:val="16"/>
                <w:szCs w:val="16"/>
                <w:lang w:eastAsia="en-GB"/>
              </w:rPr>
            </w:pPr>
          </w:p>
        </w:tc>
        <w:tc>
          <w:tcPr>
            <w:tcW w:w="225" w:type="pct"/>
            <w:tcBorders>
              <w:top w:val="nil"/>
              <w:left w:val="single" w:sz="4" w:space="0" w:color="000000"/>
              <w:bottom w:val="single" w:sz="4" w:space="0" w:color="000000"/>
              <w:right w:val="nil"/>
            </w:tcBorders>
            <w:shd w:val="clear" w:color="auto" w:fill="FFFFFF"/>
            <w:vAlign w:val="bottom"/>
          </w:tcPr>
          <w:p w14:paraId="3947708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63" w:type="pct"/>
            <w:tcBorders>
              <w:top w:val="nil"/>
              <w:left w:val="single" w:sz="4" w:space="0" w:color="000000"/>
              <w:bottom w:val="single" w:sz="4" w:space="0" w:color="000000"/>
              <w:right w:val="nil"/>
            </w:tcBorders>
            <w:shd w:val="clear" w:color="auto" w:fill="FFFFFF"/>
            <w:vAlign w:val="bottom"/>
          </w:tcPr>
          <w:p w14:paraId="04B4A30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1" w:type="pct"/>
            <w:tcBorders>
              <w:top w:val="nil"/>
              <w:left w:val="single" w:sz="4" w:space="0" w:color="000000"/>
              <w:bottom w:val="single" w:sz="4" w:space="0" w:color="000000"/>
              <w:right w:val="nil"/>
            </w:tcBorders>
            <w:shd w:val="clear" w:color="auto" w:fill="FFFFFF"/>
            <w:vAlign w:val="bottom"/>
          </w:tcPr>
          <w:p w14:paraId="20DE9E3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0" w:type="pct"/>
            <w:tcBorders>
              <w:top w:val="nil"/>
              <w:left w:val="single" w:sz="4" w:space="0" w:color="000000"/>
              <w:bottom w:val="single" w:sz="4" w:space="0" w:color="000000"/>
              <w:right w:val="nil"/>
            </w:tcBorders>
            <w:shd w:val="clear" w:color="auto" w:fill="FFFFFF"/>
            <w:vAlign w:val="bottom"/>
          </w:tcPr>
          <w:p w14:paraId="176905B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63" w:type="pct"/>
            <w:tcBorders>
              <w:top w:val="nil"/>
              <w:left w:val="single" w:sz="4" w:space="0" w:color="000000"/>
              <w:bottom w:val="single" w:sz="4" w:space="0" w:color="000000"/>
              <w:right w:val="nil"/>
            </w:tcBorders>
            <w:shd w:val="clear" w:color="auto" w:fill="FFFFFF"/>
            <w:vAlign w:val="bottom"/>
          </w:tcPr>
          <w:p w14:paraId="330E085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1" w:type="pct"/>
            <w:tcBorders>
              <w:top w:val="nil"/>
              <w:left w:val="single" w:sz="4" w:space="0" w:color="000000"/>
              <w:bottom w:val="single" w:sz="4" w:space="0" w:color="000000"/>
              <w:right w:val="nil"/>
            </w:tcBorders>
            <w:shd w:val="clear" w:color="auto" w:fill="FFFFFF"/>
            <w:vAlign w:val="bottom"/>
          </w:tcPr>
          <w:p w14:paraId="3C63B66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0" w:type="pct"/>
            <w:tcBorders>
              <w:top w:val="nil"/>
              <w:left w:val="single" w:sz="4" w:space="0" w:color="000000"/>
              <w:bottom w:val="single" w:sz="4" w:space="0" w:color="000000"/>
              <w:right w:val="nil"/>
            </w:tcBorders>
            <w:shd w:val="clear" w:color="auto" w:fill="FFFFFF"/>
            <w:vAlign w:val="bottom"/>
          </w:tcPr>
          <w:p w14:paraId="585A108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63" w:type="pct"/>
            <w:tcBorders>
              <w:top w:val="nil"/>
              <w:left w:val="single" w:sz="4" w:space="0" w:color="000000"/>
              <w:bottom w:val="single" w:sz="4" w:space="0" w:color="000000"/>
              <w:right w:val="nil"/>
            </w:tcBorders>
            <w:shd w:val="clear" w:color="auto" w:fill="FFFFFF"/>
            <w:vAlign w:val="bottom"/>
          </w:tcPr>
          <w:p w14:paraId="12389C8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7" w:type="pct"/>
            <w:tcBorders>
              <w:top w:val="nil"/>
              <w:left w:val="single" w:sz="4" w:space="0" w:color="000000"/>
              <w:bottom w:val="single" w:sz="4" w:space="0" w:color="000000"/>
              <w:right w:val="nil"/>
            </w:tcBorders>
            <w:shd w:val="clear" w:color="auto" w:fill="FFFFFF"/>
            <w:vAlign w:val="bottom"/>
          </w:tcPr>
          <w:p w14:paraId="20D8C0B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5" w:type="pct"/>
            <w:tcBorders>
              <w:top w:val="nil"/>
              <w:left w:val="single" w:sz="4" w:space="0" w:color="000000"/>
              <w:bottom w:val="single" w:sz="4" w:space="0" w:color="000000"/>
              <w:right w:val="nil"/>
            </w:tcBorders>
            <w:shd w:val="clear" w:color="auto" w:fill="FFFFFF"/>
            <w:vAlign w:val="bottom"/>
          </w:tcPr>
          <w:p w14:paraId="366589F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63" w:type="pct"/>
            <w:tcBorders>
              <w:top w:val="nil"/>
              <w:left w:val="single" w:sz="4" w:space="0" w:color="000000"/>
              <w:bottom w:val="single" w:sz="4" w:space="0" w:color="000000"/>
              <w:right w:val="nil"/>
            </w:tcBorders>
            <w:shd w:val="clear" w:color="auto" w:fill="FFFFFF"/>
            <w:vAlign w:val="bottom"/>
          </w:tcPr>
          <w:p w14:paraId="7069A02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48" w:type="pct"/>
            <w:tcBorders>
              <w:top w:val="nil"/>
              <w:left w:val="single" w:sz="4" w:space="0" w:color="000000"/>
              <w:bottom w:val="single" w:sz="4" w:space="0" w:color="000000"/>
              <w:right w:val="nil"/>
            </w:tcBorders>
            <w:shd w:val="clear" w:color="auto" w:fill="FFFFFF"/>
            <w:vAlign w:val="bottom"/>
          </w:tcPr>
          <w:p w14:paraId="1F316AC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8" w:type="pct"/>
            <w:tcBorders>
              <w:top w:val="nil"/>
              <w:left w:val="single" w:sz="4" w:space="0" w:color="000000"/>
              <w:bottom w:val="single" w:sz="4" w:space="0" w:color="000000"/>
              <w:right w:val="nil"/>
            </w:tcBorders>
            <w:shd w:val="clear" w:color="auto" w:fill="FFFFFF"/>
            <w:vAlign w:val="bottom"/>
          </w:tcPr>
          <w:p w14:paraId="45D95AA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63" w:type="pct"/>
            <w:tcBorders>
              <w:top w:val="nil"/>
              <w:left w:val="single" w:sz="4" w:space="0" w:color="000000"/>
              <w:bottom w:val="single" w:sz="4" w:space="0" w:color="000000"/>
              <w:right w:val="nil"/>
            </w:tcBorders>
            <w:shd w:val="clear" w:color="auto" w:fill="FFFFFF"/>
            <w:vAlign w:val="bottom"/>
          </w:tcPr>
          <w:p w14:paraId="3E78CCF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3B5C981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39745B" w:rsidRPr="00C71EAB" w14:paraId="06FF7C3E" w14:textId="77777777" w:rsidTr="00C71EAB">
        <w:trPr>
          <w:cantSplit/>
        </w:trPr>
        <w:tc>
          <w:tcPr>
            <w:tcW w:w="1341" w:type="pct"/>
            <w:tcBorders>
              <w:top w:val="nil"/>
              <w:left w:val="single" w:sz="4" w:space="0" w:color="000000"/>
              <w:bottom w:val="single" w:sz="4" w:space="0" w:color="000000"/>
              <w:right w:val="nil"/>
            </w:tcBorders>
            <w:shd w:val="clear" w:color="auto" w:fill="FFFFFF"/>
            <w:vAlign w:val="bottom"/>
          </w:tcPr>
          <w:p w14:paraId="643D8B26"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Diploma with less than Grade 12/</w:t>
            </w:r>
            <w:proofErr w:type="spellStart"/>
            <w:r w:rsidRPr="00C71EAB">
              <w:rPr>
                <w:rFonts w:cs="Arial"/>
                <w:sz w:val="16"/>
                <w:szCs w:val="16"/>
              </w:rPr>
              <w:t>Std</w:t>
            </w:r>
            <w:proofErr w:type="spellEnd"/>
            <w:r w:rsidRPr="00C71EAB">
              <w:rPr>
                <w:rFonts w:cs="Arial"/>
                <w:sz w:val="16"/>
                <w:szCs w:val="16"/>
              </w:rPr>
              <w:t xml:space="preserve"> 10</w:t>
            </w:r>
          </w:p>
        </w:tc>
        <w:tc>
          <w:tcPr>
            <w:tcW w:w="225" w:type="pct"/>
            <w:tcBorders>
              <w:top w:val="nil"/>
              <w:left w:val="single" w:sz="4" w:space="0" w:color="000000"/>
              <w:bottom w:val="single" w:sz="4" w:space="0" w:color="000000"/>
              <w:right w:val="nil"/>
            </w:tcBorders>
            <w:shd w:val="clear" w:color="auto" w:fill="FFFFFF"/>
            <w:vAlign w:val="bottom"/>
          </w:tcPr>
          <w:p w14:paraId="28101882" w14:textId="38E62C2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0C88F5B1" w14:textId="7138085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1" w:type="pct"/>
            <w:tcBorders>
              <w:top w:val="nil"/>
              <w:left w:val="single" w:sz="4" w:space="0" w:color="000000"/>
              <w:bottom w:val="single" w:sz="4" w:space="0" w:color="000000"/>
              <w:right w:val="nil"/>
            </w:tcBorders>
            <w:shd w:val="clear" w:color="auto" w:fill="FFFFFF"/>
            <w:vAlign w:val="bottom"/>
          </w:tcPr>
          <w:p w14:paraId="7D463F32" w14:textId="0DA4D25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0" w:type="pct"/>
            <w:tcBorders>
              <w:top w:val="nil"/>
              <w:left w:val="single" w:sz="4" w:space="0" w:color="000000"/>
              <w:bottom w:val="single" w:sz="4" w:space="0" w:color="000000"/>
              <w:right w:val="nil"/>
            </w:tcBorders>
            <w:shd w:val="clear" w:color="auto" w:fill="FFFFFF"/>
            <w:vAlign w:val="bottom"/>
          </w:tcPr>
          <w:p w14:paraId="0AF34E57" w14:textId="07261A4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331105BF" w14:textId="5BCA6131" w:rsidR="0039745B" w:rsidRPr="00C71EAB" w:rsidRDefault="0039745B" w:rsidP="0039745B">
            <w:pPr>
              <w:adjustRightInd w:val="0"/>
              <w:spacing w:before="67" w:after="67"/>
              <w:jc w:val="right"/>
              <w:rPr>
                <w:rFonts w:cs="Arial"/>
                <w:sz w:val="16"/>
                <w:szCs w:val="16"/>
              </w:rPr>
            </w:pPr>
            <w:r>
              <w:rPr>
                <w:rFonts w:cs="Arial"/>
                <w:color w:val="000000"/>
                <w:sz w:val="16"/>
                <w:szCs w:val="16"/>
              </w:rPr>
              <w:t>15</w:t>
            </w:r>
          </w:p>
        </w:tc>
        <w:tc>
          <w:tcPr>
            <w:tcW w:w="231" w:type="pct"/>
            <w:tcBorders>
              <w:top w:val="nil"/>
              <w:left w:val="single" w:sz="4" w:space="0" w:color="000000"/>
              <w:bottom w:val="single" w:sz="4" w:space="0" w:color="000000"/>
              <w:right w:val="nil"/>
            </w:tcBorders>
            <w:shd w:val="clear" w:color="auto" w:fill="FFFFFF"/>
            <w:vAlign w:val="bottom"/>
          </w:tcPr>
          <w:p w14:paraId="2F163552" w14:textId="7DFF815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16</w:t>
            </w:r>
          </w:p>
        </w:tc>
        <w:tc>
          <w:tcPr>
            <w:tcW w:w="230" w:type="pct"/>
            <w:tcBorders>
              <w:top w:val="nil"/>
              <w:left w:val="single" w:sz="4" w:space="0" w:color="000000"/>
              <w:bottom w:val="single" w:sz="4" w:space="0" w:color="000000"/>
              <w:right w:val="nil"/>
            </w:tcBorders>
            <w:shd w:val="clear" w:color="auto" w:fill="FFFFFF"/>
            <w:vAlign w:val="bottom"/>
          </w:tcPr>
          <w:p w14:paraId="020868D4" w14:textId="4E12FAE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17AA3EEC" w14:textId="4930E84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793C9629" w14:textId="744CD77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24599D1B" w14:textId="42F3F0D6" w:rsidR="0039745B" w:rsidRPr="00C71EAB" w:rsidRDefault="0039745B" w:rsidP="0039745B">
            <w:pPr>
              <w:adjustRightInd w:val="0"/>
              <w:spacing w:before="67" w:after="67"/>
              <w:jc w:val="right"/>
              <w:rPr>
                <w:rFonts w:cs="Arial"/>
                <w:sz w:val="16"/>
                <w:szCs w:val="16"/>
              </w:rPr>
            </w:pPr>
            <w:r>
              <w:rPr>
                <w:rFonts w:cs="Arial"/>
                <w:color w:val="000000"/>
                <w:sz w:val="16"/>
                <w:szCs w:val="16"/>
              </w:rPr>
              <w:t>18</w:t>
            </w:r>
          </w:p>
        </w:tc>
        <w:tc>
          <w:tcPr>
            <w:tcW w:w="263" w:type="pct"/>
            <w:tcBorders>
              <w:top w:val="nil"/>
              <w:left w:val="single" w:sz="4" w:space="0" w:color="000000"/>
              <w:bottom w:val="single" w:sz="4" w:space="0" w:color="000000"/>
              <w:right w:val="nil"/>
            </w:tcBorders>
            <w:shd w:val="clear" w:color="auto" w:fill="FFFFFF"/>
            <w:vAlign w:val="bottom"/>
          </w:tcPr>
          <w:p w14:paraId="1CECD22D" w14:textId="236B2985"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248" w:type="pct"/>
            <w:tcBorders>
              <w:top w:val="nil"/>
              <w:left w:val="single" w:sz="4" w:space="0" w:color="000000"/>
              <w:bottom w:val="single" w:sz="4" w:space="0" w:color="000000"/>
              <w:right w:val="nil"/>
            </w:tcBorders>
            <w:shd w:val="clear" w:color="auto" w:fill="FFFFFF"/>
            <w:vAlign w:val="bottom"/>
          </w:tcPr>
          <w:p w14:paraId="4447D91F" w14:textId="61249CB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31</w:t>
            </w:r>
          </w:p>
        </w:tc>
        <w:tc>
          <w:tcPr>
            <w:tcW w:w="238" w:type="pct"/>
            <w:tcBorders>
              <w:top w:val="nil"/>
              <w:left w:val="single" w:sz="4" w:space="0" w:color="000000"/>
              <w:bottom w:val="single" w:sz="4" w:space="0" w:color="000000"/>
              <w:right w:val="nil"/>
            </w:tcBorders>
            <w:shd w:val="clear" w:color="auto" w:fill="FFFFFF"/>
            <w:vAlign w:val="bottom"/>
          </w:tcPr>
          <w:p w14:paraId="13614CC3" w14:textId="549E2586"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263" w:type="pct"/>
            <w:tcBorders>
              <w:top w:val="nil"/>
              <w:left w:val="single" w:sz="4" w:space="0" w:color="000000"/>
              <w:bottom w:val="single" w:sz="4" w:space="0" w:color="000000"/>
              <w:right w:val="nil"/>
            </w:tcBorders>
            <w:shd w:val="clear" w:color="auto" w:fill="FFFFFF"/>
            <w:vAlign w:val="bottom"/>
          </w:tcPr>
          <w:p w14:paraId="16CA87CB" w14:textId="52127339" w:rsidR="0039745B" w:rsidRPr="00C71EAB" w:rsidRDefault="0039745B" w:rsidP="0039745B">
            <w:pPr>
              <w:adjustRightInd w:val="0"/>
              <w:spacing w:before="67" w:after="67"/>
              <w:jc w:val="right"/>
              <w:rPr>
                <w:rFonts w:cs="Arial"/>
                <w:sz w:val="16"/>
                <w:szCs w:val="16"/>
              </w:rPr>
            </w:pPr>
            <w:r>
              <w:rPr>
                <w:rFonts w:cs="Arial"/>
                <w:color w:val="000000"/>
                <w:sz w:val="16"/>
                <w:szCs w:val="16"/>
              </w:rPr>
              <w:t>32</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72C83E00" w14:textId="28DB40F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54</w:t>
            </w:r>
          </w:p>
        </w:tc>
      </w:tr>
      <w:tr w:rsidR="0039745B" w:rsidRPr="00C71EAB" w14:paraId="060EBE53" w14:textId="77777777" w:rsidTr="00C71EAB">
        <w:trPr>
          <w:cantSplit/>
        </w:trPr>
        <w:tc>
          <w:tcPr>
            <w:tcW w:w="1341" w:type="pct"/>
            <w:tcBorders>
              <w:top w:val="nil"/>
              <w:left w:val="single" w:sz="4" w:space="0" w:color="000000"/>
              <w:bottom w:val="single" w:sz="4" w:space="0" w:color="000000"/>
              <w:right w:val="nil"/>
            </w:tcBorders>
            <w:shd w:val="clear" w:color="auto" w:fill="FFFFFF"/>
            <w:vAlign w:val="bottom"/>
          </w:tcPr>
          <w:p w14:paraId="124DFBEA"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Higher/National/Advance certificate with Grade 12/</w:t>
            </w:r>
            <w:proofErr w:type="spellStart"/>
            <w:r w:rsidRPr="00C71EAB">
              <w:rPr>
                <w:rFonts w:cs="Arial"/>
                <w:sz w:val="16"/>
                <w:szCs w:val="16"/>
              </w:rPr>
              <w:t>Std</w:t>
            </w:r>
            <w:proofErr w:type="spellEnd"/>
            <w:r w:rsidRPr="00C71EAB">
              <w:rPr>
                <w:rFonts w:cs="Arial"/>
                <w:sz w:val="16"/>
                <w:szCs w:val="16"/>
              </w:rPr>
              <w:t xml:space="preserve"> 10</w:t>
            </w:r>
          </w:p>
        </w:tc>
        <w:tc>
          <w:tcPr>
            <w:tcW w:w="225" w:type="pct"/>
            <w:tcBorders>
              <w:top w:val="nil"/>
              <w:left w:val="single" w:sz="4" w:space="0" w:color="000000"/>
              <w:bottom w:val="single" w:sz="4" w:space="0" w:color="000000"/>
              <w:right w:val="nil"/>
            </w:tcBorders>
            <w:shd w:val="clear" w:color="auto" w:fill="FFFFFF"/>
            <w:vAlign w:val="bottom"/>
          </w:tcPr>
          <w:p w14:paraId="54C60BFC" w14:textId="7E58868A"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63" w:type="pct"/>
            <w:tcBorders>
              <w:top w:val="nil"/>
              <w:left w:val="single" w:sz="4" w:space="0" w:color="000000"/>
              <w:bottom w:val="single" w:sz="4" w:space="0" w:color="000000"/>
              <w:right w:val="nil"/>
            </w:tcBorders>
            <w:shd w:val="clear" w:color="auto" w:fill="FFFFFF"/>
            <w:vAlign w:val="bottom"/>
          </w:tcPr>
          <w:p w14:paraId="4CC6A36E" w14:textId="252E6687"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31" w:type="pct"/>
            <w:tcBorders>
              <w:top w:val="nil"/>
              <w:left w:val="single" w:sz="4" w:space="0" w:color="000000"/>
              <w:bottom w:val="single" w:sz="4" w:space="0" w:color="000000"/>
              <w:right w:val="nil"/>
            </w:tcBorders>
            <w:shd w:val="clear" w:color="auto" w:fill="FFFFFF"/>
            <w:vAlign w:val="bottom"/>
          </w:tcPr>
          <w:p w14:paraId="7B78877A" w14:textId="00200F6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24</w:t>
            </w:r>
          </w:p>
        </w:tc>
        <w:tc>
          <w:tcPr>
            <w:tcW w:w="230" w:type="pct"/>
            <w:tcBorders>
              <w:top w:val="nil"/>
              <w:left w:val="single" w:sz="4" w:space="0" w:color="000000"/>
              <w:bottom w:val="single" w:sz="4" w:space="0" w:color="000000"/>
              <w:right w:val="nil"/>
            </w:tcBorders>
            <w:shd w:val="clear" w:color="auto" w:fill="FFFFFF"/>
            <w:vAlign w:val="bottom"/>
          </w:tcPr>
          <w:p w14:paraId="59F24F53" w14:textId="68FBAB65" w:rsidR="0039745B" w:rsidRPr="00C71EAB" w:rsidRDefault="0039745B" w:rsidP="0039745B">
            <w:pPr>
              <w:adjustRightInd w:val="0"/>
              <w:spacing w:before="67" w:after="67"/>
              <w:jc w:val="right"/>
              <w:rPr>
                <w:rFonts w:cs="Arial"/>
                <w:sz w:val="16"/>
                <w:szCs w:val="16"/>
              </w:rPr>
            </w:pPr>
            <w:r>
              <w:rPr>
                <w:rFonts w:cs="Arial"/>
                <w:color w:val="000000"/>
                <w:sz w:val="16"/>
                <w:szCs w:val="16"/>
              </w:rPr>
              <w:t>55</w:t>
            </w:r>
          </w:p>
        </w:tc>
        <w:tc>
          <w:tcPr>
            <w:tcW w:w="263" w:type="pct"/>
            <w:tcBorders>
              <w:top w:val="nil"/>
              <w:left w:val="single" w:sz="4" w:space="0" w:color="000000"/>
              <w:bottom w:val="single" w:sz="4" w:space="0" w:color="000000"/>
              <w:right w:val="nil"/>
            </w:tcBorders>
            <w:shd w:val="clear" w:color="auto" w:fill="FFFFFF"/>
            <w:vAlign w:val="bottom"/>
          </w:tcPr>
          <w:p w14:paraId="3FDA14AB" w14:textId="19EB3EC0" w:rsidR="0039745B" w:rsidRPr="00C71EAB" w:rsidRDefault="0039745B" w:rsidP="0039745B">
            <w:pPr>
              <w:adjustRightInd w:val="0"/>
              <w:spacing w:before="67" w:after="67"/>
              <w:jc w:val="right"/>
              <w:rPr>
                <w:rFonts w:cs="Arial"/>
                <w:sz w:val="16"/>
                <w:szCs w:val="16"/>
              </w:rPr>
            </w:pPr>
            <w:r>
              <w:rPr>
                <w:rFonts w:cs="Arial"/>
                <w:color w:val="000000"/>
                <w:sz w:val="16"/>
                <w:szCs w:val="16"/>
              </w:rPr>
              <w:t>120</w:t>
            </w:r>
          </w:p>
        </w:tc>
        <w:tc>
          <w:tcPr>
            <w:tcW w:w="231" w:type="pct"/>
            <w:tcBorders>
              <w:top w:val="nil"/>
              <w:left w:val="single" w:sz="4" w:space="0" w:color="000000"/>
              <w:bottom w:val="single" w:sz="4" w:space="0" w:color="000000"/>
              <w:right w:val="nil"/>
            </w:tcBorders>
            <w:shd w:val="clear" w:color="auto" w:fill="FFFFFF"/>
            <w:vAlign w:val="bottom"/>
          </w:tcPr>
          <w:p w14:paraId="2C57C514" w14:textId="70D313A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175</w:t>
            </w:r>
          </w:p>
        </w:tc>
        <w:tc>
          <w:tcPr>
            <w:tcW w:w="230" w:type="pct"/>
            <w:tcBorders>
              <w:top w:val="nil"/>
              <w:left w:val="single" w:sz="4" w:space="0" w:color="000000"/>
              <w:bottom w:val="single" w:sz="4" w:space="0" w:color="000000"/>
              <w:right w:val="nil"/>
            </w:tcBorders>
            <w:shd w:val="clear" w:color="auto" w:fill="FFFFFF"/>
            <w:vAlign w:val="bottom"/>
          </w:tcPr>
          <w:p w14:paraId="3E306BC1" w14:textId="6CA6E26F" w:rsidR="0039745B" w:rsidRPr="00C71EAB" w:rsidRDefault="0039745B" w:rsidP="0039745B">
            <w:pPr>
              <w:adjustRightInd w:val="0"/>
              <w:spacing w:before="67" w:after="67"/>
              <w:jc w:val="right"/>
              <w:rPr>
                <w:rFonts w:cs="Arial"/>
                <w:sz w:val="16"/>
                <w:szCs w:val="16"/>
              </w:rPr>
            </w:pPr>
            <w:r>
              <w:rPr>
                <w:rFonts w:cs="Arial"/>
                <w:color w:val="000000"/>
                <w:sz w:val="16"/>
                <w:szCs w:val="16"/>
              </w:rPr>
              <w:t>58</w:t>
            </w:r>
          </w:p>
        </w:tc>
        <w:tc>
          <w:tcPr>
            <w:tcW w:w="263" w:type="pct"/>
            <w:tcBorders>
              <w:top w:val="nil"/>
              <w:left w:val="single" w:sz="4" w:space="0" w:color="000000"/>
              <w:bottom w:val="single" w:sz="4" w:space="0" w:color="000000"/>
              <w:right w:val="nil"/>
            </w:tcBorders>
            <w:shd w:val="clear" w:color="auto" w:fill="FFFFFF"/>
            <w:vAlign w:val="bottom"/>
          </w:tcPr>
          <w:p w14:paraId="62A29CA2" w14:textId="5949AFA3" w:rsidR="0039745B" w:rsidRPr="00C71EAB" w:rsidRDefault="0039745B" w:rsidP="0039745B">
            <w:pPr>
              <w:adjustRightInd w:val="0"/>
              <w:spacing w:before="67" w:after="67"/>
              <w:jc w:val="right"/>
              <w:rPr>
                <w:rFonts w:cs="Arial"/>
                <w:sz w:val="16"/>
                <w:szCs w:val="16"/>
              </w:rPr>
            </w:pPr>
            <w:r>
              <w:rPr>
                <w:rFonts w:cs="Arial"/>
                <w:color w:val="000000"/>
                <w:sz w:val="16"/>
                <w:szCs w:val="16"/>
              </w:rPr>
              <w:t>82</w:t>
            </w:r>
          </w:p>
        </w:tc>
        <w:tc>
          <w:tcPr>
            <w:tcW w:w="237" w:type="pct"/>
            <w:tcBorders>
              <w:top w:val="nil"/>
              <w:left w:val="single" w:sz="4" w:space="0" w:color="000000"/>
              <w:bottom w:val="single" w:sz="4" w:space="0" w:color="000000"/>
              <w:right w:val="nil"/>
            </w:tcBorders>
            <w:shd w:val="clear" w:color="auto" w:fill="FFFFFF"/>
            <w:vAlign w:val="bottom"/>
          </w:tcPr>
          <w:p w14:paraId="135FE4AC" w14:textId="7AE3EF0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140</w:t>
            </w:r>
          </w:p>
        </w:tc>
        <w:tc>
          <w:tcPr>
            <w:tcW w:w="235" w:type="pct"/>
            <w:tcBorders>
              <w:top w:val="nil"/>
              <w:left w:val="single" w:sz="4" w:space="0" w:color="000000"/>
              <w:bottom w:val="single" w:sz="4" w:space="0" w:color="000000"/>
              <w:right w:val="nil"/>
            </w:tcBorders>
            <w:shd w:val="clear" w:color="auto" w:fill="FFFFFF"/>
            <w:vAlign w:val="bottom"/>
          </w:tcPr>
          <w:p w14:paraId="60D44A96" w14:textId="1555F88D" w:rsidR="0039745B" w:rsidRPr="00C71EAB" w:rsidRDefault="0039745B" w:rsidP="0039745B">
            <w:pPr>
              <w:adjustRightInd w:val="0"/>
              <w:spacing w:before="67" w:after="67"/>
              <w:jc w:val="right"/>
              <w:rPr>
                <w:rFonts w:cs="Arial"/>
                <w:sz w:val="16"/>
                <w:szCs w:val="16"/>
              </w:rPr>
            </w:pPr>
            <w:r>
              <w:rPr>
                <w:rFonts w:cs="Arial"/>
                <w:color w:val="000000"/>
                <w:sz w:val="16"/>
                <w:szCs w:val="16"/>
              </w:rPr>
              <w:t>55</w:t>
            </w:r>
          </w:p>
        </w:tc>
        <w:tc>
          <w:tcPr>
            <w:tcW w:w="263" w:type="pct"/>
            <w:tcBorders>
              <w:top w:val="nil"/>
              <w:left w:val="single" w:sz="4" w:space="0" w:color="000000"/>
              <w:bottom w:val="single" w:sz="4" w:space="0" w:color="000000"/>
              <w:right w:val="nil"/>
            </w:tcBorders>
            <w:shd w:val="clear" w:color="auto" w:fill="FFFFFF"/>
            <w:vAlign w:val="bottom"/>
          </w:tcPr>
          <w:p w14:paraId="4B3E4DDC" w14:textId="1E2CE967" w:rsidR="0039745B" w:rsidRPr="00C71EAB" w:rsidRDefault="0039745B" w:rsidP="0039745B">
            <w:pPr>
              <w:adjustRightInd w:val="0"/>
              <w:spacing w:before="67" w:after="67"/>
              <w:jc w:val="right"/>
              <w:rPr>
                <w:rFonts w:cs="Arial"/>
                <w:sz w:val="16"/>
                <w:szCs w:val="16"/>
              </w:rPr>
            </w:pPr>
            <w:r>
              <w:rPr>
                <w:rFonts w:cs="Arial"/>
                <w:color w:val="000000"/>
                <w:sz w:val="16"/>
                <w:szCs w:val="16"/>
              </w:rPr>
              <w:t>55</w:t>
            </w:r>
          </w:p>
        </w:tc>
        <w:tc>
          <w:tcPr>
            <w:tcW w:w="248" w:type="pct"/>
            <w:tcBorders>
              <w:top w:val="nil"/>
              <w:left w:val="single" w:sz="4" w:space="0" w:color="000000"/>
              <w:bottom w:val="single" w:sz="4" w:space="0" w:color="000000"/>
              <w:right w:val="nil"/>
            </w:tcBorders>
            <w:shd w:val="clear" w:color="auto" w:fill="FFFFFF"/>
            <w:vAlign w:val="bottom"/>
          </w:tcPr>
          <w:p w14:paraId="303DC3F2" w14:textId="3C02E66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110</w:t>
            </w:r>
          </w:p>
        </w:tc>
        <w:tc>
          <w:tcPr>
            <w:tcW w:w="238" w:type="pct"/>
            <w:tcBorders>
              <w:top w:val="nil"/>
              <w:left w:val="single" w:sz="4" w:space="0" w:color="000000"/>
              <w:bottom w:val="single" w:sz="4" w:space="0" w:color="000000"/>
              <w:right w:val="nil"/>
            </w:tcBorders>
            <w:shd w:val="clear" w:color="auto" w:fill="FFFFFF"/>
            <w:vAlign w:val="bottom"/>
          </w:tcPr>
          <w:p w14:paraId="4C92D848" w14:textId="564D593A" w:rsidR="0039745B" w:rsidRPr="00C71EAB" w:rsidRDefault="0039745B" w:rsidP="0039745B">
            <w:pPr>
              <w:adjustRightInd w:val="0"/>
              <w:spacing w:before="67" w:after="67"/>
              <w:jc w:val="right"/>
              <w:rPr>
                <w:rFonts w:cs="Arial"/>
                <w:sz w:val="16"/>
                <w:szCs w:val="16"/>
              </w:rPr>
            </w:pPr>
            <w:r>
              <w:rPr>
                <w:rFonts w:cs="Arial"/>
                <w:color w:val="000000"/>
                <w:sz w:val="16"/>
                <w:szCs w:val="16"/>
              </w:rPr>
              <w:t>180</w:t>
            </w:r>
          </w:p>
        </w:tc>
        <w:tc>
          <w:tcPr>
            <w:tcW w:w="263" w:type="pct"/>
            <w:tcBorders>
              <w:top w:val="nil"/>
              <w:left w:val="single" w:sz="4" w:space="0" w:color="000000"/>
              <w:bottom w:val="single" w:sz="4" w:space="0" w:color="000000"/>
              <w:right w:val="nil"/>
            </w:tcBorders>
            <w:shd w:val="clear" w:color="auto" w:fill="FFFFFF"/>
            <w:vAlign w:val="bottom"/>
          </w:tcPr>
          <w:p w14:paraId="388012EE" w14:textId="7064EA2C" w:rsidR="0039745B" w:rsidRPr="00C71EAB" w:rsidRDefault="0039745B" w:rsidP="0039745B">
            <w:pPr>
              <w:adjustRightInd w:val="0"/>
              <w:spacing w:before="67" w:after="67"/>
              <w:jc w:val="right"/>
              <w:rPr>
                <w:rFonts w:cs="Arial"/>
                <w:sz w:val="16"/>
                <w:szCs w:val="16"/>
              </w:rPr>
            </w:pPr>
            <w:r>
              <w:rPr>
                <w:rFonts w:cs="Arial"/>
                <w:color w:val="000000"/>
                <w:sz w:val="16"/>
                <w:szCs w:val="16"/>
              </w:rPr>
              <w:t>269</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246306F6" w14:textId="6A788D9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448</w:t>
            </w:r>
          </w:p>
        </w:tc>
      </w:tr>
      <w:tr w:rsidR="0039745B" w:rsidRPr="00C71EAB" w14:paraId="1E5FF7FD" w14:textId="77777777" w:rsidTr="00C71EAB">
        <w:trPr>
          <w:cantSplit/>
        </w:trPr>
        <w:tc>
          <w:tcPr>
            <w:tcW w:w="1341" w:type="pct"/>
            <w:tcBorders>
              <w:top w:val="nil"/>
              <w:left w:val="single" w:sz="4" w:space="0" w:color="000000"/>
              <w:bottom w:val="single" w:sz="4" w:space="0" w:color="000000"/>
              <w:right w:val="nil"/>
            </w:tcBorders>
            <w:shd w:val="clear" w:color="auto" w:fill="FFFFFF"/>
            <w:vAlign w:val="bottom"/>
          </w:tcPr>
          <w:p w14:paraId="7EA8170B"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Diploma with Grade 12/</w:t>
            </w:r>
            <w:proofErr w:type="spellStart"/>
            <w:r w:rsidRPr="00C71EAB">
              <w:rPr>
                <w:rFonts w:cs="Arial"/>
                <w:sz w:val="16"/>
                <w:szCs w:val="16"/>
              </w:rPr>
              <w:t>Std</w:t>
            </w:r>
            <w:proofErr w:type="spellEnd"/>
            <w:r w:rsidRPr="00C71EAB">
              <w:rPr>
                <w:rFonts w:cs="Arial"/>
                <w:sz w:val="16"/>
                <w:szCs w:val="16"/>
              </w:rPr>
              <w:t xml:space="preserve"> 10 / Certificate-NQF Level 6</w:t>
            </w:r>
          </w:p>
        </w:tc>
        <w:tc>
          <w:tcPr>
            <w:tcW w:w="225" w:type="pct"/>
            <w:tcBorders>
              <w:top w:val="nil"/>
              <w:left w:val="single" w:sz="4" w:space="0" w:color="000000"/>
              <w:bottom w:val="single" w:sz="4" w:space="0" w:color="000000"/>
              <w:right w:val="nil"/>
            </w:tcBorders>
            <w:shd w:val="clear" w:color="auto" w:fill="FFFFFF"/>
            <w:vAlign w:val="bottom"/>
          </w:tcPr>
          <w:p w14:paraId="1188F73C" w14:textId="2DDD0AEA" w:rsidR="0039745B" w:rsidRPr="00C71EAB" w:rsidRDefault="0039745B" w:rsidP="0039745B">
            <w:pPr>
              <w:adjustRightInd w:val="0"/>
              <w:spacing w:before="67" w:after="67"/>
              <w:jc w:val="right"/>
              <w:rPr>
                <w:rFonts w:cs="Arial"/>
                <w:sz w:val="16"/>
                <w:szCs w:val="16"/>
              </w:rPr>
            </w:pPr>
            <w:r>
              <w:rPr>
                <w:rFonts w:cs="Arial"/>
                <w:color w:val="000000"/>
                <w:sz w:val="16"/>
                <w:szCs w:val="16"/>
              </w:rPr>
              <w:t>56</w:t>
            </w:r>
          </w:p>
        </w:tc>
        <w:tc>
          <w:tcPr>
            <w:tcW w:w="263" w:type="pct"/>
            <w:tcBorders>
              <w:top w:val="nil"/>
              <w:left w:val="single" w:sz="4" w:space="0" w:color="000000"/>
              <w:bottom w:val="single" w:sz="4" w:space="0" w:color="000000"/>
              <w:right w:val="nil"/>
            </w:tcBorders>
            <w:shd w:val="clear" w:color="auto" w:fill="FFFFFF"/>
            <w:vAlign w:val="bottom"/>
          </w:tcPr>
          <w:p w14:paraId="4E81848C" w14:textId="13F86ECE" w:rsidR="0039745B" w:rsidRPr="00C71EAB" w:rsidRDefault="0039745B" w:rsidP="0039745B">
            <w:pPr>
              <w:adjustRightInd w:val="0"/>
              <w:spacing w:before="67" w:after="67"/>
              <w:jc w:val="right"/>
              <w:rPr>
                <w:rFonts w:cs="Arial"/>
                <w:sz w:val="16"/>
                <w:szCs w:val="16"/>
              </w:rPr>
            </w:pPr>
            <w:r>
              <w:rPr>
                <w:rFonts w:cs="Arial"/>
                <w:color w:val="000000"/>
                <w:sz w:val="16"/>
                <w:szCs w:val="16"/>
              </w:rPr>
              <w:t>95</w:t>
            </w:r>
          </w:p>
        </w:tc>
        <w:tc>
          <w:tcPr>
            <w:tcW w:w="231" w:type="pct"/>
            <w:tcBorders>
              <w:top w:val="nil"/>
              <w:left w:val="single" w:sz="4" w:space="0" w:color="000000"/>
              <w:bottom w:val="single" w:sz="4" w:space="0" w:color="000000"/>
              <w:right w:val="nil"/>
            </w:tcBorders>
            <w:shd w:val="clear" w:color="auto" w:fill="FFFFFF"/>
            <w:vAlign w:val="bottom"/>
          </w:tcPr>
          <w:p w14:paraId="59C6E133" w14:textId="3CBF865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151</w:t>
            </w:r>
          </w:p>
        </w:tc>
        <w:tc>
          <w:tcPr>
            <w:tcW w:w="230" w:type="pct"/>
            <w:tcBorders>
              <w:top w:val="nil"/>
              <w:left w:val="single" w:sz="4" w:space="0" w:color="000000"/>
              <w:bottom w:val="single" w:sz="4" w:space="0" w:color="000000"/>
              <w:right w:val="nil"/>
            </w:tcBorders>
            <w:shd w:val="clear" w:color="auto" w:fill="FFFFFF"/>
            <w:vAlign w:val="bottom"/>
          </w:tcPr>
          <w:p w14:paraId="3DBA4269" w14:textId="1A927A19" w:rsidR="0039745B" w:rsidRPr="00C71EAB" w:rsidRDefault="0039745B" w:rsidP="0039745B">
            <w:pPr>
              <w:adjustRightInd w:val="0"/>
              <w:spacing w:before="67" w:after="67"/>
              <w:jc w:val="right"/>
              <w:rPr>
                <w:rFonts w:cs="Arial"/>
                <w:sz w:val="16"/>
                <w:szCs w:val="16"/>
              </w:rPr>
            </w:pPr>
            <w:r>
              <w:rPr>
                <w:rFonts w:cs="Arial"/>
                <w:color w:val="000000"/>
                <w:sz w:val="16"/>
                <w:szCs w:val="16"/>
              </w:rPr>
              <w:t>240</w:t>
            </w:r>
          </w:p>
        </w:tc>
        <w:tc>
          <w:tcPr>
            <w:tcW w:w="263" w:type="pct"/>
            <w:tcBorders>
              <w:top w:val="nil"/>
              <w:left w:val="single" w:sz="4" w:space="0" w:color="000000"/>
              <w:bottom w:val="single" w:sz="4" w:space="0" w:color="000000"/>
              <w:right w:val="nil"/>
            </w:tcBorders>
            <w:shd w:val="clear" w:color="auto" w:fill="FFFFFF"/>
            <w:vAlign w:val="bottom"/>
          </w:tcPr>
          <w:p w14:paraId="2D928AAA" w14:textId="0062E289" w:rsidR="0039745B" w:rsidRPr="00C71EAB" w:rsidRDefault="0039745B" w:rsidP="0039745B">
            <w:pPr>
              <w:adjustRightInd w:val="0"/>
              <w:spacing w:before="67" w:after="67"/>
              <w:jc w:val="right"/>
              <w:rPr>
                <w:rFonts w:cs="Arial"/>
                <w:sz w:val="16"/>
                <w:szCs w:val="16"/>
              </w:rPr>
            </w:pPr>
            <w:r>
              <w:rPr>
                <w:rFonts w:cs="Arial"/>
                <w:color w:val="000000"/>
                <w:sz w:val="16"/>
                <w:szCs w:val="16"/>
              </w:rPr>
              <w:t>305</w:t>
            </w:r>
          </w:p>
        </w:tc>
        <w:tc>
          <w:tcPr>
            <w:tcW w:w="231" w:type="pct"/>
            <w:tcBorders>
              <w:top w:val="nil"/>
              <w:left w:val="single" w:sz="4" w:space="0" w:color="000000"/>
              <w:bottom w:val="single" w:sz="4" w:space="0" w:color="000000"/>
              <w:right w:val="nil"/>
            </w:tcBorders>
            <w:shd w:val="clear" w:color="auto" w:fill="FFFFFF"/>
            <w:vAlign w:val="bottom"/>
          </w:tcPr>
          <w:p w14:paraId="69DE7166" w14:textId="6C993FE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545</w:t>
            </w:r>
          </w:p>
        </w:tc>
        <w:tc>
          <w:tcPr>
            <w:tcW w:w="230" w:type="pct"/>
            <w:tcBorders>
              <w:top w:val="nil"/>
              <w:left w:val="single" w:sz="4" w:space="0" w:color="000000"/>
              <w:bottom w:val="single" w:sz="4" w:space="0" w:color="000000"/>
              <w:right w:val="nil"/>
            </w:tcBorders>
            <w:shd w:val="clear" w:color="auto" w:fill="FFFFFF"/>
            <w:vAlign w:val="bottom"/>
          </w:tcPr>
          <w:p w14:paraId="15B14780" w14:textId="4E34E86B" w:rsidR="0039745B" w:rsidRPr="00C71EAB" w:rsidRDefault="0039745B" w:rsidP="0039745B">
            <w:pPr>
              <w:adjustRightInd w:val="0"/>
              <w:spacing w:before="67" w:after="67"/>
              <w:jc w:val="right"/>
              <w:rPr>
                <w:rFonts w:cs="Arial"/>
                <w:sz w:val="16"/>
                <w:szCs w:val="16"/>
              </w:rPr>
            </w:pPr>
            <w:r>
              <w:rPr>
                <w:rFonts w:cs="Arial"/>
                <w:color w:val="000000"/>
                <w:sz w:val="16"/>
                <w:szCs w:val="16"/>
              </w:rPr>
              <w:t>254</w:t>
            </w:r>
          </w:p>
        </w:tc>
        <w:tc>
          <w:tcPr>
            <w:tcW w:w="263" w:type="pct"/>
            <w:tcBorders>
              <w:top w:val="nil"/>
              <w:left w:val="single" w:sz="4" w:space="0" w:color="000000"/>
              <w:bottom w:val="single" w:sz="4" w:space="0" w:color="000000"/>
              <w:right w:val="nil"/>
            </w:tcBorders>
            <w:shd w:val="clear" w:color="auto" w:fill="FFFFFF"/>
            <w:vAlign w:val="bottom"/>
          </w:tcPr>
          <w:p w14:paraId="4D10AD20" w14:textId="5EC529F6" w:rsidR="0039745B" w:rsidRPr="00C71EAB" w:rsidRDefault="0039745B" w:rsidP="0039745B">
            <w:pPr>
              <w:adjustRightInd w:val="0"/>
              <w:spacing w:before="67" w:after="67"/>
              <w:jc w:val="right"/>
              <w:rPr>
                <w:rFonts w:cs="Arial"/>
                <w:sz w:val="16"/>
                <w:szCs w:val="16"/>
              </w:rPr>
            </w:pPr>
            <w:r>
              <w:rPr>
                <w:rFonts w:cs="Arial"/>
                <w:color w:val="000000"/>
                <w:sz w:val="16"/>
                <w:szCs w:val="16"/>
              </w:rPr>
              <w:t>316</w:t>
            </w:r>
          </w:p>
        </w:tc>
        <w:tc>
          <w:tcPr>
            <w:tcW w:w="237" w:type="pct"/>
            <w:tcBorders>
              <w:top w:val="nil"/>
              <w:left w:val="single" w:sz="4" w:space="0" w:color="000000"/>
              <w:bottom w:val="single" w:sz="4" w:space="0" w:color="000000"/>
              <w:right w:val="nil"/>
            </w:tcBorders>
            <w:shd w:val="clear" w:color="auto" w:fill="FFFFFF"/>
            <w:vAlign w:val="bottom"/>
          </w:tcPr>
          <w:p w14:paraId="13CE843D" w14:textId="4CE79B1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569</w:t>
            </w:r>
          </w:p>
        </w:tc>
        <w:tc>
          <w:tcPr>
            <w:tcW w:w="235" w:type="pct"/>
            <w:tcBorders>
              <w:top w:val="nil"/>
              <w:left w:val="single" w:sz="4" w:space="0" w:color="000000"/>
              <w:bottom w:val="single" w:sz="4" w:space="0" w:color="000000"/>
              <w:right w:val="nil"/>
            </w:tcBorders>
            <w:shd w:val="clear" w:color="auto" w:fill="FFFFFF"/>
            <w:vAlign w:val="bottom"/>
          </w:tcPr>
          <w:p w14:paraId="74B3C2F1" w14:textId="6C3550DD" w:rsidR="0039745B" w:rsidRPr="00C71EAB" w:rsidRDefault="0039745B" w:rsidP="0039745B">
            <w:pPr>
              <w:adjustRightInd w:val="0"/>
              <w:spacing w:before="67" w:after="67"/>
              <w:jc w:val="right"/>
              <w:rPr>
                <w:rFonts w:cs="Arial"/>
                <w:sz w:val="16"/>
                <w:szCs w:val="16"/>
              </w:rPr>
            </w:pPr>
            <w:r>
              <w:rPr>
                <w:rFonts w:cs="Arial"/>
                <w:color w:val="000000"/>
                <w:sz w:val="16"/>
                <w:szCs w:val="16"/>
              </w:rPr>
              <w:t>319</w:t>
            </w:r>
          </w:p>
        </w:tc>
        <w:tc>
          <w:tcPr>
            <w:tcW w:w="263" w:type="pct"/>
            <w:tcBorders>
              <w:top w:val="nil"/>
              <w:left w:val="single" w:sz="4" w:space="0" w:color="000000"/>
              <w:bottom w:val="single" w:sz="4" w:space="0" w:color="000000"/>
              <w:right w:val="nil"/>
            </w:tcBorders>
            <w:shd w:val="clear" w:color="auto" w:fill="FFFFFF"/>
            <w:vAlign w:val="bottom"/>
          </w:tcPr>
          <w:p w14:paraId="2F4A8CE4" w14:textId="546C1F20" w:rsidR="0039745B" w:rsidRPr="00C71EAB" w:rsidRDefault="0039745B" w:rsidP="0039745B">
            <w:pPr>
              <w:adjustRightInd w:val="0"/>
              <w:spacing w:before="67" w:after="67"/>
              <w:jc w:val="right"/>
              <w:rPr>
                <w:rFonts w:cs="Arial"/>
                <w:sz w:val="16"/>
                <w:szCs w:val="16"/>
              </w:rPr>
            </w:pPr>
            <w:r>
              <w:rPr>
                <w:rFonts w:cs="Arial"/>
                <w:color w:val="000000"/>
                <w:sz w:val="16"/>
                <w:szCs w:val="16"/>
              </w:rPr>
              <w:t>383</w:t>
            </w:r>
          </w:p>
        </w:tc>
        <w:tc>
          <w:tcPr>
            <w:tcW w:w="248" w:type="pct"/>
            <w:tcBorders>
              <w:top w:val="nil"/>
              <w:left w:val="single" w:sz="4" w:space="0" w:color="000000"/>
              <w:bottom w:val="single" w:sz="4" w:space="0" w:color="000000"/>
              <w:right w:val="nil"/>
            </w:tcBorders>
            <w:shd w:val="clear" w:color="auto" w:fill="FFFFFF"/>
            <w:vAlign w:val="bottom"/>
          </w:tcPr>
          <w:p w14:paraId="5A0BCBB0" w14:textId="52F2FDB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702</w:t>
            </w:r>
          </w:p>
        </w:tc>
        <w:tc>
          <w:tcPr>
            <w:tcW w:w="238" w:type="pct"/>
            <w:tcBorders>
              <w:top w:val="nil"/>
              <w:left w:val="single" w:sz="4" w:space="0" w:color="000000"/>
              <w:bottom w:val="single" w:sz="4" w:space="0" w:color="000000"/>
              <w:right w:val="nil"/>
            </w:tcBorders>
            <w:shd w:val="clear" w:color="auto" w:fill="FFFFFF"/>
            <w:vAlign w:val="bottom"/>
          </w:tcPr>
          <w:p w14:paraId="1191F602" w14:textId="4EFD4A2C" w:rsidR="0039745B" w:rsidRPr="00C71EAB" w:rsidRDefault="0039745B" w:rsidP="0039745B">
            <w:pPr>
              <w:adjustRightInd w:val="0"/>
              <w:spacing w:before="67" w:after="67"/>
              <w:jc w:val="right"/>
              <w:rPr>
                <w:rFonts w:cs="Arial"/>
                <w:sz w:val="16"/>
                <w:szCs w:val="16"/>
              </w:rPr>
            </w:pPr>
            <w:r>
              <w:rPr>
                <w:rFonts w:cs="Arial"/>
                <w:color w:val="000000"/>
                <w:sz w:val="16"/>
                <w:szCs w:val="16"/>
              </w:rPr>
              <w:t>868</w:t>
            </w:r>
          </w:p>
        </w:tc>
        <w:tc>
          <w:tcPr>
            <w:tcW w:w="263" w:type="pct"/>
            <w:tcBorders>
              <w:top w:val="nil"/>
              <w:left w:val="single" w:sz="4" w:space="0" w:color="000000"/>
              <w:bottom w:val="single" w:sz="4" w:space="0" w:color="000000"/>
              <w:right w:val="nil"/>
            </w:tcBorders>
            <w:shd w:val="clear" w:color="auto" w:fill="FFFFFF"/>
            <w:vAlign w:val="bottom"/>
          </w:tcPr>
          <w:p w14:paraId="279760C0" w14:textId="66136641" w:rsidR="0039745B" w:rsidRPr="00C71EAB" w:rsidRDefault="0039745B" w:rsidP="0039745B">
            <w:pPr>
              <w:adjustRightInd w:val="0"/>
              <w:spacing w:before="67" w:after="67"/>
              <w:jc w:val="right"/>
              <w:rPr>
                <w:rFonts w:cs="Arial"/>
                <w:sz w:val="16"/>
                <w:szCs w:val="16"/>
              </w:rPr>
            </w:pPr>
            <w:r>
              <w:rPr>
                <w:rFonts w:cs="Arial"/>
                <w:color w:val="000000"/>
                <w:sz w:val="16"/>
                <w:szCs w:val="16"/>
              </w:rPr>
              <w:t>1 099</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75677E2A" w14:textId="1146B78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1 968</w:t>
            </w:r>
          </w:p>
        </w:tc>
      </w:tr>
      <w:tr w:rsidR="0039745B" w:rsidRPr="00C71EAB" w14:paraId="6D98FBFD" w14:textId="77777777" w:rsidTr="00C71EAB">
        <w:trPr>
          <w:cantSplit/>
        </w:trPr>
        <w:tc>
          <w:tcPr>
            <w:tcW w:w="1341" w:type="pct"/>
            <w:tcBorders>
              <w:top w:val="nil"/>
              <w:left w:val="single" w:sz="4" w:space="0" w:color="000000"/>
              <w:bottom w:val="single" w:sz="4" w:space="0" w:color="000000"/>
              <w:right w:val="nil"/>
            </w:tcBorders>
            <w:shd w:val="clear" w:color="auto" w:fill="FFFFFF"/>
            <w:vAlign w:val="bottom"/>
          </w:tcPr>
          <w:p w14:paraId="62B95995"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Higher Diploma / Occupation Certificate (B-Tech)-NQF Level 7</w:t>
            </w:r>
          </w:p>
        </w:tc>
        <w:tc>
          <w:tcPr>
            <w:tcW w:w="225" w:type="pct"/>
            <w:tcBorders>
              <w:top w:val="nil"/>
              <w:left w:val="single" w:sz="4" w:space="0" w:color="000000"/>
              <w:bottom w:val="single" w:sz="4" w:space="0" w:color="000000"/>
              <w:right w:val="nil"/>
            </w:tcBorders>
            <w:shd w:val="clear" w:color="auto" w:fill="FFFFFF"/>
            <w:vAlign w:val="bottom"/>
          </w:tcPr>
          <w:p w14:paraId="7BAE9D90" w14:textId="60FAE5A5"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63" w:type="pct"/>
            <w:tcBorders>
              <w:top w:val="nil"/>
              <w:left w:val="single" w:sz="4" w:space="0" w:color="000000"/>
              <w:bottom w:val="single" w:sz="4" w:space="0" w:color="000000"/>
              <w:right w:val="nil"/>
            </w:tcBorders>
            <w:shd w:val="clear" w:color="auto" w:fill="FFFFFF"/>
            <w:vAlign w:val="bottom"/>
          </w:tcPr>
          <w:p w14:paraId="74DFA7DA" w14:textId="1448C89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1" w:type="pct"/>
            <w:tcBorders>
              <w:top w:val="nil"/>
              <w:left w:val="single" w:sz="4" w:space="0" w:color="000000"/>
              <w:bottom w:val="single" w:sz="4" w:space="0" w:color="000000"/>
              <w:right w:val="nil"/>
            </w:tcBorders>
            <w:shd w:val="clear" w:color="auto" w:fill="FFFFFF"/>
            <w:vAlign w:val="bottom"/>
          </w:tcPr>
          <w:p w14:paraId="433750DA" w14:textId="474497B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20</w:t>
            </w:r>
          </w:p>
        </w:tc>
        <w:tc>
          <w:tcPr>
            <w:tcW w:w="230" w:type="pct"/>
            <w:tcBorders>
              <w:top w:val="nil"/>
              <w:left w:val="single" w:sz="4" w:space="0" w:color="000000"/>
              <w:bottom w:val="single" w:sz="4" w:space="0" w:color="000000"/>
              <w:right w:val="nil"/>
            </w:tcBorders>
            <w:shd w:val="clear" w:color="auto" w:fill="FFFFFF"/>
            <w:vAlign w:val="bottom"/>
          </w:tcPr>
          <w:p w14:paraId="3C25A25F" w14:textId="2D7DCE55" w:rsidR="0039745B" w:rsidRPr="00C71EAB" w:rsidRDefault="0039745B" w:rsidP="0039745B">
            <w:pPr>
              <w:adjustRightInd w:val="0"/>
              <w:spacing w:before="67" w:after="67"/>
              <w:jc w:val="right"/>
              <w:rPr>
                <w:rFonts w:cs="Arial"/>
                <w:sz w:val="16"/>
                <w:szCs w:val="16"/>
              </w:rPr>
            </w:pPr>
            <w:r>
              <w:rPr>
                <w:rFonts w:cs="Arial"/>
                <w:color w:val="000000"/>
                <w:sz w:val="16"/>
                <w:szCs w:val="16"/>
              </w:rPr>
              <w:t>72</w:t>
            </w:r>
          </w:p>
        </w:tc>
        <w:tc>
          <w:tcPr>
            <w:tcW w:w="263" w:type="pct"/>
            <w:tcBorders>
              <w:top w:val="nil"/>
              <w:left w:val="single" w:sz="4" w:space="0" w:color="000000"/>
              <w:bottom w:val="single" w:sz="4" w:space="0" w:color="000000"/>
              <w:right w:val="nil"/>
            </w:tcBorders>
            <w:shd w:val="clear" w:color="auto" w:fill="FFFFFF"/>
            <w:vAlign w:val="bottom"/>
          </w:tcPr>
          <w:p w14:paraId="0AD2F4ED" w14:textId="4E614DD9" w:rsidR="0039745B" w:rsidRPr="00C71EAB" w:rsidRDefault="0039745B" w:rsidP="0039745B">
            <w:pPr>
              <w:adjustRightInd w:val="0"/>
              <w:spacing w:before="67" w:after="67"/>
              <w:jc w:val="right"/>
              <w:rPr>
                <w:rFonts w:cs="Arial"/>
                <w:sz w:val="16"/>
                <w:szCs w:val="16"/>
              </w:rPr>
            </w:pPr>
            <w:r>
              <w:rPr>
                <w:rFonts w:cs="Arial"/>
                <w:color w:val="000000"/>
                <w:sz w:val="16"/>
                <w:szCs w:val="16"/>
              </w:rPr>
              <w:t>51</w:t>
            </w:r>
          </w:p>
        </w:tc>
        <w:tc>
          <w:tcPr>
            <w:tcW w:w="231" w:type="pct"/>
            <w:tcBorders>
              <w:top w:val="nil"/>
              <w:left w:val="single" w:sz="4" w:space="0" w:color="000000"/>
              <w:bottom w:val="single" w:sz="4" w:space="0" w:color="000000"/>
              <w:right w:val="nil"/>
            </w:tcBorders>
            <w:shd w:val="clear" w:color="auto" w:fill="FFFFFF"/>
            <w:vAlign w:val="bottom"/>
          </w:tcPr>
          <w:p w14:paraId="5A0AD67A" w14:textId="05F455C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122</w:t>
            </w:r>
          </w:p>
        </w:tc>
        <w:tc>
          <w:tcPr>
            <w:tcW w:w="230" w:type="pct"/>
            <w:tcBorders>
              <w:top w:val="nil"/>
              <w:left w:val="single" w:sz="4" w:space="0" w:color="000000"/>
              <w:bottom w:val="single" w:sz="4" w:space="0" w:color="000000"/>
              <w:right w:val="nil"/>
            </w:tcBorders>
            <w:shd w:val="clear" w:color="auto" w:fill="FFFFFF"/>
            <w:vAlign w:val="bottom"/>
          </w:tcPr>
          <w:p w14:paraId="6CD2F0DE" w14:textId="098C5665" w:rsidR="0039745B" w:rsidRPr="00C71EAB" w:rsidRDefault="0039745B" w:rsidP="0039745B">
            <w:pPr>
              <w:adjustRightInd w:val="0"/>
              <w:spacing w:before="67" w:after="67"/>
              <w:jc w:val="right"/>
              <w:rPr>
                <w:rFonts w:cs="Arial"/>
                <w:sz w:val="16"/>
                <w:szCs w:val="16"/>
              </w:rPr>
            </w:pPr>
            <w:r>
              <w:rPr>
                <w:rFonts w:cs="Arial"/>
                <w:color w:val="000000"/>
                <w:sz w:val="16"/>
                <w:szCs w:val="16"/>
              </w:rPr>
              <w:t>25</w:t>
            </w:r>
          </w:p>
        </w:tc>
        <w:tc>
          <w:tcPr>
            <w:tcW w:w="263" w:type="pct"/>
            <w:tcBorders>
              <w:top w:val="nil"/>
              <w:left w:val="single" w:sz="4" w:space="0" w:color="000000"/>
              <w:bottom w:val="single" w:sz="4" w:space="0" w:color="000000"/>
              <w:right w:val="nil"/>
            </w:tcBorders>
            <w:shd w:val="clear" w:color="auto" w:fill="FFFFFF"/>
            <w:vAlign w:val="bottom"/>
          </w:tcPr>
          <w:p w14:paraId="736F59B9" w14:textId="67DB07A7" w:rsidR="0039745B" w:rsidRPr="00C71EAB" w:rsidRDefault="0039745B" w:rsidP="0039745B">
            <w:pPr>
              <w:adjustRightInd w:val="0"/>
              <w:spacing w:before="67" w:after="67"/>
              <w:jc w:val="right"/>
              <w:rPr>
                <w:rFonts w:cs="Arial"/>
                <w:sz w:val="16"/>
                <w:szCs w:val="16"/>
              </w:rPr>
            </w:pPr>
            <w:r>
              <w:rPr>
                <w:rFonts w:cs="Arial"/>
                <w:color w:val="000000"/>
                <w:sz w:val="16"/>
                <w:szCs w:val="16"/>
              </w:rPr>
              <w:t>66</w:t>
            </w:r>
          </w:p>
        </w:tc>
        <w:tc>
          <w:tcPr>
            <w:tcW w:w="237" w:type="pct"/>
            <w:tcBorders>
              <w:top w:val="nil"/>
              <w:left w:val="single" w:sz="4" w:space="0" w:color="000000"/>
              <w:bottom w:val="single" w:sz="4" w:space="0" w:color="000000"/>
              <w:right w:val="nil"/>
            </w:tcBorders>
            <w:shd w:val="clear" w:color="auto" w:fill="FFFFFF"/>
            <w:vAlign w:val="bottom"/>
          </w:tcPr>
          <w:p w14:paraId="11D20FC3" w14:textId="58C17CE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91</w:t>
            </w:r>
          </w:p>
        </w:tc>
        <w:tc>
          <w:tcPr>
            <w:tcW w:w="235" w:type="pct"/>
            <w:tcBorders>
              <w:top w:val="nil"/>
              <w:left w:val="single" w:sz="4" w:space="0" w:color="000000"/>
              <w:bottom w:val="single" w:sz="4" w:space="0" w:color="000000"/>
              <w:right w:val="nil"/>
            </w:tcBorders>
            <w:shd w:val="clear" w:color="auto" w:fill="FFFFFF"/>
            <w:vAlign w:val="bottom"/>
          </w:tcPr>
          <w:p w14:paraId="42B36190" w14:textId="11E10DE6" w:rsidR="0039745B" w:rsidRPr="00C71EAB" w:rsidRDefault="0039745B" w:rsidP="0039745B">
            <w:pPr>
              <w:adjustRightInd w:val="0"/>
              <w:spacing w:before="67" w:after="67"/>
              <w:jc w:val="right"/>
              <w:rPr>
                <w:rFonts w:cs="Arial"/>
                <w:sz w:val="16"/>
                <w:szCs w:val="16"/>
              </w:rPr>
            </w:pPr>
            <w:r>
              <w:rPr>
                <w:rFonts w:cs="Arial"/>
                <w:color w:val="000000"/>
                <w:sz w:val="16"/>
                <w:szCs w:val="16"/>
              </w:rPr>
              <w:t>79</w:t>
            </w:r>
          </w:p>
        </w:tc>
        <w:tc>
          <w:tcPr>
            <w:tcW w:w="263" w:type="pct"/>
            <w:tcBorders>
              <w:top w:val="nil"/>
              <w:left w:val="single" w:sz="4" w:space="0" w:color="000000"/>
              <w:bottom w:val="single" w:sz="4" w:space="0" w:color="000000"/>
              <w:right w:val="nil"/>
            </w:tcBorders>
            <w:shd w:val="clear" w:color="auto" w:fill="FFFFFF"/>
            <w:vAlign w:val="bottom"/>
          </w:tcPr>
          <w:p w14:paraId="76B2B437" w14:textId="01DEE695" w:rsidR="0039745B" w:rsidRPr="00C71EAB" w:rsidRDefault="0039745B" w:rsidP="0039745B">
            <w:pPr>
              <w:adjustRightInd w:val="0"/>
              <w:spacing w:before="67" w:after="67"/>
              <w:jc w:val="right"/>
              <w:rPr>
                <w:rFonts w:cs="Arial"/>
                <w:sz w:val="16"/>
                <w:szCs w:val="16"/>
              </w:rPr>
            </w:pPr>
            <w:r>
              <w:rPr>
                <w:rFonts w:cs="Arial"/>
                <w:color w:val="000000"/>
                <w:sz w:val="16"/>
                <w:szCs w:val="16"/>
              </w:rPr>
              <w:t>76</w:t>
            </w:r>
          </w:p>
        </w:tc>
        <w:tc>
          <w:tcPr>
            <w:tcW w:w="248" w:type="pct"/>
            <w:tcBorders>
              <w:top w:val="nil"/>
              <w:left w:val="single" w:sz="4" w:space="0" w:color="000000"/>
              <w:bottom w:val="single" w:sz="4" w:space="0" w:color="000000"/>
              <w:right w:val="nil"/>
            </w:tcBorders>
            <w:shd w:val="clear" w:color="auto" w:fill="FFFFFF"/>
            <w:vAlign w:val="bottom"/>
          </w:tcPr>
          <w:p w14:paraId="40B89931" w14:textId="5F40942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155</w:t>
            </w:r>
          </w:p>
        </w:tc>
        <w:tc>
          <w:tcPr>
            <w:tcW w:w="238" w:type="pct"/>
            <w:tcBorders>
              <w:top w:val="nil"/>
              <w:left w:val="single" w:sz="4" w:space="0" w:color="000000"/>
              <w:bottom w:val="single" w:sz="4" w:space="0" w:color="000000"/>
              <w:right w:val="nil"/>
            </w:tcBorders>
            <w:shd w:val="clear" w:color="auto" w:fill="FFFFFF"/>
            <w:vAlign w:val="bottom"/>
          </w:tcPr>
          <w:p w14:paraId="04D9C658" w14:textId="4B818F71" w:rsidR="0039745B" w:rsidRPr="00C71EAB" w:rsidRDefault="0039745B" w:rsidP="0039745B">
            <w:pPr>
              <w:adjustRightInd w:val="0"/>
              <w:spacing w:before="67" w:after="67"/>
              <w:jc w:val="right"/>
              <w:rPr>
                <w:rFonts w:cs="Arial"/>
                <w:sz w:val="16"/>
                <w:szCs w:val="16"/>
              </w:rPr>
            </w:pPr>
            <w:r>
              <w:rPr>
                <w:rFonts w:cs="Arial"/>
                <w:color w:val="000000"/>
                <w:sz w:val="16"/>
                <w:szCs w:val="16"/>
              </w:rPr>
              <w:t>195</w:t>
            </w:r>
          </w:p>
        </w:tc>
        <w:tc>
          <w:tcPr>
            <w:tcW w:w="263" w:type="pct"/>
            <w:tcBorders>
              <w:top w:val="nil"/>
              <w:left w:val="single" w:sz="4" w:space="0" w:color="000000"/>
              <w:bottom w:val="single" w:sz="4" w:space="0" w:color="000000"/>
              <w:right w:val="nil"/>
            </w:tcBorders>
            <w:shd w:val="clear" w:color="auto" w:fill="FFFFFF"/>
            <w:vAlign w:val="bottom"/>
          </w:tcPr>
          <w:p w14:paraId="319AD3C5" w14:textId="4468ADA7" w:rsidR="0039745B" w:rsidRPr="00C71EAB" w:rsidRDefault="0039745B" w:rsidP="0039745B">
            <w:pPr>
              <w:adjustRightInd w:val="0"/>
              <w:spacing w:before="67" w:after="67"/>
              <w:jc w:val="right"/>
              <w:rPr>
                <w:rFonts w:cs="Arial"/>
                <w:sz w:val="16"/>
                <w:szCs w:val="16"/>
              </w:rPr>
            </w:pPr>
            <w:r>
              <w:rPr>
                <w:rFonts w:cs="Arial"/>
                <w:color w:val="000000"/>
                <w:sz w:val="16"/>
                <w:szCs w:val="16"/>
              </w:rPr>
              <w:t>194</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1BBAF014" w14:textId="7EDAC41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389</w:t>
            </w:r>
          </w:p>
        </w:tc>
      </w:tr>
      <w:tr w:rsidR="0039745B" w:rsidRPr="00C71EAB" w14:paraId="65503625" w14:textId="77777777" w:rsidTr="00C71EAB">
        <w:trPr>
          <w:cantSplit/>
        </w:trPr>
        <w:tc>
          <w:tcPr>
            <w:tcW w:w="1341" w:type="pct"/>
            <w:tcBorders>
              <w:top w:val="nil"/>
              <w:left w:val="single" w:sz="4" w:space="0" w:color="000000"/>
              <w:bottom w:val="single" w:sz="4" w:space="0" w:color="000000"/>
              <w:right w:val="nil"/>
            </w:tcBorders>
            <w:shd w:val="clear" w:color="auto" w:fill="FFFFFF"/>
            <w:vAlign w:val="bottom"/>
          </w:tcPr>
          <w:p w14:paraId="2108191D"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 xml:space="preserve">Post Higher Diploma (University/University of Technology </w:t>
            </w:r>
            <w:proofErr w:type="spellStart"/>
            <w:r w:rsidRPr="00C71EAB">
              <w:rPr>
                <w:rFonts w:cs="Arial"/>
                <w:sz w:val="16"/>
                <w:szCs w:val="16"/>
              </w:rPr>
              <w:t>Masters</w:t>
            </w:r>
            <w:proofErr w:type="spellEnd"/>
            <w:r w:rsidRPr="00C71EAB">
              <w:rPr>
                <w:rFonts w:cs="Arial"/>
                <w:sz w:val="16"/>
                <w:szCs w:val="16"/>
              </w:rPr>
              <w:t xml:space="preserve"> degree)-NQF Level 9</w:t>
            </w:r>
          </w:p>
        </w:tc>
        <w:tc>
          <w:tcPr>
            <w:tcW w:w="225" w:type="pct"/>
            <w:tcBorders>
              <w:top w:val="nil"/>
              <w:left w:val="single" w:sz="4" w:space="0" w:color="000000"/>
              <w:bottom w:val="single" w:sz="4" w:space="0" w:color="000000"/>
              <w:right w:val="nil"/>
            </w:tcBorders>
            <w:shd w:val="clear" w:color="auto" w:fill="FFFFFF"/>
            <w:vAlign w:val="bottom"/>
          </w:tcPr>
          <w:p w14:paraId="4EB83F48" w14:textId="031EA2A3" w:rsidR="0039745B" w:rsidRPr="00C71EAB" w:rsidRDefault="0039745B" w:rsidP="0039745B">
            <w:pPr>
              <w:adjustRightInd w:val="0"/>
              <w:spacing w:before="67" w:after="67"/>
              <w:jc w:val="right"/>
              <w:rPr>
                <w:rFonts w:cs="Arial"/>
                <w:sz w:val="16"/>
                <w:szCs w:val="16"/>
              </w:rPr>
            </w:pPr>
            <w:r>
              <w:rPr>
                <w:rFonts w:cs="Arial"/>
                <w:color w:val="000000"/>
                <w:sz w:val="16"/>
                <w:szCs w:val="16"/>
              </w:rPr>
              <w:t>26</w:t>
            </w:r>
          </w:p>
        </w:tc>
        <w:tc>
          <w:tcPr>
            <w:tcW w:w="263" w:type="pct"/>
            <w:tcBorders>
              <w:top w:val="nil"/>
              <w:left w:val="single" w:sz="4" w:space="0" w:color="000000"/>
              <w:bottom w:val="single" w:sz="4" w:space="0" w:color="000000"/>
              <w:right w:val="nil"/>
            </w:tcBorders>
            <w:shd w:val="clear" w:color="auto" w:fill="FFFFFF"/>
            <w:vAlign w:val="bottom"/>
          </w:tcPr>
          <w:p w14:paraId="0D608D84" w14:textId="4951EE67" w:rsidR="0039745B" w:rsidRPr="00C71EAB" w:rsidRDefault="0039745B" w:rsidP="0039745B">
            <w:pPr>
              <w:adjustRightInd w:val="0"/>
              <w:spacing w:before="67" w:after="67"/>
              <w:jc w:val="right"/>
              <w:rPr>
                <w:rFonts w:cs="Arial"/>
                <w:sz w:val="16"/>
                <w:szCs w:val="16"/>
              </w:rPr>
            </w:pPr>
            <w:r>
              <w:rPr>
                <w:rFonts w:cs="Arial"/>
                <w:color w:val="000000"/>
                <w:sz w:val="16"/>
                <w:szCs w:val="16"/>
              </w:rPr>
              <w:t>34</w:t>
            </w:r>
          </w:p>
        </w:tc>
        <w:tc>
          <w:tcPr>
            <w:tcW w:w="231" w:type="pct"/>
            <w:tcBorders>
              <w:top w:val="nil"/>
              <w:left w:val="single" w:sz="4" w:space="0" w:color="000000"/>
              <w:bottom w:val="single" w:sz="4" w:space="0" w:color="000000"/>
              <w:right w:val="nil"/>
            </w:tcBorders>
            <w:shd w:val="clear" w:color="auto" w:fill="FFFFFF"/>
            <w:vAlign w:val="bottom"/>
          </w:tcPr>
          <w:p w14:paraId="4C21CB0F" w14:textId="6733BF2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60</w:t>
            </w:r>
          </w:p>
        </w:tc>
        <w:tc>
          <w:tcPr>
            <w:tcW w:w="230" w:type="pct"/>
            <w:tcBorders>
              <w:top w:val="nil"/>
              <w:left w:val="single" w:sz="4" w:space="0" w:color="000000"/>
              <w:bottom w:val="single" w:sz="4" w:space="0" w:color="000000"/>
              <w:right w:val="nil"/>
            </w:tcBorders>
            <w:shd w:val="clear" w:color="auto" w:fill="FFFFFF"/>
            <w:vAlign w:val="bottom"/>
          </w:tcPr>
          <w:p w14:paraId="4777CA94" w14:textId="473A4FC8" w:rsidR="0039745B" w:rsidRPr="00C71EAB" w:rsidRDefault="0039745B" w:rsidP="0039745B">
            <w:pPr>
              <w:adjustRightInd w:val="0"/>
              <w:spacing w:before="67" w:after="67"/>
              <w:jc w:val="right"/>
              <w:rPr>
                <w:rFonts w:cs="Arial"/>
                <w:sz w:val="16"/>
                <w:szCs w:val="16"/>
              </w:rPr>
            </w:pPr>
            <w:r>
              <w:rPr>
                <w:rFonts w:cs="Arial"/>
                <w:color w:val="000000"/>
                <w:sz w:val="16"/>
                <w:szCs w:val="16"/>
              </w:rPr>
              <w:t>228</w:t>
            </w:r>
          </w:p>
        </w:tc>
        <w:tc>
          <w:tcPr>
            <w:tcW w:w="263" w:type="pct"/>
            <w:tcBorders>
              <w:top w:val="nil"/>
              <w:left w:val="single" w:sz="4" w:space="0" w:color="000000"/>
              <w:bottom w:val="single" w:sz="4" w:space="0" w:color="000000"/>
              <w:right w:val="nil"/>
            </w:tcBorders>
            <w:shd w:val="clear" w:color="auto" w:fill="FFFFFF"/>
            <w:vAlign w:val="bottom"/>
          </w:tcPr>
          <w:p w14:paraId="59A35838" w14:textId="2313801A" w:rsidR="0039745B" w:rsidRPr="00C71EAB" w:rsidRDefault="0039745B" w:rsidP="0039745B">
            <w:pPr>
              <w:adjustRightInd w:val="0"/>
              <w:spacing w:before="67" w:after="67"/>
              <w:jc w:val="right"/>
              <w:rPr>
                <w:rFonts w:cs="Arial"/>
                <w:sz w:val="16"/>
                <w:szCs w:val="16"/>
              </w:rPr>
            </w:pPr>
            <w:r>
              <w:rPr>
                <w:rFonts w:cs="Arial"/>
                <w:color w:val="000000"/>
                <w:sz w:val="16"/>
                <w:szCs w:val="16"/>
              </w:rPr>
              <w:t>232</w:t>
            </w:r>
          </w:p>
        </w:tc>
        <w:tc>
          <w:tcPr>
            <w:tcW w:w="231" w:type="pct"/>
            <w:tcBorders>
              <w:top w:val="nil"/>
              <w:left w:val="single" w:sz="4" w:space="0" w:color="000000"/>
              <w:bottom w:val="single" w:sz="4" w:space="0" w:color="000000"/>
              <w:right w:val="nil"/>
            </w:tcBorders>
            <w:shd w:val="clear" w:color="auto" w:fill="FFFFFF"/>
            <w:vAlign w:val="bottom"/>
          </w:tcPr>
          <w:p w14:paraId="6A7C4EFB" w14:textId="3E26341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460</w:t>
            </w:r>
          </w:p>
        </w:tc>
        <w:tc>
          <w:tcPr>
            <w:tcW w:w="230" w:type="pct"/>
            <w:tcBorders>
              <w:top w:val="nil"/>
              <w:left w:val="single" w:sz="4" w:space="0" w:color="000000"/>
              <w:bottom w:val="single" w:sz="4" w:space="0" w:color="000000"/>
              <w:right w:val="nil"/>
            </w:tcBorders>
            <w:shd w:val="clear" w:color="auto" w:fill="FFFFFF"/>
            <w:vAlign w:val="bottom"/>
          </w:tcPr>
          <w:p w14:paraId="3DEEEFF1" w14:textId="5AAA5876" w:rsidR="0039745B" w:rsidRPr="00C71EAB" w:rsidRDefault="0039745B" w:rsidP="0039745B">
            <w:pPr>
              <w:adjustRightInd w:val="0"/>
              <w:spacing w:before="67" w:after="67"/>
              <w:jc w:val="right"/>
              <w:rPr>
                <w:rFonts w:cs="Arial"/>
                <w:sz w:val="16"/>
                <w:szCs w:val="16"/>
              </w:rPr>
            </w:pPr>
            <w:r>
              <w:rPr>
                <w:rFonts w:cs="Arial"/>
                <w:color w:val="000000"/>
                <w:sz w:val="16"/>
                <w:szCs w:val="16"/>
              </w:rPr>
              <w:t>141</w:t>
            </w:r>
          </w:p>
        </w:tc>
        <w:tc>
          <w:tcPr>
            <w:tcW w:w="263" w:type="pct"/>
            <w:tcBorders>
              <w:top w:val="nil"/>
              <w:left w:val="single" w:sz="4" w:space="0" w:color="000000"/>
              <w:bottom w:val="single" w:sz="4" w:space="0" w:color="000000"/>
              <w:right w:val="nil"/>
            </w:tcBorders>
            <w:shd w:val="clear" w:color="auto" w:fill="FFFFFF"/>
            <w:vAlign w:val="bottom"/>
          </w:tcPr>
          <w:p w14:paraId="1277B497" w14:textId="5410807B" w:rsidR="0039745B" w:rsidRPr="00C71EAB" w:rsidRDefault="0039745B" w:rsidP="0039745B">
            <w:pPr>
              <w:adjustRightInd w:val="0"/>
              <w:spacing w:before="67" w:after="67"/>
              <w:jc w:val="right"/>
              <w:rPr>
                <w:rFonts w:cs="Arial"/>
                <w:sz w:val="16"/>
                <w:szCs w:val="16"/>
              </w:rPr>
            </w:pPr>
            <w:r>
              <w:rPr>
                <w:rFonts w:cs="Arial"/>
                <w:color w:val="000000"/>
                <w:sz w:val="16"/>
                <w:szCs w:val="16"/>
              </w:rPr>
              <w:t>178</w:t>
            </w:r>
          </w:p>
        </w:tc>
        <w:tc>
          <w:tcPr>
            <w:tcW w:w="237" w:type="pct"/>
            <w:tcBorders>
              <w:top w:val="nil"/>
              <w:left w:val="single" w:sz="4" w:space="0" w:color="000000"/>
              <w:bottom w:val="single" w:sz="4" w:space="0" w:color="000000"/>
              <w:right w:val="nil"/>
            </w:tcBorders>
            <w:shd w:val="clear" w:color="auto" w:fill="FFFFFF"/>
            <w:vAlign w:val="bottom"/>
          </w:tcPr>
          <w:p w14:paraId="1557B5A3" w14:textId="181DD1D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319</w:t>
            </w:r>
          </w:p>
        </w:tc>
        <w:tc>
          <w:tcPr>
            <w:tcW w:w="235" w:type="pct"/>
            <w:tcBorders>
              <w:top w:val="nil"/>
              <w:left w:val="single" w:sz="4" w:space="0" w:color="000000"/>
              <w:bottom w:val="single" w:sz="4" w:space="0" w:color="000000"/>
              <w:right w:val="nil"/>
            </w:tcBorders>
            <w:shd w:val="clear" w:color="auto" w:fill="FFFFFF"/>
            <w:vAlign w:val="bottom"/>
          </w:tcPr>
          <w:p w14:paraId="60DFEB34" w14:textId="4B06FE51" w:rsidR="0039745B" w:rsidRPr="00C71EAB" w:rsidRDefault="0039745B" w:rsidP="0039745B">
            <w:pPr>
              <w:adjustRightInd w:val="0"/>
              <w:spacing w:before="67" w:after="67"/>
              <w:jc w:val="right"/>
              <w:rPr>
                <w:rFonts w:cs="Arial"/>
                <w:sz w:val="16"/>
                <w:szCs w:val="16"/>
              </w:rPr>
            </w:pPr>
            <w:r>
              <w:rPr>
                <w:rFonts w:cs="Arial"/>
                <w:color w:val="000000"/>
                <w:sz w:val="16"/>
                <w:szCs w:val="16"/>
              </w:rPr>
              <w:t>309</w:t>
            </w:r>
          </w:p>
        </w:tc>
        <w:tc>
          <w:tcPr>
            <w:tcW w:w="263" w:type="pct"/>
            <w:tcBorders>
              <w:top w:val="nil"/>
              <w:left w:val="single" w:sz="4" w:space="0" w:color="000000"/>
              <w:bottom w:val="single" w:sz="4" w:space="0" w:color="000000"/>
              <w:right w:val="nil"/>
            </w:tcBorders>
            <w:shd w:val="clear" w:color="auto" w:fill="FFFFFF"/>
            <w:vAlign w:val="bottom"/>
          </w:tcPr>
          <w:p w14:paraId="094F248D" w14:textId="66573686" w:rsidR="0039745B" w:rsidRPr="00C71EAB" w:rsidRDefault="0039745B" w:rsidP="0039745B">
            <w:pPr>
              <w:adjustRightInd w:val="0"/>
              <w:spacing w:before="67" w:after="67"/>
              <w:jc w:val="right"/>
              <w:rPr>
                <w:rFonts w:cs="Arial"/>
                <w:sz w:val="16"/>
                <w:szCs w:val="16"/>
              </w:rPr>
            </w:pPr>
            <w:r>
              <w:rPr>
                <w:rFonts w:cs="Arial"/>
                <w:color w:val="000000"/>
                <w:sz w:val="16"/>
                <w:szCs w:val="16"/>
              </w:rPr>
              <w:t>259</w:t>
            </w:r>
          </w:p>
        </w:tc>
        <w:tc>
          <w:tcPr>
            <w:tcW w:w="248" w:type="pct"/>
            <w:tcBorders>
              <w:top w:val="nil"/>
              <w:left w:val="single" w:sz="4" w:space="0" w:color="000000"/>
              <w:bottom w:val="single" w:sz="4" w:space="0" w:color="000000"/>
              <w:right w:val="nil"/>
            </w:tcBorders>
            <w:shd w:val="clear" w:color="auto" w:fill="FFFFFF"/>
            <w:vAlign w:val="bottom"/>
          </w:tcPr>
          <w:p w14:paraId="3C39F5F6" w14:textId="3AD3AF5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568</w:t>
            </w:r>
          </w:p>
        </w:tc>
        <w:tc>
          <w:tcPr>
            <w:tcW w:w="238" w:type="pct"/>
            <w:tcBorders>
              <w:top w:val="nil"/>
              <w:left w:val="single" w:sz="4" w:space="0" w:color="000000"/>
              <w:bottom w:val="single" w:sz="4" w:space="0" w:color="000000"/>
              <w:right w:val="nil"/>
            </w:tcBorders>
            <w:shd w:val="clear" w:color="auto" w:fill="FFFFFF"/>
            <w:vAlign w:val="bottom"/>
          </w:tcPr>
          <w:p w14:paraId="169DB5D0" w14:textId="65FB3FDA" w:rsidR="0039745B" w:rsidRPr="00C71EAB" w:rsidRDefault="0039745B" w:rsidP="0039745B">
            <w:pPr>
              <w:adjustRightInd w:val="0"/>
              <w:spacing w:before="67" w:after="67"/>
              <w:jc w:val="right"/>
              <w:rPr>
                <w:rFonts w:cs="Arial"/>
                <w:sz w:val="16"/>
                <w:szCs w:val="16"/>
              </w:rPr>
            </w:pPr>
            <w:r>
              <w:rPr>
                <w:rFonts w:cs="Arial"/>
                <w:color w:val="000000"/>
                <w:sz w:val="16"/>
                <w:szCs w:val="16"/>
              </w:rPr>
              <w:t>703</w:t>
            </w:r>
          </w:p>
        </w:tc>
        <w:tc>
          <w:tcPr>
            <w:tcW w:w="263" w:type="pct"/>
            <w:tcBorders>
              <w:top w:val="nil"/>
              <w:left w:val="single" w:sz="4" w:space="0" w:color="000000"/>
              <w:bottom w:val="single" w:sz="4" w:space="0" w:color="000000"/>
              <w:right w:val="nil"/>
            </w:tcBorders>
            <w:shd w:val="clear" w:color="auto" w:fill="FFFFFF"/>
            <w:vAlign w:val="bottom"/>
          </w:tcPr>
          <w:p w14:paraId="3B549F11" w14:textId="72CD6975" w:rsidR="0039745B" w:rsidRPr="00C71EAB" w:rsidRDefault="0039745B" w:rsidP="0039745B">
            <w:pPr>
              <w:adjustRightInd w:val="0"/>
              <w:spacing w:before="67" w:after="67"/>
              <w:jc w:val="right"/>
              <w:rPr>
                <w:rFonts w:cs="Arial"/>
                <w:sz w:val="16"/>
                <w:szCs w:val="16"/>
              </w:rPr>
            </w:pPr>
            <w:r>
              <w:rPr>
                <w:rFonts w:cs="Arial"/>
                <w:color w:val="000000"/>
                <w:sz w:val="16"/>
                <w:szCs w:val="16"/>
              </w:rPr>
              <w:t>703</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386712FD" w14:textId="4D53907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1 406</w:t>
            </w:r>
          </w:p>
        </w:tc>
      </w:tr>
      <w:tr w:rsidR="0039745B" w:rsidRPr="00C71EAB" w14:paraId="16C528FC" w14:textId="77777777" w:rsidTr="00C71EAB">
        <w:trPr>
          <w:cantSplit/>
        </w:trPr>
        <w:tc>
          <w:tcPr>
            <w:tcW w:w="1341" w:type="pct"/>
            <w:tcBorders>
              <w:top w:val="nil"/>
              <w:left w:val="single" w:sz="4" w:space="0" w:color="000000"/>
              <w:bottom w:val="single" w:sz="4" w:space="0" w:color="000000"/>
              <w:right w:val="nil"/>
            </w:tcBorders>
            <w:shd w:val="clear" w:color="auto" w:fill="FFFFFF"/>
            <w:vAlign w:val="bottom"/>
          </w:tcPr>
          <w:p w14:paraId="513A1929" w14:textId="77777777" w:rsidR="0039745B" w:rsidRPr="00C71EAB" w:rsidRDefault="0039745B" w:rsidP="0039745B">
            <w:pPr>
              <w:adjustRightInd w:val="0"/>
              <w:spacing w:before="67" w:after="67"/>
              <w:jc w:val="left"/>
              <w:rPr>
                <w:rFonts w:cs="Arial"/>
                <w:sz w:val="16"/>
                <w:szCs w:val="16"/>
                <w:lang w:eastAsia="en-GB"/>
              </w:rPr>
            </w:pPr>
            <w:proofErr w:type="spellStart"/>
            <w:r w:rsidRPr="00C71EAB">
              <w:rPr>
                <w:rFonts w:cs="Arial"/>
                <w:sz w:val="16"/>
                <w:szCs w:val="16"/>
              </w:rPr>
              <w:t>Bachelors</w:t>
            </w:r>
            <w:proofErr w:type="spellEnd"/>
            <w:r w:rsidRPr="00C71EAB">
              <w:rPr>
                <w:rFonts w:cs="Arial"/>
                <w:sz w:val="16"/>
                <w:szCs w:val="16"/>
              </w:rPr>
              <w:t xml:space="preserve"> Degree / Occupation Certificate-NQF Level 7</w:t>
            </w:r>
          </w:p>
        </w:tc>
        <w:tc>
          <w:tcPr>
            <w:tcW w:w="225" w:type="pct"/>
            <w:tcBorders>
              <w:top w:val="nil"/>
              <w:left w:val="single" w:sz="4" w:space="0" w:color="000000"/>
              <w:bottom w:val="single" w:sz="4" w:space="0" w:color="000000"/>
              <w:right w:val="nil"/>
            </w:tcBorders>
            <w:shd w:val="clear" w:color="auto" w:fill="FFFFFF"/>
            <w:vAlign w:val="bottom"/>
          </w:tcPr>
          <w:p w14:paraId="3CE40D11" w14:textId="19DABCF1"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263" w:type="pct"/>
            <w:tcBorders>
              <w:top w:val="nil"/>
              <w:left w:val="single" w:sz="4" w:space="0" w:color="000000"/>
              <w:bottom w:val="single" w:sz="4" w:space="0" w:color="000000"/>
              <w:right w:val="nil"/>
            </w:tcBorders>
            <w:shd w:val="clear" w:color="auto" w:fill="FFFFFF"/>
            <w:vAlign w:val="bottom"/>
          </w:tcPr>
          <w:p w14:paraId="13D6107B" w14:textId="778F1F7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1" w:type="pct"/>
            <w:tcBorders>
              <w:top w:val="nil"/>
              <w:left w:val="single" w:sz="4" w:space="0" w:color="000000"/>
              <w:bottom w:val="single" w:sz="4" w:space="0" w:color="000000"/>
              <w:right w:val="nil"/>
            </w:tcBorders>
            <w:shd w:val="clear" w:color="auto" w:fill="FFFFFF"/>
            <w:vAlign w:val="bottom"/>
          </w:tcPr>
          <w:p w14:paraId="16430738" w14:textId="48B842F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30</w:t>
            </w:r>
          </w:p>
        </w:tc>
        <w:tc>
          <w:tcPr>
            <w:tcW w:w="230" w:type="pct"/>
            <w:tcBorders>
              <w:top w:val="nil"/>
              <w:left w:val="single" w:sz="4" w:space="0" w:color="000000"/>
              <w:bottom w:val="single" w:sz="4" w:space="0" w:color="000000"/>
              <w:right w:val="nil"/>
            </w:tcBorders>
            <w:shd w:val="clear" w:color="auto" w:fill="FFFFFF"/>
            <w:vAlign w:val="bottom"/>
          </w:tcPr>
          <w:p w14:paraId="24789C3A" w14:textId="5FED28D6" w:rsidR="0039745B" w:rsidRPr="00C71EAB" w:rsidRDefault="0039745B" w:rsidP="0039745B">
            <w:pPr>
              <w:adjustRightInd w:val="0"/>
              <w:spacing w:before="67" w:after="67"/>
              <w:jc w:val="right"/>
              <w:rPr>
                <w:rFonts w:cs="Arial"/>
                <w:sz w:val="16"/>
                <w:szCs w:val="16"/>
              </w:rPr>
            </w:pPr>
            <w:r>
              <w:rPr>
                <w:rFonts w:cs="Arial"/>
                <w:color w:val="000000"/>
                <w:sz w:val="16"/>
                <w:szCs w:val="16"/>
              </w:rPr>
              <w:t>43</w:t>
            </w:r>
          </w:p>
        </w:tc>
        <w:tc>
          <w:tcPr>
            <w:tcW w:w="263" w:type="pct"/>
            <w:tcBorders>
              <w:top w:val="nil"/>
              <w:left w:val="single" w:sz="4" w:space="0" w:color="000000"/>
              <w:bottom w:val="single" w:sz="4" w:space="0" w:color="000000"/>
              <w:right w:val="nil"/>
            </w:tcBorders>
            <w:shd w:val="clear" w:color="auto" w:fill="FFFFFF"/>
            <w:vAlign w:val="bottom"/>
          </w:tcPr>
          <w:p w14:paraId="420E2F57" w14:textId="28447B4D" w:rsidR="0039745B" w:rsidRPr="00C71EAB" w:rsidRDefault="0039745B" w:rsidP="0039745B">
            <w:pPr>
              <w:adjustRightInd w:val="0"/>
              <w:spacing w:before="67" w:after="67"/>
              <w:jc w:val="right"/>
              <w:rPr>
                <w:rFonts w:cs="Arial"/>
                <w:sz w:val="16"/>
                <w:szCs w:val="16"/>
              </w:rPr>
            </w:pPr>
            <w:r>
              <w:rPr>
                <w:rFonts w:cs="Arial"/>
                <w:color w:val="000000"/>
                <w:sz w:val="16"/>
                <w:szCs w:val="16"/>
              </w:rPr>
              <w:t>54</w:t>
            </w:r>
          </w:p>
        </w:tc>
        <w:tc>
          <w:tcPr>
            <w:tcW w:w="231" w:type="pct"/>
            <w:tcBorders>
              <w:top w:val="nil"/>
              <w:left w:val="single" w:sz="4" w:space="0" w:color="000000"/>
              <w:bottom w:val="single" w:sz="4" w:space="0" w:color="000000"/>
              <w:right w:val="nil"/>
            </w:tcBorders>
            <w:shd w:val="clear" w:color="auto" w:fill="FFFFFF"/>
            <w:vAlign w:val="bottom"/>
          </w:tcPr>
          <w:p w14:paraId="353B0761" w14:textId="663AFF7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97</w:t>
            </w:r>
          </w:p>
        </w:tc>
        <w:tc>
          <w:tcPr>
            <w:tcW w:w="230" w:type="pct"/>
            <w:tcBorders>
              <w:top w:val="nil"/>
              <w:left w:val="single" w:sz="4" w:space="0" w:color="000000"/>
              <w:bottom w:val="single" w:sz="4" w:space="0" w:color="000000"/>
              <w:right w:val="nil"/>
            </w:tcBorders>
            <w:shd w:val="clear" w:color="auto" w:fill="FFFFFF"/>
            <w:vAlign w:val="bottom"/>
          </w:tcPr>
          <w:p w14:paraId="3496E7DC" w14:textId="0067E89B" w:rsidR="0039745B" w:rsidRPr="00C71EAB" w:rsidRDefault="0039745B" w:rsidP="0039745B">
            <w:pPr>
              <w:adjustRightInd w:val="0"/>
              <w:spacing w:before="67" w:after="67"/>
              <w:jc w:val="right"/>
              <w:rPr>
                <w:rFonts w:cs="Arial"/>
                <w:sz w:val="16"/>
                <w:szCs w:val="16"/>
              </w:rPr>
            </w:pPr>
            <w:r>
              <w:rPr>
                <w:rFonts w:cs="Arial"/>
                <w:color w:val="000000"/>
                <w:sz w:val="16"/>
                <w:szCs w:val="16"/>
              </w:rPr>
              <w:t>79</w:t>
            </w:r>
          </w:p>
        </w:tc>
        <w:tc>
          <w:tcPr>
            <w:tcW w:w="263" w:type="pct"/>
            <w:tcBorders>
              <w:top w:val="nil"/>
              <w:left w:val="single" w:sz="4" w:space="0" w:color="000000"/>
              <w:bottom w:val="single" w:sz="4" w:space="0" w:color="000000"/>
              <w:right w:val="nil"/>
            </w:tcBorders>
            <w:shd w:val="clear" w:color="auto" w:fill="FFFFFF"/>
            <w:vAlign w:val="bottom"/>
          </w:tcPr>
          <w:p w14:paraId="1C49B1AD" w14:textId="2D532A66" w:rsidR="0039745B" w:rsidRPr="00C71EAB" w:rsidRDefault="0039745B" w:rsidP="0039745B">
            <w:pPr>
              <w:adjustRightInd w:val="0"/>
              <w:spacing w:before="67" w:after="67"/>
              <w:jc w:val="right"/>
              <w:rPr>
                <w:rFonts w:cs="Arial"/>
                <w:sz w:val="16"/>
                <w:szCs w:val="16"/>
              </w:rPr>
            </w:pPr>
            <w:r>
              <w:rPr>
                <w:rFonts w:cs="Arial"/>
                <w:color w:val="000000"/>
                <w:sz w:val="16"/>
                <w:szCs w:val="16"/>
              </w:rPr>
              <w:t>68</w:t>
            </w:r>
          </w:p>
        </w:tc>
        <w:tc>
          <w:tcPr>
            <w:tcW w:w="237" w:type="pct"/>
            <w:tcBorders>
              <w:top w:val="nil"/>
              <w:left w:val="single" w:sz="4" w:space="0" w:color="000000"/>
              <w:bottom w:val="single" w:sz="4" w:space="0" w:color="000000"/>
              <w:right w:val="nil"/>
            </w:tcBorders>
            <w:shd w:val="clear" w:color="auto" w:fill="FFFFFF"/>
            <w:vAlign w:val="bottom"/>
          </w:tcPr>
          <w:p w14:paraId="5231E9A7" w14:textId="6A8E455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147</w:t>
            </w:r>
          </w:p>
        </w:tc>
        <w:tc>
          <w:tcPr>
            <w:tcW w:w="235" w:type="pct"/>
            <w:tcBorders>
              <w:top w:val="nil"/>
              <w:left w:val="single" w:sz="4" w:space="0" w:color="000000"/>
              <w:bottom w:val="single" w:sz="4" w:space="0" w:color="000000"/>
              <w:right w:val="nil"/>
            </w:tcBorders>
            <w:shd w:val="clear" w:color="auto" w:fill="FFFFFF"/>
            <w:vAlign w:val="bottom"/>
          </w:tcPr>
          <w:p w14:paraId="5FDD8129" w14:textId="6F075BB1" w:rsidR="0039745B" w:rsidRPr="00C71EAB" w:rsidRDefault="0039745B" w:rsidP="0039745B">
            <w:pPr>
              <w:adjustRightInd w:val="0"/>
              <w:spacing w:before="67" w:after="67"/>
              <w:jc w:val="right"/>
              <w:rPr>
                <w:rFonts w:cs="Arial"/>
                <w:sz w:val="16"/>
                <w:szCs w:val="16"/>
              </w:rPr>
            </w:pPr>
            <w:r>
              <w:rPr>
                <w:rFonts w:cs="Arial"/>
                <w:color w:val="000000"/>
                <w:sz w:val="16"/>
                <w:szCs w:val="16"/>
              </w:rPr>
              <w:t>90</w:t>
            </w:r>
          </w:p>
        </w:tc>
        <w:tc>
          <w:tcPr>
            <w:tcW w:w="263" w:type="pct"/>
            <w:tcBorders>
              <w:top w:val="nil"/>
              <w:left w:val="single" w:sz="4" w:space="0" w:color="000000"/>
              <w:bottom w:val="single" w:sz="4" w:space="0" w:color="000000"/>
              <w:right w:val="nil"/>
            </w:tcBorders>
            <w:shd w:val="clear" w:color="auto" w:fill="FFFFFF"/>
            <w:vAlign w:val="bottom"/>
          </w:tcPr>
          <w:p w14:paraId="4FB0E566" w14:textId="085598E1" w:rsidR="0039745B" w:rsidRPr="00C71EAB" w:rsidRDefault="0039745B" w:rsidP="0039745B">
            <w:pPr>
              <w:adjustRightInd w:val="0"/>
              <w:spacing w:before="67" w:after="67"/>
              <w:jc w:val="right"/>
              <w:rPr>
                <w:rFonts w:cs="Arial"/>
                <w:sz w:val="16"/>
                <w:szCs w:val="16"/>
              </w:rPr>
            </w:pPr>
            <w:r>
              <w:rPr>
                <w:rFonts w:cs="Arial"/>
                <w:color w:val="000000"/>
                <w:sz w:val="16"/>
                <w:szCs w:val="16"/>
              </w:rPr>
              <w:t>93</w:t>
            </w:r>
          </w:p>
        </w:tc>
        <w:tc>
          <w:tcPr>
            <w:tcW w:w="248" w:type="pct"/>
            <w:tcBorders>
              <w:top w:val="nil"/>
              <w:left w:val="single" w:sz="4" w:space="0" w:color="000000"/>
              <w:bottom w:val="single" w:sz="4" w:space="0" w:color="000000"/>
              <w:right w:val="nil"/>
            </w:tcBorders>
            <w:shd w:val="clear" w:color="auto" w:fill="FFFFFF"/>
            <w:vAlign w:val="bottom"/>
          </w:tcPr>
          <w:p w14:paraId="505D5C49" w14:textId="56D6A1B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183</w:t>
            </w:r>
          </w:p>
        </w:tc>
        <w:tc>
          <w:tcPr>
            <w:tcW w:w="238" w:type="pct"/>
            <w:tcBorders>
              <w:top w:val="nil"/>
              <w:left w:val="single" w:sz="4" w:space="0" w:color="000000"/>
              <w:bottom w:val="single" w:sz="4" w:space="0" w:color="000000"/>
              <w:right w:val="nil"/>
            </w:tcBorders>
            <w:shd w:val="clear" w:color="auto" w:fill="FFFFFF"/>
            <w:vAlign w:val="bottom"/>
          </w:tcPr>
          <w:p w14:paraId="28AA3B61" w14:textId="0306C93E" w:rsidR="0039745B" w:rsidRPr="00C71EAB" w:rsidRDefault="0039745B" w:rsidP="0039745B">
            <w:pPr>
              <w:adjustRightInd w:val="0"/>
              <w:spacing w:before="67" w:after="67"/>
              <w:jc w:val="right"/>
              <w:rPr>
                <w:rFonts w:cs="Arial"/>
                <w:sz w:val="16"/>
                <w:szCs w:val="16"/>
              </w:rPr>
            </w:pPr>
            <w:r>
              <w:rPr>
                <w:rFonts w:cs="Arial"/>
                <w:color w:val="000000"/>
                <w:sz w:val="16"/>
                <w:szCs w:val="16"/>
              </w:rPr>
              <w:t>234</w:t>
            </w:r>
          </w:p>
        </w:tc>
        <w:tc>
          <w:tcPr>
            <w:tcW w:w="263" w:type="pct"/>
            <w:tcBorders>
              <w:top w:val="nil"/>
              <w:left w:val="single" w:sz="4" w:space="0" w:color="000000"/>
              <w:bottom w:val="single" w:sz="4" w:space="0" w:color="000000"/>
              <w:right w:val="nil"/>
            </w:tcBorders>
            <w:shd w:val="clear" w:color="auto" w:fill="FFFFFF"/>
            <w:vAlign w:val="bottom"/>
          </w:tcPr>
          <w:p w14:paraId="25B4D06E" w14:textId="3663083F" w:rsidR="0039745B" w:rsidRPr="00C71EAB" w:rsidRDefault="0039745B" w:rsidP="0039745B">
            <w:pPr>
              <w:adjustRightInd w:val="0"/>
              <w:spacing w:before="67" w:after="67"/>
              <w:jc w:val="right"/>
              <w:rPr>
                <w:rFonts w:cs="Arial"/>
                <w:sz w:val="16"/>
                <w:szCs w:val="16"/>
              </w:rPr>
            </w:pPr>
            <w:r>
              <w:rPr>
                <w:rFonts w:cs="Arial"/>
                <w:color w:val="000000"/>
                <w:sz w:val="16"/>
                <w:szCs w:val="16"/>
              </w:rPr>
              <w:t>223</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24ACDDC9" w14:textId="10401FA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457</w:t>
            </w:r>
          </w:p>
        </w:tc>
      </w:tr>
      <w:tr w:rsidR="0039745B" w:rsidRPr="00C71EAB" w14:paraId="3ED70769" w14:textId="77777777" w:rsidTr="00C71EAB">
        <w:trPr>
          <w:cantSplit/>
        </w:trPr>
        <w:tc>
          <w:tcPr>
            <w:tcW w:w="1341" w:type="pct"/>
            <w:tcBorders>
              <w:top w:val="nil"/>
              <w:left w:val="single" w:sz="4" w:space="0" w:color="000000"/>
              <w:bottom w:val="single" w:sz="4" w:space="0" w:color="000000"/>
              <w:right w:val="nil"/>
            </w:tcBorders>
            <w:shd w:val="clear" w:color="auto" w:fill="FFFFFF"/>
            <w:vAlign w:val="bottom"/>
          </w:tcPr>
          <w:p w14:paraId="24C21188"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Honours Degree / Postgraduate diploma / Occupation Certificate-NQF Level 8</w:t>
            </w:r>
          </w:p>
        </w:tc>
        <w:tc>
          <w:tcPr>
            <w:tcW w:w="225" w:type="pct"/>
            <w:tcBorders>
              <w:top w:val="nil"/>
              <w:left w:val="single" w:sz="4" w:space="0" w:color="000000"/>
              <w:bottom w:val="single" w:sz="4" w:space="0" w:color="000000"/>
              <w:right w:val="nil"/>
            </w:tcBorders>
            <w:shd w:val="clear" w:color="auto" w:fill="FFFFFF"/>
            <w:vAlign w:val="bottom"/>
          </w:tcPr>
          <w:p w14:paraId="44275AE8" w14:textId="0709F33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34D76194" w14:textId="23C4B11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1" w:type="pct"/>
            <w:tcBorders>
              <w:top w:val="nil"/>
              <w:left w:val="single" w:sz="4" w:space="0" w:color="000000"/>
              <w:bottom w:val="single" w:sz="4" w:space="0" w:color="000000"/>
              <w:right w:val="nil"/>
            </w:tcBorders>
            <w:shd w:val="clear" w:color="auto" w:fill="FFFFFF"/>
            <w:vAlign w:val="bottom"/>
          </w:tcPr>
          <w:p w14:paraId="45C748CD" w14:textId="4BCAA1F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0" w:type="pct"/>
            <w:tcBorders>
              <w:top w:val="nil"/>
              <w:left w:val="single" w:sz="4" w:space="0" w:color="000000"/>
              <w:bottom w:val="single" w:sz="4" w:space="0" w:color="000000"/>
              <w:right w:val="nil"/>
            </w:tcBorders>
            <w:shd w:val="clear" w:color="auto" w:fill="FFFFFF"/>
            <w:vAlign w:val="bottom"/>
          </w:tcPr>
          <w:p w14:paraId="0940B8BE" w14:textId="37B435B5" w:rsidR="0039745B" w:rsidRPr="00C71EAB" w:rsidRDefault="0039745B" w:rsidP="0039745B">
            <w:pPr>
              <w:adjustRightInd w:val="0"/>
              <w:spacing w:before="67" w:after="67"/>
              <w:jc w:val="right"/>
              <w:rPr>
                <w:rFonts w:cs="Arial"/>
                <w:sz w:val="16"/>
                <w:szCs w:val="16"/>
              </w:rPr>
            </w:pPr>
            <w:r>
              <w:rPr>
                <w:rFonts w:cs="Arial"/>
                <w:color w:val="000000"/>
                <w:sz w:val="16"/>
                <w:szCs w:val="16"/>
              </w:rPr>
              <w:t>15</w:t>
            </w:r>
          </w:p>
        </w:tc>
        <w:tc>
          <w:tcPr>
            <w:tcW w:w="263" w:type="pct"/>
            <w:tcBorders>
              <w:top w:val="nil"/>
              <w:left w:val="single" w:sz="4" w:space="0" w:color="000000"/>
              <w:bottom w:val="single" w:sz="4" w:space="0" w:color="000000"/>
              <w:right w:val="nil"/>
            </w:tcBorders>
            <w:shd w:val="clear" w:color="auto" w:fill="FFFFFF"/>
            <w:vAlign w:val="bottom"/>
          </w:tcPr>
          <w:p w14:paraId="12FC0374" w14:textId="177D2458"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31" w:type="pct"/>
            <w:tcBorders>
              <w:top w:val="nil"/>
              <w:left w:val="single" w:sz="4" w:space="0" w:color="000000"/>
              <w:bottom w:val="single" w:sz="4" w:space="0" w:color="000000"/>
              <w:right w:val="nil"/>
            </w:tcBorders>
            <w:shd w:val="clear" w:color="auto" w:fill="FFFFFF"/>
            <w:vAlign w:val="bottom"/>
          </w:tcPr>
          <w:p w14:paraId="691D35FB" w14:textId="36E7F14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34</w:t>
            </w:r>
          </w:p>
        </w:tc>
        <w:tc>
          <w:tcPr>
            <w:tcW w:w="230" w:type="pct"/>
            <w:tcBorders>
              <w:top w:val="nil"/>
              <w:left w:val="single" w:sz="4" w:space="0" w:color="000000"/>
              <w:bottom w:val="single" w:sz="4" w:space="0" w:color="000000"/>
              <w:right w:val="nil"/>
            </w:tcBorders>
            <w:shd w:val="clear" w:color="auto" w:fill="FFFFFF"/>
            <w:vAlign w:val="bottom"/>
          </w:tcPr>
          <w:p w14:paraId="20ACCAE8" w14:textId="7B20ECB0"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263" w:type="pct"/>
            <w:tcBorders>
              <w:top w:val="nil"/>
              <w:left w:val="single" w:sz="4" w:space="0" w:color="000000"/>
              <w:bottom w:val="single" w:sz="4" w:space="0" w:color="000000"/>
              <w:right w:val="nil"/>
            </w:tcBorders>
            <w:shd w:val="clear" w:color="auto" w:fill="FFFFFF"/>
            <w:vAlign w:val="bottom"/>
          </w:tcPr>
          <w:p w14:paraId="1FF0EF44" w14:textId="39251459" w:rsidR="0039745B" w:rsidRPr="00C71EAB" w:rsidRDefault="0039745B" w:rsidP="0039745B">
            <w:pPr>
              <w:adjustRightInd w:val="0"/>
              <w:spacing w:before="67" w:after="67"/>
              <w:jc w:val="right"/>
              <w:rPr>
                <w:rFonts w:cs="Arial"/>
                <w:sz w:val="16"/>
                <w:szCs w:val="16"/>
              </w:rPr>
            </w:pPr>
            <w:r>
              <w:rPr>
                <w:rFonts w:cs="Arial"/>
                <w:color w:val="000000"/>
                <w:sz w:val="16"/>
                <w:szCs w:val="16"/>
              </w:rPr>
              <w:t>34</w:t>
            </w:r>
          </w:p>
        </w:tc>
        <w:tc>
          <w:tcPr>
            <w:tcW w:w="237" w:type="pct"/>
            <w:tcBorders>
              <w:top w:val="nil"/>
              <w:left w:val="single" w:sz="4" w:space="0" w:color="000000"/>
              <w:bottom w:val="single" w:sz="4" w:space="0" w:color="000000"/>
              <w:right w:val="nil"/>
            </w:tcBorders>
            <w:shd w:val="clear" w:color="auto" w:fill="FFFFFF"/>
            <w:vAlign w:val="bottom"/>
          </w:tcPr>
          <w:p w14:paraId="7917B407" w14:textId="5E8A704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57</w:t>
            </w:r>
          </w:p>
        </w:tc>
        <w:tc>
          <w:tcPr>
            <w:tcW w:w="235" w:type="pct"/>
            <w:tcBorders>
              <w:top w:val="nil"/>
              <w:left w:val="single" w:sz="4" w:space="0" w:color="000000"/>
              <w:bottom w:val="single" w:sz="4" w:space="0" w:color="000000"/>
              <w:right w:val="nil"/>
            </w:tcBorders>
            <w:shd w:val="clear" w:color="auto" w:fill="FFFFFF"/>
            <w:vAlign w:val="bottom"/>
          </w:tcPr>
          <w:p w14:paraId="1D6276D1" w14:textId="00021463" w:rsidR="0039745B" w:rsidRPr="00C71EAB" w:rsidRDefault="0039745B" w:rsidP="0039745B">
            <w:pPr>
              <w:adjustRightInd w:val="0"/>
              <w:spacing w:before="67" w:after="67"/>
              <w:jc w:val="right"/>
              <w:rPr>
                <w:rFonts w:cs="Arial"/>
                <w:sz w:val="16"/>
                <w:szCs w:val="16"/>
              </w:rPr>
            </w:pPr>
            <w:r>
              <w:rPr>
                <w:rFonts w:cs="Arial"/>
                <w:color w:val="000000"/>
                <w:sz w:val="16"/>
                <w:szCs w:val="16"/>
              </w:rPr>
              <w:t>42</w:t>
            </w:r>
          </w:p>
        </w:tc>
        <w:tc>
          <w:tcPr>
            <w:tcW w:w="263" w:type="pct"/>
            <w:tcBorders>
              <w:top w:val="nil"/>
              <w:left w:val="single" w:sz="4" w:space="0" w:color="000000"/>
              <w:bottom w:val="single" w:sz="4" w:space="0" w:color="000000"/>
              <w:right w:val="nil"/>
            </w:tcBorders>
            <w:shd w:val="clear" w:color="auto" w:fill="FFFFFF"/>
            <w:vAlign w:val="bottom"/>
          </w:tcPr>
          <w:p w14:paraId="6574F695" w14:textId="6AD4BD1B" w:rsidR="0039745B" w:rsidRPr="00C71EAB" w:rsidRDefault="0039745B" w:rsidP="0039745B">
            <w:pPr>
              <w:adjustRightInd w:val="0"/>
              <w:spacing w:before="67" w:after="67"/>
              <w:jc w:val="right"/>
              <w:rPr>
                <w:rFonts w:cs="Arial"/>
                <w:sz w:val="16"/>
                <w:szCs w:val="16"/>
              </w:rPr>
            </w:pPr>
            <w:r>
              <w:rPr>
                <w:rFonts w:cs="Arial"/>
                <w:color w:val="000000"/>
                <w:sz w:val="16"/>
                <w:szCs w:val="16"/>
              </w:rPr>
              <w:t>35</w:t>
            </w:r>
          </w:p>
        </w:tc>
        <w:tc>
          <w:tcPr>
            <w:tcW w:w="248" w:type="pct"/>
            <w:tcBorders>
              <w:top w:val="nil"/>
              <w:left w:val="single" w:sz="4" w:space="0" w:color="000000"/>
              <w:bottom w:val="single" w:sz="4" w:space="0" w:color="000000"/>
              <w:right w:val="nil"/>
            </w:tcBorders>
            <w:shd w:val="clear" w:color="auto" w:fill="FFFFFF"/>
            <w:vAlign w:val="bottom"/>
          </w:tcPr>
          <w:p w14:paraId="532496FB" w14:textId="7E6795E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77</w:t>
            </w:r>
          </w:p>
        </w:tc>
        <w:tc>
          <w:tcPr>
            <w:tcW w:w="238" w:type="pct"/>
            <w:tcBorders>
              <w:top w:val="nil"/>
              <w:left w:val="single" w:sz="4" w:space="0" w:color="000000"/>
              <w:bottom w:val="single" w:sz="4" w:space="0" w:color="000000"/>
              <w:right w:val="nil"/>
            </w:tcBorders>
            <w:shd w:val="clear" w:color="auto" w:fill="FFFFFF"/>
            <w:vAlign w:val="bottom"/>
          </w:tcPr>
          <w:p w14:paraId="3DC107C1" w14:textId="66EF295E" w:rsidR="0039745B" w:rsidRPr="00C71EAB" w:rsidRDefault="0039745B" w:rsidP="0039745B">
            <w:pPr>
              <w:adjustRightInd w:val="0"/>
              <w:spacing w:before="67" w:after="67"/>
              <w:jc w:val="right"/>
              <w:rPr>
                <w:rFonts w:cs="Arial"/>
                <w:sz w:val="16"/>
                <w:szCs w:val="16"/>
              </w:rPr>
            </w:pPr>
            <w:r>
              <w:rPr>
                <w:rFonts w:cs="Arial"/>
                <w:color w:val="000000"/>
                <w:sz w:val="16"/>
                <w:szCs w:val="16"/>
              </w:rPr>
              <w:t>82</w:t>
            </w:r>
          </w:p>
        </w:tc>
        <w:tc>
          <w:tcPr>
            <w:tcW w:w="263" w:type="pct"/>
            <w:tcBorders>
              <w:top w:val="nil"/>
              <w:left w:val="single" w:sz="4" w:space="0" w:color="000000"/>
              <w:bottom w:val="single" w:sz="4" w:space="0" w:color="000000"/>
              <w:right w:val="nil"/>
            </w:tcBorders>
            <w:shd w:val="clear" w:color="auto" w:fill="FFFFFF"/>
            <w:vAlign w:val="bottom"/>
          </w:tcPr>
          <w:p w14:paraId="31535885" w14:textId="0012E2A1" w:rsidR="0039745B" w:rsidRPr="00C71EAB" w:rsidRDefault="0039745B" w:rsidP="0039745B">
            <w:pPr>
              <w:adjustRightInd w:val="0"/>
              <w:spacing w:before="67" w:after="67"/>
              <w:jc w:val="right"/>
              <w:rPr>
                <w:rFonts w:cs="Arial"/>
                <w:sz w:val="16"/>
                <w:szCs w:val="16"/>
              </w:rPr>
            </w:pPr>
            <w:r>
              <w:rPr>
                <w:rFonts w:cs="Arial"/>
                <w:color w:val="000000"/>
                <w:sz w:val="16"/>
                <w:szCs w:val="16"/>
              </w:rPr>
              <w:t>95</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6577C540" w14:textId="6F8CE80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177</w:t>
            </w:r>
          </w:p>
        </w:tc>
      </w:tr>
      <w:tr w:rsidR="0039745B" w:rsidRPr="00C71EAB" w14:paraId="0C2A6960" w14:textId="77777777" w:rsidTr="00C71EAB">
        <w:trPr>
          <w:cantSplit/>
        </w:trPr>
        <w:tc>
          <w:tcPr>
            <w:tcW w:w="1341" w:type="pct"/>
            <w:tcBorders>
              <w:top w:val="nil"/>
              <w:left w:val="single" w:sz="4" w:space="0" w:color="000000"/>
              <w:bottom w:val="single" w:sz="4" w:space="0" w:color="000000"/>
              <w:right w:val="nil"/>
            </w:tcBorders>
            <w:shd w:val="clear" w:color="auto" w:fill="FFFFFF"/>
            <w:vAlign w:val="bottom"/>
          </w:tcPr>
          <w:p w14:paraId="5A4414D8"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Doctoral Degrees (NQF Level 10)</w:t>
            </w:r>
          </w:p>
        </w:tc>
        <w:tc>
          <w:tcPr>
            <w:tcW w:w="225" w:type="pct"/>
            <w:tcBorders>
              <w:top w:val="nil"/>
              <w:left w:val="single" w:sz="4" w:space="0" w:color="000000"/>
              <w:bottom w:val="single" w:sz="4" w:space="0" w:color="000000"/>
              <w:right w:val="nil"/>
            </w:tcBorders>
            <w:shd w:val="clear" w:color="auto" w:fill="FFFFFF"/>
            <w:vAlign w:val="bottom"/>
          </w:tcPr>
          <w:p w14:paraId="00E08A2C" w14:textId="0BAED8A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41217C72" w14:textId="4DB91F2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1" w:type="pct"/>
            <w:tcBorders>
              <w:top w:val="nil"/>
              <w:left w:val="single" w:sz="4" w:space="0" w:color="000000"/>
              <w:bottom w:val="single" w:sz="4" w:space="0" w:color="000000"/>
              <w:right w:val="nil"/>
            </w:tcBorders>
            <w:shd w:val="clear" w:color="auto" w:fill="FFFFFF"/>
            <w:vAlign w:val="bottom"/>
          </w:tcPr>
          <w:p w14:paraId="3CAFFFAD" w14:textId="51ED21B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0" w:type="pct"/>
            <w:tcBorders>
              <w:top w:val="nil"/>
              <w:left w:val="single" w:sz="4" w:space="0" w:color="000000"/>
              <w:bottom w:val="single" w:sz="4" w:space="0" w:color="000000"/>
              <w:right w:val="nil"/>
            </w:tcBorders>
            <w:shd w:val="clear" w:color="auto" w:fill="FFFFFF"/>
            <w:vAlign w:val="bottom"/>
          </w:tcPr>
          <w:p w14:paraId="46F0621E" w14:textId="1134323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0EF103AD" w14:textId="1A76562C"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231" w:type="pct"/>
            <w:tcBorders>
              <w:top w:val="nil"/>
              <w:left w:val="single" w:sz="4" w:space="0" w:color="000000"/>
              <w:bottom w:val="single" w:sz="4" w:space="0" w:color="000000"/>
              <w:right w:val="nil"/>
            </w:tcBorders>
            <w:shd w:val="clear" w:color="auto" w:fill="FFFFFF"/>
            <w:vAlign w:val="bottom"/>
          </w:tcPr>
          <w:p w14:paraId="4F26B11B" w14:textId="48D49DB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13</w:t>
            </w:r>
          </w:p>
        </w:tc>
        <w:tc>
          <w:tcPr>
            <w:tcW w:w="230" w:type="pct"/>
            <w:tcBorders>
              <w:top w:val="nil"/>
              <w:left w:val="single" w:sz="4" w:space="0" w:color="000000"/>
              <w:bottom w:val="single" w:sz="4" w:space="0" w:color="000000"/>
              <w:right w:val="nil"/>
            </w:tcBorders>
            <w:shd w:val="clear" w:color="auto" w:fill="FFFFFF"/>
            <w:vAlign w:val="bottom"/>
          </w:tcPr>
          <w:p w14:paraId="1A652790" w14:textId="1FB262A0" w:rsidR="0039745B" w:rsidRPr="00C71EAB" w:rsidRDefault="0039745B" w:rsidP="0039745B">
            <w:pPr>
              <w:adjustRightInd w:val="0"/>
              <w:spacing w:before="67" w:after="67"/>
              <w:jc w:val="right"/>
              <w:rPr>
                <w:rFonts w:cs="Arial"/>
                <w:sz w:val="16"/>
                <w:szCs w:val="16"/>
              </w:rPr>
            </w:pPr>
            <w:r>
              <w:rPr>
                <w:rFonts w:cs="Arial"/>
                <w:color w:val="000000"/>
                <w:sz w:val="16"/>
                <w:szCs w:val="16"/>
              </w:rPr>
              <w:t>26</w:t>
            </w:r>
          </w:p>
        </w:tc>
        <w:tc>
          <w:tcPr>
            <w:tcW w:w="263" w:type="pct"/>
            <w:tcBorders>
              <w:top w:val="nil"/>
              <w:left w:val="single" w:sz="4" w:space="0" w:color="000000"/>
              <w:bottom w:val="single" w:sz="4" w:space="0" w:color="000000"/>
              <w:right w:val="nil"/>
            </w:tcBorders>
            <w:shd w:val="clear" w:color="auto" w:fill="FFFFFF"/>
            <w:vAlign w:val="bottom"/>
          </w:tcPr>
          <w:p w14:paraId="35AB6F1E" w14:textId="197E470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0CD2A765" w14:textId="1C76B1A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28</w:t>
            </w:r>
          </w:p>
        </w:tc>
        <w:tc>
          <w:tcPr>
            <w:tcW w:w="235" w:type="pct"/>
            <w:tcBorders>
              <w:top w:val="nil"/>
              <w:left w:val="single" w:sz="4" w:space="0" w:color="000000"/>
              <w:bottom w:val="single" w:sz="4" w:space="0" w:color="000000"/>
              <w:right w:val="nil"/>
            </w:tcBorders>
            <w:shd w:val="clear" w:color="auto" w:fill="FFFFFF"/>
            <w:vAlign w:val="bottom"/>
          </w:tcPr>
          <w:p w14:paraId="086C8AD6" w14:textId="108A27AA" w:rsidR="0039745B" w:rsidRPr="00C71EAB" w:rsidRDefault="0039745B" w:rsidP="0039745B">
            <w:pPr>
              <w:adjustRightInd w:val="0"/>
              <w:spacing w:before="67" w:after="67"/>
              <w:jc w:val="right"/>
              <w:rPr>
                <w:rFonts w:cs="Arial"/>
                <w:sz w:val="16"/>
                <w:szCs w:val="16"/>
              </w:rPr>
            </w:pPr>
            <w:r>
              <w:rPr>
                <w:rFonts w:cs="Arial"/>
                <w:color w:val="000000"/>
                <w:sz w:val="16"/>
                <w:szCs w:val="16"/>
              </w:rPr>
              <w:t>30</w:t>
            </w:r>
          </w:p>
        </w:tc>
        <w:tc>
          <w:tcPr>
            <w:tcW w:w="263" w:type="pct"/>
            <w:tcBorders>
              <w:top w:val="nil"/>
              <w:left w:val="single" w:sz="4" w:space="0" w:color="000000"/>
              <w:bottom w:val="single" w:sz="4" w:space="0" w:color="000000"/>
              <w:right w:val="nil"/>
            </w:tcBorders>
            <w:shd w:val="clear" w:color="auto" w:fill="FFFFFF"/>
            <w:vAlign w:val="bottom"/>
          </w:tcPr>
          <w:p w14:paraId="4716EF9C" w14:textId="1F206FF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8" w:type="pct"/>
            <w:tcBorders>
              <w:top w:val="nil"/>
              <w:left w:val="single" w:sz="4" w:space="0" w:color="000000"/>
              <w:bottom w:val="single" w:sz="4" w:space="0" w:color="000000"/>
              <w:right w:val="nil"/>
            </w:tcBorders>
            <w:shd w:val="clear" w:color="auto" w:fill="FFFFFF"/>
            <w:vAlign w:val="bottom"/>
          </w:tcPr>
          <w:p w14:paraId="55F31288" w14:textId="3A74FE7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33</w:t>
            </w:r>
          </w:p>
        </w:tc>
        <w:tc>
          <w:tcPr>
            <w:tcW w:w="238" w:type="pct"/>
            <w:tcBorders>
              <w:top w:val="nil"/>
              <w:left w:val="single" w:sz="4" w:space="0" w:color="000000"/>
              <w:bottom w:val="single" w:sz="4" w:space="0" w:color="000000"/>
              <w:right w:val="nil"/>
            </w:tcBorders>
            <w:shd w:val="clear" w:color="auto" w:fill="FFFFFF"/>
            <w:vAlign w:val="bottom"/>
          </w:tcPr>
          <w:p w14:paraId="691AC398" w14:textId="35533F53" w:rsidR="0039745B" w:rsidRPr="00C71EAB" w:rsidRDefault="0039745B" w:rsidP="0039745B">
            <w:pPr>
              <w:adjustRightInd w:val="0"/>
              <w:spacing w:before="67" w:after="67"/>
              <w:jc w:val="right"/>
              <w:rPr>
                <w:rFonts w:cs="Arial"/>
                <w:sz w:val="16"/>
                <w:szCs w:val="16"/>
              </w:rPr>
            </w:pPr>
            <w:r>
              <w:rPr>
                <w:rFonts w:cs="Arial"/>
                <w:color w:val="000000"/>
                <w:sz w:val="16"/>
                <w:szCs w:val="16"/>
              </w:rPr>
              <w:t>56</w:t>
            </w:r>
          </w:p>
        </w:tc>
        <w:tc>
          <w:tcPr>
            <w:tcW w:w="263" w:type="pct"/>
            <w:tcBorders>
              <w:top w:val="nil"/>
              <w:left w:val="single" w:sz="4" w:space="0" w:color="000000"/>
              <w:bottom w:val="single" w:sz="4" w:space="0" w:color="000000"/>
              <w:right w:val="nil"/>
            </w:tcBorders>
            <w:shd w:val="clear" w:color="auto" w:fill="FFFFFF"/>
            <w:vAlign w:val="bottom"/>
          </w:tcPr>
          <w:p w14:paraId="42CE9667" w14:textId="55B1250C" w:rsidR="0039745B" w:rsidRPr="00C71EAB" w:rsidRDefault="0039745B" w:rsidP="0039745B">
            <w:pPr>
              <w:adjustRightInd w:val="0"/>
              <w:spacing w:before="67" w:after="67"/>
              <w:jc w:val="right"/>
              <w:rPr>
                <w:rFonts w:cs="Arial"/>
                <w:sz w:val="16"/>
                <w:szCs w:val="16"/>
              </w:rPr>
            </w:pPr>
            <w:r>
              <w:rPr>
                <w:rFonts w:cs="Arial"/>
                <w:color w:val="000000"/>
                <w:sz w:val="16"/>
                <w:szCs w:val="16"/>
              </w:rPr>
              <w:t>18</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0A6CD4BF" w14:textId="07E72BA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74</w:t>
            </w:r>
          </w:p>
        </w:tc>
      </w:tr>
      <w:tr w:rsidR="0039745B" w:rsidRPr="00C71EAB" w14:paraId="3F4A7A14" w14:textId="77777777" w:rsidTr="00C71EAB">
        <w:trPr>
          <w:cantSplit/>
        </w:trPr>
        <w:tc>
          <w:tcPr>
            <w:tcW w:w="1341" w:type="pct"/>
            <w:tcBorders>
              <w:top w:val="nil"/>
              <w:left w:val="single" w:sz="4" w:space="0" w:color="000000"/>
              <w:bottom w:val="single" w:sz="4" w:space="0" w:color="000000"/>
              <w:right w:val="nil"/>
            </w:tcBorders>
            <w:shd w:val="clear" w:color="auto" w:fill="FFFFFF"/>
            <w:vAlign w:val="bottom"/>
          </w:tcPr>
          <w:p w14:paraId="52192E03"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Other</w:t>
            </w:r>
          </w:p>
        </w:tc>
        <w:tc>
          <w:tcPr>
            <w:tcW w:w="225" w:type="pct"/>
            <w:tcBorders>
              <w:top w:val="nil"/>
              <w:left w:val="single" w:sz="4" w:space="0" w:color="000000"/>
              <w:bottom w:val="single" w:sz="4" w:space="0" w:color="000000"/>
              <w:right w:val="nil"/>
            </w:tcBorders>
            <w:shd w:val="clear" w:color="auto" w:fill="FFFFFF"/>
            <w:vAlign w:val="bottom"/>
          </w:tcPr>
          <w:p w14:paraId="2B071464" w14:textId="4A828DE5"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63" w:type="pct"/>
            <w:tcBorders>
              <w:top w:val="nil"/>
              <w:left w:val="single" w:sz="4" w:space="0" w:color="000000"/>
              <w:bottom w:val="single" w:sz="4" w:space="0" w:color="000000"/>
              <w:right w:val="nil"/>
            </w:tcBorders>
            <w:shd w:val="clear" w:color="auto" w:fill="FFFFFF"/>
            <w:vAlign w:val="bottom"/>
          </w:tcPr>
          <w:p w14:paraId="49A5F800" w14:textId="0D8A5712"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31" w:type="pct"/>
            <w:tcBorders>
              <w:top w:val="nil"/>
              <w:left w:val="single" w:sz="4" w:space="0" w:color="000000"/>
              <w:bottom w:val="single" w:sz="4" w:space="0" w:color="000000"/>
              <w:right w:val="nil"/>
            </w:tcBorders>
            <w:shd w:val="clear" w:color="auto" w:fill="FFFFFF"/>
            <w:vAlign w:val="bottom"/>
          </w:tcPr>
          <w:p w14:paraId="7F27F043" w14:textId="0F3B0EF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31</w:t>
            </w:r>
          </w:p>
        </w:tc>
        <w:tc>
          <w:tcPr>
            <w:tcW w:w="230" w:type="pct"/>
            <w:tcBorders>
              <w:top w:val="nil"/>
              <w:left w:val="single" w:sz="4" w:space="0" w:color="000000"/>
              <w:bottom w:val="single" w:sz="4" w:space="0" w:color="000000"/>
              <w:right w:val="nil"/>
            </w:tcBorders>
            <w:shd w:val="clear" w:color="auto" w:fill="FFFFFF"/>
            <w:vAlign w:val="bottom"/>
          </w:tcPr>
          <w:p w14:paraId="3A39397E" w14:textId="67B97011" w:rsidR="0039745B" w:rsidRPr="00C71EAB" w:rsidRDefault="0039745B" w:rsidP="0039745B">
            <w:pPr>
              <w:adjustRightInd w:val="0"/>
              <w:spacing w:before="67" w:after="67"/>
              <w:jc w:val="right"/>
              <w:rPr>
                <w:rFonts w:cs="Arial"/>
                <w:sz w:val="16"/>
                <w:szCs w:val="16"/>
              </w:rPr>
            </w:pPr>
            <w:r>
              <w:rPr>
                <w:rFonts w:cs="Arial"/>
                <w:color w:val="000000"/>
                <w:sz w:val="16"/>
                <w:szCs w:val="16"/>
              </w:rPr>
              <w:t>37</w:t>
            </w:r>
          </w:p>
        </w:tc>
        <w:tc>
          <w:tcPr>
            <w:tcW w:w="263" w:type="pct"/>
            <w:tcBorders>
              <w:top w:val="nil"/>
              <w:left w:val="single" w:sz="4" w:space="0" w:color="000000"/>
              <w:bottom w:val="single" w:sz="4" w:space="0" w:color="000000"/>
              <w:right w:val="nil"/>
            </w:tcBorders>
            <w:shd w:val="clear" w:color="auto" w:fill="FFFFFF"/>
            <w:vAlign w:val="bottom"/>
          </w:tcPr>
          <w:p w14:paraId="405F7A0E" w14:textId="500D3CAD" w:rsidR="0039745B" w:rsidRPr="00C71EAB" w:rsidRDefault="0039745B" w:rsidP="0039745B">
            <w:pPr>
              <w:adjustRightInd w:val="0"/>
              <w:spacing w:before="67" w:after="67"/>
              <w:jc w:val="right"/>
              <w:rPr>
                <w:rFonts w:cs="Arial"/>
                <w:sz w:val="16"/>
                <w:szCs w:val="16"/>
              </w:rPr>
            </w:pPr>
            <w:r>
              <w:rPr>
                <w:rFonts w:cs="Arial"/>
                <w:color w:val="000000"/>
                <w:sz w:val="16"/>
                <w:szCs w:val="16"/>
              </w:rPr>
              <w:t>62</w:t>
            </w:r>
          </w:p>
        </w:tc>
        <w:tc>
          <w:tcPr>
            <w:tcW w:w="231" w:type="pct"/>
            <w:tcBorders>
              <w:top w:val="nil"/>
              <w:left w:val="single" w:sz="4" w:space="0" w:color="000000"/>
              <w:bottom w:val="single" w:sz="4" w:space="0" w:color="000000"/>
              <w:right w:val="nil"/>
            </w:tcBorders>
            <w:shd w:val="clear" w:color="auto" w:fill="FFFFFF"/>
            <w:vAlign w:val="bottom"/>
          </w:tcPr>
          <w:p w14:paraId="29DA386A" w14:textId="26DDA66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99</w:t>
            </w:r>
          </w:p>
        </w:tc>
        <w:tc>
          <w:tcPr>
            <w:tcW w:w="230" w:type="pct"/>
            <w:tcBorders>
              <w:top w:val="nil"/>
              <w:left w:val="single" w:sz="4" w:space="0" w:color="000000"/>
              <w:bottom w:val="single" w:sz="4" w:space="0" w:color="000000"/>
              <w:right w:val="nil"/>
            </w:tcBorders>
            <w:shd w:val="clear" w:color="auto" w:fill="FFFFFF"/>
            <w:vAlign w:val="bottom"/>
          </w:tcPr>
          <w:p w14:paraId="33B2FF5E" w14:textId="20453999" w:rsidR="0039745B" w:rsidRPr="00C71EAB" w:rsidRDefault="0039745B" w:rsidP="0039745B">
            <w:pPr>
              <w:adjustRightInd w:val="0"/>
              <w:spacing w:before="67" w:after="67"/>
              <w:jc w:val="right"/>
              <w:rPr>
                <w:rFonts w:cs="Arial"/>
                <w:sz w:val="16"/>
                <w:szCs w:val="16"/>
              </w:rPr>
            </w:pPr>
            <w:r>
              <w:rPr>
                <w:rFonts w:cs="Arial"/>
                <w:color w:val="000000"/>
                <w:sz w:val="16"/>
                <w:szCs w:val="16"/>
              </w:rPr>
              <w:t>31</w:t>
            </w:r>
          </w:p>
        </w:tc>
        <w:tc>
          <w:tcPr>
            <w:tcW w:w="263" w:type="pct"/>
            <w:tcBorders>
              <w:top w:val="nil"/>
              <w:left w:val="single" w:sz="4" w:space="0" w:color="000000"/>
              <w:bottom w:val="single" w:sz="4" w:space="0" w:color="000000"/>
              <w:right w:val="nil"/>
            </w:tcBorders>
            <w:shd w:val="clear" w:color="auto" w:fill="FFFFFF"/>
            <w:vAlign w:val="bottom"/>
          </w:tcPr>
          <w:p w14:paraId="74FB9036" w14:textId="1ABF724F" w:rsidR="0039745B" w:rsidRPr="00C71EAB" w:rsidRDefault="0039745B" w:rsidP="0039745B">
            <w:pPr>
              <w:adjustRightInd w:val="0"/>
              <w:spacing w:before="67" w:after="67"/>
              <w:jc w:val="right"/>
              <w:rPr>
                <w:rFonts w:cs="Arial"/>
                <w:sz w:val="16"/>
                <w:szCs w:val="16"/>
              </w:rPr>
            </w:pPr>
            <w:r>
              <w:rPr>
                <w:rFonts w:cs="Arial"/>
                <w:color w:val="000000"/>
                <w:sz w:val="16"/>
                <w:szCs w:val="16"/>
              </w:rPr>
              <w:t>24</w:t>
            </w:r>
          </w:p>
        </w:tc>
        <w:tc>
          <w:tcPr>
            <w:tcW w:w="237" w:type="pct"/>
            <w:tcBorders>
              <w:top w:val="nil"/>
              <w:left w:val="single" w:sz="4" w:space="0" w:color="000000"/>
              <w:bottom w:val="single" w:sz="4" w:space="0" w:color="000000"/>
              <w:right w:val="nil"/>
            </w:tcBorders>
            <w:shd w:val="clear" w:color="auto" w:fill="FFFFFF"/>
            <w:vAlign w:val="bottom"/>
          </w:tcPr>
          <w:p w14:paraId="71D86A5D" w14:textId="3D90FE5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55</w:t>
            </w:r>
          </w:p>
        </w:tc>
        <w:tc>
          <w:tcPr>
            <w:tcW w:w="235" w:type="pct"/>
            <w:tcBorders>
              <w:top w:val="nil"/>
              <w:left w:val="single" w:sz="4" w:space="0" w:color="000000"/>
              <w:bottom w:val="single" w:sz="4" w:space="0" w:color="000000"/>
              <w:right w:val="nil"/>
            </w:tcBorders>
            <w:shd w:val="clear" w:color="auto" w:fill="FFFFFF"/>
            <w:vAlign w:val="bottom"/>
          </w:tcPr>
          <w:p w14:paraId="167570A4" w14:textId="7E7B226D" w:rsidR="0039745B" w:rsidRPr="00C71EAB" w:rsidRDefault="0039745B" w:rsidP="0039745B">
            <w:pPr>
              <w:adjustRightInd w:val="0"/>
              <w:spacing w:before="67" w:after="67"/>
              <w:jc w:val="right"/>
              <w:rPr>
                <w:rFonts w:cs="Arial"/>
                <w:sz w:val="16"/>
                <w:szCs w:val="16"/>
              </w:rPr>
            </w:pPr>
            <w:r>
              <w:rPr>
                <w:rFonts w:cs="Arial"/>
                <w:color w:val="000000"/>
                <w:sz w:val="16"/>
                <w:szCs w:val="16"/>
              </w:rPr>
              <w:t>16</w:t>
            </w:r>
          </w:p>
        </w:tc>
        <w:tc>
          <w:tcPr>
            <w:tcW w:w="263" w:type="pct"/>
            <w:tcBorders>
              <w:top w:val="nil"/>
              <w:left w:val="single" w:sz="4" w:space="0" w:color="000000"/>
              <w:bottom w:val="single" w:sz="4" w:space="0" w:color="000000"/>
              <w:right w:val="nil"/>
            </w:tcBorders>
            <w:shd w:val="clear" w:color="auto" w:fill="FFFFFF"/>
            <w:vAlign w:val="bottom"/>
          </w:tcPr>
          <w:p w14:paraId="326F0AFC" w14:textId="54E4BE56" w:rsidR="0039745B" w:rsidRPr="00C71EAB" w:rsidRDefault="0039745B" w:rsidP="0039745B">
            <w:pPr>
              <w:adjustRightInd w:val="0"/>
              <w:spacing w:before="67" w:after="67"/>
              <w:jc w:val="right"/>
              <w:rPr>
                <w:rFonts w:cs="Arial"/>
                <w:sz w:val="16"/>
                <w:szCs w:val="16"/>
              </w:rPr>
            </w:pPr>
            <w:r>
              <w:rPr>
                <w:rFonts w:cs="Arial"/>
                <w:color w:val="000000"/>
                <w:sz w:val="16"/>
                <w:szCs w:val="16"/>
              </w:rPr>
              <w:t>15</w:t>
            </w:r>
          </w:p>
        </w:tc>
        <w:tc>
          <w:tcPr>
            <w:tcW w:w="248" w:type="pct"/>
            <w:tcBorders>
              <w:top w:val="nil"/>
              <w:left w:val="single" w:sz="4" w:space="0" w:color="000000"/>
              <w:bottom w:val="single" w:sz="4" w:space="0" w:color="000000"/>
              <w:right w:val="nil"/>
            </w:tcBorders>
            <w:shd w:val="clear" w:color="auto" w:fill="FFFFFF"/>
            <w:vAlign w:val="bottom"/>
          </w:tcPr>
          <w:p w14:paraId="6905435B" w14:textId="6666C42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32</w:t>
            </w:r>
          </w:p>
        </w:tc>
        <w:tc>
          <w:tcPr>
            <w:tcW w:w="238" w:type="pct"/>
            <w:tcBorders>
              <w:top w:val="nil"/>
              <w:left w:val="single" w:sz="4" w:space="0" w:color="000000"/>
              <w:bottom w:val="single" w:sz="4" w:space="0" w:color="000000"/>
              <w:right w:val="nil"/>
            </w:tcBorders>
            <w:shd w:val="clear" w:color="auto" w:fill="FFFFFF"/>
            <w:vAlign w:val="bottom"/>
          </w:tcPr>
          <w:p w14:paraId="09F5E3C9" w14:textId="0F7F0C7E" w:rsidR="0039745B" w:rsidRPr="00C71EAB" w:rsidRDefault="0039745B" w:rsidP="0039745B">
            <w:pPr>
              <w:adjustRightInd w:val="0"/>
              <w:spacing w:before="67" w:after="67"/>
              <w:jc w:val="right"/>
              <w:rPr>
                <w:rFonts w:cs="Arial"/>
                <w:sz w:val="16"/>
                <w:szCs w:val="16"/>
              </w:rPr>
            </w:pPr>
            <w:r>
              <w:rPr>
                <w:rFonts w:cs="Arial"/>
                <w:color w:val="000000"/>
                <w:sz w:val="16"/>
                <w:szCs w:val="16"/>
              </w:rPr>
              <w:t>97</w:t>
            </w:r>
          </w:p>
        </w:tc>
        <w:tc>
          <w:tcPr>
            <w:tcW w:w="263" w:type="pct"/>
            <w:tcBorders>
              <w:top w:val="nil"/>
              <w:left w:val="single" w:sz="4" w:space="0" w:color="000000"/>
              <w:bottom w:val="single" w:sz="4" w:space="0" w:color="000000"/>
              <w:right w:val="nil"/>
            </w:tcBorders>
            <w:shd w:val="clear" w:color="auto" w:fill="FFFFFF"/>
            <w:vAlign w:val="bottom"/>
          </w:tcPr>
          <w:p w14:paraId="393054CF" w14:textId="180F03D6" w:rsidR="0039745B" w:rsidRPr="00C71EAB" w:rsidRDefault="0039745B" w:rsidP="0039745B">
            <w:pPr>
              <w:adjustRightInd w:val="0"/>
              <w:spacing w:before="67" w:after="67"/>
              <w:jc w:val="right"/>
              <w:rPr>
                <w:rFonts w:cs="Arial"/>
                <w:sz w:val="16"/>
                <w:szCs w:val="16"/>
              </w:rPr>
            </w:pPr>
            <w:r>
              <w:rPr>
                <w:rFonts w:cs="Arial"/>
                <w:color w:val="000000"/>
                <w:sz w:val="16"/>
                <w:szCs w:val="16"/>
              </w:rPr>
              <w:t>119</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0E326B49" w14:textId="1312D5D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216</w:t>
            </w:r>
          </w:p>
        </w:tc>
      </w:tr>
      <w:tr w:rsidR="0039745B" w:rsidRPr="00C71EAB" w14:paraId="4E09B5A4" w14:textId="77777777" w:rsidTr="00C71EAB">
        <w:trPr>
          <w:cantSplit/>
        </w:trPr>
        <w:tc>
          <w:tcPr>
            <w:tcW w:w="1341" w:type="pct"/>
            <w:tcBorders>
              <w:top w:val="nil"/>
              <w:left w:val="single" w:sz="4" w:space="0" w:color="000000"/>
              <w:bottom w:val="single" w:sz="4" w:space="0" w:color="000000"/>
              <w:right w:val="nil"/>
            </w:tcBorders>
            <w:shd w:val="clear" w:color="auto" w:fill="FFFFFF"/>
            <w:vAlign w:val="bottom"/>
          </w:tcPr>
          <w:p w14:paraId="273A31B3"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Do not know</w:t>
            </w:r>
          </w:p>
        </w:tc>
        <w:tc>
          <w:tcPr>
            <w:tcW w:w="225" w:type="pct"/>
            <w:tcBorders>
              <w:top w:val="nil"/>
              <w:left w:val="single" w:sz="4" w:space="0" w:color="000000"/>
              <w:bottom w:val="single" w:sz="4" w:space="0" w:color="000000"/>
              <w:right w:val="nil"/>
            </w:tcBorders>
            <w:shd w:val="clear" w:color="auto" w:fill="FFFFFF"/>
            <w:vAlign w:val="bottom"/>
          </w:tcPr>
          <w:p w14:paraId="7E917119" w14:textId="54A2CD02"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263" w:type="pct"/>
            <w:tcBorders>
              <w:top w:val="nil"/>
              <w:left w:val="single" w:sz="4" w:space="0" w:color="000000"/>
              <w:bottom w:val="single" w:sz="4" w:space="0" w:color="000000"/>
              <w:right w:val="nil"/>
            </w:tcBorders>
            <w:shd w:val="clear" w:color="auto" w:fill="FFFFFF"/>
            <w:vAlign w:val="bottom"/>
          </w:tcPr>
          <w:p w14:paraId="2CACBA74" w14:textId="049FA42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1" w:type="pct"/>
            <w:tcBorders>
              <w:top w:val="nil"/>
              <w:left w:val="single" w:sz="4" w:space="0" w:color="000000"/>
              <w:bottom w:val="single" w:sz="4" w:space="0" w:color="000000"/>
              <w:right w:val="nil"/>
            </w:tcBorders>
            <w:shd w:val="clear" w:color="auto" w:fill="FFFFFF"/>
            <w:vAlign w:val="bottom"/>
          </w:tcPr>
          <w:p w14:paraId="7979BD0B" w14:textId="7B68A77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19</w:t>
            </w:r>
          </w:p>
        </w:tc>
        <w:tc>
          <w:tcPr>
            <w:tcW w:w="230" w:type="pct"/>
            <w:tcBorders>
              <w:top w:val="nil"/>
              <w:left w:val="single" w:sz="4" w:space="0" w:color="000000"/>
              <w:bottom w:val="single" w:sz="4" w:space="0" w:color="000000"/>
              <w:right w:val="nil"/>
            </w:tcBorders>
            <w:shd w:val="clear" w:color="auto" w:fill="FFFFFF"/>
            <w:vAlign w:val="bottom"/>
          </w:tcPr>
          <w:p w14:paraId="4E564515" w14:textId="78ED1E0C" w:rsidR="0039745B" w:rsidRPr="00C71EAB" w:rsidRDefault="0039745B" w:rsidP="0039745B">
            <w:pPr>
              <w:adjustRightInd w:val="0"/>
              <w:spacing w:before="67" w:after="67"/>
              <w:jc w:val="right"/>
              <w:rPr>
                <w:rFonts w:cs="Arial"/>
                <w:sz w:val="16"/>
                <w:szCs w:val="16"/>
              </w:rPr>
            </w:pPr>
            <w:r>
              <w:rPr>
                <w:rFonts w:cs="Arial"/>
                <w:color w:val="000000"/>
                <w:sz w:val="16"/>
                <w:szCs w:val="16"/>
              </w:rPr>
              <w:t>43</w:t>
            </w:r>
          </w:p>
        </w:tc>
        <w:tc>
          <w:tcPr>
            <w:tcW w:w="263" w:type="pct"/>
            <w:tcBorders>
              <w:top w:val="nil"/>
              <w:left w:val="single" w:sz="4" w:space="0" w:color="000000"/>
              <w:bottom w:val="single" w:sz="4" w:space="0" w:color="000000"/>
              <w:right w:val="nil"/>
            </w:tcBorders>
            <w:shd w:val="clear" w:color="auto" w:fill="FFFFFF"/>
            <w:vAlign w:val="bottom"/>
          </w:tcPr>
          <w:p w14:paraId="5EA51AA8" w14:textId="3BA6BDF4" w:rsidR="0039745B" w:rsidRPr="00C71EAB" w:rsidRDefault="0039745B" w:rsidP="0039745B">
            <w:pPr>
              <w:adjustRightInd w:val="0"/>
              <w:spacing w:before="67" w:after="67"/>
              <w:jc w:val="right"/>
              <w:rPr>
                <w:rFonts w:cs="Arial"/>
                <w:sz w:val="16"/>
                <w:szCs w:val="16"/>
              </w:rPr>
            </w:pPr>
            <w:r>
              <w:rPr>
                <w:rFonts w:cs="Arial"/>
                <w:color w:val="000000"/>
                <w:sz w:val="16"/>
                <w:szCs w:val="16"/>
              </w:rPr>
              <w:t>46</w:t>
            </w:r>
          </w:p>
        </w:tc>
        <w:tc>
          <w:tcPr>
            <w:tcW w:w="231" w:type="pct"/>
            <w:tcBorders>
              <w:top w:val="nil"/>
              <w:left w:val="single" w:sz="4" w:space="0" w:color="000000"/>
              <w:bottom w:val="single" w:sz="4" w:space="0" w:color="000000"/>
              <w:right w:val="nil"/>
            </w:tcBorders>
            <w:shd w:val="clear" w:color="auto" w:fill="FFFFFF"/>
            <w:vAlign w:val="bottom"/>
          </w:tcPr>
          <w:p w14:paraId="7EFC8BAC" w14:textId="06D1FC6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89</w:t>
            </w:r>
          </w:p>
        </w:tc>
        <w:tc>
          <w:tcPr>
            <w:tcW w:w="230" w:type="pct"/>
            <w:tcBorders>
              <w:top w:val="nil"/>
              <w:left w:val="single" w:sz="4" w:space="0" w:color="000000"/>
              <w:bottom w:val="single" w:sz="4" w:space="0" w:color="000000"/>
              <w:right w:val="nil"/>
            </w:tcBorders>
            <w:shd w:val="clear" w:color="auto" w:fill="FFFFFF"/>
            <w:vAlign w:val="bottom"/>
          </w:tcPr>
          <w:p w14:paraId="39875439" w14:textId="40CCCF30" w:rsidR="0039745B" w:rsidRPr="00C71EAB" w:rsidRDefault="0039745B" w:rsidP="0039745B">
            <w:pPr>
              <w:adjustRightInd w:val="0"/>
              <w:spacing w:before="67" w:after="67"/>
              <w:jc w:val="right"/>
              <w:rPr>
                <w:rFonts w:cs="Arial"/>
                <w:sz w:val="16"/>
                <w:szCs w:val="16"/>
              </w:rPr>
            </w:pPr>
            <w:r>
              <w:rPr>
                <w:rFonts w:cs="Arial"/>
                <w:color w:val="000000"/>
                <w:sz w:val="16"/>
                <w:szCs w:val="16"/>
              </w:rPr>
              <w:t>58</w:t>
            </w:r>
          </w:p>
        </w:tc>
        <w:tc>
          <w:tcPr>
            <w:tcW w:w="263" w:type="pct"/>
            <w:tcBorders>
              <w:top w:val="nil"/>
              <w:left w:val="single" w:sz="4" w:space="0" w:color="000000"/>
              <w:bottom w:val="single" w:sz="4" w:space="0" w:color="000000"/>
              <w:right w:val="nil"/>
            </w:tcBorders>
            <w:shd w:val="clear" w:color="auto" w:fill="FFFFFF"/>
            <w:vAlign w:val="bottom"/>
          </w:tcPr>
          <w:p w14:paraId="17B6E999" w14:textId="0C354121" w:rsidR="0039745B" w:rsidRPr="00C71EAB" w:rsidRDefault="0039745B" w:rsidP="0039745B">
            <w:pPr>
              <w:adjustRightInd w:val="0"/>
              <w:spacing w:before="67" w:after="67"/>
              <w:jc w:val="right"/>
              <w:rPr>
                <w:rFonts w:cs="Arial"/>
                <w:sz w:val="16"/>
                <w:szCs w:val="16"/>
              </w:rPr>
            </w:pPr>
            <w:r>
              <w:rPr>
                <w:rFonts w:cs="Arial"/>
                <w:color w:val="000000"/>
                <w:sz w:val="16"/>
                <w:szCs w:val="16"/>
              </w:rPr>
              <w:t>52</w:t>
            </w:r>
          </w:p>
        </w:tc>
        <w:tc>
          <w:tcPr>
            <w:tcW w:w="237" w:type="pct"/>
            <w:tcBorders>
              <w:top w:val="nil"/>
              <w:left w:val="single" w:sz="4" w:space="0" w:color="000000"/>
              <w:bottom w:val="single" w:sz="4" w:space="0" w:color="000000"/>
              <w:right w:val="nil"/>
            </w:tcBorders>
            <w:shd w:val="clear" w:color="auto" w:fill="FFFFFF"/>
            <w:vAlign w:val="bottom"/>
          </w:tcPr>
          <w:p w14:paraId="5F2C52B8" w14:textId="7210368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110</w:t>
            </w:r>
          </w:p>
        </w:tc>
        <w:tc>
          <w:tcPr>
            <w:tcW w:w="235" w:type="pct"/>
            <w:tcBorders>
              <w:top w:val="nil"/>
              <w:left w:val="single" w:sz="4" w:space="0" w:color="000000"/>
              <w:bottom w:val="single" w:sz="4" w:space="0" w:color="000000"/>
              <w:right w:val="nil"/>
            </w:tcBorders>
            <w:shd w:val="clear" w:color="auto" w:fill="FFFFFF"/>
            <w:vAlign w:val="bottom"/>
          </w:tcPr>
          <w:p w14:paraId="426E4944" w14:textId="73099576" w:rsidR="0039745B" w:rsidRPr="00C71EAB" w:rsidRDefault="0039745B" w:rsidP="0039745B">
            <w:pPr>
              <w:adjustRightInd w:val="0"/>
              <w:spacing w:before="67" w:after="67"/>
              <w:jc w:val="right"/>
              <w:rPr>
                <w:rFonts w:cs="Arial"/>
                <w:sz w:val="16"/>
                <w:szCs w:val="16"/>
              </w:rPr>
            </w:pPr>
            <w:r>
              <w:rPr>
                <w:rFonts w:cs="Arial"/>
                <w:color w:val="000000"/>
                <w:sz w:val="16"/>
                <w:szCs w:val="16"/>
              </w:rPr>
              <w:t>182</w:t>
            </w:r>
          </w:p>
        </w:tc>
        <w:tc>
          <w:tcPr>
            <w:tcW w:w="263" w:type="pct"/>
            <w:tcBorders>
              <w:top w:val="nil"/>
              <w:left w:val="single" w:sz="4" w:space="0" w:color="000000"/>
              <w:bottom w:val="single" w:sz="4" w:space="0" w:color="000000"/>
              <w:right w:val="nil"/>
            </w:tcBorders>
            <w:shd w:val="clear" w:color="auto" w:fill="FFFFFF"/>
            <w:vAlign w:val="bottom"/>
          </w:tcPr>
          <w:p w14:paraId="1BFD892D" w14:textId="51B7D2C4" w:rsidR="0039745B" w:rsidRPr="00C71EAB" w:rsidRDefault="0039745B" w:rsidP="0039745B">
            <w:pPr>
              <w:adjustRightInd w:val="0"/>
              <w:spacing w:before="67" w:after="67"/>
              <w:jc w:val="right"/>
              <w:rPr>
                <w:rFonts w:cs="Arial"/>
                <w:sz w:val="16"/>
                <w:szCs w:val="16"/>
              </w:rPr>
            </w:pPr>
            <w:r>
              <w:rPr>
                <w:rFonts w:cs="Arial"/>
                <w:color w:val="000000"/>
                <w:sz w:val="16"/>
                <w:szCs w:val="16"/>
              </w:rPr>
              <w:t>195</w:t>
            </w:r>
          </w:p>
        </w:tc>
        <w:tc>
          <w:tcPr>
            <w:tcW w:w="248" w:type="pct"/>
            <w:tcBorders>
              <w:top w:val="nil"/>
              <w:left w:val="single" w:sz="4" w:space="0" w:color="000000"/>
              <w:bottom w:val="single" w:sz="4" w:space="0" w:color="000000"/>
              <w:right w:val="nil"/>
            </w:tcBorders>
            <w:shd w:val="clear" w:color="auto" w:fill="FFFFFF"/>
            <w:vAlign w:val="bottom"/>
          </w:tcPr>
          <w:p w14:paraId="68844429" w14:textId="141D8FA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377</w:t>
            </w:r>
          </w:p>
        </w:tc>
        <w:tc>
          <w:tcPr>
            <w:tcW w:w="238" w:type="pct"/>
            <w:tcBorders>
              <w:top w:val="nil"/>
              <w:left w:val="single" w:sz="4" w:space="0" w:color="000000"/>
              <w:bottom w:val="single" w:sz="4" w:space="0" w:color="000000"/>
              <w:right w:val="nil"/>
            </w:tcBorders>
            <w:shd w:val="clear" w:color="auto" w:fill="FFFFFF"/>
            <w:vAlign w:val="bottom"/>
          </w:tcPr>
          <w:p w14:paraId="3537B74E" w14:textId="4D1BF8F1" w:rsidR="0039745B" w:rsidRPr="00C71EAB" w:rsidRDefault="0039745B" w:rsidP="0039745B">
            <w:pPr>
              <w:adjustRightInd w:val="0"/>
              <w:spacing w:before="67" w:after="67"/>
              <w:jc w:val="right"/>
              <w:rPr>
                <w:rFonts w:cs="Arial"/>
                <w:sz w:val="16"/>
                <w:szCs w:val="16"/>
              </w:rPr>
            </w:pPr>
            <w:r>
              <w:rPr>
                <w:rFonts w:cs="Arial"/>
                <w:color w:val="000000"/>
                <w:sz w:val="16"/>
                <w:szCs w:val="16"/>
              </w:rPr>
              <w:t>296</w:t>
            </w:r>
          </w:p>
        </w:tc>
        <w:tc>
          <w:tcPr>
            <w:tcW w:w="263" w:type="pct"/>
            <w:tcBorders>
              <w:top w:val="nil"/>
              <w:left w:val="single" w:sz="4" w:space="0" w:color="000000"/>
              <w:bottom w:val="single" w:sz="4" w:space="0" w:color="000000"/>
              <w:right w:val="nil"/>
            </w:tcBorders>
            <w:shd w:val="clear" w:color="auto" w:fill="FFFFFF"/>
            <w:vAlign w:val="bottom"/>
          </w:tcPr>
          <w:p w14:paraId="35800015" w14:textId="452A0D24" w:rsidR="0039745B" w:rsidRPr="00C71EAB" w:rsidRDefault="0039745B" w:rsidP="0039745B">
            <w:pPr>
              <w:adjustRightInd w:val="0"/>
              <w:spacing w:before="67" w:after="67"/>
              <w:jc w:val="right"/>
              <w:rPr>
                <w:rFonts w:cs="Arial"/>
                <w:sz w:val="16"/>
                <w:szCs w:val="16"/>
              </w:rPr>
            </w:pPr>
            <w:r>
              <w:rPr>
                <w:rFonts w:cs="Arial"/>
                <w:color w:val="000000"/>
                <w:sz w:val="16"/>
                <w:szCs w:val="16"/>
              </w:rPr>
              <w:t>300</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0A8FE9D1" w14:textId="794704E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596</w:t>
            </w:r>
          </w:p>
        </w:tc>
      </w:tr>
      <w:tr w:rsidR="0039745B" w:rsidRPr="00C71EAB" w14:paraId="70C267C9" w14:textId="77777777" w:rsidTr="00C71EAB">
        <w:trPr>
          <w:cantSplit/>
        </w:trPr>
        <w:tc>
          <w:tcPr>
            <w:tcW w:w="1341" w:type="pct"/>
            <w:tcBorders>
              <w:top w:val="nil"/>
              <w:left w:val="single" w:sz="4" w:space="0" w:color="000000"/>
              <w:bottom w:val="single" w:sz="4" w:space="0" w:color="000000"/>
              <w:right w:val="nil"/>
            </w:tcBorders>
            <w:shd w:val="clear" w:color="auto" w:fill="FFFFFF"/>
            <w:vAlign w:val="bottom"/>
          </w:tcPr>
          <w:p w14:paraId="658A2FB0"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Unspecified</w:t>
            </w:r>
          </w:p>
        </w:tc>
        <w:tc>
          <w:tcPr>
            <w:tcW w:w="225" w:type="pct"/>
            <w:tcBorders>
              <w:top w:val="nil"/>
              <w:left w:val="single" w:sz="4" w:space="0" w:color="000000"/>
              <w:bottom w:val="single" w:sz="4" w:space="0" w:color="000000"/>
              <w:right w:val="nil"/>
            </w:tcBorders>
            <w:shd w:val="clear" w:color="auto" w:fill="FFFFFF"/>
            <w:vAlign w:val="bottom"/>
          </w:tcPr>
          <w:p w14:paraId="01546E59" w14:textId="34930DA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1F1A0607" w14:textId="0880428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1" w:type="pct"/>
            <w:tcBorders>
              <w:top w:val="nil"/>
              <w:left w:val="single" w:sz="4" w:space="0" w:color="000000"/>
              <w:bottom w:val="single" w:sz="4" w:space="0" w:color="000000"/>
              <w:right w:val="nil"/>
            </w:tcBorders>
            <w:shd w:val="clear" w:color="auto" w:fill="FFFFFF"/>
            <w:vAlign w:val="bottom"/>
          </w:tcPr>
          <w:p w14:paraId="44660F23" w14:textId="3B85BE2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0" w:type="pct"/>
            <w:tcBorders>
              <w:top w:val="nil"/>
              <w:left w:val="single" w:sz="4" w:space="0" w:color="000000"/>
              <w:bottom w:val="single" w:sz="4" w:space="0" w:color="000000"/>
              <w:right w:val="nil"/>
            </w:tcBorders>
            <w:shd w:val="clear" w:color="auto" w:fill="FFFFFF"/>
            <w:vAlign w:val="bottom"/>
          </w:tcPr>
          <w:p w14:paraId="1A5F99D5" w14:textId="14DC374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609D2F95" w14:textId="5F41949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1" w:type="pct"/>
            <w:tcBorders>
              <w:top w:val="nil"/>
              <w:left w:val="single" w:sz="4" w:space="0" w:color="000000"/>
              <w:bottom w:val="single" w:sz="4" w:space="0" w:color="000000"/>
              <w:right w:val="nil"/>
            </w:tcBorders>
            <w:shd w:val="clear" w:color="auto" w:fill="FFFFFF"/>
            <w:vAlign w:val="bottom"/>
          </w:tcPr>
          <w:p w14:paraId="0937519B" w14:textId="71EDE04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0" w:type="pct"/>
            <w:tcBorders>
              <w:top w:val="nil"/>
              <w:left w:val="single" w:sz="4" w:space="0" w:color="000000"/>
              <w:bottom w:val="single" w:sz="4" w:space="0" w:color="000000"/>
              <w:right w:val="nil"/>
            </w:tcBorders>
            <w:shd w:val="clear" w:color="auto" w:fill="FFFFFF"/>
            <w:vAlign w:val="bottom"/>
          </w:tcPr>
          <w:p w14:paraId="2A425F0F" w14:textId="4DC2274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4F457B52" w14:textId="2C6A028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3798CD75" w14:textId="79F0855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7C0EE515" w14:textId="1B37EAD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62773FD4" w14:textId="4B3A0A2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8" w:type="pct"/>
            <w:tcBorders>
              <w:top w:val="nil"/>
              <w:left w:val="single" w:sz="4" w:space="0" w:color="000000"/>
              <w:bottom w:val="single" w:sz="4" w:space="0" w:color="000000"/>
              <w:right w:val="nil"/>
            </w:tcBorders>
            <w:shd w:val="clear" w:color="auto" w:fill="FFFFFF"/>
            <w:vAlign w:val="bottom"/>
          </w:tcPr>
          <w:p w14:paraId="13D882C2" w14:textId="0CA493A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741CFEAD" w14:textId="20C0149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17632784" w14:textId="03E3299F"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51EF9F63" w14:textId="3CC06BC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22</w:t>
            </w:r>
          </w:p>
        </w:tc>
      </w:tr>
      <w:tr w:rsidR="0039745B" w:rsidRPr="00C71EAB" w14:paraId="5F44E785" w14:textId="77777777" w:rsidTr="00C71EAB">
        <w:trPr>
          <w:cantSplit/>
        </w:trPr>
        <w:tc>
          <w:tcPr>
            <w:tcW w:w="1341" w:type="pct"/>
            <w:tcBorders>
              <w:top w:val="nil"/>
              <w:left w:val="single" w:sz="4" w:space="0" w:color="000000"/>
              <w:bottom w:val="single" w:sz="4" w:space="0" w:color="000000"/>
              <w:right w:val="nil"/>
            </w:tcBorders>
            <w:shd w:val="clear" w:color="auto" w:fill="FFFFFF"/>
          </w:tcPr>
          <w:p w14:paraId="6D148D84"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b/>
                <w:bCs/>
                <w:sz w:val="16"/>
                <w:szCs w:val="16"/>
              </w:rPr>
              <w:t>Total population aged 20 years and older</w:t>
            </w:r>
          </w:p>
        </w:tc>
        <w:tc>
          <w:tcPr>
            <w:tcW w:w="225" w:type="pct"/>
            <w:tcBorders>
              <w:top w:val="nil"/>
              <w:left w:val="single" w:sz="4" w:space="0" w:color="000000"/>
              <w:bottom w:val="single" w:sz="4" w:space="0" w:color="000000"/>
              <w:right w:val="nil"/>
            </w:tcBorders>
            <w:shd w:val="clear" w:color="auto" w:fill="FFFFFF"/>
            <w:vAlign w:val="bottom"/>
          </w:tcPr>
          <w:p w14:paraId="4885F8C3" w14:textId="3CF3F29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2 381</w:t>
            </w:r>
          </w:p>
        </w:tc>
        <w:tc>
          <w:tcPr>
            <w:tcW w:w="263" w:type="pct"/>
            <w:tcBorders>
              <w:top w:val="nil"/>
              <w:left w:val="single" w:sz="4" w:space="0" w:color="000000"/>
              <w:bottom w:val="single" w:sz="4" w:space="0" w:color="000000"/>
              <w:right w:val="nil"/>
            </w:tcBorders>
            <w:shd w:val="clear" w:color="auto" w:fill="FFFFFF"/>
            <w:vAlign w:val="bottom"/>
          </w:tcPr>
          <w:p w14:paraId="56A53BC3" w14:textId="75AF166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2 402</w:t>
            </w:r>
          </w:p>
        </w:tc>
        <w:tc>
          <w:tcPr>
            <w:tcW w:w="231" w:type="pct"/>
            <w:tcBorders>
              <w:top w:val="nil"/>
              <w:left w:val="single" w:sz="4" w:space="0" w:color="000000"/>
              <w:bottom w:val="single" w:sz="4" w:space="0" w:color="000000"/>
              <w:right w:val="nil"/>
            </w:tcBorders>
            <w:shd w:val="clear" w:color="auto" w:fill="FFFFFF"/>
            <w:vAlign w:val="bottom"/>
          </w:tcPr>
          <w:p w14:paraId="1BF28966" w14:textId="58FC1F9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4 783</w:t>
            </w:r>
          </w:p>
        </w:tc>
        <w:tc>
          <w:tcPr>
            <w:tcW w:w="230" w:type="pct"/>
            <w:tcBorders>
              <w:top w:val="nil"/>
              <w:left w:val="single" w:sz="4" w:space="0" w:color="000000"/>
              <w:bottom w:val="single" w:sz="4" w:space="0" w:color="000000"/>
              <w:right w:val="nil"/>
            </w:tcBorders>
            <w:shd w:val="clear" w:color="auto" w:fill="FFFFFF"/>
            <w:vAlign w:val="bottom"/>
          </w:tcPr>
          <w:p w14:paraId="428DD490" w14:textId="5B542B6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5 523</w:t>
            </w:r>
          </w:p>
        </w:tc>
        <w:tc>
          <w:tcPr>
            <w:tcW w:w="263" w:type="pct"/>
            <w:tcBorders>
              <w:top w:val="nil"/>
              <w:left w:val="single" w:sz="4" w:space="0" w:color="000000"/>
              <w:bottom w:val="single" w:sz="4" w:space="0" w:color="000000"/>
              <w:right w:val="nil"/>
            </w:tcBorders>
            <w:shd w:val="clear" w:color="auto" w:fill="FFFFFF"/>
            <w:vAlign w:val="bottom"/>
          </w:tcPr>
          <w:p w14:paraId="56206F3A" w14:textId="471323C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5 534</w:t>
            </w:r>
          </w:p>
        </w:tc>
        <w:tc>
          <w:tcPr>
            <w:tcW w:w="231" w:type="pct"/>
            <w:tcBorders>
              <w:top w:val="nil"/>
              <w:left w:val="single" w:sz="4" w:space="0" w:color="000000"/>
              <w:bottom w:val="single" w:sz="4" w:space="0" w:color="000000"/>
              <w:right w:val="nil"/>
            </w:tcBorders>
            <w:shd w:val="clear" w:color="auto" w:fill="FFFFFF"/>
            <w:vAlign w:val="bottom"/>
          </w:tcPr>
          <w:p w14:paraId="3557F8E2" w14:textId="44507D0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11 057</w:t>
            </w:r>
          </w:p>
        </w:tc>
        <w:tc>
          <w:tcPr>
            <w:tcW w:w="230" w:type="pct"/>
            <w:tcBorders>
              <w:top w:val="nil"/>
              <w:left w:val="single" w:sz="4" w:space="0" w:color="000000"/>
              <w:bottom w:val="single" w:sz="4" w:space="0" w:color="000000"/>
              <w:right w:val="nil"/>
            </w:tcBorders>
            <w:shd w:val="clear" w:color="auto" w:fill="FFFFFF"/>
            <w:vAlign w:val="bottom"/>
          </w:tcPr>
          <w:p w14:paraId="0AF3D6C3" w14:textId="5EDA744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4 565</w:t>
            </w:r>
          </w:p>
        </w:tc>
        <w:tc>
          <w:tcPr>
            <w:tcW w:w="263" w:type="pct"/>
            <w:tcBorders>
              <w:top w:val="nil"/>
              <w:left w:val="single" w:sz="4" w:space="0" w:color="000000"/>
              <w:bottom w:val="single" w:sz="4" w:space="0" w:color="000000"/>
              <w:right w:val="nil"/>
            </w:tcBorders>
            <w:shd w:val="clear" w:color="auto" w:fill="FFFFFF"/>
            <w:vAlign w:val="bottom"/>
          </w:tcPr>
          <w:p w14:paraId="4782B674" w14:textId="7DAB9AB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4 490</w:t>
            </w:r>
          </w:p>
        </w:tc>
        <w:tc>
          <w:tcPr>
            <w:tcW w:w="237" w:type="pct"/>
            <w:tcBorders>
              <w:top w:val="nil"/>
              <w:left w:val="single" w:sz="4" w:space="0" w:color="000000"/>
              <w:bottom w:val="single" w:sz="4" w:space="0" w:color="000000"/>
              <w:right w:val="nil"/>
            </w:tcBorders>
            <w:shd w:val="clear" w:color="auto" w:fill="FFFFFF"/>
            <w:vAlign w:val="bottom"/>
          </w:tcPr>
          <w:p w14:paraId="7C9E6225" w14:textId="3B5C216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9 055</w:t>
            </w:r>
          </w:p>
        </w:tc>
        <w:tc>
          <w:tcPr>
            <w:tcW w:w="235" w:type="pct"/>
            <w:tcBorders>
              <w:top w:val="nil"/>
              <w:left w:val="single" w:sz="4" w:space="0" w:color="000000"/>
              <w:bottom w:val="single" w:sz="4" w:space="0" w:color="000000"/>
              <w:right w:val="nil"/>
            </w:tcBorders>
            <w:shd w:val="clear" w:color="auto" w:fill="FFFFFF"/>
            <w:vAlign w:val="bottom"/>
          </w:tcPr>
          <w:p w14:paraId="632815C2" w14:textId="587B014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5 891</w:t>
            </w:r>
          </w:p>
        </w:tc>
        <w:tc>
          <w:tcPr>
            <w:tcW w:w="263" w:type="pct"/>
            <w:tcBorders>
              <w:top w:val="nil"/>
              <w:left w:val="single" w:sz="4" w:space="0" w:color="000000"/>
              <w:bottom w:val="single" w:sz="4" w:space="0" w:color="000000"/>
              <w:right w:val="nil"/>
            </w:tcBorders>
            <w:shd w:val="clear" w:color="auto" w:fill="FFFFFF"/>
            <w:vAlign w:val="bottom"/>
          </w:tcPr>
          <w:p w14:paraId="13D7981C" w14:textId="01ECE0D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7 237</w:t>
            </w:r>
          </w:p>
        </w:tc>
        <w:tc>
          <w:tcPr>
            <w:tcW w:w="248" w:type="pct"/>
            <w:tcBorders>
              <w:top w:val="nil"/>
              <w:left w:val="single" w:sz="4" w:space="0" w:color="000000"/>
              <w:bottom w:val="single" w:sz="4" w:space="0" w:color="000000"/>
              <w:right w:val="nil"/>
            </w:tcBorders>
            <w:shd w:val="clear" w:color="auto" w:fill="FFFFFF"/>
            <w:vAlign w:val="bottom"/>
          </w:tcPr>
          <w:p w14:paraId="50F31B79" w14:textId="777ADFC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13 127</w:t>
            </w:r>
          </w:p>
        </w:tc>
        <w:tc>
          <w:tcPr>
            <w:tcW w:w="238" w:type="pct"/>
            <w:tcBorders>
              <w:top w:val="nil"/>
              <w:left w:val="single" w:sz="4" w:space="0" w:color="000000"/>
              <w:bottom w:val="single" w:sz="4" w:space="0" w:color="000000"/>
              <w:right w:val="nil"/>
            </w:tcBorders>
            <w:shd w:val="clear" w:color="auto" w:fill="FFFFFF"/>
            <w:vAlign w:val="bottom"/>
          </w:tcPr>
          <w:p w14:paraId="1971DEBB" w14:textId="3FE824F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18 360</w:t>
            </w:r>
          </w:p>
        </w:tc>
        <w:tc>
          <w:tcPr>
            <w:tcW w:w="263" w:type="pct"/>
            <w:tcBorders>
              <w:top w:val="nil"/>
              <w:left w:val="single" w:sz="4" w:space="0" w:color="000000"/>
              <w:bottom w:val="single" w:sz="4" w:space="0" w:color="000000"/>
              <w:right w:val="nil"/>
            </w:tcBorders>
            <w:shd w:val="clear" w:color="auto" w:fill="FFFFFF"/>
            <w:vAlign w:val="bottom"/>
          </w:tcPr>
          <w:p w14:paraId="407A6361" w14:textId="47E028A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19 662</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324369F7" w14:textId="7D8526B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38 023</w:t>
            </w:r>
          </w:p>
        </w:tc>
      </w:tr>
    </w:tbl>
    <w:p w14:paraId="7172BB65"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598C08FA"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6C413F40" w14:textId="77777777" w:rsidR="000B2164" w:rsidRPr="00C71EAB" w:rsidRDefault="000B2164" w:rsidP="000B2164">
      <w:pPr>
        <w:tabs>
          <w:tab w:val="left" w:pos="180"/>
        </w:tabs>
        <w:spacing w:before="120"/>
        <w:jc w:val="left"/>
        <w:rPr>
          <w:rFonts w:cs="Arial"/>
          <w:sz w:val="16"/>
          <w:szCs w:val="16"/>
          <w:lang w:eastAsia="en-GB"/>
        </w:rPr>
      </w:pPr>
    </w:p>
    <w:p w14:paraId="1E2471B0" w14:textId="77777777" w:rsidR="000B2164" w:rsidRPr="00C71EAB" w:rsidRDefault="000B2164" w:rsidP="000B2164">
      <w:pPr>
        <w:spacing w:after="200"/>
        <w:jc w:val="left"/>
        <w:rPr>
          <w:rFonts w:cs="Arial"/>
          <w:b/>
          <w:lang w:eastAsia="en-GB"/>
        </w:rPr>
      </w:pPr>
      <w:r w:rsidRPr="00C71EAB">
        <w:rPr>
          <w:rFonts w:cs="Arial"/>
          <w:b/>
          <w:lang w:eastAsia="en-GB"/>
        </w:rPr>
        <w:br w:type="page"/>
      </w:r>
    </w:p>
    <w:p w14:paraId="772A3517" w14:textId="77777777" w:rsidR="000B2164" w:rsidRPr="00C71EAB" w:rsidRDefault="000B2164" w:rsidP="00CF0B0B">
      <w:pPr>
        <w:pStyle w:val="Heading1"/>
        <w:numPr>
          <w:ilvl w:val="0"/>
          <w:numId w:val="4"/>
        </w:numPr>
        <w:spacing w:after="120"/>
        <w:ind w:left="432"/>
        <w:rPr>
          <w:rFonts w:cs="Arial"/>
          <w:lang w:eastAsia="en-GB"/>
        </w:rPr>
      </w:pPr>
      <w:bookmarkStart w:id="48" w:name="_Toc69129638"/>
      <w:bookmarkStart w:id="49" w:name="_Toc89071582"/>
      <w:bookmarkStart w:id="50" w:name="_Toc105152679"/>
      <w:r w:rsidRPr="00C71EAB">
        <w:rPr>
          <w:rFonts w:cs="Arial"/>
          <w:lang w:eastAsia="en-GB"/>
        </w:rPr>
        <w:lastRenderedPageBreak/>
        <w:t>Attendance at an educational institution</w:t>
      </w:r>
      <w:bookmarkEnd w:id="48"/>
      <w:bookmarkEnd w:id="49"/>
      <w:bookmarkEnd w:id="50"/>
    </w:p>
    <w:p w14:paraId="2943B07D" w14:textId="7BEC72CE" w:rsidR="000B2164" w:rsidRPr="00C71EAB" w:rsidRDefault="000B2164" w:rsidP="00CF0B0B">
      <w:pPr>
        <w:pStyle w:val="Heading2"/>
        <w:numPr>
          <w:ilvl w:val="1"/>
          <w:numId w:val="4"/>
        </w:numPr>
        <w:spacing w:before="120"/>
        <w:ind w:left="578" w:hanging="578"/>
        <w:rPr>
          <w:rFonts w:cs="Arial"/>
          <w:lang w:eastAsia="en-GB"/>
        </w:rPr>
      </w:pPr>
      <w:bookmarkStart w:id="51" w:name="_Toc517123570"/>
      <w:bookmarkStart w:id="52" w:name="_Toc57983002"/>
      <w:bookmarkStart w:id="53" w:name="_Toc69129639"/>
      <w:bookmarkStart w:id="54" w:name="_Toc89071583"/>
      <w:bookmarkStart w:id="55" w:name="_Toc105152680"/>
      <w:r w:rsidRPr="00C71EAB">
        <w:rPr>
          <w:rFonts w:cs="Arial"/>
          <w:lang w:eastAsia="en-GB"/>
        </w:rPr>
        <w:t xml:space="preserve">Population attending and not attending an educational institution by population group and age group, </w:t>
      </w:r>
      <w:bookmarkEnd w:id="51"/>
      <w:r w:rsidR="00305F07">
        <w:rPr>
          <w:rFonts w:cs="Arial"/>
          <w:lang w:eastAsia="en-GB"/>
        </w:rPr>
        <w:t>2021</w:t>
      </w:r>
      <w:bookmarkEnd w:id="52"/>
      <w:bookmarkEnd w:id="53"/>
      <w:bookmarkEnd w:id="54"/>
      <w:bookmarkEnd w:id="55"/>
    </w:p>
    <w:tbl>
      <w:tblPr>
        <w:tblW w:w="4124" w:type="pct"/>
        <w:tblCellMar>
          <w:left w:w="67" w:type="dxa"/>
          <w:right w:w="67" w:type="dxa"/>
        </w:tblCellMar>
        <w:tblLook w:val="0000" w:firstRow="0" w:lastRow="0" w:firstColumn="0" w:lastColumn="0" w:noHBand="0" w:noVBand="0"/>
      </w:tblPr>
      <w:tblGrid>
        <w:gridCol w:w="2414"/>
        <w:gridCol w:w="1950"/>
        <w:gridCol w:w="2577"/>
        <w:gridCol w:w="2551"/>
        <w:gridCol w:w="2517"/>
      </w:tblGrid>
      <w:tr w:rsidR="000B2164" w:rsidRPr="00C71EAB" w14:paraId="10F870DD" w14:textId="77777777" w:rsidTr="00C71EAB">
        <w:trPr>
          <w:cantSplit/>
          <w:tblHeader/>
        </w:trPr>
        <w:tc>
          <w:tcPr>
            <w:tcW w:w="1817"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24D66C13"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Population group and age group</w:t>
            </w:r>
          </w:p>
        </w:tc>
        <w:tc>
          <w:tcPr>
            <w:tcW w:w="3183"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50FCE560"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6E14E57E" w14:textId="77777777" w:rsidTr="00C71EAB">
        <w:trPr>
          <w:cantSplit/>
          <w:tblHeader/>
        </w:trPr>
        <w:tc>
          <w:tcPr>
            <w:tcW w:w="1817" w:type="pct"/>
            <w:gridSpan w:val="2"/>
            <w:vMerge/>
            <w:tcBorders>
              <w:top w:val="single" w:sz="4" w:space="0" w:color="000000"/>
              <w:left w:val="single" w:sz="4" w:space="0" w:color="000000"/>
              <w:bottom w:val="single" w:sz="4" w:space="0" w:color="000000"/>
              <w:right w:val="nil"/>
            </w:tcBorders>
            <w:shd w:val="clear" w:color="auto" w:fill="FFFFFF"/>
            <w:vAlign w:val="center"/>
          </w:tcPr>
          <w:p w14:paraId="260E91B9" w14:textId="77777777" w:rsidR="000B2164" w:rsidRPr="00C71EAB" w:rsidRDefault="000B2164" w:rsidP="00C71EAB">
            <w:pPr>
              <w:keepNext/>
              <w:adjustRightInd w:val="0"/>
              <w:jc w:val="left"/>
              <w:rPr>
                <w:rFonts w:cs="Arial"/>
                <w:sz w:val="16"/>
                <w:szCs w:val="16"/>
                <w:lang w:eastAsia="en-GB"/>
              </w:rPr>
            </w:pPr>
          </w:p>
        </w:tc>
        <w:tc>
          <w:tcPr>
            <w:tcW w:w="1073" w:type="pct"/>
            <w:tcBorders>
              <w:top w:val="nil"/>
              <w:left w:val="single" w:sz="4" w:space="0" w:color="000000"/>
              <w:bottom w:val="single" w:sz="4" w:space="0" w:color="000000"/>
              <w:right w:val="nil"/>
            </w:tcBorders>
            <w:shd w:val="clear" w:color="auto" w:fill="FFFFFF"/>
            <w:vAlign w:val="bottom"/>
          </w:tcPr>
          <w:p w14:paraId="17F92BF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Attending</w:t>
            </w:r>
          </w:p>
        </w:tc>
        <w:tc>
          <w:tcPr>
            <w:tcW w:w="1062" w:type="pct"/>
            <w:tcBorders>
              <w:top w:val="nil"/>
              <w:left w:val="single" w:sz="4" w:space="0" w:color="000000"/>
              <w:bottom w:val="single" w:sz="4" w:space="0" w:color="000000"/>
              <w:right w:val="nil"/>
            </w:tcBorders>
            <w:shd w:val="clear" w:color="auto" w:fill="FFFFFF"/>
            <w:vAlign w:val="bottom"/>
          </w:tcPr>
          <w:p w14:paraId="4D1880B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Not attending</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400DD79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39745B" w:rsidRPr="00C71EAB" w14:paraId="52E4827E" w14:textId="77777777" w:rsidTr="00C71EAB">
        <w:trPr>
          <w:cantSplit/>
        </w:trPr>
        <w:tc>
          <w:tcPr>
            <w:tcW w:w="1005" w:type="pct"/>
            <w:vMerge w:val="restart"/>
            <w:tcBorders>
              <w:top w:val="nil"/>
              <w:left w:val="single" w:sz="4" w:space="0" w:color="000000"/>
              <w:bottom w:val="single" w:sz="4" w:space="0" w:color="000000"/>
              <w:right w:val="nil"/>
            </w:tcBorders>
            <w:shd w:val="clear" w:color="auto" w:fill="FFFFFF"/>
            <w:vAlign w:val="center"/>
          </w:tcPr>
          <w:p w14:paraId="32B4F59B" w14:textId="77777777" w:rsidR="0039745B" w:rsidRPr="00C71EAB" w:rsidRDefault="0039745B" w:rsidP="0039745B">
            <w:pPr>
              <w:keepNext/>
              <w:adjustRightInd w:val="0"/>
              <w:jc w:val="left"/>
              <w:rPr>
                <w:rFonts w:cs="Arial"/>
                <w:sz w:val="16"/>
                <w:szCs w:val="16"/>
                <w:lang w:eastAsia="en-GB"/>
              </w:rPr>
            </w:pPr>
            <w:r w:rsidRPr="00C71EAB">
              <w:rPr>
                <w:rFonts w:cs="Arial"/>
                <w:sz w:val="16"/>
                <w:szCs w:val="16"/>
                <w:lang w:eastAsia="en-GB"/>
              </w:rPr>
              <w:t>Black African</w:t>
            </w:r>
          </w:p>
        </w:tc>
        <w:tc>
          <w:tcPr>
            <w:tcW w:w="812" w:type="pct"/>
            <w:tcBorders>
              <w:top w:val="nil"/>
              <w:left w:val="single" w:sz="4" w:space="0" w:color="000000"/>
              <w:bottom w:val="single" w:sz="4" w:space="0" w:color="000000"/>
              <w:right w:val="nil"/>
            </w:tcBorders>
            <w:shd w:val="clear" w:color="auto" w:fill="FFFFFF"/>
            <w:vAlign w:val="bottom"/>
          </w:tcPr>
          <w:p w14:paraId="633F0543"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05–06</w:t>
            </w:r>
          </w:p>
        </w:tc>
        <w:tc>
          <w:tcPr>
            <w:tcW w:w="1073" w:type="pct"/>
            <w:tcBorders>
              <w:top w:val="nil"/>
              <w:left w:val="single" w:sz="4" w:space="0" w:color="000000"/>
              <w:bottom w:val="single" w:sz="4" w:space="0" w:color="000000"/>
              <w:right w:val="nil"/>
            </w:tcBorders>
            <w:shd w:val="clear" w:color="auto" w:fill="FFFFFF"/>
            <w:vAlign w:val="bottom"/>
          </w:tcPr>
          <w:p w14:paraId="03B9BFE6" w14:textId="6AA8524D"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1 701</w:t>
            </w:r>
          </w:p>
        </w:tc>
        <w:tc>
          <w:tcPr>
            <w:tcW w:w="1062" w:type="pct"/>
            <w:tcBorders>
              <w:top w:val="nil"/>
              <w:left w:val="single" w:sz="4" w:space="0" w:color="000000"/>
              <w:bottom w:val="single" w:sz="4" w:space="0" w:color="000000"/>
              <w:right w:val="nil"/>
            </w:tcBorders>
            <w:shd w:val="clear" w:color="auto" w:fill="FFFFFF"/>
            <w:vAlign w:val="bottom"/>
          </w:tcPr>
          <w:p w14:paraId="080384E5" w14:textId="566A3959"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211</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0A0DEA5C" w14:textId="44270251"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1 915</w:t>
            </w:r>
          </w:p>
        </w:tc>
      </w:tr>
      <w:tr w:rsidR="0039745B" w:rsidRPr="00C71EAB" w14:paraId="34A333FE" w14:textId="77777777" w:rsidTr="00C71EAB">
        <w:trPr>
          <w:cantSplit/>
        </w:trPr>
        <w:tc>
          <w:tcPr>
            <w:tcW w:w="1005" w:type="pct"/>
            <w:vMerge/>
            <w:tcBorders>
              <w:top w:val="nil"/>
              <w:left w:val="single" w:sz="4" w:space="0" w:color="000000"/>
              <w:bottom w:val="single" w:sz="4" w:space="0" w:color="000000"/>
              <w:right w:val="nil"/>
            </w:tcBorders>
            <w:shd w:val="clear" w:color="auto" w:fill="FFFFFF"/>
            <w:vAlign w:val="center"/>
          </w:tcPr>
          <w:p w14:paraId="236F0905" w14:textId="77777777" w:rsidR="0039745B" w:rsidRPr="00C71EAB" w:rsidRDefault="0039745B" w:rsidP="0039745B">
            <w:pPr>
              <w:keepNext/>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vAlign w:val="bottom"/>
          </w:tcPr>
          <w:p w14:paraId="75B9D835"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07–15</w:t>
            </w:r>
          </w:p>
        </w:tc>
        <w:tc>
          <w:tcPr>
            <w:tcW w:w="1073" w:type="pct"/>
            <w:tcBorders>
              <w:top w:val="nil"/>
              <w:left w:val="single" w:sz="4" w:space="0" w:color="000000"/>
              <w:bottom w:val="single" w:sz="4" w:space="0" w:color="000000"/>
              <w:right w:val="nil"/>
            </w:tcBorders>
            <w:shd w:val="clear" w:color="auto" w:fill="FFFFFF"/>
            <w:vAlign w:val="bottom"/>
          </w:tcPr>
          <w:p w14:paraId="75A86FD2" w14:textId="2790C85A" w:rsidR="0039745B" w:rsidRPr="00C71EAB" w:rsidRDefault="0039745B" w:rsidP="0039745B">
            <w:pPr>
              <w:keepNext/>
              <w:adjustRightInd w:val="0"/>
              <w:spacing w:before="67" w:after="67"/>
              <w:jc w:val="right"/>
              <w:rPr>
                <w:rFonts w:cs="Arial"/>
                <w:sz w:val="16"/>
                <w:szCs w:val="16"/>
              </w:rPr>
            </w:pPr>
            <w:r>
              <w:rPr>
                <w:rFonts w:cs="Arial"/>
                <w:color w:val="000000"/>
                <w:sz w:val="16"/>
                <w:szCs w:val="16"/>
              </w:rPr>
              <w:t>8 938</w:t>
            </w:r>
          </w:p>
        </w:tc>
        <w:tc>
          <w:tcPr>
            <w:tcW w:w="1062" w:type="pct"/>
            <w:tcBorders>
              <w:top w:val="nil"/>
              <w:left w:val="single" w:sz="4" w:space="0" w:color="000000"/>
              <w:bottom w:val="single" w:sz="4" w:space="0" w:color="000000"/>
              <w:right w:val="nil"/>
            </w:tcBorders>
            <w:shd w:val="clear" w:color="auto" w:fill="FFFFFF"/>
            <w:vAlign w:val="bottom"/>
          </w:tcPr>
          <w:p w14:paraId="59D6D42F" w14:textId="7862DFE3"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153</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2196E385" w14:textId="0433F457"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9 110</w:t>
            </w:r>
          </w:p>
        </w:tc>
      </w:tr>
      <w:tr w:rsidR="0039745B" w:rsidRPr="00C71EAB" w14:paraId="7FC8DC22" w14:textId="77777777" w:rsidTr="00C71EAB">
        <w:trPr>
          <w:cantSplit/>
        </w:trPr>
        <w:tc>
          <w:tcPr>
            <w:tcW w:w="1005" w:type="pct"/>
            <w:vMerge/>
            <w:tcBorders>
              <w:top w:val="nil"/>
              <w:left w:val="single" w:sz="4" w:space="0" w:color="000000"/>
              <w:bottom w:val="single" w:sz="4" w:space="0" w:color="000000"/>
              <w:right w:val="nil"/>
            </w:tcBorders>
            <w:shd w:val="clear" w:color="auto" w:fill="FFFFFF"/>
            <w:vAlign w:val="center"/>
          </w:tcPr>
          <w:p w14:paraId="740E6678" w14:textId="77777777" w:rsidR="0039745B" w:rsidRPr="00C71EAB" w:rsidRDefault="0039745B" w:rsidP="0039745B">
            <w:pPr>
              <w:keepNext/>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vAlign w:val="bottom"/>
          </w:tcPr>
          <w:p w14:paraId="677E0992"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16–20</w:t>
            </w:r>
          </w:p>
        </w:tc>
        <w:tc>
          <w:tcPr>
            <w:tcW w:w="1073" w:type="pct"/>
            <w:tcBorders>
              <w:top w:val="nil"/>
              <w:left w:val="single" w:sz="4" w:space="0" w:color="000000"/>
              <w:bottom w:val="single" w:sz="4" w:space="0" w:color="000000"/>
              <w:right w:val="nil"/>
            </w:tcBorders>
            <w:shd w:val="clear" w:color="auto" w:fill="FFFFFF"/>
            <w:vAlign w:val="bottom"/>
          </w:tcPr>
          <w:p w14:paraId="6942092B" w14:textId="58315E3C"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2 898</w:t>
            </w:r>
          </w:p>
        </w:tc>
        <w:tc>
          <w:tcPr>
            <w:tcW w:w="1062" w:type="pct"/>
            <w:tcBorders>
              <w:top w:val="nil"/>
              <w:left w:val="single" w:sz="4" w:space="0" w:color="000000"/>
              <w:bottom w:val="single" w:sz="4" w:space="0" w:color="000000"/>
              <w:right w:val="nil"/>
            </w:tcBorders>
            <w:shd w:val="clear" w:color="auto" w:fill="FFFFFF"/>
            <w:vAlign w:val="bottom"/>
          </w:tcPr>
          <w:p w14:paraId="25669C60" w14:textId="78F8F936"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1 157</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6C89DBF9" w14:textId="027D8F85"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4 062</w:t>
            </w:r>
          </w:p>
        </w:tc>
      </w:tr>
      <w:tr w:rsidR="0039745B" w:rsidRPr="00C71EAB" w14:paraId="28CB9FBB" w14:textId="77777777" w:rsidTr="00C71EAB">
        <w:trPr>
          <w:cantSplit/>
        </w:trPr>
        <w:tc>
          <w:tcPr>
            <w:tcW w:w="1005" w:type="pct"/>
            <w:vMerge/>
            <w:tcBorders>
              <w:top w:val="nil"/>
              <w:left w:val="single" w:sz="4" w:space="0" w:color="000000"/>
              <w:bottom w:val="single" w:sz="4" w:space="0" w:color="000000"/>
              <w:right w:val="nil"/>
            </w:tcBorders>
            <w:shd w:val="clear" w:color="auto" w:fill="FFFFFF"/>
            <w:vAlign w:val="center"/>
          </w:tcPr>
          <w:p w14:paraId="57B20E25" w14:textId="77777777" w:rsidR="0039745B" w:rsidRPr="00C71EAB" w:rsidRDefault="0039745B" w:rsidP="0039745B">
            <w:pPr>
              <w:keepNext/>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vAlign w:val="bottom"/>
          </w:tcPr>
          <w:p w14:paraId="64D57CC7"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21–25</w:t>
            </w:r>
          </w:p>
        </w:tc>
        <w:tc>
          <w:tcPr>
            <w:tcW w:w="1073" w:type="pct"/>
            <w:tcBorders>
              <w:top w:val="nil"/>
              <w:left w:val="single" w:sz="4" w:space="0" w:color="000000"/>
              <w:bottom w:val="single" w:sz="4" w:space="0" w:color="000000"/>
              <w:right w:val="nil"/>
            </w:tcBorders>
            <w:shd w:val="clear" w:color="auto" w:fill="FFFFFF"/>
            <w:vAlign w:val="bottom"/>
          </w:tcPr>
          <w:p w14:paraId="6D20C83D" w14:textId="25F7A162" w:rsidR="0039745B" w:rsidRPr="00C71EAB" w:rsidRDefault="0039745B" w:rsidP="0039745B">
            <w:pPr>
              <w:keepNext/>
              <w:adjustRightInd w:val="0"/>
              <w:spacing w:before="67" w:after="67"/>
              <w:jc w:val="right"/>
              <w:rPr>
                <w:rFonts w:cs="Arial"/>
                <w:sz w:val="16"/>
                <w:szCs w:val="16"/>
              </w:rPr>
            </w:pPr>
            <w:r>
              <w:rPr>
                <w:rFonts w:cs="Arial"/>
                <w:color w:val="000000"/>
                <w:sz w:val="16"/>
                <w:szCs w:val="16"/>
              </w:rPr>
              <w:t>730</w:t>
            </w:r>
          </w:p>
        </w:tc>
        <w:tc>
          <w:tcPr>
            <w:tcW w:w="1062" w:type="pct"/>
            <w:tcBorders>
              <w:top w:val="nil"/>
              <w:left w:val="single" w:sz="4" w:space="0" w:color="000000"/>
              <w:bottom w:val="single" w:sz="4" w:space="0" w:color="000000"/>
              <w:right w:val="nil"/>
            </w:tcBorders>
            <w:shd w:val="clear" w:color="auto" w:fill="FFFFFF"/>
            <w:vAlign w:val="bottom"/>
          </w:tcPr>
          <w:p w14:paraId="1DAEC639" w14:textId="27F6EBB2" w:rsidR="0039745B" w:rsidRPr="00C71EAB" w:rsidRDefault="0039745B" w:rsidP="0039745B">
            <w:pPr>
              <w:keepNext/>
              <w:adjustRightInd w:val="0"/>
              <w:spacing w:before="67" w:after="67"/>
              <w:jc w:val="right"/>
              <w:rPr>
                <w:rFonts w:cs="Arial"/>
                <w:sz w:val="16"/>
                <w:szCs w:val="16"/>
              </w:rPr>
            </w:pPr>
            <w:r>
              <w:rPr>
                <w:rFonts w:cs="Arial"/>
                <w:color w:val="000000"/>
                <w:sz w:val="16"/>
                <w:szCs w:val="16"/>
              </w:rPr>
              <w:t>3 394</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54F72823" w14:textId="46BCD3E5"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4 130</w:t>
            </w:r>
          </w:p>
        </w:tc>
      </w:tr>
      <w:tr w:rsidR="0039745B" w:rsidRPr="00C71EAB" w14:paraId="620AD469" w14:textId="77777777" w:rsidTr="00C71EAB">
        <w:trPr>
          <w:cantSplit/>
        </w:trPr>
        <w:tc>
          <w:tcPr>
            <w:tcW w:w="1005" w:type="pct"/>
            <w:vMerge/>
            <w:tcBorders>
              <w:top w:val="nil"/>
              <w:left w:val="single" w:sz="4" w:space="0" w:color="000000"/>
              <w:bottom w:val="single" w:sz="4" w:space="0" w:color="000000"/>
              <w:right w:val="nil"/>
            </w:tcBorders>
            <w:shd w:val="clear" w:color="auto" w:fill="FFFFFF"/>
            <w:vAlign w:val="center"/>
          </w:tcPr>
          <w:p w14:paraId="26BB9AAF" w14:textId="77777777" w:rsidR="0039745B" w:rsidRPr="00C71EAB" w:rsidRDefault="0039745B" w:rsidP="0039745B">
            <w:pPr>
              <w:keepNext/>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vAlign w:val="bottom"/>
          </w:tcPr>
          <w:p w14:paraId="0629E593"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26+</w:t>
            </w:r>
          </w:p>
        </w:tc>
        <w:tc>
          <w:tcPr>
            <w:tcW w:w="1073" w:type="pct"/>
            <w:tcBorders>
              <w:top w:val="nil"/>
              <w:left w:val="single" w:sz="4" w:space="0" w:color="000000"/>
              <w:bottom w:val="single" w:sz="4" w:space="0" w:color="000000"/>
              <w:right w:val="nil"/>
            </w:tcBorders>
            <w:shd w:val="clear" w:color="auto" w:fill="FFFFFF"/>
            <w:vAlign w:val="bottom"/>
          </w:tcPr>
          <w:p w14:paraId="1058DC25" w14:textId="5519D5ED" w:rsidR="0039745B" w:rsidRPr="00C71EAB" w:rsidRDefault="0039745B" w:rsidP="0039745B">
            <w:pPr>
              <w:keepNext/>
              <w:adjustRightInd w:val="0"/>
              <w:spacing w:before="67" w:after="67"/>
              <w:jc w:val="right"/>
              <w:rPr>
                <w:rFonts w:cs="Arial"/>
                <w:sz w:val="16"/>
                <w:szCs w:val="16"/>
              </w:rPr>
            </w:pPr>
            <w:r>
              <w:rPr>
                <w:rFonts w:cs="Arial"/>
                <w:color w:val="000000"/>
                <w:sz w:val="16"/>
                <w:szCs w:val="16"/>
              </w:rPr>
              <w:t>421</w:t>
            </w:r>
          </w:p>
        </w:tc>
        <w:tc>
          <w:tcPr>
            <w:tcW w:w="1062" w:type="pct"/>
            <w:tcBorders>
              <w:top w:val="nil"/>
              <w:left w:val="single" w:sz="4" w:space="0" w:color="000000"/>
              <w:bottom w:val="single" w:sz="4" w:space="0" w:color="000000"/>
              <w:right w:val="nil"/>
            </w:tcBorders>
            <w:shd w:val="clear" w:color="auto" w:fill="FFFFFF"/>
            <w:vAlign w:val="bottom"/>
          </w:tcPr>
          <w:p w14:paraId="3C024392" w14:textId="5B30C7DA"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24 673</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3DE7007F" w14:textId="796FDF77"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25 121</w:t>
            </w:r>
          </w:p>
        </w:tc>
      </w:tr>
      <w:tr w:rsidR="0039745B" w:rsidRPr="00C71EAB" w14:paraId="2FB45DB4" w14:textId="77777777" w:rsidTr="00C71EAB">
        <w:trPr>
          <w:cantSplit/>
        </w:trPr>
        <w:tc>
          <w:tcPr>
            <w:tcW w:w="1005" w:type="pct"/>
            <w:vMerge/>
            <w:tcBorders>
              <w:top w:val="nil"/>
              <w:left w:val="single" w:sz="4" w:space="0" w:color="000000"/>
              <w:bottom w:val="single" w:sz="4" w:space="0" w:color="000000"/>
              <w:right w:val="nil"/>
            </w:tcBorders>
            <w:shd w:val="clear" w:color="auto" w:fill="FFFFFF"/>
            <w:vAlign w:val="center"/>
          </w:tcPr>
          <w:p w14:paraId="5483BCE6" w14:textId="77777777" w:rsidR="0039745B" w:rsidRPr="00C71EAB" w:rsidRDefault="0039745B" w:rsidP="0039745B">
            <w:pPr>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tcPr>
          <w:p w14:paraId="5CF2ADF4" w14:textId="77777777" w:rsidR="0039745B" w:rsidRPr="00C71EAB" w:rsidRDefault="0039745B" w:rsidP="0039745B">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1073" w:type="pct"/>
            <w:tcBorders>
              <w:top w:val="nil"/>
              <w:left w:val="single" w:sz="4" w:space="0" w:color="000000"/>
              <w:bottom w:val="single" w:sz="4" w:space="0" w:color="000000"/>
              <w:right w:val="nil"/>
            </w:tcBorders>
            <w:shd w:val="clear" w:color="auto" w:fill="FFFFFF"/>
            <w:vAlign w:val="bottom"/>
          </w:tcPr>
          <w:p w14:paraId="650840C8" w14:textId="53DCE04D"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14 687</w:t>
            </w:r>
          </w:p>
        </w:tc>
        <w:tc>
          <w:tcPr>
            <w:tcW w:w="1062" w:type="pct"/>
            <w:tcBorders>
              <w:top w:val="nil"/>
              <w:left w:val="single" w:sz="4" w:space="0" w:color="000000"/>
              <w:bottom w:val="single" w:sz="4" w:space="0" w:color="000000"/>
              <w:right w:val="nil"/>
            </w:tcBorders>
            <w:shd w:val="clear" w:color="auto" w:fill="FFFFFF"/>
            <w:vAlign w:val="bottom"/>
          </w:tcPr>
          <w:p w14:paraId="08AA1C04" w14:textId="5B95BE6A"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29 588</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01017363" w14:textId="1AB6DD8C"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44 337</w:t>
            </w:r>
          </w:p>
        </w:tc>
      </w:tr>
      <w:tr w:rsidR="0039745B" w:rsidRPr="00C71EAB" w14:paraId="7DA389A8" w14:textId="77777777" w:rsidTr="00C71EAB">
        <w:trPr>
          <w:cantSplit/>
        </w:trPr>
        <w:tc>
          <w:tcPr>
            <w:tcW w:w="1005" w:type="pct"/>
            <w:vMerge w:val="restart"/>
            <w:tcBorders>
              <w:top w:val="nil"/>
              <w:left w:val="single" w:sz="4" w:space="0" w:color="000000"/>
              <w:right w:val="nil"/>
            </w:tcBorders>
            <w:shd w:val="clear" w:color="auto" w:fill="FFFFFF"/>
            <w:vAlign w:val="center"/>
          </w:tcPr>
          <w:p w14:paraId="357B99D6" w14:textId="77777777" w:rsidR="0039745B" w:rsidRPr="00C71EAB" w:rsidRDefault="0039745B" w:rsidP="0039745B">
            <w:pPr>
              <w:adjustRightInd w:val="0"/>
              <w:jc w:val="left"/>
              <w:rPr>
                <w:rFonts w:cs="Arial"/>
                <w:sz w:val="16"/>
                <w:szCs w:val="16"/>
                <w:lang w:eastAsia="en-GB"/>
              </w:rPr>
            </w:pPr>
            <w:r w:rsidRPr="00C71EAB">
              <w:rPr>
                <w:rFonts w:cs="Arial"/>
                <w:sz w:val="16"/>
                <w:szCs w:val="16"/>
                <w:lang w:eastAsia="en-GB"/>
              </w:rPr>
              <w:t>Coloured</w:t>
            </w:r>
          </w:p>
        </w:tc>
        <w:tc>
          <w:tcPr>
            <w:tcW w:w="812" w:type="pct"/>
            <w:tcBorders>
              <w:top w:val="nil"/>
              <w:left w:val="single" w:sz="4" w:space="0" w:color="000000"/>
              <w:bottom w:val="single" w:sz="4" w:space="0" w:color="000000"/>
              <w:right w:val="nil"/>
            </w:tcBorders>
            <w:shd w:val="clear" w:color="auto" w:fill="FFFFFF"/>
            <w:vAlign w:val="bottom"/>
          </w:tcPr>
          <w:p w14:paraId="61C964BE"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05–06</w:t>
            </w:r>
          </w:p>
        </w:tc>
        <w:tc>
          <w:tcPr>
            <w:tcW w:w="1073" w:type="pct"/>
            <w:tcBorders>
              <w:top w:val="nil"/>
              <w:left w:val="single" w:sz="4" w:space="0" w:color="000000"/>
              <w:bottom w:val="single" w:sz="4" w:space="0" w:color="000000"/>
              <w:right w:val="nil"/>
            </w:tcBorders>
            <w:shd w:val="clear" w:color="auto" w:fill="FFFFFF"/>
            <w:vAlign w:val="bottom"/>
          </w:tcPr>
          <w:p w14:paraId="062AC5D0" w14:textId="745E130E"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158</w:t>
            </w:r>
          </w:p>
        </w:tc>
        <w:tc>
          <w:tcPr>
            <w:tcW w:w="1062" w:type="pct"/>
            <w:tcBorders>
              <w:top w:val="nil"/>
              <w:left w:val="single" w:sz="4" w:space="0" w:color="000000"/>
              <w:bottom w:val="single" w:sz="4" w:space="0" w:color="000000"/>
              <w:right w:val="nil"/>
            </w:tcBorders>
            <w:shd w:val="clear" w:color="auto" w:fill="FFFFFF"/>
            <w:vAlign w:val="bottom"/>
          </w:tcPr>
          <w:p w14:paraId="31F3688C" w14:textId="580E001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61FE8E3C" w14:textId="2C2548F2"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173</w:t>
            </w:r>
          </w:p>
        </w:tc>
      </w:tr>
      <w:tr w:rsidR="0039745B" w:rsidRPr="00C71EAB" w14:paraId="63DCE6EE" w14:textId="77777777" w:rsidTr="00C71EAB">
        <w:trPr>
          <w:cantSplit/>
        </w:trPr>
        <w:tc>
          <w:tcPr>
            <w:tcW w:w="1005" w:type="pct"/>
            <w:vMerge/>
            <w:tcBorders>
              <w:left w:val="single" w:sz="4" w:space="0" w:color="000000"/>
              <w:right w:val="nil"/>
            </w:tcBorders>
            <w:shd w:val="clear" w:color="auto" w:fill="FFFFFF"/>
            <w:vAlign w:val="center"/>
          </w:tcPr>
          <w:p w14:paraId="05E4E786" w14:textId="77777777" w:rsidR="0039745B" w:rsidRPr="00C71EAB" w:rsidRDefault="0039745B" w:rsidP="0039745B">
            <w:pPr>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vAlign w:val="bottom"/>
          </w:tcPr>
          <w:p w14:paraId="3992ABF7"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07–15</w:t>
            </w:r>
          </w:p>
        </w:tc>
        <w:tc>
          <w:tcPr>
            <w:tcW w:w="1073" w:type="pct"/>
            <w:tcBorders>
              <w:top w:val="nil"/>
              <w:left w:val="single" w:sz="4" w:space="0" w:color="000000"/>
              <w:bottom w:val="single" w:sz="4" w:space="0" w:color="000000"/>
              <w:right w:val="nil"/>
            </w:tcBorders>
            <w:shd w:val="clear" w:color="auto" w:fill="FFFFFF"/>
            <w:vAlign w:val="bottom"/>
          </w:tcPr>
          <w:p w14:paraId="4ADBE39E" w14:textId="2D6C2B4E" w:rsidR="0039745B" w:rsidRPr="00C71EAB" w:rsidRDefault="0039745B" w:rsidP="0039745B">
            <w:pPr>
              <w:keepNext/>
              <w:adjustRightInd w:val="0"/>
              <w:spacing w:before="67" w:after="67"/>
              <w:jc w:val="right"/>
              <w:rPr>
                <w:rFonts w:cs="Arial"/>
                <w:sz w:val="16"/>
                <w:szCs w:val="16"/>
              </w:rPr>
            </w:pPr>
            <w:r>
              <w:rPr>
                <w:rFonts w:cs="Arial"/>
                <w:color w:val="000000"/>
                <w:sz w:val="16"/>
                <w:szCs w:val="16"/>
              </w:rPr>
              <w:t>816</w:t>
            </w:r>
          </w:p>
        </w:tc>
        <w:tc>
          <w:tcPr>
            <w:tcW w:w="1062" w:type="pct"/>
            <w:tcBorders>
              <w:top w:val="nil"/>
              <w:left w:val="single" w:sz="4" w:space="0" w:color="000000"/>
              <w:bottom w:val="single" w:sz="4" w:space="0" w:color="000000"/>
              <w:right w:val="nil"/>
            </w:tcBorders>
            <w:shd w:val="clear" w:color="auto" w:fill="FFFFFF"/>
            <w:vAlign w:val="bottom"/>
          </w:tcPr>
          <w:p w14:paraId="70B809C6" w14:textId="29C61C7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14</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5F5BE7EA" w14:textId="303DCB02"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833</w:t>
            </w:r>
          </w:p>
        </w:tc>
      </w:tr>
      <w:tr w:rsidR="0039745B" w:rsidRPr="00C71EAB" w14:paraId="7E5C5DA6" w14:textId="77777777" w:rsidTr="00C71EAB">
        <w:trPr>
          <w:cantSplit/>
        </w:trPr>
        <w:tc>
          <w:tcPr>
            <w:tcW w:w="1005" w:type="pct"/>
            <w:vMerge/>
            <w:tcBorders>
              <w:left w:val="single" w:sz="4" w:space="0" w:color="000000"/>
              <w:right w:val="nil"/>
            </w:tcBorders>
            <w:shd w:val="clear" w:color="auto" w:fill="FFFFFF"/>
            <w:vAlign w:val="center"/>
          </w:tcPr>
          <w:p w14:paraId="2C941A05" w14:textId="77777777" w:rsidR="0039745B" w:rsidRPr="00C71EAB" w:rsidRDefault="0039745B" w:rsidP="0039745B">
            <w:pPr>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vAlign w:val="bottom"/>
          </w:tcPr>
          <w:p w14:paraId="48B6F853"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16–20</w:t>
            </w:r>
          </w:p>
        </w:tc>
        <w:tc>
          <w:tcPr>
            <w:tcW w:w="1073" w:type="pct"/>
            <w:tcBorders>
              <w:top w:val="nil"/>
              <w:left w:val="single" w:sz="4" w:space="0" w:color="000000"/>
              <w:bottom w:val="single" w:sz="4" w:space="0" w:color="000000"/>
              <w:right w:val="nil"/>
            </w:tcBorders>
            <w:shd w:val="clear" w:color="auto" w:fill="FFFFFF"/>
            <w:vAlign w:val="bottom"/>
          </w:tcPr>
          <w:p w14:paraId="2E615F12" w14:textId="4DA1C8CB"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272</w:t>
            </w:r>
          </w:p>
        </w:tc>
        <w:tc>
          <w:tcPr>
            <w:tcW w:w="1062" w:type="pct"/>
            <w:tcBorders>
              <w:top w:val="nil"/>
              <w:left w:val="single" w:sz="4" w:space="0" w:color="000000"/>
              <w:bottom w:val="single" w:sz="4" w:space="0" w:color="000000"/>
              <w:right w:val="nil"/>
            </w:tcBorders>
            <w:shd w:val="clear" w:color="auto" w:fill="FFFFFF"/>
            <w:vAlign w:val="bottom"/>
          </w:tcPr>
          <w:p w14:paraId="688903FD" w14:textId="52A0EF02"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171</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6B6AE191" w14:textId="02FE02B6"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446</w:t>
            </w:r>
          </w:p>
        </w:tc>
      </w:tr>
      <w:tr w:rsidR="0039745B" w:rsidRPr="00C71EAB" w14:paraId="40CEF16F" w14:textId="77777777" w:rsidTr="00C71EAB">
        <w:trPr>
          <w:cantSplit/>
        </w:trPr>
        <w:tc>
          <w:tcPr>
            <w:tcW w:w="1005" w:type="pct"/>
            <w:vMerge/>
            <w:tcBorders>
              <w:left w:val="single" w:sz="4" w:space="0" w:color="000000"/>
              <w:right w:val="nil"/>
            </w:tcBorders>
            <w:shd w:val="clear" w:color="auto" w:fill="FFFFFF"/>
            <w:vAlign w:val="center"/>
          </w:tcPr>
          <w:p w14:paraId="3881B1C0" w14:textId="77777777" w:rsidR="0039745B" w:rsidRPr="00C71EAB" w:rsidRDefault="0039745B" w:rsidP="0039745B">
            <w:pPr>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vAlign w:val="bottom"/>
          </w:tcPr>
          <w:p w14:paraId="628CE3BF"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21–25</w:t>
            </w:r>
          </w:p>
        </w:tc>
        <w:tc>
          <w:tcPr>
            <w:tcW w:w="1073" w:type="pct"/>
            <w:tcBorders>
              <w:top w:val="nil"/>
              <w:left w:val="single" w:sz="4" w:space="0" w:color="000000"/>
              <w:bottom w:val="single" w:sz="4" w:space="0" w:color="000000"/>
              <w:right w:val="nil"/>
            </w:tcBorders>
            <w:shd w:val="clear" w:color="auto" w:fill="FFFFFF"/>
            <w:vAlign w:val="bottom"/>
          </w:tcPr>
          <w:p w14:paraId="5209FDC9" w14:textId="65BAB191" w:rsidR="0039745B" w:rsidRPr="00C71EAB" w:rsidRDefault="0039745B" w:rsidP="0039745B">
            <w:pPr>
              <w:keepNext/>
              <w:adjustRightInd w:val="0"/>
              <w:spacing w:before="67" w:after="67"/>
              <w:jc w:val="right"/>
              <w:rPr>
                <w:rFonts w:cs="Arial"/>
                <w:sz w:val="16"/>
                <w:szCs w:val="16"/>
              </w:rPr>
            </w:pPr>
            <w:r>
              <w:rPr>
                <w:rFonts w:cs="Arial"/>
                <w:color w:val="000000"/>
                <w:sz w:val="16"/>
                <w:szCs w:val="16"/>
              </w:rPr>
              <w:t>49</w:t>
            </w:r>
          </w:p>
        </w:tc>
        <w:tc>
          <w:tcPr>
            <w:tcW w:w="1062" w:type="pct"/>
            <w:tcBorders>
              <w:top w:val="nil"/>
              <w:left w:val="single" w:sz="4" w:space="0" w:color="000000"/>
              <w:bottom w:val="single" w:sz="4" w:space="0" w:color="000000"/>
              <w:right w:val="nil"/>
            </w:tcBorders>
            <w:shd w:val="clear" w:color="auto" w:fill="FFFFFF"/>
            <w:vAlign w:val="bottom"/>
          </w:tcPr>
          <w:p w14:paraId="6459FB55" w14:textId="463B0362" w:rsidR="0039745B" w:rsidRPr="00C71EAB" w:rsidRDefault="0039745B" w:rsidP="0039745B">
            <w:pPr>
              <w:keepNext/>
              <w:adjustRightInd w:val="0"/>
              <w:spacing w:before="67" w:after="67"/>
              <w:jc w:val="right"/>
              <w:rPr>
                <w:rFonts w:cs="Arial"/>
                <w:sz w:val="16"/>
                <w:szCs w:val="16"/>
              </w:rPr>
            </w:pPr>
            <w:r>
              <w:rPr>
                <w:rFonts w:cs="Arial"/>
                <w:color w:val="000000"/>
                <w:sz w:val="16"/>
                <w:szCs w:val="16"/>
              </w:rPr>
              <w:t>354</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6B0BDA9F" w14:textId="60FDB32C"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403</w:t>
            </w:r>
          </w:p>
        </w:tc>
      </w:tr>
      <w:tr w:rsidR="0039745B" w:rsidRPr="00C71EAB" w14:paraId="2E66E5F4" w14:textId="77777777" w:rsidTr="00C71EAB">
        <w:trPr>
          <w:cantSplit/>
        </w:trPr>
        <w:tc>
          <w:tcPr>
            <w:tcW w:w="1005" w:type="pct"/>
            <w:vMerge/>
            <w:tcBorders>
              <w:left w:val="single" w:sz="4" w:space="0" w:color="000000"/>
              <w:right w:val="nil"/>
            </w:tcBorders>
            <w:shd w:val="clear" w:color="auto" w:fill="FFFFFF"/>
            <w:vAlign w:val="center"/>
          </w:tcPr>
          <w:p w14:paraId="5E1109E9" w14:textId="77777777" w:rsidR="0039745B" w:rsidRPr="00C71EAB" w:rsidRDefault="0039745B" w:rsidP="0039745B">
            <w:pPr>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vAlign w:val="bottom"/>
          </w:tcPr>
          <w:p w14:paraId="4EB620A3"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26+</w:t>
            </w:r>
          </w:p>
        </w:tc>
        <w:tc>
          <w:tcPr>
            <w:tcW w:w="1073" w:type="pct"/>
            <w:tcBorders>
              <w:top w:val="nil"/>
              <w:left w:val="single" w:sz="4" w:space="0" w:color="000000"/>
              <w:bottom w:val="single" w:sz="4" w:space="0" w:color="000000"/>
              <w:right w:val="nil"/>
            </w:tcBorders>
            <w:shd w:val="clear" w:color="auto" w:fill="FFFFFF"/>
            <w:vAlign w:val="bottom"/>
          </w:tcPr>
          <w:p w14:paraId="3C0EE3C2" w14:textId="7FCF8063"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27</w:t>
            </w:r>
          </w:p>
        </w:tc>
        <w:tc>
          <w:tcPr>
            <w:tcW w:w="1062" w:type="pct"/>
            <w:tcBorders>
              <w:top w:val="nil"/>
              <w:left w:val="single" w:sz="4" w:space="0" w:color="000000"/>
              <w:bottom w:val="single" w:sz="4" w:space="0" w:color="000000"/>
              <w:right w:val="nil"/>
            </w:tcBorders>
            <w:shd w:val="clear" w:color="auto" w:fill="FFFFFF"/>
            <w:vAlign w:val="bottom"/>
          </w:tcPr>
          <w:p w14:paraId="22445B73" w14:textId="567D5B43"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2 834</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337519AE" w14:textId="2222F893"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2 865</w:t>
            </w:r>
          </w:p>
        </w:tc>
      </w:tr>
      <w:tr w:rsidR="0039745B" w:rsidRPr="00C71EAB" w14:paraId="06E85199" w14:textId="77777777" w:rsidTr="00C71EAB">
        <w:trPr>
          <w:cantSplit/>
        </w:trPr>
        <w:tc>
          <w:tcPr>
            <w:tcW w:w="1005" w:type="pct"/>
            <w:vMerge/>
            <w:tcBorders>
              <w:left w:val="single" w:sz="4" w:space="0" w:color="000000"/>
              <w:bottom w:val="single" w:sz="4" w:space="0" w:color="000000"/>
              <w:right w:val="nil"/>
            </w:tcBorders>
            <w:shd w:val="clear" w:color="auto" w:fill="FFFFFF"/>
            <w:vAlign w:val="center"/>
          </w:tcPr>
          <w:p w14:paraId="3C908EE4" w14:textId="77777777" w:rsidR="0039745B" w:rsidRPr="00C71EAB" w:rsidRDefault="0039745B" w:rsidP="0039745B">
            <w:pPr>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tcPr>
          <w:p w14:paraId="10C6A516" w14:textId="77777777" w:rsidR="0039745B" w:rsidRPr="00C71EAB" w:rsidRDefault="0039745B" w:rsidP="0039745B">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1073" w:type="pct"/>
            <w:tcBorders>
              <w:top w:val="nil"/>
              <w:left w:val="single" w:sz="4" w:space="0" w:color="000000"/>
              <w:bottom w:val="single" w:sz="4" w:space="0" w:color="000000"/>
              <w:right w:val="nil"/>
            </w:tcBorders>
            <w:shd w:val="clear" w:color="auto" w:fill="FFFFFF"/>
            <w:vAlign w:val="bottom"/>
          </w:tcPr>
          <w:p w14:paraId="2FB7F1D1" w14:textId="32A6F413"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1 322</w:t>
            </w:r>
          </w:p>
        </w:tc>
        <w:tc>
          <w:tcPr>
            <w:tcW w:w="1062" w:type="pct"/>
            <w:tcBorders>
              <w:top w:val="nil"/>
              <w:left w:val="single" w:sz="4" w:space="0" w:color="000000"/>
              <w:bottom w:val="single" w:sz="4" w:space="0" w:color="000000"/>
              <w:right w:val="nil"/>
            </w:tcBorders>
            <w:shd w:val="clear" w:color="auto" w:fill="FFFFFF"/>
            <w:vAlign w:val="bottom"/>
          </w:tcPr>
          <w:p w14:paraId="3EC4BAF0" w14:textId="49EE3A1E"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3 381</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1C446521" w14:textId="53387A19"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4 720</w:t>
            </w:r>
          </w:p>
        </w:tc>
      </w:tr>
      <w:tr w:rsidR="0039745B" w:rsidRPr="00C71EAB" w14:paraId="1E581F92" w14:textId="77777777" w:rsidTr="00C71EAB">
        <w:trPr>
          <w:cantSplit/>
        </w:trPr>
        <w:tc>
          <w:tcPr>
            <w:tcW w:w="1005" w:type="pct"/>
            <w:vMerge w:val="restart"/>
            <w:tcBorders>
              <w:top w:val="nil"/>
              <w:left w:val="single" w:sz="4" w:space="0" w:color="000000"/>
              <w:right w:val="nil"/>
            </w:tcBorders>
            <w:shd w:val="clear" w:color="auto" w:fill="FFFFFF"/>
            <w:vAlign w:val="center"/>
          </w:tcPr>
          <w:p w14:paraId="198F0D50" w14:textId="77777777" w:rsidR="0039745B" w:rsidRPr="00C71EAB" w:rsidRDefault="0039745B" w:rsidP="0039745B">
            <w:pPr>
              <w:adjustRightInd w:val="0"/>
              <w:jc w:val="left"/>
              <w:rPr>
                <w:rFonts w:cs="Arial"/>
                <w:sz w:val="16"/>
                <w:szCs w:val="16"/>
                <w:lang w:eastAsia="en-GB"/>
              </w:rPr>
            </w:pPr>
            <w:r w:rsidRPr="00C71EAB">
              <w:rPr>
                <w:rFonts w:cs="Arial"/>
                <w:sz w:val="16"/>
                <w:szCs w:val="16"/>
                <w:lang w:eastAsia="en-GB"/>
              </w:rPr>
              <w:t>Indian/Asian</w:t>
            </w:r>
          </w:p>
        </w:tc>
        <w:tc>
          <w:tcPr>
            <w:tcW w:w="812" w:type="pct"/>
            <w:tcBorders>
              <w:top w:val="nil"/>
              <w:left w:val="single" w:sz="4" w:space="0" w:color="000000"/>
              <w:bottom w:val="single" w:sz="4" w:space="0" w:color="000000"/>
              <w:right w:val="nil"/>
            </w:tcBorders>
            <w:shd w:val="clear" w:color="auto" w:fill="FFFFFF"/>
            <w:vAlign w:val="bottom"/>
          </w:tcPr>
          <w:p w14:paraId="1FFE686B"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05–06</w:t>
            </w:r>
          </w:p>
        </w:tc>
        <w:tc>
          <w:tcPr>
            <w:tcW w:w="1073" w:type="pct"/>
            <w:tcBorders>
              <w:top w:val="nil"/>
              <w:left w:val="single" w:sz="4" w:space="0" w:color="000000"/>
              <w:bottom w:val="single" w:sz="4" w:space="0" w:color="000000"/>
              <w:right w:val="nil"/>
            </w:tcBorders>
            <w:shd w:val="clear" w:color="auto" w:fill="FFFFFF"/>
            <w:vAlign w:val="bottom"/>
          </w:tcPr>
          <w:p w14:paraId="7DF886BE" w14:textId="38B0EBD2" w:rsidR="0039745B" w:rsidRPr="00C71EAB" w:rsidRDefault="0039745B" w:rsidP="0039745B">
            <w:pPr>
              <w:keepNext/>
              <w:adjustRightInd w:val="0"/>
              <w:spacing w:before="67" w:after="67"/>
              <w:jc w:val="right"/>
              <w:rPr>
                <w:rFonts w:cs="Arial"/>
                <w:sz w:val="16"/>
                <w:szCs w:val="16"/>
              </w:rPr>
            </w:pPr>
            <w:r>
              <w:rPr>
                <w:rFonts w:cs="Arial"/>
                <w:color w:val="000000"/>
                <w:sz w:val="16"/>
                <w:szCs w:val="16"/>
              </w:rPr>
              <w:t>31</w:t>
            </w:r>
          </w:p>
        </w:tc>
        <w:tc>
          <w:tcPr>
            <w:tcW w:w="1062" w:type="pct"/>
            <w:tcBorders>
              <w:top w:val="nil"/>
              <w:left w:val="single" w:sz="4" w:space="0" w:color="000000"/>
              <w:bottom w:val="single" w:sz="4" w:space="0" w:color="000000"/>
              <w:right w:val="nil"/>
            </w:tcBorders>
            <w:shd w:val="clear" w:color="auto" w:fill="FFFFFF"/>
            <w:vAlign w:val="bottom"/>
          </w:tcPr>
          <w:p w14:paraId="425617DE" w14:textId="7653AFDA"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28</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7BDE6867" w14:textId="038E32DD"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59</w:t>
            </w:r>
          </w:p>
        </w:tc>
      </w:tr>
      <w:tr w:rsidR="0039745B" w:rsidRPr="00C71EAB" w14:paraId="25043B02" w14:textId="77777777" w:rsidTr="00C71EAB">
        <w:trPr>
          <w:cantSplit/>
        </w:trPr>
        <w:tc>
          <w:tcPr>
            <w:tcW w:w="1005" w:type="pct"/>
            <w:vMerge/>
            <w:tcBorders>
              <w:left w:val="single" w:sz="4" w:space="0" w:color="000000"/>
              <w:right w:val="nil"/>
            </w:tcBorders>
            <w:shd w:val="clear" w:color="auto" w:fill="FFFFFF"/>
            <w:vAlign w:val="bottom"/>
          </w:tcPr>
          <w:p w14:paraId="35BFEA19" w14:textId="77777777" w:rsidR="0039745B" w:rsidRPr="00C71EAB" w:rsidRDefault="0039745B" w:rsidP="0039745B">
            <w:pPr>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vAlign w:val="bottom"/>
          </w:tcPr>
          <w:p w14:paraId="1E84948E"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07–15</w:t>
            </w:r>
          </w:p>
        </w:tc>
        <w:tc>
          <w:tcPr>
            <w:tcW w:w="1073" w:type="pct"/>
            <w:tcBorders>
              <w:top w:val="nil"/>
              <w:left w:val="single" w:sz="4" w:space="0" w:color="000000"/>
              <w:bottom w:val="single" w:sz="4" w:space="0" w:color="000000"/>
              <w:right w:val="nil"/>
            </w:tcBorders>
            <w:shd w:val="clear" w:color="auto" w:fill="FFFFFF"/>
            <w:vAlign w:val="bottom"/>
          </w:tcPr>
          <w:p w14:paraId="5F43CC66" w14:textId="0141F4B9"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153</w:t>
            </w:r>
          </w:p>
        </w:tc>
        <w:tc>
          <w:tcPr>
            <w:tcW w:w="1062" w:type="pct"/>
            <w:tcBorders>
              <w:top w:val="nil"/>
              <w:left w:val="single" w:sz="4" w:space="0" w:color="000000"/>
              <w:bottom w:val="single" w:sz="4" w:space="0" w:color="000000"/>
              <w:right w:val="nil"/>
            </w:tcBorders>
            <w:shd w:val="clear" w:color="auto" w:fill="FFFFFF"/>
            <w:vAlign w:val="bottom"/>
          </w:tcPr>
          <w:p w14:paraId="47054377" w14:textId="5A5605AB"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2FFA00FA" w14:textId="31244E42"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159</w:t>
            </w:r>
          </w:p>
        </w:tc>
      </w:tr>
      <w:tr w:rsidR="0039745B" w:rsidRPr="00C71EAB" w14:paraId="6C284C1C" w14:textId="77777777" w:rsidTr="00C71EAB">
        <w:trPr>
          <w:cantSplit/>
        </w:trPr>
        <w:tc>
          <w:tcPr>
            <w:tcW w:w="1005" w:type="pct"/>
            <w:vMerge/>
            <w:tcBorders>
              <w:left w:val="single" w:sz="4" w:space="0" w:color="000000"/>
              <w:right w:val="nil"/>
            </w:tcBorders>
            <w:shd w:val="clear" w:color="auto" w:fill="FFFFFF"/>
            <w:vAlign w:val="bottom"/>
          </w:tcPr>
          <w:p w14:paraId="2E587A71" w14:textId="77777777" w:rsidR="0039745B" w:rsidRPr="00C71EAB" w:rsidRDefault="0039745B" w:rsidP="0039745B">
            <w:pPr>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vAlign w:val="bottom"/>
          </w:tcPr>
          <w:p w14:paraId="135E1C2B"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16–20</w:t>
            </w:r>
          </w:p>
        </w:tc>
        <w:tc>
          <w:tcPr>
            <w:tcW w:w="1073" w:type="pct"/>
            <w:tcBorders>
              <w:top w:val="nil"/>
              <w:left w:val="single" w:sz="4" w:space="0" w:color="000000"/>
              <w:bottom w:val="single" w:sz="4" w:space="0" w:color="000000"/>
              <w:right w:val="nil"/>
            </w:tcBorders>
            <w:shd w:val="clear" w:color="auto" w:fill="FFFFFF"/>
            <w:vAlign w:val="bottom"/>
          </w:tcPr>
          <w:p w14:paraId="1C6B4C4E" w14:textId="58DB16D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82</w:t>
            </w:r>
          </w:p>
        </w:tc>
        <w:tc>
          <w:tcPr>
            <w:tcW w:w="1062" w:type="pct"/>
            <w:tcBorders>
              <w:top w:val="nil"/>
              <w:left w:val="single" w:sz="4" w:space="0" w:color="000000"/>
              <w:bottom w:val="single" w:sz="4" w:space="0" w:color="000000"/>
              <w:right w:val="nil"/>
            </w:tcBorders>
            <w:shd w:val="clear" w:color="auto" w:fill="FFFFFF"/>
            <w:vAlign w:val="bottom"/>
          </w:tcPr>
          <w:p w14:paraId="5B5B0608" w14:textId="6807056C"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4E033580" w14:textId="7067F498"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91</w:t>
            </w:r>
          </w:p>
        </w:tc>
      </w:tr>
      <w:tr w:rsidR="0039745B" w:rsidRPr="00C71EAB" w14:paraId="362F5EB2" w14:textId="77777777" w:rsidTr="00C71EAB">
        <w:trPr>
          <w:cantSplit/>
        </w:trPr>
        <w:tc>
          <w:tcPr>
            <w:tcW w:w="1005" w:type="pct"/>
            <w:vMerge/>
            <w:tcBorders>
              <w:left w:val="single" w:sz="4" w:space="0" w:color="000000"/>
              <w:right w:val="nil"/>
            </w:tcBorders>
            <w:shd w:val="clear" w:color="auto" w:fill="FFFFFF"/>
            <w:vAlign w:val="bottom"/>
          </w:tcPr>
          <w:p w14:paraId="60FCBB7E" w14:textId="77777777" w:rsidR="0039745B" w:rsidRPr="00C71EAB" w:rsidRDefault="0039745B" w:rsidP="0039745B">
            <w:pPr>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vAlign w:val="bottom"/>
          </w:tcPr>
          <w:p w14:paraId="5AB1AB36"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21–25</w:t>
            </w:r>
          </w:p>
        </w:tc>
        <w:tc>
          <w:tcPr>
            <w:tcW w:w="1073" w:type="pct"/>
            <w:tcBorders>
              <w:top w:val="nil"/>
              <w:left w:val="single" w:sz="4" w:space="0" w:color="000000"/>
              <w:bottom w:val="single" w:sz="4" w:space="0" w:color="000000"/>
              <w:right w:val="nil"/>
            </w:tcBorders>
            <w:shd w:val="clear" w:color="auto" w:fill="FFFFFF"/>
            <w:vAlign w:val="bottom"/>
          </w:tcPr>
          <w:p w14:paraId="6D0219AC" w14:textId="5F1F6ECB"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20</w:t>
            </w:r>
          </w:p>
        </w:tc>
        <w:tc>
          <w:tcPr>
            <w:tcW w:w="1062" w:type="pct"/>
            <w:tcBorders>
              <w:top w:val="nil"/>
              <w:left w:val="single" w:sz="4" w:space="0" w:color="000000"/>
              <w:bottom w:val="single" w:sz="4" w:space="0" w:color="000000"/>
              <w:right w:val="nil"/>
            </w:tcBorders>
            <w:shd w:val="clear" w:color="auto" w:fill="FFFFFF"/>
            <w:vAlign w:val="bottom"/>
          </w:tcPr>
          <w:p w14:paraId="049FBA46" w14:textId="53EA3A16" w:rsidR="0039745B" w:rsidRPr="00C71EAB" w:rsidRDefault="0039745B" w:rsidP="0039745B">
            <w:pPr>
              <w:keepNext/>
              <w:adjustRightInd w:val="0"/>
              <w:spacing w:before="67" w:after="67"/>
              <w:jc w:val="right"/>
              <w:rPr>
                <w:rFonts w:cs="Arial"/>
                <w:sz w:val="16"/>
                <w:szCs w:val="16"/>
              </w:rPr>
            </w:pPr>
            <w:r>
              <w:rPr>
                <w:rFonts w:cs="Arial"/>
                <w:color w:val="000000"/>
                <w:sz w:val="16"/>
                <w:szCs w:val="16"/>
              </w:rPr>
              <w:t>62</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7EB9BA5C" w14:textId="5BC33DC0"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81</w:t>
            </w:r>
          </w:p>
        </w:tc>
      </w:tr>
      <w:tr w:rsidR="0039745B" w:rsidRPr="00C71EAB" w14:paraId="2FA10AF7" w14:textId="77777777" w:rsidTr="00C71EAB">
        <w:trPr>
          <w:cantSplit/>
        </w:trPr>
        <w:tc>
          <w:tcPr>
            <w:tcW w:w="1005" w:type="pct"/>
            <w:vMerge/>
            <w:tcBorders>
              <w:left w:val="single" w:sz="4" w:space="0" w:color="000000"/>
              <w:right w:val="nil"/>
            </w:tcBorders>
            <w:shd w:val="clear" w:color="auto" w:fill="FFFFFF"/>
            <w:vAlign w:val="bottom"/>
          </w:tcPr>
          <w:p w14:paraId="5250B57E" w14:textId="77777777" w:rsidR="0039745B" w:rsidRPr="00C71EAB" w:rsidRDefault="0039745B" w:rsidP="0039745B">
            <w:pPr>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vAlign w:val="bottom"/>
          </w:tcPr>
          <w:p w14:paraId="7D4F9303"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26+</w:t>
            </w:r>
          </w:p>
        </w:tc>
        <w:tc>
          <w:tcPr>
            <w:tcW w:w="1073" w:type="pct"/>
            <w:tcBorders>
              <w:top w:val="nil"/>
              <w:left w:val="single" w:sz="4" w:space="0" w:color="000000"/>
              <w:bottom w:val="single" w:sz="4" w:space="0" w:color="000000"/>
              <w:right w:val="nil"/>
            </w:tcBorders>
            <w:shd w:val="clear" w:color="auto" w:fill="FFFFFF"/>
            <w:vAlign w:val="bottom"/>
          </w:tcPr>
          <w:p w14:paraId="70C7DE09" w14:textId="6C24CDD5"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13</w:t>
            </w:r>
          </w:p>
        </w:tc>
        <w:tc>
          <w:tcPr>
            <w:tcW w:w="1062" w:type="pct"/>
            <w:tcBorders>
              <w:top w:val="nil"/>
              <w:left w:val="single" w:sz="4" w:space="0" w:color="000000"/>
              <w:bottom w:val="single" w:sz="4" w:space="0" w:color="000000"/>
              <w:right w:val="nil"/>
            </w:tcBorders>
            <w:shd w:val="clear" w:color="auto" w:fill="FFFFFF"/>
            <w:vAlign w:val="bottom"/>
          </w:tcPr>
          <w:p w14:paraId="3E9DFA87" w14:textId="5AF95179" w:rsidR="0039745B" w:rsidRPr="00C71EAB" w:rsidRDefault="0039745B" w:rsidP="0039745B">
            <w:pPr>
              <w:keepNext/>
              <w:adjustRightInd w:val="0"/>
              <w:spacing w:before="67" w:after="67"/>
              <w:jc w:val="right"/>
              <w:rPr>
                <w:rFonts w:cs="Arial"/>
                <w:sz w:val="16"/>
                <w:szCs w:val="16"/>
              </w:rPr>
            </w:pPr>
            <w:r>
              <w:rPr>
                <w:rFonts w:cs="Arial"/>
                <w:color w:val="000000"/>
                <w:sz w:val="16"/>
                <w:szCs w:val="16"/>
              </w:rPr>
              <w:t>991</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4DA0DF3D" w14:textId="29B77AC8"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1 009</w:t>
            </w:r>
          </w:p>
        </w:tc>
      </w:tr>
      <w:tr w:rsidR="0039745B" w:rsidRPr="00C71EAB" w14:paraId="1A23F5CA" w14:textId="77777777" w:rsidTr="00C71EAB">
        <w:trPr>
          <w:cantSplit/>
        </w:trPr>
        <w:tc>
          <w:tcPr>
            <w:tcW w:w="1005" w:type="pct"/>
            <w:vMerge/>
            <w:tcBorders>
              <w:left w:val="single" w:sz="4" w:space="0" w:color="000000"/>
              <w:bottom w:val="single" w:sz="4" w:space="0" w:color="000000"/>
              <w:right w:val="nil"/>
            </w:tcBorders>
            <w:shd w:val="clear" w:color="auto" w:fill="FFFFFF"/>
            <w:vAlign w:val="bottom"/>
          </w:tcPr>
          <w:p w14:paraId="502E7D79" w14:textId="77777777" w:rsidR="0039745B" w:rsidRPr="00C71EAB" w:rsidRDefault="0039745B" w:rsidP="0039745B">
            <w:pPr>
              <w:adjustRightInd w:val="0"/>
              <w:jc w:val="left"/>
              <w:rPr>
                <w:rFonts w:cs="Arial"/>
                <w:sz w:val="16"/>
                <w:szCs w:val="16"/>
                <w:lang w:eastAsia="en-GB"/>
              </w:rPr>
            </w:pPr>
          </w:p>
        </w:tc>
        <w:tc>
          <w:tcPr>
            <w:tcW w:w="812" w:type="pct"/>
            <w:tcBorders>
              <w:top w:val="nil"/>
              <w:left w:val="single" w:sz="4" w:space="0" w:color="000000"/>
              <w:bottom w:val="single" w:sz="4" w:space="0" w:color="000000"/>
              <w:right w:val="nil"/>
            </w:tcBorders>
            <w:shd w:val="clear" w:color="auto" w:fill="FFFFFF"/>
          </w:tcPr>
          <w:p w14:paraId="22905956" w14:textId="77777777" w:rsidR="0039745B" w:rsidRPr="00C71EAB" w:rsidRDefault="0039745B" w:rsidP="0039745B">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1073" w:type="pct"/>
            <w:tcBorders>
              <w:top w:val="nil"/>
              <w:left w:val="single" w:sz="4" w:space="0" w:color="000000"/>
              <w:bottom w:val="single" w:sz="4" w:space="0" w:color="000000"/>
              <w:right w:val="nil"/>
            </w:tcBorders>
            <w:shd w:val="clear" w:color="auto" w:fill="FFFFFF"/>
            <w:vAlign w:val="bottom"/>
          </w:tcPr>
          <w:p w14:paraId="16BFEB92" w14:textId="7EEE0CBD"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298</w:t>
            </w:r>
          </w:p>
        </w:tc>
        <w:tc>
          <w:tcPr>
            <w:tcW w:w="1062" w:type="pct"/>
            <w:tcBorders>
              <w:top w:val="nil"/>
              <w:left w:val="single" w:sz="4" w:space="0" w:color="000000"/>
              <w:bottom w:val="single" w:sz="4" w:space="0" w:color="000000"/>
              <w:right w:val="nil"/>
            </w:tcBorders>
            <w:shd w:val="clear" w:color="auto" w:fill="FFFFFF"/>
            <w:vAlign w:val="bottom"/>
          </w:tcPr>
          <w:p w14:paraId="5BBD03C6" w14:textId="0D6BB6CF"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1 096</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7D46A48F" w14:textId="7850D852"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1 399</w:t>
            </w:r>
          </w:p>
        </w:tc>
      </w:tr>
    </w:tbl>
    <w:p w14:paraId="70991953" w14:textId="77777777" w:rsidR="000B2164" w:rsidRPr="00C71EAB" w:rsidRDefault="000B2164" w:rsidP="000B2164">
      <w:pPr>
        <w:jc w:val="left"/>
        <w:rPr>
          <w:rFonts w:cs="Arial"/>
          <w:lang w:eastAsia="en-GB"/>
        </w:rPr>
      </w:pPr>
    </w:p>
    <w:p w14:paraId="3C6D8847" w14:textId="77777777" w:rsidR="000B2164" w:rsidRPr="00C71EAB" w:rsidRDefault="000B2164" w:rsidP="000B2164">
      <w:pPr>
        <w:spacing w:after="120"/>
        <w:jc w:val="left"/>
        <w:rPr>
          <w:rFonts w:cs="Arial"/>
          <w:lang w:eastAsia="en-GB"/>
        </w:rPr>
      </w:pPr>
      <w:r w:rsidRPr="00C71EAB">
        <w:rPr>
          <w:rFonts w:cs="Arial"/>
          <w:lang w:eastAsia="en-GB"/>
        </w:rPr>
        <w:br w:type="page"/>
      </w:r>
      <w:r w:rsidRPr="00C71EAB">
        <w:rPr>
          <w:rFonts w:cs="Arial"/>
          <w:b/>
          <w:lang w:eastAsia="en-GB"/>
        </w:rPr>
        <w:lastRenderedPageBreak/>
        <w:t>3.</w:t>
      </w:r>
      <w:r w:rsidRPr="00C71EAB">
        <w:rPr>
          <w:rFonts w:cs="Arial"/>
          <w:b/>
          <w:lang w:eastAsia="en-GB"/>
        </w:rPr>
        <w:tab/>
        <w:t>Attendance at an educational institution</w:t>
      </w:r>
    </w:p>
    <w:p w14:paraId="5111E0D6" w14:textId="57A4A538" w:rsidR="000B2164" w:rsidRPr="00C71EAB" w:rsidRDefault="000B2164" w:rsidP="000B2164">
      <w:pPr>
        <w:rPr>
          <w:rFonts w:cs="Arial"/>
          <w:b/>
          <w:lang w:val="en-US"/>
        </w:rPr>
      </w:pPr>
      <w:r w:rsidRPr="00C71EAB">
        <w:rPr>
          <w:rFonts w:cs="Arial"/>
          <w:b/>
          <w:lang w:val="en-US"/>
        </w:rPr>
        <w:t>3.1</w:t>
      </w:r>
      <w:r w:rsidRPr="00C71EAB">
        <w:rPr>
          <w:rFonts w:cs="Arial"/>
          <w:b/>
          <w:lang w:val="en-US"/>
        </w:rPr>
        <w:tab/>
        <w:t xml:space="preserve">Population attending and not attending an educational institution by population group and age group, </w:t>
      </w:r>
      <w:r w:rsidR="00305F07">
        <w:rPr>
          <w:rFonts w:cs="Arial"/>
          <w:b/>
          <w:lang w:val="en-US"/>
        </w:rPr>
        <w:t>2021</w:t>
      </w:r>
      <w:r w:rsidRPr="00C71EAB">
        <w:rPr>
          <w:rFonts w:cs="Arial"/>
          <w:b/>
          <w:lang w:val="en-US"/>
        </w:rPr>
        <w:t xml:space="preserve"> (concluded)</w:t>
      </w:r>
    </w:p>
    <w:tbl>
      <w:tblPr>
        <w:tblW w:w="4124" w:type="pct"/>
        <w:tblCellMar>
          <w:left w:w="67" w:type="dxa"/>
          <w:right w:w="67" w:type="dxa"/>
        </w:tblCellMar>
        <w:tblLook w:val="0000" w:firstRow="0" w:lastRow="0" w:firstColumn="0" w:lastColumn="0" w:noHBand="0" w:noVBand="0"/>
      </w:tblPr>
      <w:tblGrid>
        <w:gridCol w:w="2413"/>
        <w:gridCol w:w="1948"/>
        <w:gridCol w:w="2580"/>
        <w:gridCol w:w="2551"/>
        <w:gridCol w:w="2517"/>
      </w:tblGrid>
      <w:tr w:rsidR="000B2164" w:rsidRPr="00C71EAB" w14:paraId="705F3AC9" w14:textId="77777777" w:rsidTr="00C71EAB">
        <w:trPr>
          <w:cantSplit/>
          <w:tblHeader/>
        </w:trPr>
        <w:tc>
          <w:tcPr>
            <w:tcW w:w="1816"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35EB51CD"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Population group and age group</w:t>
            </w:r>
          </w:p>
        </w:tc>
        <w:tc>
          <w:tcPr>
            <w:tcW w:w="3184"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1FADFA12"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6371BC72" w14:textId="77777777" w:rsidTr="00C71EAB">
        <w:trPr>
          <w:cantSplit/>
          <w:tblHeader/>
        </w:trPr>
        <w:tc>
          <w:tcPr>
            <w:tcW w:w="1816" w:type="pct"/>
            <w:gridSpan w:val="2"/>
            <w:vMerge/>
            <w:tcBorders>
              <w:top w:val="single" w:sz="4" w:space="0" w:color="000000"/>
              <w:left w:val="single" w:sz="4" w:space="0" w:color="000000"/>
              <w:bottom w:val="single" w:sz="4" w:space="0" w:color="000000"/>
              <w:right w:val="nil"/>
            </w:tcBorders>
            <w:shd w:val="clear" w:color="auto" w:fill="FFFFFF"/>
            <w:vAlign w:val="center"/>
          </w:tcPr>
          <w:p w14:paraId="105F1E58" w14:textId="77777777" w:rsidR="000B2164" w:rsidRPr="00C71EAB" w:rsidRDefault="000B2164" w:rsidP="00C71EAB">
            <w:pPr>
              <w:keepNext/>
              <w:adjustRightInd w:val="0"/>
              <w:jc w:val="left"/>
              <w:rPr>
                <w:rFonts w:cs="Arial"/>
                <w:sz w:val="16"/>
                <w:szCs w:val="16"/>
                <w:lang w:eastAsia="en-GB"/>
              </w:rPr>
            </w:pPr>
          </w:p>
        </w:tc>
        <w:tc>
          <w:tcPr>
            <w:tcW w:w="1074" w:type="pct"/>
            <w:tcBorders>
              <w:top w:val="nil"/>
              <w:left w:val="single" w:sz="4" w:space="0" w:color="000000"/>
              <w:bottom w:val="single" w:sz="4" w:space="0" w:color="000000"/>
              <w:right w:val="nil"/>
            </w:tcBorders>
            <w:shd w:val="clear" w:color="auto" w:fill="FFFFFF"/>
            <w:vAlign w:val="bottom"/>
          </w:tcPr>
          <w:p w14:paraId="2C1BCA0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Attending</w:t>
            </w:r>
          </w:p>
        </w:tc>
        <w:tc>
          <w:tcPr>
            <w:tcW w:w="1062" w:type="pct"/>
            <w:tcBorders>
              <w:top w:val="nil"/>
              <w:left w:val="single" w:sz="4" w:space="0" w:color="000000"/>
              <w:bottom w:val="single" w:sz="4" w:space="0" w:color="000000"/>
              <w:right w:val="nil"/>
            </w:tcBorders>
            <w:shd w:val="clear" w:color="auto" w:fill="FFFFFF"/>
            <w:vAlign w:val="bottom"/>
          </w:tcPr>
          <w:p w14:paraId="4122EB0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Not attending</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73A0308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39745B" w:rsidRPr="00C71EAB" w14:paraId="758FC524" w14:textId="77777777" w:rsidTr="00C71EAB">
        <w:trPr>
          <w:cantSplit/>
        </w:trPr>
        <w:tc>
          <w:tcPr>
            <w:tcW w:w="1005" w:type="pct"/>
            <w:vMerge w:val="restart"/>
            <w:tcBorders>
              <w:top w:val="single" w:sz="4" w:space="0" w:color="000000"/>
              <w:left w:val="single" w:sz="4" w:space="0" w:color="000000"/>
              <w:right w:val="nil"/>
            </w:tcBorders>
            <w:shd w:val="clear" w:color="auto" w:fill="FFFFFF"/>
            <w:vAlign w:val="center"/>
          </w:tcPr>
          <w:p w14:paraId="1D575DB9" w14:textId="77777777" w:rsidR="0039745B" w:rsidRPr="00C71EAB" w:rsidRDefault="0039745B" w:rsidP="0039745B">
            <w:pPr>
              <w:adjustRightInd w:val="0"/>
              <w:jc w:val="left"/>
              <w:rPr>
                <w:rFonts w:cs="Arial"/>
                <w:sz w:val="16"/>
                <w:szCs w:val="16"/>
                <w:lang w:eastAsia="en-GB"/>
              </w:rPr>
            </w:pPr>
            <w:r w:rsidRPr="00C71EAB">
              <w:rPr>
                <w:rFonts w:cs="Arial"/>
                <w:sz w:val="16"/>
                <w:szCs w:val="16"/>
                <w:lang w:eastAsia="en-GB"/>
              </w:rPr>
              <w:t>White</w:t>
            </w:r>
          </w:p>
        </w:tc>
        <w:tc>
          <w:tcPr>
            <w:tcW w:w="811" w:type="pct"/>
            <w:tcBorders>
              <w:top w:val="nil"/>
              <w:left w:val="single" w:sz="4" w:space="0" w:color="000000"/>
              <w:bottom w:val="single" w:sz="4" w:space="0" w:color="000000"/>
              <w:right w:val="nil"/>
            </w:tcBorders>
            <w:shd w:val="clear" w:color="auto" w:fill="FFFFFF"/>
            <w:vAlign w:val="bottom"/>
          </w:tcPr>
          <w:p w14:paraId="3BB342CC"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05–06</w:t>
            </w:r>
          </w:p>
        </w:tc>
        <w:tc>
          <w:tcPr>
            <w:tcW w:w="1074" w:type="pct"/>
            <w:tcBorders>
              <w:top w:val="nil"/>
              <w:left w:val="single" w:sz="4" w:space="0" w:color="000000"/>
              <w:bottom w:val="single" w:sz="4" w:space="0" w:color="000000"/>
              <w:right w:val="nil"/>
            </w:tcBorders>
            <w:shd w:val="clear" w:color="auto" w:fill="FFFFFF"/>
            <w:vAlign w:val="bottom"/>
          </w:tcPr>
          <w:p w14:paraId="6716559D" w14:textId="3C690A16" w:rsidR="0039745B" w:rsidRPr="00C71EAB" w:rsidRDefault="0039745B" w:rsidP="0039745B">
            <w:pPr>
              <w:keepNext/>
              <w:adjustRightInd w:val="0"/>
              <w:spacing w:before="67" w:after="67"/>
              <w:jc w:val="right"/>
              <w:rPr>
                <w:rFonts w:cs="Arial"/>
                <w:sz w:val="16"/>
                <w:szCs w:val="16"/>
              </w:rPr>
            </w:pPr>
            <w:r>
              <w:rPr>
                <w:rFonts w:cs="Arial"/>
                <w:color w:val="000000"/>
                <w:sz w:val="16"/>
                <w:szCs w:val="16"/>
              </w:rPr>
              <w:t>81</w:t>
            </w:r>
          </w:p>
        </w:tc>
        <w:tc>
          <w:tcPr>
            <w:tcW w:w="1062" w:type="pct"/>
            <w:tcBorders>
              <w:top w:val="nil"/>
              <w:left w:val="single" w:sz="4" w:space="0" w:color="000000"/>
              <w:bottom w:val="single" w:sz="4" w:space="0" w:color="000000"/>
              <w:right w:val="nil"/>
            </w:tcBorders>
            <w:shd w:val="clear" w:color="auto" w:fill="FFFFFF"/>
            <w:vAlign w:val="bottom"/>
          </w:tcPr>
          <w:p w14:paraId="5EDF4924" w14:textId="24B4BDA5" w:rsidR="0039745B" w:rsidRPr="00C71EAB" w:rsidRDefault="0039745B" w:rsidP="0039745B">
            <w:pPr>
              <w:keepNext/>
              <w:adjustRightInd w:val="0"/>
              <w:spacing w:before="67" w:after="67"/>
              <w:jc w:val="right"/>
              <w:rPr>
                <w:rFonts w:cs="Arial"/>
                <w:sz w:val="16"/>
                <w:szCs w:val="16"/>
              </w:rPr>
            </w:pPr>
            <w:r>
              <w:rPr>
                <w:rFonts w:cs="Arial"/>
                <w:color w:val="000000"/>
                <w:sz w:val="16"/>
                <w:szCs w:val="16"/>
              </w:rPr>
              <w:t>32</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3705D381" w14:textId="44DC19A4"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112</w:t>
            </w:r>
          </w:p>
        </w:tc>
      </w:tr>
      <w:tr w:rsidR="0039745B" w:rsidRPr="00C71EAB" w14:paraId="40BC1C0F" w14:textId="77777777" w:rsidTr="00C71EAB">
        <w:trPr>
          <w:cantSplit/>
        </w:trPr>
        <w:tc>
          <w:tcPr>
            <w:tcW w:w="1005" w:type="pct"/>
            <w:vMerge/>
            <w:tcBorders>
              <w:left w:val="single" w:sz="4" w:space="0" w:color="000000"/>
              <w:right w:val="nil"/>
            </w:tcBorders>
            <w:shd w:val="clear" w:color="auto" w:fill="FFFFFF"/>
            <w:vAlign w:val="center"/>
          </w:tcPr>
          <w:p w14:paraId="278AE8A5" w14:textId="77777777" w:rsidR="0039745B" w:rsidRPr="00C71EAB" w:rsidRDefault="0039745B" w:rsidP="0039745B">
            <w:pPr>
              <w:adjustRightInd w:val="0"/>
              <w:jc w:val="left"/>
              <w:rPr>
                <w:rFonts w:cs="Arial"/>
                <w:sz w:val="16"/>
                <w:szCs w:val="16"/>
                <w:lang w:eastAsia="en-GB"/>
              </w:rPr>
            </w:pPr>
          </w:p>
        </w:tc>
        <w:tc>
          <w:tcPr>
            <w:tcW w:w="811" w:type="pct"/>
            <w:tcBorders>
              <w:top w:val="nil"/>
              <w:left w:val="single" w:sz="4" w:space="0" w:color="000000"/>
              <w:bottom w:val="single" w:sz="4" w:space="0" w:color="000000"/>
              <w:right w:val="nil"/>
            </w:tcBorders>
            <w:shd w:val="clear" w:color="auto" w:fill="FFFFFF"/>
            <w:vAlign w:val="bottom"/>
          </w:tcPr>
          <w:p w14:paraId="170BD171"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07–15</w:t>
            </w:r>
          </w:p>
        </w:tc>
        <w:tc>
          <w:tcPr>
            <w:tcW w:w="1074" w:type="pct"/>
            <w:tcBorders>
              <w:top w:val="nil"/>
              <w:left w:val="single" w:sz="4" w:space="0" w:color="000000"/>
              <w:bottom w:val="single" w:sz="4" w:space="0" w:color="000000"/>
              <w:right w:val="nil"/>
            </w:tcBorders>
            <w:shd w:val="clear" w:color="auto" w:fill="FFFFFF"/>
            <w:vAlign w:val="bottom"/>
          </w:tcPr>
          <w:p w14:paraId="3B6EAB2D" w14:textId="4AD072FB" w:rsidR="0039745B" w:rsidRPr="00C71EAB" w:rsidRDefault="0039745B" w:rsidP="0039745B">
            <w:pPr>
              <w:keepNext/>
              <w:adjustRightInd w:val="0"/>
              <w:spacing w:before="67" w:after="67"/>
              <w:jc w:val="right"/>
              <w:rPr>
                <w:rFonts w:cs="Arial"/>
                <w:sz w:val="16"/>
                <w:szCs w:val="16"/>
              </w:rPr>
            </w:pPr>
            <w:r>
              <w:rPr>
                <w:rFonts w:cs="Arial"/>
                <w:color w:val="000000"/>
                <w:sz w:val="16"/>
                <w:szCs w:val="16"/>
              </w:rPr>
              <w:t>416</w:t>
            </w:r>
          </w:p>
        </w:tc>
        <w:tc>
          <w:tcPr>
            <w:tcW w:w="1062" w:type="pct"/>
            <w:tcBorders>
              <w:top w:val="nil"/>
              <w:left w:val="single" w:sz="4" w:space="0" w:color="000000"/>
              <w:bottom w:val="single" w:sz="4" w:space="0" w:color="000000"/>
              <w:right w:val="nil"/>
            </w:tcBorders>
            <w:shd w:val="clear" w:color="auto" w:fill="FFFFFF"/>
            <w:vAlign w:val="bottom"/>
          </w:tcPr>
          <w:p w14:paraId="1FA9AFFF" w14:textId="39D7EF2F"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4BD18A86" w14:textId="2BFFBC69"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419</w:t>
            </w:r>
          </w:p>
        </w:tc>
      </w:tr>
      <w:tr w:rsidR="0039745B" w:rsidRPr="00C71EAB" w14:paraId="67314D05" w14:textId="77777777" w:rsidTr="00C71EAB">
        <w:trPr>
          <w:cantSplit/>
        </w:trPr>
        <w:tc>
          <w:tcPr>
            <w:tcW w:w="1005" w:type="pct"/>
            <w:vMerge/>
            <w:tcBorders>
              <w:left w:val="single" w:sz="4" w:space="0" w:color="000000"/>
              <w:right w:val="nil"/>
            </w:tcBorders>
            <w:shd w:val="clear" w:color="auto" w:fill="FFFFFF"/>
            <w:vAlign w:val="center"/>
          </w:tcPr>
          <w:p w14:paraId="0B8D3C13" w14:textId="77777777" w:rsidR="0039745B" w:rsidRPr="00C71EAB" w:rsidRDefault="0039745B" w:rsidP="0039745B">
            <w:pPr>
              <w:adjustRightInd w:val="0"/>
              <w:jc w:val="left"/>
              <w:rPr>
                <w:rFonts w:cs="Arial"/>
                <w:sz w:val="16"/>
                <w:szCs w:val="16"/>
                <w:lang w:eastAsia="en-GB"/>
              </w:rPr>
            </w:pPr>
          </w:p>
        </w:tc>
        <w:tc>
          <w:tcPr>
            <w:tcW w:w="811" w:type="pct"/>
            <w:tcBorders>
              <w:top w:val="nil"/>
              <w:left w:val="single" w:sz="4" w:space="0" w:color="000000"/>
              <w:bottom w:val="single" w:sz="4" w:space="0" w:color="000000"/>
              <w:right w:val="nil"/>
            </w:tcBorders>
            <w:shd w:val="clear" w:color="auto" w:fill="FFFFFF"/>
            <w:vAlign w:val="bottom"/>
          </w:tcPr>
          <w:p w14:paraId="44466976"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16–20</w:t>
            </w:r>
          </w:p>
        </w:tc>
        <w:tc>
          <w:tcPr>
            <w:tcW w:w="1074" w:type="pct"/>
            <w:tcBorders>
              <w:top w:val="nil"/>
              <w:left w:val="single" w:sz="4" w:space="0" w:color="000000"/>
              <w:bottom w:val="single" w:sz="4" w:space="0" w:color="000000"/>
              <w:right w:val="nil"/>
            </w:tcBorders>
            <w:shd w:val="clear" w:color="auto" w:fill="FFFFFF"/>
            <w:vAlign w:val="bottom"/>
          </w:tcPr>
          <w:p w14:paraId="5C48B56C" w14:textId="0CEBD5EC"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213</w:t>
            </w:r>
          </w:p>
        </w:tc>
        <w:tc>
          <w:tcPr>
            <w:tcW w:w="1062" w:type="pct"/>
            <w:tcBorders>
              <w:top w:val="nil"/>
              <w:left w:val="single" w:sz="4" w:space="0" w:color="000000"/>
              <w:bottom w:val="single" w:sz="4" w:space="0" w:color="000000"/>
              <w:right w:val="nil"/>
            </w:tcBorders>
            <w:shd w:val="clear" w:color="auto" w:fill="FFFFFF"/>
            <w:vAlign w:val="bottom"/>
          </w:tcPr>
          <w:p w14:paraId="6C64DD1A" w14:textId="4E7A870A" w:rsidR="0039745B" w:rsidRPr="00C71EAB" w:rsidRDefault="0039745B" w:rsidP="0039745B">
            <w:pPr>
              <w:keepNext/>
              <w:adjustRightInd w:val="0"/>
              <w:spacing w:before="67" w:after="67"/>
              <w:jc w:val="right"/>
              <w:rPr>
                <w:rFonts w:cs="Arial"/>
                <w:sz w:val="16"/>
                <w:szCs w:val="16"/>
              </w:rPr>
            </w:pPr>
            <w:r>
              <w:rPr>
                <w:rFonts w:cs="Arial"/>
                <w:color w:val="000000"/>
                <w:sz w:val="16"/>
                <w:szCs w:val="16"/>
              </w:rPr>
              <w:t>62</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74832BB9" w14:textId="4D9B6F56"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275</w:t>
            </w:r>
          </w:p>
        </w:tc>
      </w:tr>
      <w:tr w:rsidR="0039745B" w:rsidRPr="00C71EAB" w14:paraId="261B25EE" w14:textId="77777777" w:rsidTr="00C71EAB">
        <w:trPr>
          <w:cantSplit/>
        </w:trPr>
        <w:tc>
          <w:tcPr>
            <w:tcW w:w="1005" w:type="pct"/>
            <w:vMerge/>
            <w:tcBorders>
              <w:left w:val="single" w:sz="4" w:space="0" w:color="000000"/>
              <w:right w:val="nil"/>
            </w:tcBorders>
            <w:shd w:val="clear" w:color="auto" w:fill="FFFFFF"/>
            <w:vAlign w:val="center"/>
          </w:tcPr>
          <w:p w14:paraId="6964998C" w14:textId="77777777" w:rsidR="0039745B" w:rsidRPr="00C71EAB" w:rsidRDefault="0039745B" w:rsidP="0039745B">
            <w:pPr>
              <w:adjustRightInd w:val="0"/>
              <w:jc w:val="left"/>
              <w:rPr>
                <w:rFonts w:cs="Arial"/>
                <w:sz w:val="16"/>
                <w:szCs w:val="16"/>
                <w:lang w:eastAsia="en-GB"/>
              </w:rPr>
            </w:pPr>
          </w:p>
        </w:tc>
        <w:tc>
          <w:tcPr>
            <w:tcW w:w="811" w:type="pct"/>
            <w:tcBorders>
              <w:top w:val="nil"/>
              <w:left w:val="single" w:sz="4" w:space="0" w:color="000000"/>
              <w:bottom w:val="single" w:sz="4" w:space="0" w:color="000000"/>
              <w:right w:val="nil"/>
            </w:tcBorders>
            <w:shd w:val="clear" w:color="auto" w:fill="FFFFFF"/>
            <w:vAlign w:val="bottom"/>
          </w:tcPr>
          <w:p w14:paraId="53637CCE"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21–25</w:t>
            </w:r>
          </w:p>
        </w:tc>
        <w:tc>
          <w:tcPr>
            <w:tcW w:w="1074" w:type="pct"/>
            <w:tcBorders>
              <w:top w:val="nil"/>
              <w:left w:val="single" w:sz="4" w:space="0" w:color="000000"/>
              <w:bottom w:val="single" w:sz="4" w:space="0" w:color="000000"/>
              <w:right w:val="nil"/>
            </w:tcBorders>
            <w:shd w:val="clear" w:color="auto" w:fill="FFFFFF"/>
            <w:vAlign w:val="bottom"/>
          </w:tcPr>
          <w:p w14:paraId="2AB7C8B9" w14:textId="5F0B14E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83</w:t>
            </w:r>
          </w:p>
        </w:tc>
        <w:tc>
          <w:tcPr>
            <w:tcW w:w="1062" w:type="pct"/>
            <w:tcBorders>
              <w:top w:val="nil"/>
              <w:left w:val="single" w:sz="4" w:space="0" w:color="000000"/>
              <w:bottom w:val="single" w:sz="4" w:space="0" w:color="000000"/>
              <w:right w:val="nil"/>
            </w:tcBorders>
            <w:shd w:val="clear" w:color="auto" w:fill="FFFFFF"/>
            <w:vAlign w:val="bottom"/>
          </w:tcPr>
          <w:p w14:paraId="679C2B89" w14:textId="472CBF06"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125</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6D3F07CD" w14:textId="1AA9275E"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207</w:t>
            </w:r>
          </w:p>
        </w:tc>
      </w:tr>
      <w:tr w:rsidR="0039745B" w:rsidRPr="00C71EAB" w14:paraId="48915D1D" w14:textId="77777777" w:rsidTr="00C71EAB">
        <w:trPr>
          <w:cantSplit/>
        </w:trPr>
        <w:tc>
          <w:tcPr>
            <w:tcW w:w="1005" w:type="pct"/>
            <w:vMerge/>
            <w:tcBorders>
              <w:left w:val="single" w:sz="4" w:space="0" w:color="000000"/>
              <w:right w:val="nil"/>
            </w:tcBorders>
            <w:shd w:val="clear" w:color="auto" w:fill="FFFFFF"/>
            <w:vAlign w:val="center"/>
          </w:tcPr>
          <w:p w14:paraId="7A8AE902" w14:textId="77777777" w:rsidR="0039745B" w:rsidRPr="00C71EAB" w:rsidRDefault="0039745B" w:rsidP="0039745B">
            <w:pPr>
              <w:adjustRightInd w:val="0"/>
              <w:jc w:val="left"/>
              <w:rPr>
                <w:rFonts w:cs="Arial"/>
                <w:sz w:val="16"/>
                <w:szCs w:val="16"/>
                <w:lang w:eastAsia="en-GB"/>
              </w:rPr>
            </w:pPr>
          </w:p>
        </w:tc>
        <w:tc>
          <w:tcPr>
            <w:tcW w:w="811" w:type="pct"/>
            <w:tcBorders>
              <w:top w:val="nil"/>
              <w:left w:val="single" w:sz="4" w:space="0" w:color="000000"/>
              <w:bottom w:val="single" w:sz="4" w:space="0" w:color="000000"/>
              <w:right w:val="nil"/>
            </w:tcBorders>
            <w:shd w:val="clear" w:color="auto" w:fill="FFFFFF"/>
            <w:vAlign w:val="bottom"/>
          </w:tcPr>
          <w:p w14:paraId="3E19F1DB"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lang w:eastAsia="en-GB"/>
              </w:rPr>
              <w:t>26+</w:t>
            </w:r>
          </w:p>
        </w:tc>
        <w:tc>
          <w:tcPr>
            <w:tcW w:w="1074" w:type="pct"/>
            <w:tcBorders>
              <w:top w:val="nil"/>
              <w:left w:val="single" w:sz="4" w:space="0" w:color="000000"/>
              <w:bottom w:val="single" w:sz="4" w:space="0" w:color="000000"/>
              <w:right w:val="nil"/>
            </w:tcBorders>
            <w:shd w:val="clear" w:color="auto" w:fill="FFFFFF"/>
            <w:vAlign w:val="bottom"/>
          </w:tcPr>
          <w:p w14:paraId="0460296A" w14:textId="665800FC" w:rsidR="0039745B" w:rsidRPr="00C71EAB" w:rsidRDefault="0039745B" w:rsidP="0039745B">
            <w:pPr>
              <w:keepNext/>
              <w:adjustRightInd w:val="0"/>
              <w:spacing w:before="67" w:after="67"/>
              <w:jc w:val="right"/>
              <w:rPr>
                <w:rFonts w:cs="Arial"/>
                <w:sz w:val="16"/>
                <w:szCs w:val="16"/>
              </w:rPr>
            </w:pPr>
            <w:r>
              <w:rPr>
                <w:rFonts w:cs="Arial"/>
                <w:color w:val="000000"/>
                <w:sz w:val="16"/>
                <w:szCs w:val="16"/>
              </w:rPr>
              <w:t>54</w:t>
            </w:r>
          </w:p>
        </w:tc>
        <w:tc>
          <w:tcPr>
            <w:tcW w:w="1062" w:type="pct"/>
            <w:tcBorders>
              <w:top w:val="nil"/>
              <w:left w:val="single" w:sz="4" w:space="0" w:color="000000"/>
              <w:bottom w:val="single" w:sz="4" w:space="0" w:color="000000"/>
              <w:right w:val="nil"/>
            </w:tcBorders>
            <w:shd w:val="clear" w:color="auto" w:fill="FFFFFF"/>
            <w:vAlign w:val="bottom"/>
          </w:tcPr>
          <w:p w14:paraId="78218C97" w14:textId="592ABA75" w:rsidR="0039745B" w:rsidRPr="00C71EAB" w:rsidRDefault="0039745B" w:rsidP="0039745B">
            <w:pPr>
              <w:keepNext/>
              <w:adjustRightInd w:val="0"/>
              <w:spacing w:before="67" w:after="67"/>
              <w:jc w:val="right"/>
              <w:rPr>
                <w:rFonts w:cs="Arial"/>
                <w:sz w:val="16"/>
                <w:szCs w:val="16"/>
              </w:rPr>
            </w:pPr>
            <w:r>
              <w:rPr>
                <w:rFonts w:cs="Arial"/>
                <w:color w:val="000000"/>
                <w:sz w:val="16"/>
                <w:szCs w:val="16"/>
              </w:rPr>
              <w:t>3 110</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3A1B68D4" w14:textId="573FFE75"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3 164</w:t>
            </w:r>
          </w:p>
        </w:tc>
      </w:tr>
      <w:tr w:rsidR="0039745B" w:rsidRPr="00C71EAB" w14:paraId="58D56F8D" w14:textId="77777777" w:rsidTr="00C71EAB">
        <w:trPr>
          <w:cantSplit/>
        </w:trPr>
        <w:tc>
          <w:tcPr>
            <w:tcW w:w="1005" w:type="pct"/>
            <w:vMerge/>
            <w:tcBorders>
              <w:left w:val="single" w:sz="4" w:space="0" w:color="000000"/>
              <w:bottom w:val="single" w:sz="4" w:space="0" w:color="auto"/>
              <w:right w:val="nil"/>
            </w:tcBorders>
            <w:shd w:val="clear" w:color="auto" w:fill="FFFFFF"/>
            <w:vAlign w:val="center"/>
          </w:tcPr>
          <w:p w14:paraId="0BAE020C" w14:textId="77777777" w:rsidR="0039745B" w:rsidRPr="00C71EAB" w:rsidRDefault="0039745B" w:rsidP="0039745B">
            <w:pPr>
              <w:adjustRightInd w:val="0"/>
              <w:jc w:val="left"/>
              <w:rPr>
                <w:rFonts w:cs="Arial"/>
                <w:sz w:val="16"/>
                <w:szCs w:val="16"/>
                <w:lang w:eastAsia="en-GB"/>
              </w:rPr>
            </w:pPr>
          </w:p>
        </w:tc>
        <w:tc>
          <w:tcPr>
            <w:tcW w:w="811" w:type="pct"/>
            <w:tcBorders>
              <w:top w:val="nil"/>
              <w:left w:val="single" w:sz="4" w:space="0" w:color="000000"/>
              <w:bottom w:val="single" w:sz="4" w:space="0" w:color="000000"/>
              <w:right w:val="nil"/>
            </w:tcBorders>
            <w:shd w:val="clear" w:color="auto" w:fill="FFFFFF"/>
          </w:tcPr>
          <w:p w14:paraId="2D91380A" w14:textId="77777777" w:rsidR="0039745B" w:rsidRPr="00C71EAB" w:rsidRDefault="0039745B" w:rsidP="0039745B">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1074" w:type="pct"/>
            <w:tcBorders>
              <w:top w:val="nil"/>
              <w:left w:val="single" w:sz="4" w:space="0" w:color="000000"/>
              <w:bottom w:val="single" w:sz="4" w:space="0" w:color="000000"/>
              <w:right w:val="nil"/>
            </w:tcBorders>
            <w:shd w:val="clear" w:color="auto" w:fill="FFFFFF"/>
            <w:vAlign w:val="bottom"/>
          </w:tcPr>
          <w:p w14:paraId="371F9B85" w14:textId="4D11B42E"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846</w:t>
            </w:r>
          </w:p>
        </w:tc>
        <w:tc>
          <w:tcPr>
            <w:tcW w:w="1062" w:type="pct"/>
            <w:tcBorders>
              <w:top w:val="nil"/>
              <w:left w:val="single" w:sz="4" w:space="0" w:color="000000"/>
              <w:bottom w:val="single" w:sz="4" w:space="0" w:color="000000"/>
              <w:right w:val="nil"/>
            </w:tcBorders>
            <w:shd w:val="clear" w:color="auto" w:fill="FFFFFF"/>
            <w:vAlign w:val="bottom"/>
          </w:tcPr>
          <w:p w14:paraId="529E0685" w14:textId="3B3A3535"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3 331</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136D07EB" w14:textId="43180CB1"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4 177</w:t>
            </w:r>
          </w:p>
        </w:tc>
      </w:tr>
      <w:tr w:rsidR="0039745B" w:rsidRPr="00C71EAB" w14:paraId="0B59CD77" w14:textId="77777777" w:rsidTr="00C71EAB">
        <w:trPr>
          <w:cantSplit/>
        </w:trPr>
        <w:tc>
          <w:tcPr>
            <w:tcW w:w="1005" w:type="pct"/>
            <w:vMerge w:val="restart"/>
            <w:tcBorders>
              <w:top w:val="single" w:sz="4" w:space="0" w:color="000000"/>
              <w:left w:val="single" w:sz="4" w:space="0" w:color="000000"/>
              <w:right w:val="nil"/>
            </w:tcBorders>
            <w:shd w:val="clear" w:color="auto" w:fill="FFFFFF"/>
            <w:vAlign w:val="center"/>
          </w:tcPr>
          <w:p w14:paraId="0F25625F" w14:textId="77777777" w:rsidR="0039745B" w:rsidRPr="00C71EAB" w:rsidRDefault="0039745B" w:rsidP="0039745B">
            <w:pPr>
              <w:adjustRightInd w:val="0"/>
              <w:jc w:val="left"/>
              <w:rPr>
                <w:rFonts w:cs="Arial"/>
                <w:sz w:val="16"/>
                <w:szCs w:val="16"/>
                <w:lang w:eastAsia="en-GB"/>
              </w:rPr>
            </w:pPr>
            <w:r w:rsidRPr="00C71EAB">
              <w:rPr>
                <w:rFonts w:cs="Arial"/>
                <w:b/>
                <w:sz w:val="16"/>
                <w:szCs w:val="16"/>
                <w:lang w:eastAsia="en-GB"/>
              </w:rPr>
              <w:t>Total</w:t>
            </w:r>
          </w:p>
        </w:tc>
        <w:tc>
          <w:tcPr>
            <w:tcW w:w="811" w:type="pct"/>
            <w:tcBorders>
              <w:top w:val="nil"/>
              <w:left w:val="single" w:sz="4" w:space="0" w:color="000000"/>
              <w:bottom w:val="single" w:sz="4" w:space="0" w:color="000000"/>
              <w:right w:val="nil"/>
            </w:tcBorders>
            <w:shd w:val="clear" w:color="auto" w:fill="FFFFFF"/>
            <w:vAlign w:val="bottom"/>
          </w:tcPr>
          <w:p w14:paraId="283B8A70" w14:textId="77777777" w:rsidR="0039745B" w:rsidRPr="00C71EAB" w:rsidRDefault="0039745B" w:rsidP="0039745B">
            <w:pPr>
              <w:keepNext/>
              <w:adjustRightInd w:val="0"/>
              <w:spacing w:before="67" w:after="67"/>
              <w:jc w:val="left"/>
              <w:rPr>
                <w:rFonts w:cs="Arial"/>
                <w:b/>
                <w:sz w:val="16"/>
                <w:szCs w:val="16"/>
                <w:lang w:eastAsia="en-GB"/>
              </w:rPr>
            </w:pPr>
            <w:r w:rsidRPr="00C71EAB">
              <w:rPr>
                <w:rFonts w:cs="Arial"/>
                <w:b/>
                <w:sz w:val="16"/>
                <w:szCs w:val="16"/>
                <w:lang w:eastAsia="en-GB"/>
              </w:rPr>
              <w:t>05–06</w:t>
            </w:r>
          </w:p>
        </w:tc>
        <w:tc>
          <w:tcPr>
            <w:tcW w:w="1074" w:type="pct"/>
            <w:tcBorders>
              <w:top w:val="nil"/>
              <w:left w:val="single" w:sz="4" w:space="0" w:color="000000"/>
              <w:bottom w:val="single" w:sz="4" w:space="0" w:color="000000"/>
              <w:right w:val="nil"/>
            </w:tcBorders>
            <w:shd w:val="clear" w:color="auto" w:fill="FFFFFF"/>
            <w:vAlign w:val="bottom"/>
          </w:tcPr>
          <w:p w14:paraId="0F3ABFCF" w14:textId="46A6E873"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1 971</w:t>
            </w:r>
          </w:p>
        </w:tc>
        <w:tc>
          <w:tcPr>
            <w:tcW w:w="1062" w:type="pct"/>
            <w:tcBorders>
              <w:top w:val="nil"/>
              <w:left w:val="single" w:sz="4" w:space="0" w:color="000000"/>
              <w:bottom w:val="single" w:sz="4" w:space="0" w:color="000000"/>
              <w:right w:val="nil"/>
            </w:tcBorders>
            <w:shd w:val="clear" w:color="auto" w:fill="FFFFFF"/>
            <w:vAlign w:val="bottom"/>
          </w:tcPr>
          <w:p w14:paraId="5BDD28DC" w14:textId="0C306E8E"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279</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4E7576C2" w14:textId="390DEAD8"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2 259</w:t>
            </w:r>
          </w:p>
        </w:tc>
      </w:tr>
      <w:tr w:rsidR="0039745B" w:rsidRPr="00C71EAB" w14:paraId="157620A5" w14:textId="77777777" w:rsidTr="00C71EAB">
        <w:trPr>
          <w:cantSplit/>
        </w:trPr>
        <w:tc>
          <w:tcPr>
            <w:tcW w:w="1005" w:type="pct"/>
            <w:vMerge/>
            <w:tcBorders>
              <w:left w:val="single" w:sz="4" w:space="0" w:color="000000"/>
              <w:right w:val="nil"/>
            </w:tcBorders>
            <w:shd w:val="clear" w:color="auto" w:fill="FFFFFF"/>
          </w:tcPr>
          <w:p w14:paraId="0F2C11AB" w14:textId="77777777" w:rsidR="0039745B" w:rsidRPr="00C71EAB" w:rsidRDefault="0039745B" w:rsidP="0039745B">
            <w:pPr>
              <w:adjustRightInd w:val="0"/>
              <w:jc w:val="left"/>
              <w:rPr>
                <w:rFonts w:cs="Arial"/>
                <w:sz w:val="16"/>
                <w:szCs w:val="16"/>
                <w:lang w:eastAsia="en-GB"/>
              </w:rPr>
            </w:pPr>
          </w:p>
        </w:tc>
        <w:tc>
          <w:tcPr>
            <w:tcW w:w="811" w:type="pct"/>
            <w:tcBorders>
              <w:top w:val="nil"/>
              <w:left w:val="single" w:sz="4" w:space="0" w:color="000000"/>
              <w:bottom w:val="single" w:sz="4" w:space="0" w:color="000000"/>
              <w:right w:val="nil"/>
            </w:tcBorders>
            <w:shd w:val="clear" w:color="auto" w:fill="FFFFFF"/>
            <w:vAlign w:val="bottom"/>
          </w:tcPr>
          <w:p w14:paraId="28AE92E2" w14:textId="77777777" w:rsidR="0039745B" w:rsidRPr="00C71EAB" w:rsidRDefault="0039745B" w:rsidP="0039745B">
            <w:pPr>
              <w:keepNext/>
              <w:adjustRightInd w:val="0"/>
              <w:spacing w:before="67" w:after="67"/>
              <w:jc w:val="left"/>
              <w:rPr>
                <w:rFonts w:cs="Arial"/>
                <w:b/>
                <w:sz w:val="16"/>
                <w:szCs w:val="16"/>
                <w:lang w:eastAsia="en-GB"/>
              </w:rPr>
            </w:pPr>
            <w:r w:rsidRPr="00C71EAB">
              <w:rPr>
                <w:rFonts w:cs="Arial"/>
                <w:b/>
                <w:sz w:val="16"/>
                <w:szCs w:val="16"/>
                <w:lang w:eastAsia="en-GB"/>
              </w:rPr>
              <w:t>07–15</w:t>
            </w:r>
          </w:p>
        </w:tc>
        <w:tc>
          <w:tcPr>
            <w:tcW w:w="1074" w:type="pct"/>
            <w:tcBorders>
              <w:top w:val="nil"/>
              <w:left w:val="single" w:sz="4" w:space="0" w:color="000000"/>
              <w:bottom w:val="single" w:sz="4" w:space="0" w:color="000000"/>
              <w:right w:val="nil"/>
            </w:tcBorders>
            <w:shd w:val="clear" w:color="auto" w:fill="FFFFFF"/>
            <w:vAlign w:val="bottom"/>
          </w:tcPr>
          <w:p w14:paraId="4C459FB3" w14:textId="65F72F37"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10 322</w:t>
            </w:r>
          </w:p>
        </w:tc>
        <w:tc>
          <w:tcPr>
            <w:tcW w:w="1062" w:type="pct"/>
            <w:tcBorders>
              <w:top w:val="nil"/>
              <w:left w:val="single" w:sz="4" w:space="0" w:color="000000"/>
              <w:bottom w:val="single" w:sz="4" w:space="0" w:color="000000"/>
              <w:right w:val="nil"/>
            </w:tcBorders>
            <w:shd w:val="clear" w:color="auto" w:fill="FFFFFF"/>
            <w:vAlign w:val="bottom"/>
          </w:tcPr>
          <w:p w14:paraId="260C6754" w14:textId="56DB4D83"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176</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44E4B810" w14:textId="36397015"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10 520</w:t>
            </w:r>
          </w:p>
        </w:tc>
      </w:tr>
      <w:tr w:rsidR="0039745B" w:rsidRPr="00C71EAB" w14:paraId="38A2D42F" w14:textId="77777777" w:rsidTr="00C71EAB">
        <w:trPr>
          <w:cantSplit/>
        </w:trPr>
        <w:tc>
          <w:tcPr>
            <w:tcW w:w="1005" w:type="pct"/>
            <w:vMerge/>
            <w:tcBorders>
              <w:left w:val="single" w:sz="4" w:space="0" w:color="000000"/>
              <w:right w:val="nil"/>
            </w:tcBorders>
            <w:shd w:val="clear" w:color="auto" w:fill="FFFFFF"/>
          </w:tcPr>
          <w:p w14:paraId="6FCF23D1" w14:textId="77777777" w:rsidR="0039745B" w:rsidRPr="00C71EAB" w:rsidRDefault="0039745B" w:rsidP="0039745B">
            <w:pPr>
              <w:adjustRightInd w:val="0"/>
              <w:jc w:val="left"/>
              <w:rPr>
                <w:rFonts w:cs="Arial"/>
                <w:sz w:val="16"/>
                <w:szCs w:val="16"/>
                <w:lang w:eastAsia="en-GB"/>
              </w:rPr>
            </w:pPr>
          </w:p>
        </w:tc>
        <w:tc>
          <w:tcPr>
            <w:tcW w:w="811" w:type="pct"/>
            <w:tcBorders>
              <w:top w:val="nil"/>
              <w:left w:val="single" w:sz="4" w:space="0" w:color="000000"/>
              <w:bottom w:val="single" w:sz="4" w:space="0" w:color="000000"/>
              <w:right w:val="nil"/>
            </w:tcBorders>
            <w:shd w:val="clear" w:color="auto" w:fill="FFFFFF"/>
            <w:vAlign w:val="bottom"/>
          </w:tcPr>
          <w:p w14:paraId="789E0CDF" w14:textId="77777777" w:rsidR="0039745B" w:rsidRPr="00C71EAB" w:rsidRDefault="0039745B" w:rsidP="0039745B">
            <w:pPr>
              <w:keepNext/>
              <w:adjustRightInd w:val="0"/>
              <w:spacing w:before="67" w:after="67"/>
              <w:jc w:val="left"/>
              <w:rPr>
                <w:rFonts w:cs="Arial"/>
                <w:b/>
                <w:sz w:val="16"/>
                <w:szCs w:val="16"/>
                <w:lang w:eastAsia="en-GB"/>
              </w:rPr>
            </w:pPr>
            <w:r w:rsidRPr="00C71EAB">
              <w:rPr>
                <w:rFonts w:cs="Arial"/>
                <w:b/>
                <w:sz w:val="16"/>
                <w:szCs w:val="16"/>
                <w:lang w:eastAsia="en-GB"/>
              </w:rPr>
              <w:t>16–20</w:t>
            </w:r>
          </w:p>
        </w:tc>
        <w:tc>
          <w:tcPr>
            <w:tcW w:w="1074" w:type="pct"/>
            <w:tcBorders>
              <w:top w:val="nil"/>
              <w:left w:val="single" w:sz="4" w:space="0" w:color="000000"/>
              <w:bottom w:val="single" w:sz="4" w:space="0" w:color="000000"/>
              <w:right w:val="nil"/>
            </w:tcBorders>
            <w:shd w:val="clear" w:color="auto" w:fill="FFFFFF"/>
            <w:vAlign w:val="bottom"/>
          </w:tcPr>
          <w:p w14:paraId="6260C244" w14:textId="548DB922"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3 464</w:t>
            </w:r>
          </w:p>
        </w:tc>
        <w:tc>
          <w:tcPr>
            <w:tcW w:w="1062" w:type="pct"/>
            <w:tcBorders>
              <w:top w:val="nil"/>
              <w:left w:val="single" w:sz="4" w:space="0" w:color="000000"/>
              <w:bottom w:val="single" w:sz="4" w:space="0" w:color="000000"/>
              <w:right w:val="nil"/>
            </w:tcBorders>
            <w:shd w:val="clear" w:color="auto" w:fill="FFFFFF"/>
            <w:vAlign w:val="bottom"/>
          </w:tcPr>
          <w:p w14:paraId="3509A344" w14:textId="5C042F95"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1 399</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4DC92525" w14:textId="27A245FD"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4 874</w:t>
            </w:r>
          </w:p>
        </w:tc>
      </w:tr>
      <w:tr w:rsidR="0039745B" w:rsidRPr="00C71EAB" w14:paraId="3EF770F4" w14:textId="77777777" w:rsidTr="00C71EAB">
        <w:trPr>
          <w:cantSplit/>
        </w:trPr>
        <w:tc>
          <w:tcPr>
            <w:tcW w:w="1005" w:type="pct"/>
            <w:vMerge/>
            <w:tcBorders>
              <w:left w:val="single" w:sz="4" w:space="0" w:color="000000"/>
              <w:right w:val="nil"/>
            </w:tcBorders>
            <w:shd w:val="clear" w:color="auto" w:fill="FFFFFF"/>
          </w:tcPr>
          <w:p w14:paraId="59B2DD73" w14:textId="77777777" w:rsidR="0039745B" w:rsidRPr="00C71EAB" w:rsidRDefault="0039745B" w:rsidP="0039745B">
            <w:pPr>
              <w:adjustRightInd w:val="0"/>
              <w:jc w:val="left"/>
              <w:rPr>
                <w:rFonts w:cs="Arial"/>
                <w:sz w:val="16"/>
                <w:szCs w:val="16"/>
                <w:lang w:eastAsia="en-GB"/>
              </w:rPr>
            </w:pPr>
          </w:p>
        </w:tc>
        <w:tc>
          <w:tcPr>
            <w:tcW w:w="811" w:type="pct"/>
            <w:tcBorders>
              <w:top w:val="nil"/>
              <w:left w:val="single" w:sz="4" w:space="0" w:color="000000"/>
              <w:bottom w:val="single" w:sz="4" w:space="0" w:color="000000"/>
              <w:right w:val="nil"/>
            </w:tcBorders>
            <w:shd w:val="clear" w:color="auto" w:fill="FFFFFF"/>
            <w:vAlign w:val="bottom"/>
          </w:tcPr>
          <w:p w14:paraId="3DE65E78" w14:textId="77777777" w:rsidR="0039745B" w:rsidRPr="00C71EAB" w:rsidRDefault="0039745B" w:rsidP="0039745B">
            <w:pPr>
              <w:keepNext/>
              <w:adjustRightInd w:val="0"/>
              <w:spacing w:before="67" w:after="67"/>
              <w:jc w:val="left"/>
              <w:rPr>
                <w:rFonts w:cs="Arial"/>
                <w:b/>
                <w:sz w:val="16"/>
                <w:szCs w:val="16"/>
                <w:lang w:eastAsia="en-GB"/>
              </w:rPr>
            </w:pPr>
            <w:r w:rsidRPr="00C71EAB">
              <w:rPr>
                <w:rFonts w:cs="Arial"/>
                <w:b/>
                <w:sz w:val="16"/>
                <w:szCs w:val="16"/>
                <w:lang w:eastAsia="en-GB"/>
              </w:rPr>
              <w:t>21–25</w:t>
            </w:r>
          </w:p>
        </w:tc>
        <w:tc>
          <w:tcPr>
            <w:tcW w:w="1074" w:type="pct"/>
            <w:tcBorders>
              <w:top w:val="nil"/>
              <w:left w:val="single" w:sz="4" w:space="0" w:color="000000"/>
              <w:bottom w:val="single" w:sz="4" w:space="0" w:color="000000"/>
              <w:right w:val="nil"/>
            </w:tcBorders>
            <w:shd w:val="clear" w:color="auto" w:fill="FFFFFF"/>
            <w:vAlign w:val="bottom"/>
          </w:tcPr>
          <w:p w14:paraId="49C2E554" w14:textId="1763D31B"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881</w:t>
            </w:r>
          </w:p>
        </w:tc>
        <w:tc>
          <w:tcPr>
            <w:tcW w:w="1062" w:type="pct"/>
            <w:tcBorders>
              <w:top w:val="nil"/>
              <w:left w:val="single" w:sz="4" w:space="0" w:color="000000"/>
              <w:bottom w:val="single" w:sz="4" w:space="0" w:color="000000"/>
              <w:right w:val="nil"/>
            </w:tcBorders>
            <w:shd w:val="clear" w:color="auto" w:fill="FFFFFF"/>
            <w:vAlign w:val="bottom"/>
          </w:tcPr>
          <w:p w14:paraId="54E4A925" w14:textId="6BA65E44"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3 934</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6339E447" w14:textId="687B3E07"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4 822</w:t>
            </w:r>
          </w:p>
        </w:tc>
      </w:tr>
      <w:tr w:rsidR="0039745B" w:rsidRPr="00C71EAB" w14:paraId="19E6356A" w14:textId="77777777" w:rsidTr="00C71EAB">
        <w:trPr>
          <w:cantSplit/>
        </w:trPr>
        <w:tc>
          <w:tcPr>
            <w:tcW w:w="1005" w:type="pct"/>
            <w:vMerge/>
            <w:tcBorders>
              <w:left w:val="single" w:sz="4" w:space="0" w:color="000000"/>
              <w:right w:val="nil"/>
            </w:tcBorders>
            <w:shd w:val="clear" w:color="auto" w:fill="FFFFFF"/>
          </w:tcPr>
          <w:p w14:paraId="35B50F77" w14:textId="77777777" w:rsidR="0039745B" w:rsidRPr="00C71EAB" w:rsidRDefault="0039745B" w:rsidP="0039745B">
            <w:pPr>
              <w:adjustRightInd w:val="0"/>
              <w:jc w:val="left"/>
              <w:rPr>
                <w:rFonts w:cs="Arial"/>
                <w:sz w:val="16"/>
                <w:szCs w:val="16"/>
                <w:lang w:eastAsia="en-GB"/>
              </w:rPr>
            </w:pPr>
          </w:p>
        </w:tc>
        <w:tc>
          <w:tcPr>
            <w:tcW w:w="811" w:type="pct"/>
            <w:tcBorders>
              <w:top w:val="nil"/>
              <w:left w:val="single" w:sz="4" w:space="0" w:color="000000"/>
              <w:bottom w:val="single" w:sz="4" w:space="0" w:color="000000"/>
              <w:right w:val="nil"/>
            </w:tcBorders>
            <w:shd w:val="clear" w:color="auto" w:fill="FFFFFF"/>
            <w:vAlign w:val="bottom"/>
          </w:tcPr>
          <w:p w14:paraId="7E1F255D" w14:textId="77777777" w:rsidR="0039745B" w:rsidRPr="00C71EAB" w:rsidRDefault="0039745B" w:rsidP="0039745B">
            <w:pPr>
              <w:keepNext/>
              <w:adjustRightInd w:val="0"/>
              <w:spacing w:before="67" w:after="67"/>
              <w:jc w:val="left"/>
              <w:rPr>
                <w:rFonts w:cs="Arial"/>
                <w:b/>
                <w:sz w:val="16"/>
                <w:szCs w:val="16"/>
                <w:lang w:eastAsia="en-GB"/>
              </w:rPr>
            </w:pPr>
            <w:r w:rsidRPr="00C71EAB">
              <w:rPr>
                <w:rFonts w:cs="Arial"/>
                <w:b/>
                <w:sz w:val="16"/>
                <w:szCs w:val="16"/>
                <w:lang w:eastAsia="en-GB"/>
              </w:rPr>
              <w:t>26+</w:t>
            </w:r>
          </w:p>
        </w:tc>
        <w:tc>
          <w:tcPr>
            <w:tcW w:w="1074" w:type="pct"/>
            <w:tcBorders>
              <w:top w:val="nil"/>
              <w:left w:val="single" w:sz="4" w:space="0" w:color="000000"/>
              <w:bottom w:val="single" w:sz="4" w:space="0" w:color="000000"/>
              <w:right w:val="nil"/>
            </w:tcBorders>
            <w:shd w:val="clear" w:color="auto" w:fill="FFFFFF"/>
            <w:vAlign w:val="bottom"/>
          </w:tcPr>
          <w:p w14:paraId="0BE95886" w14:textId="5B077EF6"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515</w:t>
            </w:r>
          </w:p>
        </w:tc>
        <w:tc>
          <w:tcPr>
            <w:tcW w:w="1062" w:type="pct"/>
            <w:tcBorders>
              <w:top w:val="nil"/>
              <w:left w:val="single" w:sz="4" w:space="0" w:color="000000"/>
              <w:bottom w:val="single" w:sz="4" w:space="0" w:color="000000"/>
              <w:right w:val="nil"/>
            </w:tcBorders>
            <w:shd w:val="clear" w:color="auto" w:fill="FFFFFF"/>
            <w:vAlign w:val="bottom"/>
          </w:tcPr>
          <w:p w14:paraId="11F5CA59" w14:textId="499E9D33"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31 608</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1D607E9E" w14:textId="650194B4"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32 159</w:t>
            </w:r>
          </w:p>
        </w:tc>
      </w:tr>
      <w:tr w:rsidR="0039745B" w:rsidRPr="00C71EAB" w14:paraId="2AFC7216" w14:textId="77777777" w:rsidTr="00C71EAB">
        <w:trPr>
          <w:cantSplit/>
        </w:trPr>
        <w:tc>
          <w:tcPr>
            <w:tcW w:w="1005" w:type="pct"/>
            <w:vMerge/>
            <w:tcBorders>
              <w:left w:val="single" w:sz="4" w:space="0" w:color="000000"/>
              <w:bottom w:val="single" w:sz="4" w:space="0" w:color="000000"/>
              <w:right w:val="nil"/>
            </w:tcBorders>
            <w:shd w:val="clear" w:color="auto" w:fill="FFFFFF"/>
          </w:tcPr>
          <w:p w14:paraId="2F9BD7F5" w14:textId="77777777" w:rsidR="0039745B" w:rsidRPr="00C71EAB" w:rsidRDefault="0039745B" w:rsidP="0039745B">
            <w:pPr>
              <w:adjustRightInd w:val="0"/>
              <w:jc w:val="left"/>
              <w:rPr>
                <w:rFonts w:cs="Arial"/>
                <w:b/>
                <w:sz w:val="16"/>
                <w:szCs w:val="16"/>
                <w:lang w:eastAsia="en-GB"/>
              </w:rPr>
            </w:pPr>
          </w:p>
        </w:tc>
        <w:tc>
          <w:tcPr>
            <w:tcW w:w="811" w:type="pct"/>
            <w:tcBorders>
              <w:top w:val="nil"/>
              <w:left w:val="single" w:sz="4" w:space="0" w:color="000000"/>
              <w:bottom w:val="single" w:sz="4" w:space="0" w:color="000000"/>
              <w:right w:val="nil"/>
            </w:tcBorders>
            <w:shd w:val="clear" w:color="auto" w:fill="FFFFFF"/>
          </w:tcPr>
          <w:p w14:paraId="08B8B18B" w14:textId="77777777" w:rsidR="0039745B" w:rsidRPr="00C71EAB" w:rsidRDefault="0039745B" w:rsidP="0039745B">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1074" w:type="pct"/>
            <w:tcBorders>
              <w:top w:val="nil"/>
              <w:left w:val="single" w:sz="4" w:space="0" w:color="000000"/>
              <w:bottom w:val="single" w:sz="4" w:space="0" w:color="000000"/>
              <w:right w:val="nil"/>
            </w:tcBorders>
            <w:shd w:val="clear" w:color="auto" w:fill="FFFFFF"/>
            <w:vAlign w:val="bottom"/>
          </w:tcPr>
          <w:p w14:paraId="307FC550" w14:textId="08B29BCE"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17 154</w:t>
            </w:r>
          </w:p>
        </w:tc>
        <w:tc>
          <w:tcPr>
            <w:tcW w:w="1062" w:type="pct"/>
            <w:tcBorders>
              <w:top w:val="nil"/>
              <w:left w:val="single" w:sz="4" w:space="0" w:color="000000"/>
              <w:bottom w:val="single" w:sz="4" w:space="0" w:color="000000"/>
              <w:right w:val="nil"/>
            </w:tcBorders>
            <w:shd w:val="clear" w:color="auto" w:fill="FFFFFF"/>
            <w:vAlign w:val="bottom"/>
          </w:tcPr>
          <w:p w14:paraId="30C16129" w14:textId="470FDC37"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37 396</w:t>
            </w:r>
          </w:p>
        </w:tc>
        <w:tc>
          <w:tcPr>
            <w:tcW w:w="1048" w:type="pct"/>
            <w:tcBorders>
              <w:top w:val="nil"/>
              <w:left w:val="single" w:sz="4" w:space="0" w:color="000000"/>
              <w:bottom w:val="single" w:sz="4" w:space="0" w:color="000000"/>
              <w:right w:val="single" w:sz="4" w:space="0" w:color="000000"/>
            </w:tcBorders>
            <w:shd w:val="clear" w:color="auto" w:fill="FFFFFF"/>
            <w:vAlign w:val="bottom"/>
          </w:tcPr>
          <w:p w14:paraId="05B9263C" w14:textId="46801487"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54 633</w:t>
            </w:r>
          </w:p>
        </w:tc>
      </w:tr>
    </w:tbl>
    <w:p w14:paraId="31B188DD"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Totals exclude not applicable attendance.</w:t>
      </w:r>
    </w:p>
    <w:p w14:paraId="02DC5C15"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5AC54447" w14:textId="77777777" w:rsidR="000B2164" w:rsidRPr="00C71EAB" w:rsidRDefault="000B2164" w:rsidP="000B2164">
      <w:pPr>
        <w:jc w:val="left"/>
        <w:rPr>
          <w:rFonts w:cs="Arial"/>
          <w:lang w:eastAsia="en-GB"/>
        </w:rPr>
      </w:pPr>
    </w:p>
    <w:p w14:paraId="5CD94FE7" w14:textId="77777777" w:rsidR="000B2164" w:rsidRPr="00C71EAB" w:rsidRDefault="000B2164" w:rsidP="000B2164">
      <w:pPr>
        <w:jc w:val="left"/>
        <w:rPr>
          <w:rFonts w:cs="Arial"/>
        </w:rPr>
      </w:pPr>
    </w:p>
    <w:p w14:paraId="17DB4848" w14:textId="77777777" w:rsidR="000B2164" w:rsidRPr="00C71EAB" w:rsidRDefault="000B2164" w:rsidP="000B2164">
      <w:pPr>
        <w:jc w:val="left"/>
        <w:rPr>
          <w:rFonts w:cs="Arial"/>
        </w:rPr>
      </w:pPr>
    </w:p>
    <w:p w14:paraId="5270B331" w14:textId="77777777" w:rsidR="000B2164" w:rsidRPr="00C71EAB" w:rsidRDefault="000B2164" w:rsidP="000B2164">
      <w:pPr>
        <w:jc w:val="left"/>
        <w:rPr>
          <w:rFonts w:cs="Arial"/>
        </w:rPr>
      </w:pPr>
    </w:p>
    <w:p w14:paraId="4897521D" w14:textId="77777777" w:rsidR="000B2164" w:rsidRPr="00C71EAB" w:rsidRDefault="000B2164" w:rsidP="000B2164">
      <w:pPr>
        <w:spacing w:after="160" w:line="259" w:lineRule="auto"/>
        <w:jc w:val="left"/>
        <w:rPr>
          <w:rFonts w:cs="Arial"/>
          <w:b/>
          <w:lang w:eastAsia="en-GB"/>
        </w:rPr>
      </w:pPr>
      <w:r w:rsidRPr="00C71EAB">
        <w:rPr>
          <w:rFonts w:cs="Arial"/>
          <w:b/>
          <w:lang w:eastAsia="en-GB"/>
        </w:rPr>
        <w:br w:type="page"/>
      </w:r>
    </w:p>
    <w:p w14:paraId="70361147" w14:textId="77777777" w:rsidR="000B2164" w:rsidRPr="00C71EAB" w:rsidRDefault="000B2164" w:rsidP="000B2164">
      <w:pPr>
        <w:spacing w:after="120"/>
        <w:jc w:val="left"/>
        <w:rPr>
          <w:rFonts w:cs="Arial"/>
          <w:b/>
          <w:lang w:eastAsia="en-GB"/>
        </w:rPr>
      </w:pPr>
      <w:r w:rsidRPr="00C71EAB">
        <w:rPr>
          <w:rFonts w:cs="Arial"/>
          <w:b/>
          <w:lang w:eastAsia="en-GB"/>
        </w:rPr>
        <w:lastRenderedPageBreak/>
        <w:t>3.</w:t>
      </w:r>
      <w:r w:rsidRPr="00C71EAB">
        <w:rPr>
          <w:rFonts w:cs="Arial"/>
          <w:b/>
          <w:lang w:eastAsia="en-GB"/>
        </w:rPr>
        <w:tab/>
        <w:t>Attendance at an educational institution</w:t>
      </w:r>
    </w:p>
    <w:p w14:paraId="6541BC77" w14:textId="11D99277" w:rsidR="000B2164" w:rsidRPr="00C71EAB" w:rsidRDefault="000B2164" w:rsidP="00CF0B0B">
      <w:pPr>
        <w:pStyle w:val="Heading2"/>
        <w:numPr>
          <w:ilvl w:val="1"/>
          <w:numId w:val="4"/>
        </w:numPr>
        <w:spacing w:before="120"/>
        <w:ind w:left="578" w:hanging="578"/>
        <w:rPr>
          <w:rFonts w:cs="Arial"/>
          <w:lang w:eastAsia="en-GB"/>
        </w:rPr>
      </w:pPr>
      <w:bookmarkStart w:id="56" w:name="_Toc517123571"/>
      <w:bookmarkStart w:id="57" w:name="_Toc57983003"/>
      <w:bookmarkStart w:id="58" w:name="_Toc69129640"/>
      <w:bookmarkStart w:id="59" w:name="_Toc89071584"/>
      <w:bookmarkStart w:id="60" w:name="_Toc105152681"/>
      <w:r w:rsidRPr="00C71EAB">
        <w:rPr>
          <w:rFonts w:cs="Arial"/>
          <w:lang w:eastAsia="en-GB"/>
        </w:rPr>
        <w:t xml:space="preserve">Population attending an educational institution, by type of institution, age group and sex, </w:t>
      </w:r>
      <w:bookmarkEnd w:id="56"/>
      <w:r w:rsidR="00305F07">
        <w:rPr>
          <w:rFonts w:cs="Arial"/>
          <w:lang w:eastAsia="en-GB"/>
        </w:rPr>
        <w:t>2021</w:t>
      </w:r>
      <w:bookmarkEnd w:id="57"/>
      <w:bookmarkEnd w:id="58"/>
      <w:bookmarkEnd w:id="59"/>
      <w:bookmarkEnd w:id="60"/>
    </w:p>
    <w:tbl>
      <w:tblPr>
        <w:tblW w:w="14601" w:type="dxa"/>
        <w:tblInd w:w="67" w:type="dxa"/>
        <w:tblLayout w:type="fixed"/>
        <w:tblCellMar>
          <w:left w:w="67" w:type="dxa"/>
          <w:right w:w="67" w:type="dxa"/>
        </w:tblCellMar>
        <w:tblLook w:val="04A0" w:firstRow="1" w:lastRow="0" w:firstColumn="1" w:lastColumn="0" w:noHBand="0" w:noVBand="1"/>
      </w:tblPr>
      <w:tblGrid>
        <w:gridCol w:w="2694"/>
        <w:gridCol w:w="579"/>
        <w:gridCol w:w="775"/>
        <w:gridCol w:w="624"/>
        <w:gridCol w:w="624"/>
        <w:gridCol w:w="775"/>
        <w:gridCol w:w="624"/>
        <w:gridCol w:w="624"/>
        <w:gridCol w:w="706"/>
        <w:gridCol w:w="624"/>
        <w:gridCol w:w="579"/>
        <w:gridCol w:w="775"/>
        <w:gridCol w:w="606"/>
        <w:gridCol w:w="579"/>
        <w:gridCol w:w="775"/>
        <w:gridCol w:w="606"/>
        <w:gridCol w:w="624"/>
        <w:gridCol w:w="700"/>
        <w:gridCol w:w="708"/>
      </w:tblGrid>
      <w:tr w:rsidR="000B2164" w:rsidRPr="00C71EAB" w14:paraId="58831AE9" w14:textId="77777777" w:rsidTr="00C71EAB">
        <w:trPr>
          <w:cantSplit/>
          <w:tblHeader/>
        </w:trPr>
        <w:tc>
          <w:tcPr>
            <w:tcW w:w="2694"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25E7FBD2" w14:textId="77777777" w:rsidR="000B2164" w:rsidRPr="00C71EAB" w:rsidRDefault="000B2164" w:rsidP="00C71EAB">
            <w:pPr>
              <w:keepNext/>
              <w:autoSpaceDE w:val="0"/>
              <w:autoSpaceDN w:val="0"/>
              <w:adjustRightInd w:val="0"/>
              <w:spacing w:before="67" w:after="67"/>
              <w:jc w:val="left"/>
              <w:rPr>
                <w:rFonts w:cs="Arial"/>
                <w:b/>
                <w:bCs/>
                <w:sz w:val="16"/>
                <w:szCs w:val="16"/>
                <w:lang w:eastAsia="en-ZA"/>
              </w:rPr>
            </w:pPr>
            <w:r w:rsidRPr="00C71EAB">
              <w:rPr>
                <w:rFonts w:cs="Arial"/>
                <w:b/>
                <w:bCs/>
                <w:sz w:val="16"/>
                <w:szCs w:val="16"/>
                <w:lang w:eastAsia="en-GB"/>
              </w:rPr>
              <w:t>Educational institution</w:t>
            </w:r>
          </w:p>
        </w:tc>
        <w:tc>
          <w:tcPr>
            <w:tcW w:w="11907" w:type="dxa"/>
            <w:gridSpan w:val="18"/>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FB471EB" w14:textId="77777777" w:rsidR="000B2164" w:rsidRPr="00C71EAB" w:rsidRDefault="000B2164" w:rsidP="00C71EAB">
            <w:pPr>
              <w:keepNext/>
              <w:autoSpaceDE w:val="0"/>
              <w:autoSpaceDN w:val="0"/>
              <w:adjustRightInd w:val="0"/>
              <w:spacing w:before="67" w:after="67"/>
              <w:jc w:val="center"/>
              <w:rPr>
                <w:rFonts w:cs="Arial"/>
                <w:b/>
                <w:bCs/>
                <w:sz w:val="16"/>
                <w:szCs w:val="16"/>
                <w:lang w:eastAsia="en-ZA"/>
              </w:rPr>
            </w:pPr>
            <w:r w:rsidRPr="00C71EAB">
              <w:rPr>
                <w:rFonts w:cs="Arial"/>
                <w:b/>
                <w:bCs/>
                <w:sz w:val="16"/>
                <w:szCs w:val="16"/>
                <w:lang w:eastAsia="en-GB"/>
              </w:rPr>
              <w:t>Thousands</w:t>
            </w:r>
          </w:p>
        </w:tc>
      </w:tr>
      <w:tr w:rsidR="000B2164" w:rsidRPr="00C71EAB" w14:paraId="7159A936" w14:textId="77777777" w:rsidTr="00C71EAB">
        <w:trPr>
          <w:cantSplit/>
          <w:tblHeader/>
        </w:trPr>
        <w:tc>
          <w:tcPr>
            <w:tcW w:w="2694" w:type="dxa"/>
            <w:vMerge/>
            <w:tcBorders>
              <w:top w:val="single" w:sz="4" w:space="0" w:color="000000"/>
              <w:left w:val="single" w:sz="4" w:space="0" w:color="000000"/>
              <w:bottom w:val="single" w:sz="4" w:space="0" w:color="000000"/>
              <w:right w:val="nil"/>
            </w:tcBorders>
            <w:vAlign w:val="center"/>
            <w:hideMark/>
          </w:tcPr>
          <w:p w14:paraId="38AC54FB" w14:textId="77777777" w:rsidR="000B2164" w:rsidRPr="00C71EAB" w:rsidRDefault="000B2164" w:rsidP="00C71EAB">
            <w:pPr>
              <w:jc w:val="left"/>
              <w:rPr>
                <w:rFonts w:cs="Arial"/>
                <w:b/>
                <w:bCs/>
                <w:sz w:val="16"/>
                <w:szCs w:val="16"/>
                <w:lang w:eastAsia="en-ZA"/>
              </w:rPr>
            </w:pPr>
          </w:p>
        </w:tc>
        <w:tc>
          <w:tcPr>
            <w:tcW w:w="1978" w:type="dxa"/>
            <w:gridSpan w:val="3"/>
            <w:tcBorders>
              <w:top w:val="nil"/>
              <w:left w:val="single" w:sz="4" w:space="0" w:color="000000"/>
              <w:bottom w:val="single" w:sz="4" w:space="0" w:color="000000"/>
              <w:right w:val="nil"/>
            </w:tcBorders>
            <w:shd w:val="clear" w:color="auto" w:fill="FFFFFF"/>
            <w:vAlign w:val="bottom"/>
            <w:hideMark/>
          </w:tcPr>
          <w:p w14:paraId="4644F015" w14:textId="77777777" w:rsidR="000B2164" w:rsidRPr="00C71EAB" w:rsidRDefault="000B2164" w:rsidP="00C71EAB">
            <w:pPr>
              <w:keepNext/>
              <w:autoSpaceDE w:val="0"/>
              <w:autoSpaceDN w:val="0"/>
              <w:adjustRightInd w:val="0"/>
              <w:spacing w:before="67" w:after="67"/>
              <w:jc w:val="center"/>
              <w:rPr>
                <w:rFonts w:cs="Arial"/>
                <w:b/>
                <w:bCs/>
                <w:sz w:val="16"/>
                <w:szCs w:val="16"/>
                <w:lang w:eastAsia="en-ZA"/>
              </w:rPr>
            </w:pPr>
            <w:r w:rsidRPr="00C71EAB">
              <w:rPr>
                <w:rFonts w:cs="Arial"/>
                <w:b/>
                <w:bCs/>
                <w:sz w:val="16"/>
                <w:szCs w:val="16"/>
                <w:lang w:eastAsia="en-GB"/>
              </w:rPr>
              <w:t>05-06</w:t>
            </w:r>
          </w:p>
        </w:tc>
        <w:tc>
          <w:tcPr>
            <w:tcW w:w="2023" w:type="dxa"/>
            <w:gridSpan w:val="3"/>
            <w:tcBorders>
              <w:top w:val="nil"/>
              <w:left w:val="single" w:sz="4" w:space="0" w:color="000000"/>
              <w:bottom w:val="single" w:sz="4" w:space="0" w:color="000000"/>
              <w:right w:val="nil"/>
            </w:tcBorders>
            <w:shd w:val="clear" w:color="auto" w:fill="FFFFFF"/>
            <w:vAlign w:val="bottom"/>
            <w:hideMark/>
          </w:tcPr>
          <w:p w14:paraId="5DBB39BB" w14:textId="77777777" w:rsidR="000B2164" w:rsidRPr="00C71EAB" w:rsidRDefault="000B2164" w:rsidP="00C71EAB">
            <w:pPr>
              <w:keepNext/>
              <w:autoSpaceDE w:val="0"/>
              <w:autoSpaceDN w:val="0"/>
              <w:adjustRightInd w:val="0"/>
              <w:spacing w:before="67" w:after="67"/>
              <w:jc w:val="center"/>
              <w:rPr>
                <w:rFonts w:cs="Arial"/>
                <w:b/>
                <w:bCs/>
                <w:sz w:val="16"/>
                <w:szCs w:val="16"/>
                <w:lang w:eastAsia="en-ZA"/>
              </w:rPr>
            </w:pPr>
            <w:r w:rsidRPr="00C71EAB">
              <w:rPr>
                <w:rFonts w:cs="Arial"/>
                <w:b/>
                <w:bCs/>
                <w:sz w:val="16"/>
                <w:szCs w:val="16"/>
                <w:lang w:eastAsia="en-GB"/>
              </w:rPr>
              <w:t>07-15</w:t>
            </w:r>
          </w:p>
        </w:tc>
        <w:tc>
          <w:tcPr>
            <w:tcW w:w="1954" w:type="dxa"/>
            <w:gridSpan w:val="3"/>
            <w:tcBorders>
              <w:top w:val="nil"/>
              <w:left w:val="single" w:sz="4" w:space="0" w:color="000000"/>
              <w:bottom w:val="single" w:sz="4" w:space="0" w:color="000000"/>
              <w:right w:val="nil"/>
            </w:tcBorders>
            <w:shd w:val="clear" w:color="auto" w:fill="FFFFFF"/>
            <w:vAlign w:val="bottom"/>
            <w:hideMark/>
          </w:tcPr>
          <w:p w14:paraId="72A2AE8C" w14:textId="77777777" w:rsidR="000B2164" w:rsidRPr="00C71EAB" w:rsidRDefault="000B2164" w:rsidP="00C71EAB">
            <w:pPr>
              <w:keepNext/>
              <w:autoSpaceDE w:val="0"/>
              <w:autoSpaceDN w:val="0"/>
              <w:adjustRightInd w:val="0"/>
              <w:spacing w:before="67" w:after="67"/>
              <w:jc w:val="center"/>
              <w:rPr>
                <w:rFonts w:cs="Arial"/>
                <w:b/>
                <w:bCs/>
                <w:sz w:val="16"/>
                <w:szCs w:val="16"/>
                <w:lang w:eastAsia="en-ZA"/>
              </w:rPr>
            </w:pPr>
            <w:r w:rsidRPr="00C71EAB">
              <w:rPr>
                <w:rFonts w:cs="Arial"/>
                <w:b/>
                <w:bCs/>
                <w:sz w:val="16"/>
                <w:szCs w:val="16"/>
                <w:lang w:eastAsia="en-GB"/>
              </w:rPr>
              <w:t>16-20</w:t>
            </w:r>
          </w:p>
        </w:tc>
        <w:tc>
          <w:tcPr>
            <w:tcW w:w="1960" w:type="dxa"/>
            <w:gridSpan w:val="3"/>
            <w:tcBorders>
              <w:top w:val="nil"/>
              <w:left w:val="single" w:sz="4" w:space="0" w:color="000000"/>
              <w:bottom w:val="single" w:sz="4" w:space="0" w:color="000000"/>
              <w:right w:val="nil"/>
            </w:tcBorders>
            <w:shd w:val="clear" w:color="auto" w:fill="FFFFFF"/>
            <w:vAlign w:val="bottom"/>
            <w:hideMark/>
          </w:tcPr>
          <w:p w14:paraId="660F151D" w14:textId="77777777" w:rsidR="000B2164" w:rsidRPr="00C71EAB" w:rsidRDefault="000B2164" w:rsidP="00C71EAB">
            <w:pPr>
              <w:keepNext/>
              <w:autoSpaceDE w:val="0"/>
              <w:autoSpaceDN w:val="0"/>
              <w:adjustRightInd w:val="0"/>
              <w:spacing w:before="67" w:after="67"/>
              <w:jc w:val="center"/>
              <w:rPr>
                <w:rFonts w:cs="Arial"/>
                <w:b/>
                <w:bCs/>
                <w:sz w:val="16"/>
                <w:szCs w:val="16"/>
                <w:lang w:eastAsia="en-ZA"/>
              </w:rPr>
            </w:pPr>
            <w:r w:rsidRPr="00C71EAB">
              <w:rPr>
                <w:rFonts w:cs="Arial"/>
                <w:b/>
                <w:bCs/>
                <w:sz w:val="16"/>
                <w:szCs w:val="16"/>
                <w:lang w:eastAsia="en-GB"/>
              </w:rPr>
              <w:t>21-25</w:t>
            </w:r>
          </w:p>
        </w:tc>
        <w:tc>
          <w:tcPr>
            <w:tcW w:w="1960" w:type="dxa"/>
            <w:gridSpan w:val="3"/>
            <w:tcBorders>
              <w:top w:val="nil"/>
              <w:left w:val="single" w:sz="4" w:space="0" w:color="000000"/>
              <w:bottom w:val="single" w:sz="4" w:space="0" w:color="000000"/>
              <w:right w:val="nil"/>
            </w:tcBorders>
            <w:shd w:val="clear" w:color="auto" w:fill="FFFFFF"/>
            <w:vAlign w:val="bottom"/>
            <w:hideMark/>
          </w:tcPr>
          <w:p w14:paraId="6BA9D4DF" w14:textId="77777777" w:rsidR="000B2164" w:rsidRPr="00C71EAB" w:rsidRDefault="000B2164" w:rsidP="00C71EAB">
            <w:pPr>
              <w:keepNext/>
              <w:autoSpaceDE w:val="0"/>
              <w:autoSpaceDN w:val="0"/>
              <w:adjustRightInd w:val="0"/>
              <w:spacing w:before="67" w:after="67"/>
              <w:jc w:val="center"/>
              <w:rPr>
                <w:rFonts w:cs="Arial"/>
                <w:b/>
                <w:bCs/>
                <w:sz w:val="16"/>
                <w:szCs w:val="16"/>
                <w:lang w:eastAsia="en-ZA"/>
              </w:rPr>
            </w:pPr>
            <w:r w:rsidRPr="00C71EAB">
              <w:rPr>
                <w:rFonts w:cs="Arial"/>
                <w:b/>
                <w:bCs/>
                <w:sz w:val="16"/>
                <w:szCs w:val="16"/>
                <w:lang w:eastAsia="en-GB"/>
              </w:rPr>
              <w:t>26+</w:t>
            </w:r>
          </w:p>
        </w:tc>
        <w:tc>
          <w:tcPr>
            <w:tcW w:w="2032" w:type="dxa"/>
            <w:gridSpan w:val="3"/>
            <w:tcBorders>
              <w:top w:val="nil"/>
              <w:left w:val="single" w:sz="4" w:space="0" w:color="000000"/>
              <w:bottom w:val="single" w:sz="4" w:space="0" w:color="000000"/>
              <w:right w:val="single" w:sz="4" w:space="0" w:color="000000"/>
            </w:tcBorders>
            <w:shd w:val="clear" w:color="auto" w:fill="FFFFFF"/>
            <w:vAlign w:val="bottom"/>
            <w:hideMark/>
          </w:tcPr>
          <w:p w14:paraId="6D5858F5" w14:textId="77777777" w:rsidR="000B2164" w:rsidRPr="00C71EAB" w:rsidRDefault="000B2164" w:rsidP="00C71EAB">
            <w:pPr>
              <w:keepNext/>
              <w:autoSpaceDE w:val="0"/>
              <w:autoSpaceDN w:val="0"/>
              <w:adjustRightInd w:val="0"/>
              <w:spacing w:before="67" w:after="67"/>
              <w:jc w:val="center"/>
              <w:rPr>
                <w:rFonts w:cs="Arial"/>
                <w:b/>
                <w:bCs/>
                <w:sz w:val="16"/>
                <w:szCs w:val="16"/>
                <w:lang w:eastAsia="en-ZA"/>
              </w:rPr>
            </w:pPr>
            <w:r w:rsidRPr="00C71EAB">
              <w:rPr>
                <w:rFonts w:cs="Arial"/>
                <w:b/>
                <w:bCs/>
                <w:sz w:val="16"/>
                <w:szCs w:val="16"/>
                <w:lang w:eastAsia="en-GB"/>
              </w:rPr>
              <w:t>Total</w:t>
            </w:r>
          </w:p>
        </w:tc>
      </w:tr>
      <w:tr w:rsidR="000B2164" w:rsidRPr="00C71EAB" w14:paraId="53D8D936" w14:textId="77777777" w:rsidTr="00C71EAB">
        <w:trPr>
          <w:cantSplit/>
          <w:tblHeader/>
        </w:trPr>
        <w:tc>
          <w:tcPr>
            <w:tcW w:w="2694" w:type="dxa"/>
            <w:vMerge/>
            <w:tcBorders>
              <w:top w:val="single" w:sz="4" w:space="0" w:color="000000"/>
              <w:left w:val="single" w:sz="4" w:space="0" w:color="000000"/>
              <w:bottom w:val="single" w:sz="4" w:space="0" w:color="000000"/>
              <w:right w:val="nil"/>
            </w:tcBorders>
            <w:vAlign w:val="center"/>
            <w:hideMark/>
          </w:tcPr>
          <w:p w14:paraId="17BD6059" w14:textId="77777777" w:rsidR="000B2164" w:rsidRPr="00C71EAB" w:rsidRDefault="000B2164" w:rsidP="00C71EAB">
            <w:pPr>
              <w:jc w:val="left"/>
              <w:rPr>
                <w:rFonts w:cs="Arial"/>
                <w:b/>
                <w:bCs/>
                <w:sz w:val="16"/>
                <w:szCs w:val="16"/>
                <w:lang w:eastAsia="en-ZA"/>
              </w:rPr>
            </w:pPr>
          </w:p>
        </w:tc>
        <w:tc>
          <w:tcPr>
            <w:tcW w:w="579" w:type="dxa"/>
            <w:tcBorders>
              <w:top w:val="nil"/>
              <w:left w:val="single" w:sz="4" w:space="0" w:color="000000"/>
              <w:bottom w:val="single" w:sz="4" w:space="0" w:color="000000"/>
              <w:right w:val="nil"/>
            </w:tcBorders>
            <w:shd w:val="clear" w:color="auto" w:fill="FFFFFF"/>
            <w:vAlign w:val="bottom"/>
            <w:hideMark/>
          </w:tcPr>
          <w:p w14:paraId="5726072E"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Male</w:t>
            </w:r>
          </w:p>
        </w:tc>
        <w:tc>
          <w:tcPr>
            <w:tcW w:w="775" w:type="dxa"/>
            <w:tcBorders>
              <w:top w:val="nil"/>
              <w:left w:val="single" w:sz="4" w:space="0" w:color="000000"/>
              <w:bottom w:val="single" w:sz="4" w:space="0" w:color="000000"/>
              <w:right w:val="nil"/>
            </w:tcBorders>
            <w:shd w:val="clear" w:color="auto" w:fill="FFFFFF"/>
            <w:vAlign w:val="bottom"/>
            <w:hideMark/>
          </w:tcPr>
          <w:p w14:paraId="68EE492C"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Female</w:t>
            </w:r>
          </w:p>
        </w:tc>
        <w:tc>
          <w:tcPr>
            <w:tcW w:w="624" w:type="dxa"/>
            <w:tcBorders>
              <w:top w:val="nil"/>
              <w:left w:val="single" w:sz="4" w:space="0" w:color="000000"/>
              <w:bottom w:val="single" w:sz="4" w:space="0" w:color="000000"/>
              <w:right w:val="nil"/>
            </w:tcBorders>
            <w:shd w:val="clear" w:color="auto" w:fill="FFFFFF"/>
            <w:vAlign w:val="bottom"/>
            <w:hideMark/>
          </w:tcPr>
          <w:p w14:paraId="187A188B"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Total</w:t>
            </w:r>
          </w:p>
        </w:tc>
        <w:tc>
          <w:tcPr>
            <w:tcW w:w="624" w:type="dxa"/>
            <w:tcBorders>
              <w:top w:val="nil"/>
              <w:left w:val="single" w:sz="4" w:space="0" w:color="000000"/>
              <w:bottom w:val="single" w:sz="4" w:space="0" w:color="000000"/>
              <w:right w:val="nil"/>
            </w:tcBorders>
            <w:shd w:val="clear" w:color="auto" w:fill="FFFFFF"/>
            <w:vAlign w:val="bottom"/>
            <w:hideMark/>
          </w:tcPr>
          <w:p w14:paraId="1F0C5421"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Male</w:t>
            </w:r>
          </w:p>
        </w:tc>
        <w:tc>
          <w:tcPr>
            <w:tcW w:w="775" w:type="dxa"/>
            <w:tcBorders>
              <w:top w:val="nil"/>
              <w:left w:val="single" w:sz="4" w:space="0" w:color="000000"/>
              <w:bottom w:val="single" w:sz="4" w:space="0" w:color="000000"/>
              <w:right w:val="nil"/>
            </w:tcBorders>
            <w:shd w:val="clear" w:color="auto" w:fill="FFFFFF"/>
            <w:vAlign w:val="bottom"/>
            <w:hideMark/>
          </w:tcPr>
          <w:p w14:paraId="37044257"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Female</w:t>
            </w:r>
          </w:p>
        </w:tc>
        <w:tc>
          <w:tcPr>
            <w:tcW w:w="624" w:type="dxa"/>
            <w:tcBorders>
              <w:top w:val="nil"/>
              <w:left w:val="single" w:sz="4" w:space="0" w:color="000000"/>
              <w:bottom w:val="single" w:sz="4" w:space="0" w:color="000000"/>
              <w:right w:val="nil"/>
            </w:tcBorders>
            <w:shd w:val="clear" w:color="auto" w:fill="FFFFFF"/>
            <w:vAlign w:val="bottom"/>
            <w:hideMark/>
          </w:tcPr>
          <w:p w14:paraId="3971E0F8"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Total</w:t>
            </w:r>
          </w:p>
        </w:tc>
        <w:tc>
          <w:tcPr>
            <w:tcW w:w="624" w:type="dxa"/>
            <w:tcBorders>
              <w:top w:val="nil"/>
              <w:left w:val="single" w:sz="4" w:space="0" w:color="000000"/>
              <w:bottom w:val="single" w:sz="4" w:space="0" w:color="000000"/>
              <w:right w:val="nil"/>
            </w:tcBorders>
            <w:shd w:val="clear" w:color="auto" w:fill="FFFFFF"/>
            <w:vAlign w:val="bottom"/>
            <w:hideMark/>
          </w:tcPr>
          <w:p w14:paraId="60D04A02"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Male</w:t>
            </w:r>
          </w:p>
        </w:tc>
        <w:tc>
          <w:tcPr>
            <w:tcW w:w="706" w:type="dxa"/>
            <w:tcBorders>
              <w:top w:val="nil"/>
              <w:left w:val="single" w:sz="4" w:space="0" w:color="000000"/>
              <w:bottom w:val="single" w:sz="4" w:space="0" w:color="000000"/>
              <w:right w:val="nil"/>
            </w:tcBorders>
            <w:shd w:val="clear" w:color="auto" w:fill="FFFFFF"/>
            <w:vAlign w:val="bottom"/>
            <w:hideMark/>
          </w:tcPr>
          <w:p w14:paraId="31B4063E"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Female</w:t>
            </w:r>
          </w:p>
        </w:tc>
        <w:tc>
          <w:tcPr>
            <w:tcW w:w="624" w:type="dxa"/>
            <w:tcBorders>
              <w:top w:val="nil"/>
              <w:left w:val="single" w:sz="4" w:space="0" w:color="000000"/>
              <w:bottom w:val="single" w:sz="4" w:space="0" w:color="000000"/>
              <w:right w:val="nil"/>
            </w:tcBorders>
            <w:shd w:val="clear" w:color="auto" w:fill="FFFFFF"/>
            <w:vAlign w:val="bottom"/>
            <w:hideMark/>
          </w:tcPr>
          <w:p w14:paraId="6260585B"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Total</w:t>
            </w:r>
          </w:p>
        </w:tc>
        <w:tc>
          <w:tcPr>
            <w:tcW w:w="579" w:type="dxa"/>
            <w:tcBorders>
              <w:top w:val="nil"/>
              <w:left w:val="single" w:sz="4" w:space="0" w:color="000000"/>
              <w:bottom w:val="single" w:sz="4" w:space="0" w:color="000000"/>
              <w:right w:val="nil"/>
            </w:tcBorders>
            <w:shd w:val="clear" w:color="auto" w:fill="FFFFFF"/>
            <w:vAlign w:val="bottom"/>
            <w:hideMark/>
          </w:tcPr>
          <w:p w14:paraId="252A811D"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Male</w:t>
            </w:r>
          </w:p>
        </w:tc>
        <w:tc>
          <w:tcPr>
            <w:tcW w:w="775" w:type="dxa"/>
            <w:tcBorders>
              <w:top w:val="nil"/>
              <w:left w:val="single" w:sz="4" w:space="0" w:color="000000"/>
              <w:bottom w:val="single" w:sz="4" w:space="0" w:color="000000"/>
              <w:right w:val="nil"/>
            </w:tcBorders>
            <w:shd w:val="clear" w:color="auto" w:fill="FFFFFF"/>
            <w:vAlign w:val="bottom"/>
            <w:hideMark/>
          </w:tcPr>
          <w:p w14:paraId="6AA7F825"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Female</w:t>
            </w:r>
          </w:p>
        </w:tc>
        <w:tc>
          <w:tcPr>
            <w:tcW w:w="606" w:type="dxa"/>
            <w:tcBorders>
              <w:top w:val="nil"/>
              <w:left w:val="single" w:sz="4" w:space="0" w:color="000000"/>
              <w:bottom w:val="single" w:sz="4" w:space="0" w:color="000000"/>
              <w:right w:val="nil"/>
            </w:tcBorders>
            <w:shd w:val="clear" w:color="auto" w:fill="FFFFFF"/>
            <w:vAlign w:val="bottom"/>
            <w:hideMark/>
          </w:tcPr>
          <w:p w14:paraId="48E78FA3"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Total</w:t>
            </w:r>
          </w:p>
        </w:tc>
        <w:tc>
          <w:tcPr>
            <w:tcW w:w="579" w:type="dxa"/>
            <w:tcBorders>
              <w:top w:val="nil"/>
              <w:left w:val="single" w:sz="4" w:space="0" w:color="000000"/>
              <w:bottom w:val="single" w:sz="4" w:space="0" w:color="000000"/>
              <w:right w:val="nil"/>
            </w:tcBorders>
            <w:shd w:val="clear" w:color="auto" w:fill="FFFFFF"/>
            <w:vAlign w:val="bottom"/>
            <w:hideMark/>
          </w:tcPr>
          <w:p w14:paraId="767E4524"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Male</w:t>
            </w:r>
          </w:p>
        </w:tc>
        <w:tc>
          <w:tcPr>
            <w:tcW w:w="775" w:type="dxa"/>
            <w:tcBorders>
              <w:top w:val="nil"/>
              <w:left w:val="single" w:sz="4" w:space="0" w:color="000000"/>
              <w:bottom w:val="single" w:sz="4" w:space="0" w:color="000000"/>
              <w:right w:val="nil"/>
            </w:tcBorders>
            <w:shd w:val="clear" w:color="auto" w:fill="FFFFFF"/>
            <w:vAlign w:val="bottom"/>
            <w:hideMark/>
          </w:tcPr>
          <w:p w14:paraId="652F699E"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Female</w:t>
            </w:r>
          </w:p>
        </w:tc>
        <w:tc>
          <w:tcPr>
            <w:tcW w:w="606" w:type="dxa"/>
            <w:tcBorders>
              <w:top w:val="nil"/>
              <w:left w:val="single" w:sz="4" w:space="0" w:color="000000"/>
              <w:bottom w:val="single" w:sz="4" w:space="0" w:color="000000"/>
              <w:right w:val="nil"/>
            </w:tcBorders>
            <w:shd w:val="clear" w:color="auto" w:fill="FFFFFF"/>
            <w:vAlign w:val="bottom"/>
            <w:hideMark/>
          </w:tcPr>
          <w:p w14:paraId="66F3AFD5"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Total</w:t>
            </w:r>
          </w:p>
        </w:tc>
        <w:tc>
          <w:tcPr>
            <w:tcW w:w="624" w:type="dxa"/>
            <w:tcBorders>
              <w:top w:val="nil"/>
              <w:left w:val="single" w:sz="4" w:space="0" w:color="000000"/>
              <w:bottom w:val="single" w:sz="4" w:space="0" w:color="000000"/>
              <w:right w:val="nil"/>
            </w:tcBorders>
            <w:shd w:val="clear" w:color="auto" w:fill="FFFFFF"/>
            <w:vAlign w:val="bottom"/>
            <w:hideMark/>
          </w:tcPr>
          <w:p w14:paraId="2DAD6BA0"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Male</w:t>
            </w:r>
          </w:p>
        </w:tc>
        <w:tc>
          <w:tcPr>
            <w:tcW w:w="700" w:type="dxa"/>
            <w:tcBorders>
              <w:top w:val="nil"/>
              <w:left w:val="single" w:sz="4" w:space="0" w:color="000000"/>
              <w:bottom w:val="single" w:sz="4" w:space="0" w:color="000000"/>
              <w:right w:val="nil"/>
            </w:tcBorders>
            <w:shd w:val="clear" w:color="auto" w:fill="FFFFFF"/>
            <w:vAlign w:val="bottom"/>
            <w:hideMark/>
          </w:tcPr>
          <w:p w14:paraId="7106AC84"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Female</w:t>
            </w:r>
          </w:p>
        </w:tc>
        <w:tc>
          <w:tcPr>
            <w:tcW w:w="708" w:type="dxa"/>
            <w:tcBorders>
              <w:top w:val="nil"/>
              <w:left w:val="single" w:sz="4" w:space="0" w:color="000000"/>
              <w:bottom w:val="single" w:sz="4" w:space="0" w:color="000000"/>
              <w:right w:val="single" w:sz="4" w:space="0" w:color="000000"/>
            </w:tcBorders>
            <w:shd w:val="clear" w:color="auto" w:fill="FFFFFF"/>
            <w:vAlign w:val="bottom"/>
            <w:hideMark/>
          </w:tcPr>
          <w:p w14:paraId="28154A87" w14:textId="77777777" w:rsidR="000B2164" w:rsidRPr="00C71EAB" w:rsidRDefault="000B2164" w:rsidP="00C71EAB">
            <w:pPr>
              <w:keepNext/>
              <w:autoSpaceDE w:val="0"/>
              <w:autoSpaceDN w:val="0"/>
              <w:adjustRightInd w:val="0"/>
              <w:spacing w:before="67" w:after="67"/>
              <w:jc w:val="right"/>
              <w:rPr>
                <w:rFonts w:cs="Arial"/>
                <w:b/>
                <w:bCs/>
                <w:sz w:val="16"/>
                <w:szCs w:val="16"/>
                <w:lang w:eastAsia="en-ZA"/>
              </w:rPr>
            </w:pPr>
            <w:r w:rsidRPr="00C71EAB">
              <w:rPr>
                <w:rFonts w:cs="Arial"/>
                <w:b/>
                <w:bCs/>
                <w:sz w:val="16"/>
                <w:szCs w:val="16"/>
                <w:lang w:eastAsia="en-GB"/>
              </w:rPr>
              <w:t>Total</w:t>
            </w:r>
          </w:p>
        </w:tc>
      </w:tr>
      <w:tr w:rsidR="0039745B" w:rsidRPr="00C71EAB" w14:paraId="4E9D71BD" w14:textId="77777777" w:rsidTr="00C71EAB">
        <w:trPr>
          <w:cantSplit/>
        </w:trPr>
        <w:tc>
          <w:tcPr>
            <w:tcW w:w="2694" w:type="dxa"/>
            <w:tcBorders>
              <w:top w:val="nil"/>
              <w:left w:val="single" w:sz="4" w:space="0" w:color="000000"/>
              <w:bottom w:val="single" w:sz="4" w:space="0" w:color="000000"/>
              <w:right w:val="nil"/>
            </w:tcBorders>
            <w:shd w:val="clear" w:color="auto" w:fill="FFFFFF"/>
            <w:vAlign w:val="bottom"/>
            <w:hideMark/>
          </w:tcPr>
          <w:p w14:paraId="4111C0FD" w14:textId="77777777" w:rsidR="0039745B" w:rsidRPr="00C71EAB" w:rsidRDefault="0039745B" w:rsidP="0039745B">
            <w:pPr>
              <w:autoSpaceDE w:val="0"/>
              <w:autoSpaceDN w:val="0"/>
              <w:adjustRightInd w:val="0"/>
              <w:spacing w:before="67" w:after="67"/>
              <w:jc w:val="left"/>
              <w:rPr>
                <w:rFonts w:cs="Arial"/>
                <w:sz w:val="16"/>
                <w:szCs w:val="16"/>
                <w:lang w:eastAsia="en-ZA"/>
              </w:rPr>
            </w:pPr>
            <w:r w:rsidRPr="00C71EAB">
              <w:rPr>
                <w:rFonts w:cs="Arial"/>
                <w:sz w:val="16"/>
                <w:szCs w:val="16"/>
                <w:lang w:eastAsia="en-GB"/>
              </w:rPr>
              <w:t>Pre-school</w:t>
            </w:r>
          </w:p>
        </w:tc>
        <w:tc>
          <w:tcPr>
            <w:tcW w:w="579" w:type="dxa"/>
            <w:tcBorders>
              <w:top w:val="nil"/>
              <w:left w:val="single" w:sz="4" w:space="0" w:color="000000"/>
              <w:bottom w:val="single" w:sz="4" w:space="0" w:color="000000"/>
              <w:right w:val="nil"/>
            </w:tcBorders>
            <w:shd w:val="clear" w:color="auto" w:fill="FFFFFF"/>
            <w:vAlign w:val="bottom"/>
          </w:tcPr>
          <w:p w14:paraId="6125719D" w14:textId="58770AE6"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225</w:t>
            </w:r>
          </w:p>
        </w:tc>
        <w:tc>
          <w:tcPr>
            <w:tcW w:w="775" w:type="dxa"/>
            <w:tcBorders>
              <w:top w:val="nil"/>
              <w:left w:val="single" w:sz="4" w:space="0" w:color="000000"/>
              <w:bottom w:val="single" w:sz="4" w:space="0" w:color="000000"/>
              <w:right w:val="nil"/>
            </w:tcBorders>
            <w:shd w:val="clear" w:color="auto" w:fill="FFFFFF"/>
            <w:vAlign w:val="bottom"/>
          </w:tcPr>
          <w:p w14:paraId="74848DB7" w14:textId="69E9EBF9"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246</w:t>
            </w:r>
          </w:p>
        </w:tc>
        <w:tc>
          <w:tcPr>
            <w:tcW w:w="624" w:type="dxa"/>
            <w:tcBorders>
              <w:top w:val="nil"/>
              <w:left w:val="single" w:sz="4" w:space="0" w:color="000000"/>
              <w:bottom w:val="single" w:sz="4" w:space="0" w:color="000000"/>
              <w:right w:val="nil"/>
            </w:tcBorders>
            <w:shd w:val="clear" w:color="auto" w:fill="FFFFFF"/>
            <w:vAlign w:val="bottom"/>
          </w:tcPr>
          <w:p w14:paraId="1C3DA516" w14:textId="4E0EA82A"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471</w:t>
            </w:r>
          </w:p>
        </w:tc>
        <w:tc>
          <w:tcPr>
            <w:tcW w:w="624" w:type="dxa"/>
            <w:tcBorders>
              <w:top w:val="nil"/>
              <w:left w:val="single" w:sz="4" w:space="0" w:color="000000"/>
              <w:bottom w:val="single" w:sz="4" w:space="0" w:color="000000"/>
              <w:right w:val="nil"/>
            </w:tcBorders>
            <w:shd w:val="clear" w:color="auto" w:fill="FFFFFF"/>
            <w:vAlign w:val="bottom"/>
          </w:tcPr>
          <w:p w14:paraId="03F2FD5C" w14:textId="2356450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1BEE6706" w14:textId="3FA1E08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23F3184A" w14:textId="402E5DA0"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3FF790D2" w14:textId="4DCA95C5"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06" w:type="dxa"/>
            <w:tcBorders>
              <w:top w:val="nil"/>
              <w:left w:val="single" w:sz="4" w:space="0" w:color="000000"/>
              <w:bottom w:val="single" w:sz="4" w:space="0" w:color="000000"/>
              <w:right w:val="nil"/>
            </w:tcBorders>
            <w:shd w:val="clear" w:color="auto" w:fill="FFFFFF"/>
            <w:vAlign w:val="bottom"/>
          </w:tcPr>
          <w:p w14:paraId="177B9C23" w14:textId="6FE08DD1"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7C21A801" w14:textId="14AD704F"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579" w:type="dxa"/>
            <w:tcBorders>
              <w:top w:val="nil"/>
              <w:left w:val="single" w:sz="4" w:space="0" w:color="000000"/>
              <w:bottom w:val="single" w:sz="4" w:space="0" w:color="000000"/>
              <w:right w:val="nil"/>
            </w:tcBorders>
            <w:shd w:val="clear" w:color="auto" w:fill="FFFFFF"/>
            <w:vAlign w:val="bottom"/>
          </w:tcPr>
          <w:p w14:paraId="32371E88" w14:textId="5CBA3108"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079B1E1A" w14:textId="6DF7F1CB"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06" w:type="dxa"/>
            <w:tcBorders>
              <w:top w:val="nil"/>
              <w:left w:val="single" w:sz="4" w:space="0" w:color="000000"/>
              <w:bottom w:val="single" w:sz="4" w:space="0" w:color="000000"/>
              <w:right w:val="nil"/>
            </w:tcBorders>
            <w:shd w:val="clear" w:color="auto" w:fill="FFFFFF"/>
            <w:vAlign w:val="bottom"/>
          </w:tcPr>
          <w:p w14:paraId="64DE84FD" w14:textId="5C03FC8B"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579" w:type="dxa"/>
            <w:tcBorders>
              <w:top w:val="nil"/>
              <w:left w:val="single" w:sz="4" w:space="0" w:color="000000"/>
              <w:bottom w:val="single" w:sz="4" w:space="0" w:color="000000"/>
              <w:right w:val="nil"/>
            </w:tcBorders>
            <w:shd w:val="clear" w:color="auto" w:fill="FFFFFF"/>
            <w:vAlign w:val="bottom"/>
          </w:tcPr>
          <w:p w14:paraId="47A0CAEE" w14:textId="1FFC4DD2"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7E95F150" w14:textId="2D42254A"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06" w:type="dxa"/>
            <w:tcBorders>
              <w:top w:val="nil"/>
              <w:left w:val="single" w:sz="4" w:space="0" w:color="000000"/>
              <w:bottom w:val="single" w:sz="4" w:space="0" w:color="000000"/>
              <w:right w:val="nil"/>
            </w:tcBorders>
            <w:shd w:val="clear" w:color="auto" w:fill="FFFFFF"/>
            <w:vAlign w:val="bottom"/>
          </w:tcPr>
          <w:p w14:paraId="595776A2" w14:textId="5D9D63F8"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0B6F0656" w14:textId="7A1103FF"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225</w:t>
            </w:r>
          </w:p>
        </w:tc>
        <w:tc>
          <w:tcPr>
            <w:tcW w:w="700" w:type="dxa"/>
            <w:tcBorders>
              <w:top w:val="nil"/>
              <w:left w:val="single" w:sz="4" w:space="0" w:color="000000"/>
              <w:bottom w:val="single" w:sz="4" w:space="0" w:color="000000"/>
              <w:right w:val="nil"/>
            </w:tcBorders>
            <w:shd w:val="clear" w:color="auto" w:fill="FFFFFF"/>
            <w:vAlign w:val="bottom"/>
          </w:tcPr>
          <w:p w14:paraId="3D52D0C8" w14:textId="79D344D8"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246</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2D2063B2" w14:textId="3905125F"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471</w:t>
            </w:r>
          </w:p>
        </w:tc>
      </w:tr>
      <w:tr w:rsidR="0039745B" w:rsidRPr="00C71EAB" w14:paraId="1B8C27DB" w14:textId="77777777" w:rsidTr="00C71EAB">
        <w:trPr>
          <w:cantSplit/>
        </w:trPr>
        <w:tc>
          <w:tcPr>
            <w:tcW w:w="2694" w:type="dxa"/>
            <w:tcBorders>
              <w:top w:val="nil"/>
              <w:left w:val="single" w:sz="4" w:space="0" w:color="000000"/>
              <w:bottom w:val="single" w:sz="4" w:space="0" w:color="000000"/>
              <w:right w:val="nil"/>
            </w:tcBorders>
            <w:shd w:val="clear" w:color="auto" w:fill="FFFFFF"/>
            <w:vAlign w:val="bottom"/>
            <w:hideMark/>
          </w:tcPr>
          <w:p w14:paraId="092143D8" w14:textId="77777777" w:rsidR="0039745B" w:rsidRPr="00C71EAB" w:rsidRDefault="0039745B" w:rsidP="0039745B">
            <w:pPr>
              <w:autoSpaceDE w:val="0"/>
              <w:autoSpaceDN w:val="0"/>
              <w:adjustRightInd w:val="0"/>
              <w:spacing w:before="67" w:after="67"/>
              <w:jc w:val="left"/>
              <w:rPr>
                <w:rFonts w:cs="Arial"/>
                <w:sz w:val="16"/>
                <w:szCs w:val="16"/>
                <w:lang w:eastAsia="en-ZA"/>
              </w:rPr>
            </w:pPr>
            <w:r w:rsidRPr="00C71EAB">
              <w:rPr>
                <w:rFonts w:cs="Arial"/>
                <w:sz w:val="16"/>
                <w:szCs w:val="16"/>
                <w:lang w:eastAsia="en-GB"/>
              </w:rPr>
              <w:t>School</w:t>
            </w:r>
          </w:p>
        </w:tc>
        <w:tc>
          <w:tcPr>
            <w:tcW w:w="579" w:type="dxa"/>
            <w:tcBorders>
              <w:top w:val="nil"/>
              <w:left w:val="single" w:sz="4" w:space="0" w:color="000000"/>
              <w:bottom w:val="single" w:sz="4" w:space="0" w:color="000000"/>
              <w:right w:val="nil"/>
            </w:tcBorders>
            <w:shd w:val="clear" w:color="auto" w:fill="FFFFFF"/>
            <w:vAlign w:val="bottom"/>
          </w:tcPr>
          <w:p w14:paraId="5C346353" w14:textId="129EA2C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752</w:t>
            </w:r>
          </w:p>
        </w:tc>
        <w:tc>
          <w:tcPr>
            <w:tcW w:w="775" w:type="dxa"/>
            <w:tcBorders>
              <w:top w:val="nil"/>
              <w:left w:val="single" w:sz="4" w:space="0" w:color="000000"/>
              <w:bottom w:val="single" w:sz="4" w:space="0" w:color="000000"/>
              <w:right w:val="nil"/>
            </w:tcBorders>
            <w:shd w:val="clear" w:color="auto" w:fill="FFFFFF"/>
            <w:vAlign w:val="bottom"/>
          </w:tcPr>
          <w:p w14:paraId="60D34749" w14:textId="6AD66A3A" w:rsidR="0039745B" w:rsidRPr="00C71EAB" w:rsidRDefault="0039745B" w:rsidP="0039745B">
            <w:pPr>
              <w:keepNext/>
              <w:adjustRightInd w:val="0"/>
              <w:spacing w:before="67" w:after="67"/>
              <w:jc w:val="right"/>
              <w:rPr>
                <w:rFonts w:cs="Arial"/>
                <w:sz w:val="16"/>
                <w:szCs w:val="16"/>
              </w:rPr>
            </w:pPr>
            <w:r>
              <w:rPr>
                <w:rFonts w:cs="Arial"/>
                <w:color w:val="000000"/>
                <w:sz w:val="16"/>
                <w:szCs w:val="16"/>
              </w:rPr>
              <w:t>730</w:t>
            </w:r>
          </w:p>
        </w:tc>
        <w:tc>
          <w:tcPr>
            <w:tcW w:w="624" w:type="dxa"/>
            <w:tcBorders>
              <w:top w:val="nil"/>
              <w:left w:val="single" w:sz="4" w:space="0" w:color="000000"/>
              <w:bottom w:val="single" w:sz="4" w:space="0" w:color="000000"/>
              <w:right w:val="nil"/>
            </w:tcBorders>
            <w:shd w:val="clear" w:color="auto" w:fill="FFFFFF"/>
            <w:vAlign w:val="bottom"/>
          </w:tcPr>
          <w:p w14:paraId="24629715" w14:textId="3EB6220A"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1 482</w:t>
            </w:r>
          </w:p>
        </w:tc>
        <w:tc>
          <w:tcPr>
            <w:tcW w:w="624" w:type="dxa"/>
            <w:tcBorders>
              <w:top w:val="nil"/>
              <w:left w:val="single" w:sz="4" w:space="0" w:color="000000"/>
              <w:bottom w:val="single" w:sz="4" w:space="0" w:color="000000"/>
              <w:right w:val="nil"/>
            </w:tcBorders>
            <w:shd w:val="clear" w:color="auto" w:fill="FFFFFF"/>
            <w:vAlign w:val="bottom"/>
          </w:tcPr>
          <w:p w14:paraId="754AD91E" w14:textId="6C44B3EB" w:rsidR="0039745B" w:rsidRPr="00C71EAB" w:rsidRDefault="0039745B" w:rsidP="0039745B">
            <w:pPr>
              <w:keepNext/>
              <w:adjustRightInd w:val="0"/>
              <w:spacing w:before="67" w:after="67"/>
              <w:jc w:val="right"/>
              <w:rPr>
                <w:rFonts w:cs="Arial"/>
                <w:sz w:val="16"/>
                <w:szCs w:val="16"/>
              </w:rPr>
            </w:pPr>
            <w:r>
              <w:rPr>
                <w:rFonts w:cs="Arial"/>
                <w:color w:val="000000"/>
                <w:sz w:val="16"/>
                <w:szCs w:val="16"/>
              </w:rPr>
              <w:t>5 126</w:t>
            </w:r>
          </w:p>
        </w:tc>
        <w:tc>
          <w:tcPr>
            <w:tcW w:w="775" w:type="dxa"/>
            <w:tcBorders>
              <w:top w:val="nil"/>
              <w:left w:val="single" w:sz="4" w:space="0" w:color="000000"/>
              <w:bottom w:val="single" w:sz="4" w:space="0" w:color="000000"/>
              <w:right w:val="nil"/>
            </w:tcBorders>
            <w:shd w:val="clear" w:color="auto" w:fill="FFFFFF"/>
            <w:vAlign w:val="bottom"/>
          </w:tcPr>
          <w:p w14:paraId="53784198" w14:textId="22B739DB" w:rsidR="0039745B" w:rsidRPr="00C71EAB" w:rsidRDefault="0039745B" w:rsidP="0039745B">
            <w:pPr>
              <w:keepNext/>
              <w:adjustRightInd w:val="0"/>
              <w:spacing w:before="67" w:after="67"/>
              <w:jc w:val="right"/>
              <w:rPr>
                <w:rFonts w:cs="Arial"/>
                <w:sz w:val="16"/>
                <w:szCs w:val="16"/>
              </w:rPr>
            </w:pPr>
            <w:r>
              <w:rPr>
                <w:rFonts w:cs="Arial"/>
                <w:color w:val="000000"/>
                <w:sz w:val="16"/>
                <w:szCs w:val="16"/>
              </w:rPr>
              <w:t>5 134</w:t>
            </w:r>
          </w:p>
        </w:tc>
        <w:tc>
          <w:tcPr>
            <w:tcW w:w="624" w:type="dxa"/>
            <w:tcBorders>
              <w:top w:val="nil"/>
              <w:left w:val="single" w:sz="4" w:space="0" w:color="000000"/>
              <w:bottom w:val="single" w:sz="4" w:space="0" w:color="000000"/>
              <w:right w:val="nil"/>
            </w:tcBorders>
            <w:shd w:val="clear" w:color="auto" w:fill="FFFFFF"/>
            <w:vAlign w:val="bottom"/>
          </w:tcPr>
          <w:p w14:paraId="47793B0F" w14:textId="6A334738"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10 261</w:t>
            </w:r>
          </w:p>
        </w:tc>
        <w:tc>
          <w:tcPr>
            <w:tcW w:w="624" w:type="dxa"/>
            <w:tcBorders>
              <w:top w:val="nil"/>
              <w:left w:val="single" w:sz="4" w:space="0" w:color="000000"/>
              <w:bottom w:val="single" w:sz="4" w:space="0" w:color="000000"/>
              <w:right w:val="nil"/>
            </w:tcBorders>
            <w:shd w:val="clear" w:color="auto" w:fill="FFFFFF"/>
            <w:vAlign w:val="bottom"/>
          </w:tcPr>
          <w:p w14:paraId="10DB9C4C" w14:textId="4C40262E"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1 552</w:t>
            </w:r>
          </w:p>
        </w:tc>
        <w:tc>
          <w:tcPr>
            <w:tcW w:w="706" w:type="dxa"/>
            <w:tcBorders>
              <w:top w:val="nil"/>
              <w:left w:val="single" w:sz="4" w:space="0" w:color="000000"/>
              <w:bottom w:val="single" w:sz="4" w:space="0" w:color="000000"/>
              <w:right w:val="nil"/>
            </w:tcBorders>
            <w:shd w:val="clear" w:color="auto" w:fill="FFFFFF"/>
            <w:vAlign w:val="bottom"/>
          </w:tcPr>
          <w:p w14:paraId="5407CE06" w14:textId="54058FB2"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1 468</w:t>
            </w:r>
          </w:p>
        </w:tc>
        <w:tc>
          <w:tcPr>
            <w:tcW w:w="624" w:type="dxa"/>
            <w:tcBorders>
              <w:top w:val="nil"/>
              <w:left w:val="single" w:sz="4" w:space="0" w:color="000000"/>
              <w:bottom w:val="single" w:sz="4" w:space="0" w:color="000000"/>
              <w:right w:val="nil"/>
            </w:tcBorders>
            <w:shd w:val="clear" w:color="auto" w:fill="FFFFFF"/>
            <w:vAlign w:val="bottom"/>
          </w:tcPr>
          <w:p w14:paraId="4A77A1C8" w14:textId="74668976"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3 020</w:t>
            </w:r>
          </w:p>
        </w:tc>
        <w:tc>
          <w:tcPr>
            <w:tcW w:w="579" w:type="dxa"/>
            <w:tcBorders>
              <w:top w:val="nil"/>
              <w:left w:val="single" w:sz="4" w:space="0" w:color="000000"/>
              <w:bottom w:val="single" w:sz="4" w:space="0" w:color="000000"/>
              <w:right w:val="nil"/>
            </w:tcBorders>
            <w:shd w:val="clear" w:color="auto" w:fill="FFFFFF"/>
            <w:vAlign w:val="bottom"/>
          </w:tcPr>
          <w:p w14:paraId="6A865B2F" w14:textId="1CB45FFE"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132</w:t>
            </w:r>
          </w:p>
        </w:tc>
        <w:tc>
          <w:tcPr>
            <w:tcW w:w="775" w:type="dxa"/>
            <w:tcBorders>
              <w:top w:val="nil"/>
              <w:left w:val="single" w:sz="4" w:space="0" w:color="000000"/>
              <w:bottom w:val="single" w:sz="4" w:space="0" w:color="000000"/>
              <w:right w:val="nil"/>
            </w:tcBorders>
            <w:shd w:val="clear" w:color="auto" w:fill="FFFFFF"/>
            <w:vAlign w:val="bottom"/>
          </w:tcPr>
          <w:p w14:paraId="3F64F8A2" w14:textId="4ED34AF2" w:rsidR="0039745B" w:rsidRPr="00C71EAB" w:rsidRDefault="0039745B" w:rsidP="0039745B">
            <w:pPr>
              <w:keepNext/>
              <w:adjustRightInd w:val="0"/>
              <w:spacing w:before="67" w:after="67"/>
              <w:jc w:val="right"/>
              <w:rPr>
                <w:rFonts w:cs="Arial"/>
                <w:sz w:val="16"/>
                <w:szCs w:val="16"/>
              </w:rPr>
            </w:pPr>
            <w:r>
              <w:rPr>
                <w:rFonts w:cs="Arial"/>
                <w:color w:val="000000"/>
                <w:sz w:val="16"/>
                <w:szCs w:val="16"/>
              </w:rPr>
              <w:t>98</w:t>
            </w:r>
          </w:p>
        </w:tc>
        <w:tc>
          <w:tcPr>
            <w:tcW w:w="606" w:type="dxa"/>
            <w:tcBorders>
              <w:top w:val="nil"/>
              <w:left w:val="single" w:sz="4" w:space="0" w:color="000000"/>
              <w:bottom w:val="single" w:sz="4" w:space="0" w:color="000000"/>
              <w:right w:val="nil"/>
            </w:tcBorders>
            <w:shd w:val="clear" w:color="auto" w:fill="FFFFFF"/>
            <w:vAlign w:val="bottom"/>
          </w:tcPr>
          <w:p w14:paraId="1FA34189" w14:textId="1AEEFE2F"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230</w:t>
            </w:r>
          </w:p>
        </w:tc>
        <w:tc>
          <w:tcPr>
            <w:tcW w:w="579" w:type="dxa"/>
            <w:tcBorders>
              <w:top w:val="nil"/>
              <w:left w:val="single" w:sz="4" w:space="0" w:color="000000"/>
              <w:bottom w:val="single" w:sz="4" w:space="0" w:color="000000"/>
              <w:right w:val="nil"/>
            </w:tcBorders>
            <w:shd w:val="clear" w:color="auto" w:fill="FFFFFF"/>
            <w:vAlign w:val="bottom"/>
          </w:tcPr>
          <w:p w14:paraId="5515E0B6" w14:textId="5D9A038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12</w:t>
            </w:r>
          </w:p>
        </w:tc>
        <w:tc>
          <w:tcPr>
            <w:tcW w:w="775" w:type="dxa"/>
            <w:tcBorders>
              <w:top w:val="nil"/>
              <w:left w:val="single" w:sz="4" w:space="0" w:color="000000"/>
              <w:bottom w:val="single" w:sz="4" w:space="0" w:color="000000"/>
              <w:right w:val="nil"/>
            </w:tcBorders>
            <w:shd w:val="clear" w:color="auto" w:fill="FFFFFF"/>
            <w:vAlign w:val="bottom"/>
          </w:tcPr>
          <w:p w14:paraId="435A8BF2" w14:textId="788528B4"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21</w:t>
            </w:r>
          </w:p>
        </w:tc>
        <w:tc>
          <w:tcPr>
            <w:tcW w:w="606" w:type="dxa"/>
            <w:tcBorders>
              <w:top w:val="nil"/>
              <w:left w:val="single" w:sz="4" w:space="0" w:color="000000"/>
              <w:bottom w:val="single" w:sz="4" w:space="0" w:color="000000"/>
              <w:right w:val="nil"/>
            </w:tcBorders>
            <w:shd w:val="clear" w:color="auto" w:fill="FFFFFF"/>
            <w:vAlign w:val="bottom"/>
          </w:tcPr>
          <w:p w14:paraId="03B796FD" w14:textId="27776E1D"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34</w:t>
            </w:r>
          </w:p>
        </w:tc>
        <w:tc>
          <w:tcPr>
            <w:tcW w:w="624" w:type="dxa"/>
            <w:tcBorders>
              <w:top w:val="nil"/>
              <w:left w:val="single" w:sz="4" w:space="0" w:color="000000"/>
              <w:bottom w:val="single" w:sz="4" w:space="0" w:color="000000"/>
              <w:right w:val="nil"/>
            </w:tcBorders>
            <w:shd w:val="clear" w:color="auto" w:fill="FFFFFF"/>
            <w:vAlign w:val="bottom"/>
          </w:tcPr>
          <w:p w14:paraId="352813BF" w14:textId="2BC81798" w:rsidR="0039745B" w:rsidRPr="00C71EAB" w:rsidRDefault="0039745B" w:rsidP="0039745B">
            <w:pPr>
              <w:keepNext/>
              <w:adjustRightInd w:val="0"/>
              <w:spacing w:before="67" w:after="67"/>
              <w:jc w:val="right"/>
              <w:rPr>
                <w:rFonts w:cs="Arial"/>
                <w:sz w:val="16"/>
                <w:szCs w:val="16"/>
              </w:rPr>
            </w:pPr>
            <w:r>
              <w:rPr>
                <w:rFonts w:cs="Arial"/>
                <w:color w:val="000000"/>
                <w:sz w:val="16"/>
                <w:szCs w:val="16"/>
              </w:rPr>
              <w:t>7 575</w:t>
            </w:r>
          </w:p>
        </w:tc>
        <w:tc>
          <w:tcPr>
            <w:tcW w:w="700" w:type="dxa"/>
            <w:tcBorders>
              <w:top w:val="nil"/>
              <w:left w:val="single" w:sz="4" w:space="0" w:color="000000"/>
              <w:bottom w:val="single" w:sz="4" w:space="0" w:color="000000"/>
              <w:right w:val="nil"/>
            </w:tcBorders>
            <w:shd w:val="clear" w:color="auto" w:fill="FFFFFF"/>
            <w:vAlign w:val="bottom"/>
          </w:tcPr>
          <w:p w14:paraId="5D8A43D4" w14:textId="363DD984" w:rsidR="0039745B" w:rsidRPr="00C71EAB" w:rsidRDefault="0039745B" w:rsidP="0039745B">
            <w:pPr>
              <w:keepNext/>
              <w:adjustRightInd w:val="0"/>
              <w:spacing w:before="67" w:after="67"/>
              <w:jc w:val="right"/>
              <w:rPr>
                <w:rFonts w:cs="Arial"/>
                <w:sz w:val="16"/>
                <w:szCs w:val="16"/>
              </w:rPr>
            </w:pPr>
            <w:r>
              <w:rPr>
                <w:rFonts w:cs="Arial"/>
                <w:color w:val="000000"/>
                <w:sz w:val="16"/>
                <w:szCs w:val="16"/>
              </w:rPr>
              <w:t>7 451</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1C58F3C2" w14:textId="7DCE78BD"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15 026</w:t>
            </w:r>
          </w:p>
        </w:tc>
      </w:tr>
      <w:tr w:rsidR="0039745B" w:rsidRPr="00C71EAB" w14:paraId="6DEA47B3" w14:textId="77777777" w:rsidTr="00C71EAB">
        <w:trPr>
          <w:cantSplit/>
        </w:trPr>
        <w:tc>
          <w:tcPr>
            <w:tcW w:w="2694" w:type="dxa"/>
            <w:tcBorders>
              <w:top w:val="nil"/>
              <w:left w:val="single" w:sz="4" w:space="0" w:color="000000"/>
              <w:bottom w:val="single" w:sz="4" w:space="0" w:color="000000"/>
              <w:right w:val="nil"/>
            </w:tcBorders>
            <w:shd w:val="clear" w:color="auto" w:fill="FFFFFF"/>
            <w:vAlign w:val="bottom"/>
            <w:hideMark/>
          </w:tcPr>
          <w:p w14:paraId="6AE1AFE2" w14:textId="77777777" w:rsidR="0039745B" w:rsidRPr="00C71EAB" w:rsidRDefault="0039745B" w:rsidP="0039745B">
            <w:pPr>
              <w:autoSpaceDE w:val="0"/>
              <w:autoSpaceDN w:val="0"/>
              <w:adjustRightInd w:val="0"/>
              <w:spacing w:before="67" w:after="67"/>
              <w:jc w:val="left"/>
              <w:rPr>
                <w:rFonts w:cs="Arial"/>
                <w:sz w:val="16"/>
                <w:szCs w:val="16"/>
                <w:lang w:eastAsia="en-ZA"/>
              </w:rPr>
            </w:pPr>
            <w:r w:rsidRPr="00C71EAB">
              <w:rPr>
                <w:rFonts w:cs="Arial"/>
                <w:sz w:val="16"/>
                <w:szCs w:val="16"/>
                <w:lang w:eastAsia="en-GB"/>
              </w:rPr>
              <w:t>Higher educational institution</w:t>
            </w:r>
          </w:p>
        </w:tc>
        <w:tc>
          <w:tcPr>
            <w:tcW w:w="579" w:type="dxa"/>
            <w:tcBorders>
              <w:top w:val="nil"/>
              <w:left w:val="single" w:sz="4" w:space="0" w:color="000000"/>
              <w:bottom w:val="single" w:sz="4" w:space="0" w:color="000000"/>
              <w:right w:val="nil"/>
            </w:tcBorders>
            <w:shd w:val="clear" w:color="auto" w:fill="FFFFFF"/>
            <w:vAlign w:val="bottom"/>
          </w:tcPr>
          <w:p w14:paraId="6F255B33" w14:textId="74FAD80D"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0728952A" w14:textId="563F726B"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3AEF1372" w14:textId="5B154AE9"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00C9D62F" w14:textId="5AE7B6E4"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5A2A6D6A" w14:textId="06603866"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28B45905" w14:textId="3460664A"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29C7EE22" w14:textId="7140F86D"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127</w:t>
            </w:r>
          </w:p>
        </w:tc>
        <w:tc>
          <w:tcPr>
            <w:tcW w:w="706" w:type="dxa"/>
            <w:tcBorders>
              <w:top w:val="nil"/>
              <w:left w:val="single" w:sz="4" w:space="0" w:color="000000"/>
              <w:bottom w:val="single" w:sz="4" w:space="0" w:color="000000"/>
              <w:right w:val="nil"/>
            </w:tcBorders>
            <w:shd w:val="clear" w:color="auto" w:fill="FFFFFF"/>
            <w:vAlign w:val="bottom"/>
          </w:tcPr>
          <w:p w14:paraId="7607559B" w14:textId="64875BBE"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114</w:t>
            </w:r>
          </w:p>
        </w:tc>
        <w:tc>
          <w:tcPr>
            <w:tcW w:w="624" w:type="dxa"/>
            <w:tcBorders>
              <w:top w:val="nil"/>
              <w:left w:val="single" w:sz="4" w:space="0" w:color="000000"/>
              <w:bottom w:val="single" w:sz="4" w:space="0" w:color="000000"/>
              <w:right w:val="nil"/>
            </w:tcBorders>
            <w:shd w:val="clear" w:color="auto" w:fill="FFFFFF"/>
            <w:vAlign w:val="bottom"/>
          </w:tcPr>
          <w:p w14:paraId="126C118C" w14:textId="37D76276"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241</w:t>
            </w:r>
          </w:p>
        </w:tc>
        <w:tc>
          <w:tcPr>
            <w:tcW w:w="579" w:type="dxa"/>
            <w:tcBorders>
              <w:top w:val="nil"/>
              <w:left w:val="single" w:sz="4" w:space="0" w:color="000000"/>
              <w:bottom w:val="single" w:sz="4" w:space="0" w:color="000000"/>
              <w:right w:val="nil"/>
            </w:tcBorders>
            <w:shd w:val="clear" w:color="auto" w:fill="FFFFFF"/>
            <w:vAlign w:val="bottom"/>
          </w:tcPr>
          <w:p w14:paraId="56E9F39C" w14:textId="5CE92BEC"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181</w:t>
            </w:r>
          </w:p>
        </w:tc>
        <w:tc>
          <w:tcPr>
            <w:tcW w:w="775" w:type="dxa"/>
            <w:tcBorders>
              <w:top w:val="nil"/>
              <w:left w:val="single" w:sz="4" w:space="0" w:color="000000"/>
              <w:bottom w:val="single" w:sz="4" w:space="0" w:color="000000"/>
              <w:right w:val="nil"/>
            </w:tcBorders>
            <w:shd w:val="clear" w:color="auto" w:fill="FFFFFF"/>
            <w:vAlign w:val="bottom"/>
          </w:tcPr>
          <w:p w14:paraId="68339A03" w14:textId="7846DB84"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224</w:t>
            </w:r>
          </w:p>
        </w:tc>
        <w:tc>
          <w:tcPr>
            <w:tcW w:w="606" w:type="dxa"/>
            <w:tcBorders>
              <w:top w:val="nil"/>
              <w:left w:val="single" w:sz="4" w:space="0" w:color="000000"/>
              <w:bottom w:val="single" w:sz="4" w:space="0" w:color="000000"/>
              <w:right w:val="nil"/>
            </w:tcBorders>
            <w:shd w:val="clear" w:color="auto" w:fill="FFFFFF"/>
            <w:vAlign w:val="bottom"/>
          </w:tcPr>
          <w:p w14:paraId="1EA845F9" w14:textId="51604E8A"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405</w:t>
            </w:r>
          </w:p>
        </w:tc>
        <w:tc>
          <w:tcPr>
            <w:tcW w:w="579" w:type="dxa"/>
            <w:tcBorders>
              <w:top w:val="nil"/>
              <w:left w:val="single" w:sz="4" w:space="0" w:color="000000"/>
              <w:bottom w:val="single" w:sz="4" w:space="0" w:color="000000"/>
              <w:right w:val="nil"/>
            </w:tcBorders>
            <w:shd w:val="clear" w:color="auto" w:fill="FFFFFF"/>
            <w:vAlign w:val="bottom"/>
          </w:tcPr>
          <w:p w14:paraId="389135FA" w14:textId="76B1DA13"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132</w:t>
            </w:r>
          </w:p>
        </w:tc>
        <w:tc>
          <w:tcPr>
            <w:tcW w:w="775" w:type="dxa"/>
            <w:tcBorders>
              <w:top w:val="nil"/>
              <w:left w:val="single" w:sz="4" w:space="0" w:color="000000"/>
              <w:bottom w:val="single" w:sz="4" w:space="0" w:color="000000"/>
              <w:right w:val="nil"/>
            </w:tcBorders>
            <w:shd w:val="clear" w:color="auto" w:fill="FFFFFF"/>
            <w:vAlign w:val="bottom"/>
          </w:tcPr>
          <w:p w14:paraId="35D08D77" w14:textId="2007F1DB"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189</w:t>
            </w:r>
          </w:p>
        </w:tc>
        <w:tc>
          <w:tcPr>
            <w:tcW w:w="606" w:type="dxa"/>
            <w:tcBorders>
              <w:top w:val="nil"/>
              <w:left w:val="single" w:sz="4" w:space="0" w:color="000000"/>
              <w:bottom w:val="single" w:sz="4" w:space="0" w:color="000000"/>
              <w:right w:val="nil"/>
            </w:tcBorders>
            <w:shd w:val="clear" w:color="auto" w:fill="FFFFFF"/>
            <w:vAlign w:val="bottom"/>
          </w:tcPr>
          <w:p w14:paraId="1CCFD950" w14:textId="6BD62836"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321</w:t>
            </w:r>
          </w:p>
        </w:tc>
        <w:tc>
          <w:tcPr>
            <w:tcW w:w="624" w:type="dxa"/>
            <w:tcBorders>
              <w:top w:val="nil"/>
              <w:left w:val="single" w:sz="4" w:space="0" w:color="000000"/>
              <w:bottom w:val="single" w:sz="4" w:space="0" w:color="000000"/>
              <w:right w:val="nil"/>
            </w:tcBorders>
            <w:shd w:val="clear" w:color="auto" w:fill="FFFFFF"/>
            <w:vAlign w:val="bottom"/>
          </w:tcPr>
          <w:p w14:paraId="6CD085B0" w14:textId="11D18EAA" w:rsidR="0039745B" w:rsidRPr="00C71EAB" w:rsidRDefault="0039745B" w:rsidP="0039745B">
            <w:pPr>
              <w:keepNext/>
              <w:adjustRightInd w:val="0"/>
              <w:spacing w:before="67" w:after="67"/>
              <w:jc w:val="right"/>
              <w:rPr>
                <w:rFonts w:cs="Arial"/>
                <w:sz w:val="16"/>
                <w:szCs w:val="16"/>
              </w:rPr>
            </w:pPr>
            <w:r>
              <w:rPr>
                <w:rFonts w:cs="Arial"/>
                <w:color w:val="000000"/>
                <w:sz w:val="16"/>
                <w:szCs w:val="16"/>
              </w:rPr>
              <w:t>440</w:t>
            </w:r>
          </w:p>
        </w:tc>
        <w:tc>
          <w:tcPr>
            <w:tcW w:w="700" w:type="dxa"/>
            <w:tcBorders>
              <w:top w:val="nil"/>
              <w:left w:val="single" w:sz="4" w:space="0" w:color="000000"/>
              <w:bottom w:val="single" w:sz="4" w:space="0" w:color="000000"/>
              <w:right w:val="nil"/>
            </w:tcBorders>
            <w:shd w:val="clear" w:color="auto" w:fill="FFFFFF"/>
            <w:vAlign w:val="bottom"/>
          </w:tcPr>
          <w:p w14:paraId="16A5908D" w14:textId="2F5ACABA" w:rsidR="0039745B" w:rsidRPr="00C71EAB" w:rsidRDefault="0039745B" w:rsidP="0039745B">
            <w:pPr>
              <w:keepNext/>
              <w:adjustRightInd w:val="0"/>
              <w:spacing w:before="67" w:after="67"/>
              <w:jc w:val="right"/>
              <w:rPr>
                <w:rFonts w:cs="Arial"/>
                <w:sz w:val="16"/>
                <w:szCs w:val="16"/>
              </w:rPr>
            </w:pPr>
            <w:r>
              <w:rPr>
                <w:rFonts w:cs="Arial"/>
                <w:color w:val="000000"/>
                <w:sz w:val="16"/>
                <w:szCs w:val="16"/>
              </w:rPr>
              <w:t>528</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68A71C01" w14:textId="49201989"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968</w:t>
            </w:r>
          </w:p>
        </w:tc>
      </w:tr>
      <w:tr w:rsidR="0039745B" w:rsidRPr="00C71EAB" w14:paraId="2BA30C55" w14:textId="77777777" w:rsidTr="00C71EAB">
        <w:trPr>
          <w:cantSplit/>
        </w:trPr>
        <w:tc>
          <w:tcPr>
            <w:tcW w:w="2694" w:type="dxa"/>
            <w:tcBorders>
              <w:top w:val="nil"/>
              <w:left w:val="single" w:sz="4" w:space="0" w:color="000000"/>
              <w:bottom w:val="single" w:sz="4" w:space="0" w:color="000000"/>
              <w:right w:val="nil"/>
            </w:tcBorders>
            <w:shd w:val="clear" w:color="auto" w:fill="FFFFFF"/>
            <w:vAlign w:val="bottom"/>
            <w:hideMark/>
          </w:tcPr>
          <w:p w14:paraId="4FCD8919" w14:textId="77777777" w:rsidR="0039745B" w:rsidRPr="00C71EAB" w:rsidRDefault="0039745B" w:rsidP="0039745B">
            <w:pPr>
              <w:autoSpaceDE w:val="0"/>
              <w:autoSpaceDN w:val="0"/>
              <w:adjustRightInd w:val="0"/>
              <w:spacing w:before="67" w:after="67"/>
              <w:jc w:val="left"/>
              <w:rPr>
                <w:rFonts w:cs="Arial"/>
                <w:sz w:val="16"/>
                <w:szCs w:val="16"/>
                <w:lang w:eastAsia="en-ZA"/>
              </w:rPr>
            </w:pPr>
            <w:r w:rsidRPr="00C71EAB">
              <w:rPr>
                <w:rFonts w:cs="Arial"/>
                <w:sz w:val="16"/>
                <w:szCs w:val="16"/>
                <w:lang w:eastAsia="en-GB"/>
              </w:rPr>
              <w:t>TVET</w:t>
            </w:r>
          </w:p>
        </w:tc>
        <w:tc>
          <w:tcPr>
            <w:tcW w:w="579" w:type="dxa"/>
            <w:tcBorders>
              <w:top w:val="nil"/>
              <w:left w:val="single" w:sz="4" w:space="0" w:color="000000"/>
              <w:bottom w:val="single" w:sz="4" w:space="0" w:color="000000"/>
              <w:right w:val="nil"/>
            </w:tcBorders>
            <w:shd w:val="clear" w:color="auto" w:fill="FFFFFF"/>
            <w:vAlign w:val="bottom"/>
          </w:tcPr>
          <w:p w14:paraId="1B1173A7" w14:textId="6F80800C"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078E92E8" w14:textId="2FBD400D"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03A67B78" w14:textId="0A4EF796"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24DB4C04" w14:textId="127CE633"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0BFFE962" w14:textId="5C97E88D"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73A9035B" w14:textId="4AC141A3"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35F2A116" w14:textId="72FFF0F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41</w:t>
            </w:r>
          </w:p>
        </w:tc>
        <w:tc>
          <w:tcPr>
            <w:tcW w:w="706" w:type="dxa"/>
            <w:tcBorders>
              <w:top w:val="nil"/>
              <w:left w:val="single" w:sz="4" w:space="0" w:color="000000"/>
              <w:bottom w:val="single" w:sz="4" w:space="0" w:color="000000"/>
              <w:right w:val="nil"/>
            </w:tcBorders>
            <w:shd w:val="clear" w:color="auto" w:fill="FFFFFF"/>
            <w:vAlign w:val="bottom"/>
          </w:tcPr>
          <w:p w14:paraId="381A998A" w14:textId="5FCB2883" w:rsidR="0039745B" w:rsidRPr="00C71EAB" w:rsidRDefault="0039745B" w:rsidP="0039745B">
            <w:pPr>
              <w:keepNext/>
              <w:adjustRightInd w:val="0"/>
              <w:spacing w:before="67" w:after="67"/>
              <w:jc w:val="right"/>
              <w:rPr>
                <w:rFonts w:cs="Arial"/>
                <w:sz w:val="16"/>
                <w:szCs w:val="16"/>
              </w:rPr>
            </w:pPr>
            <w:r>
              <w:rPr>
                <w:rFonts w:cs="Arial"/>
                <w:color w:val="000000"/>
                <w:sz w:val="16"/>
                <w:szCs w:val="16"/>
              </w:rPr>
              <w:t>60</w:t>
            </w:r>
          </w:p>
        </w:tc>
        <w:tc>
          <w:tcPr>
            <w:tcW w:w="624" w:type="dxa"/>
            <w:tcBorders>
              <w:top w:val="nil"/>
              <w:left w:val="single" w:sz="4" w:space="0" w:color="000000"/>
              <w:bottom w:val="single" w:sz="4" w:space="0" w:color="000000"/>
              <w:right w:val="nil"/>
            </w:tcBorders>
            <w:shd w:val="clear" w:color="auto" w:fill="FFFFFF"/>
            <w:vAlign w:val="bottom"/>
          </w:tcPr>
          <w:p w14:paraId="6F812716" w14:textId="0FDE1737"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101</w:t>
            </w:r>
          </w:p>
        </w:tc>
        <w:tc>
          <w:tcPr>
            <w:tcW w:w="579" w:type="dxa"/>
            <w:tcBorders>
              <w:top w:val="nil"/>
              <w:left w:val="single" w:sz="4" w:space="0" w:color="000000"/>
              <w:bottom w:val="single" w:sz="4" w:space="0" w:color="000000"/>
              <w:right w:val="nil"/>
            </w:tcBorders>
            <w:shd w:val="clear" w:color="auto" w:fill="FFFFFF"/>
            <w:vAlign w:val="bottom"/>
          </w:tcPr>
          <w:p w14:paraId="48C55CAB" w14:textId="562D427D" w:rsidR="0039745B" w:rsidRPr="00C71EAB" w:rsidRDefault="0039745B" w:rsidP="0039745B">
            <w:pPr>
              <w:keepNext/>
              <w:adjustRightInd w:val="0"/>
              <w:spacing w:before="67" w:after="67"/>
              <w:jc w:val="right"/>
              <w:rPr>
                <w:rFonts w:cs="Arial"/>
                <w:sz w:val="16"/>
                <w:szCs w:val="16"/>
              </w:rPr>
            </w:pPr>
            <w:r>
              <w:rPr>
                <w:rFonts w:cs="Arial"/>
                <w:color w:val="000000"/>
                <w:sz w:val="16"/>
                <w:szCs w:val="16"/>
              </w:rPr>
              <w:t>80</w:t>
            </w:r>
          </w:p>
        </w:tc>
        <w:tc>
          <w:tcPr>
            <w:tcW w:w="775" w:type="dxa"/>
            <w:tcBorders>
              <w:top w:val="nil"/>
              <w:left w:val="single" w:sz="4" w:space="0" w:color="000000"/>
              <w:bottom w:val="single" w:sz="4" w:space="0" w:color="000000"/>
              <w:right w:val="nil"/>
            </w:tcBorders>
            <w:shd w:val="clear" w:color="auto" w:fill="FFFFFF"/>
            <w:vAlign w:val="bottom"/>
          </w:tcPr>
          <w:p w14:paraId="5680F8B1" w14:textId="215CA761" w:rsidR="0039745B" w:rsidRPr="00C71EAB" w:rsidRDefault="0039745B" w:rsidP="0039745B">
            <w:pPr>
              <w:keepNext/>
              <w:adjustRightInd w:val="0"/>
              <w:spacing w:before="67" w:after="67"/>
              <w:jc w:val="right"/>
              <w:rPr>
                <w:rFonts w:cs="Arial"/>
                <w:sz w:val="16"/>
                <w:szCs w:val="16"/>
              </w:rPr>
            </w:pPr>
            <w:r>
              <w:rPr>
                <w:rFonts w:cs="Arial"/>
                <w:color w:val="000000"/>
                <w:sz w:val="16"/>
                <w:szCs w:val="16"/>
              </w:rPr>
              <w:t>97</w:t>
            </w:r>
          </w:p>
        </w:tc>
        <w:tc>
          <w:tcPr>
            <w:tcW w:w="606" w:type="dxa"/>
            <w:tcBorders>
              <w:top w:val="nil"/>
              <w:left w:val="single" w:sz="4" w:space="0" w:color="000000"/>
              <w:bottom w:val="single" w:sz="4" w:space="0" w:color="000000"/>
              <w:right w:val="nil"/>
            </w:tcBorders>
            <w:shd w:val="clear" w:color="auto" w:fill="FFFFFF"/>
            <w:vAlign w:val="bottom"/>
          </w:tcPr>
          <w:p w14:paraId="2CD17FB6" w14:textId="7A8DF247"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177</w:t>
            </w:r>
          </w:p>
        </w:tc>
        <w:tc>
          <w:tcPr>
            <w:tcW w:w="579" w:type="dxa"/>
            <w:tcBorders>
              <w:top w:val="nil"/>
              <w:left w:val="single" w:sz="4" w:space="0" w:color="000000"/>
              <w:bottom w:val="single" w:sz="4" w:space="0" w:color="000000"/>
              <w:right w:val="nil"/>
            </w:tcBorders>
            <w:shd w:val="clear" w:color="auto" w:fill="FFFFFF"/>
            <w:vAlign w:val="bottom"/>
          </w:tcPr>
          <w:p w14:paraId="7C1D21AF" w14:textId="329476EB" w:rsidR="0039745B" w:rsidRPr="00C71EAB" w:rsidRDefault="0039745B" w:rsidP="0039745B">
            <w:pPr>
              <w:keepNext/>
              <w:adjustRightInd w:val="0"/>
              <w:spacing w:before="67" w:after="67"/>
              <w:jc w:val="right"/>
              <w:rPr>
                <w:rFonts w:cs="Arial"/>
                <w:sz w:val="16"/>
                <w:szCs w:val="16"/>
              </w:rPr>
            </w:pPr>
            <w:r>
              <w:rPr>
                <w:rFonts w:cs="Arial"/>
                <w:color w:val="000000"/>
                <w:sz w:val="16"/>
                <w:szCs w:val="16"/>
              </w:rPr>
              <w:t>42</w:t>
            </w:r>
          </w:p>
        </w:tc>
        <w:tc>
          <w:tcPr>
            <w:tcW w:w="775" w:type="dxa"/>
            <w:tcBorders>
              <w:top w:val="nil"/>
              <w:left w:val="single" w:sz="4" w:space="0" w:color="000000"/>
              <w:bottom w:val="single" w:sz="4" w:space="0" w:color="000000"/>
              <w:right w:val="nil"/>
            </w:tcBorders>
            <w:shd w:val="clear" w:color="auto" w:fill="FFFFFF"/>
            <w:vAlign w:val="bottom"/>
          </w:tcPr>
          <w:p w14:paraId="04A23C1A" w14:textId="04A2E938" w:rsidR="0039745B" w:rsidRPr="00C71EAB" w:rsidRDefault="0039745B" w:rsidP="0039745B">
            <w:pPr>
              <w:keepNext/>
              <w:adjustRightInd w:val="0"/>
              <w:spacing w:before="67" w:after="67"/>
              <w:jc w:val="right"/>
              <w:rPr>
                <w:rFonts w:cs="Arial"/>
                <w:sz w:val="16"/>
                <w:szCs w:val="16"/>
              </w:rPr>
            </w:pPr>
            <w:r>
              <w:rPr>
                <w:rFonts w:cs="Arial"/>
                <w:color w:val="000000"/>
                <w:sz w:val="16"/>
                <w:szCs w:val="16"/>
              </w:rPr>
              <w:t>37</w:t>
            </w:r>
          </w:p>
        </w:tc>
        <w:tc>
          <w:tcPr>
            <w:tcW w:w="606" w:type="dxa"/>
            <w:tcBorders>
              <w:top w:val="nil"/>
              <w:left w:val="single" w:sz="4" w:space="0" w:color="000000"/>
              <w:bottom w:val="single" w:sz="4" w:space="0" w:color="000000"/>
              <w:right w:val="nil"/>
            </w:tcBorders>
            <w:shd w:val="clear" w:color="auto" w:fill="FFFFFF"/>
            <w:vAlign w:val="bottom"/>
          </w:tcPr>
          <w:p w14:paraId="5EE858EE" w14:textId="78D9C6A2"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79</w:t>
            </w:r>
          </w:p>
        </w:tc>
        <w:tc>
          <w:tcPr>
            <w:tcW w:w="624" w:type="dxa"/>
            <w:tcBorders>
              <w:top w:val="nil"/>
              <w:left w:val="single" w:sz="4" w:space="0" w:color="000000"/>
              <w:bottom w:val="single" w:sz="4" w:space="0" w:color="000000"/>
              <w:right w:val="nil"/>
            </w:tcBorders>
            <w:shd w:val="clear" w:color="auto" w:fill="FFFFFF"/>
            <w:vAlign w:val="bottom"/>
          </w:tcPr>
          <w:p w14:paraId="12A8981A" w14:textId="55A62505"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162</w:t>
            </w:r>
          </w:p>
        </w:tc>
        <w:tc>
          <w:tcPr>
            <w:tcW w:w="700" w:type="dxa"/>
            <w:tcBorders>
              <w:top w:val="nil"/>
              <w:left w:val="single" w:sz="4" w:space="0" w:color="000000"/>
              <w:bottom w:val="single" w:sz="4" w:space="0" w:color="000000"/>
              <w:right w:val="nil"/>
            </w:tcBorders>
            <w:shd w:val="clear" w:color="auto" w:fill="FFFFFF"/>
            <w:vAlign w:val="bottom"/>
          </w:tcPr>
          <w:p w14:paraId="68DFD7AA" w14:textId="61E70782"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194</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6E6173C4" w14:textId="7717E622"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357</w:t>
            </w:r>
          </w:p>
        </w:tc>
      </w:tr>
      <w:tr w:rsidR="0039745B" w:rsidRPr="00C71EAB" w14:paraId="7CBF1908" w14:textId="77777777" w:rsidTr="00C71EAB">
        <w:trPr>
          <w:cantSplit/>
        </w:trPr>
        <w:tc>
          <w:tcPr>
            <w:tcW w:w="2694" w:type="dxa"/>
            <w:tcBorders>
              <w:top w:val="nil"/>
              <w:left w:val="single" w:sz="4" w:space="0" w:color="000000"/>
              <w:bottom w:val="single" w:sz="4" w:space="0" w:color="000000"/>
              <w:right w:val="nil"/>
            </w:tcBorders>
            <w:shd w:val="clear" w:color="auto" w:fill="FFFFFF"/>
            <w:vAlign w:val="bottom"/>
            <w:hideMark/>
          </w:tcPr>
          <w:p w14:paraId="291CE289" w14:textId="77777777" w:rsidR="0039745B" w:rsidRPr="00C71EAB" w:rsidRDefault="0039745B" w:rsidP="0039745B">
            <w:pPr>
              <w:autoSpaceDE w:val="0"/>
              <w:autoSpaceDN w:val="0"/>
              <w:adjustRightInd w:val="0"/>
              <w:spacing w:before="67" w:after="67"/>
              <w:jc w:val="left"/>
              <w:rPr>
                <w:rFonts w:cs="Arial"/>
                <w:sz w:val="16"/>
                <w:szCs w:val="16"/>
                <w:lang w:eastAsia="en-ZA"/>
              </w:rPr>
            </w:pPr>
            <w:r w:rsidRPr="00C71EAB">
              <w:rPr>
                <w:rFonts w:cs="Arial"/>
                <w:sz w:val="16"/>
                <w:szCs w:val="16"/>
                <w:lang w:eastAsia="en-GB"/>
              </w:rPr>
              <w:t>Other college</w:t>
            </w:r>
          </w:p>
        </w:tc>
        <w:tc>
          <w:tcPr>
            <w:tcW w:w="579" w:type="dxa"/>
            <w:tcBorders>
              <w:top w:val="nil"/>
              <w:left w:val="single" w:sz="4" w:space="0" w:color="000000"/>
              <w:bottom w:val="single" w:sz="4" w:space="0" w:color="000000"/>
              <w:right w:val="nil"/>
            </w:tcBorders>
            <w:shd w:val="clear" w:color="auto" w:fill="FFFFFF"/>
            <w:vAlign w:val="bottom"/>
          </w:tcPr>
          <w:p w14:paraId="542B6A73" w14:textId="6AE4935F"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209F9EF6" w14:textId="5DF6887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26A20D66" w14:textId="55DD244D"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31E8C737" w14:textId="1FC6823B"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4A2F558F" w14:textId="1D7EC643"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14F21ADB" w14:textId="2388ADFE"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26FCF71C" w14:textId="4D879ED9" w:rsidR="0039745B" w:rsidRPr="00C71EAB" w:rsidRDefault="0039745B" w:rsidP="0039745B">
            <w:pPr>
              <w:keepNext/>
              <w:adjustRightInd w:val="0"/>
              <w:spacing w:before="67" w:after="67"/>
              <w:jc w:val="right"/>
              <w:rPr>
                <w:rFonts w:cs="Arial"/>
                <w:sz w:val="16"/>
                <w:szCs w:val="16"/>
              </w:rPr>
            </w:pPr>
            <w:r>
              <w:rPr>
                <w:rFonts w:cs="Arial"/>
                <w:color w:val="000000"/>
                <w:sz w:val="16"/>
                <w:szCs w:val="16"/>
              </w:rPr>
              <w:t>49</w:t>
            </w:r>
          </w:p>
        </w:tc>
        <w:tc>
          <w:tcPr>
            <w:tcW w:w="706" w:type="dxa"/>
            <w:tcBorders>
              <w:top w:val="nil"/>
              <w:left w:val="single" w:sz="4" w:space="0" w:color="000000"/>
              <w:bottom w:val="single" w:sz="4" w:space="0" w:color="000000"/>
              <w:right w:val="nil"/>
            </w:tcBorders>
            <w:shd w:val="clear" w:color="auto" w:fill="FFFFFF"/>
            <w:vAlign w:val="bottom"/>
          </w:tcPr>
          <w:p w14:paraId="51A0C5D0" w14:textId="66E5BFCC" w:rsidR="0039745B" w:rsidRPr="00C71EAB" w:rsidRDefault="0039745B" w:rsidP="0039745B">
            <w:pPr>
              <w:keepNext/>
              <w:adjustRightInd w:val="0"/>
              <w:spacing w:before="67" w:after="67"/>
              <w:jc w:val="right"/>
              <w:rPr>
                <w:rFonts w:cs="Arial"/>
                <w:sz w:val="16"/>
                <w:szCs w:val="16"/>
              </w:rPr>
            </w:pPr>
            <w:r>
              <w:rPr>
                <w:rFonts w:cs="Arial"/>
                <w:color w:val="000000"/>
                <w:sz w:val="16"/>
                <w:szCs w:val="16"/>
              </w:rPr>
              <w:t>37</w:t>
            </w:r>
          </w:p>
        </w:tc>
        <w:tc>
          <w:tcPr>
            <w:tcW w:w="624" w:type="dxa"/>
            <w:tcBorders>
              <w:top w:val="nil"/>
              <w:left w:val="single" w:sz="4" w:space="0" w:color="000000"/>
              <w:bottom w:val="single" w:sz="4" w:space="0" w:color="000000"/>
              <w:right w:val="nil"/>
            </w:tcBorders>
            <w:shd w:val="clear" w:color="auto" w:fill="FFFFFF"/>
            <w:vAlign w:val="bottom"/>
          </w:tcPr>
          <w:p w14:paraId="1FD191D5" w14:textId="16FBF491"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86</w:t>
            </w:r>
          </w:p>
        </w:tc>
        <w:tc>
          <w:tcPr>
            <w:tcW w:w="579" w:type="dxa"/>
            <w:tcBorders>
              <w:top w:val="nil"/>
              <w:left w:val="single" w:sz="4" w:space="0" w:color="000000"/>
              <w:bottom w:val="single" w:sz="4" w:space="0" w:color="000000"/>
              <w:right w:val="nil"/>
            </w:tcBorders>
            <w:shd w:val="clear" w:color="auto" w:fill="FFFFFF"/>
            <w:vAlign w:val="bottom"/>
          </w:tcPr>
          <w:p w14:paraId="45D466FB" w14:textId="5AE21107"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25</w:t>
            </w:r>
          </w:p>
        </w:tc>
        <w:tc>
          <w:tcPr>
            <w:tcW w:w="775" w:type="dxa"/>
            <w:tcBorders>
              <w:top w:val="nil"/>
              <w:left w:val="single" w:sz="4" w:space="0" w:color="000000"/>
              <w:bottom w:val="single" w:sz="4" w:space="0" w:color="000000"/>
              <w:right w:val="nil"/>
            </w:tcBorders>
            <w:shd w:val="clear" w:color="auto" w:fill="FFFFFF"/>
            <w:vAlign w:val="bottom"/>
          </w:tcPr>
          <w:p w14:paraId="007F736B" w14:textId="2DB415C8"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23</w:t>
            </w:r>
          </w:p>
        </w:tc>
        <w:tc>
          <w:tcPr>
            <w:tcW w:w="606" w:type="dxa"/>
            <w:tcBorders>
              <w:top w:val="nil"/>
              <w:left w:val="single" w:sz="4" w:space="0" w:color="000000"/>
              <w:bottom w:val="single" w:sz="4" w:space="0" w:color="000000"/>
              <w:right w:val="nil"/>
            </w:tcBorders>
            <w:shd w:val="clear" w:color="auto" w:fill="FFFFFF"/>
            <w:vAlign w:val="bottom"/>
          </w:tcPr>
          <w:p w14:paraId="347B873E" w14:textId="70B46422"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48</w:t>
            </w:r>
          </w:p>
        </w:tc>
        <w:tc>
          <w:tcPr>
            <w:tcW w:w="579" w:type="dxa"/>
            <w:tcBorders>
              <w:top w:val="nil"/>
              <w:left w:val="single" w:sz="4" w:space="0" w:color="000000"/>
              <w:bottom w:val="single" w:sz="4" w:space="0" w:color="000000"/>
              <w:right w:val="nil"/>
            </w:tcBorders>
            <w:shd w:val="clear" w:color="auto" w:fill="FFFFFF"/>
            <w:vAlign w:val="bottom"/>
          </w:tcPr>
          <w:p w14:paraId="02003849" w14:textId="53725B52" w:rsidR="0039745B" w:rsidRPr="00C71EAB" w:rsidRDefault="0039745B" w:rsidP="0039745B">
            <w:pPr>
              <w:keepNext/>
              <w:adjustRightInd w:val="0"/>
              <w:spacing w:before="67" w:after="67"/>
              <w:jc w:val="right"/>
              <w:rPr>
                <w:rFonts w:cs="Arial"/>
                <w:sz w:val="16"/>
                <w:szCs w:val="16"/>
              </w:rPr>
            </w:pPr>
            <w:r>
              <w:rPr>
                <w:rFonts w:cs="Arial"/>
                <w:color w:val="000000"/>
                <w:sz w:val="16"/>
                <w:szCs w:val="16"/>
              </w:rPr>
              <w:t>38</w:t>
            </w:r>
          </w:p>
        </w:tc>
        <w:tc>
          <w:tcPr>
            <w:tcW w:w="775" w:type="dxa"/>
            <w:tcBorders>
              <w:top w:val="nil"/>
              <w:left w:val="single" w:sz="4" w:space="0" w:color="000000"/>
              <w:bottom w:val="single" w:sz="4" w:space="0" w:color="000000"/>
              <w:right w:val="nil"/>
            </w:tcBorders>
            <w:shd w:val="clear" w:color="auto" w:fill="FFFFFF"/>
            <w:vAlign w:val="bottom"/>
          </w:tcPr>
          <w:p w14:paraId="5D7BF091" w14:textId="65263313" w:rsidR="0039745B" w:rsidRPr="00C71EAB" w:rsidRDefault="0039745B" w:rsidP="0039745B">
            <w:pPr>
              <w:keepNext/>
              <w:adjustRightInd w:val="0"/>
              <w:spacing w:before="67" w:after="67"/>
              <w:jc w:val="right"/>
              <w:rPr>
                <w:rFonts w:cs="Arial"/>
                <w:sz w:val="16"/>
                <w:szCs w:val="16"/>
              </w:rPr>
            </w:pPr>
            <w:r>
              <w:rPr>
                <w:rFonts w:cs="Arial"/>
                <w:color w:val="000000"/>
                <w:sz w:val="16"/>
                <w:szCs w:val="16"/>
              </w:rPr>
              <w:t>39</w:t>
            </w:r>
          </w:p>
        </w:tc>
        <w:tc>
          <w:tcPr>
            <w:tcW w:w="606" w:type="dxa"/>
            <w:tcBorders>
              <w:top w:val="nil"/>
              <w:left w:val="single" w:sz="4" w:space="0" w:color="000000"/>
              <w:bottom w:val="single" w:sz="4" w:space="0" w:color="000000"/>
              <w:right w:val="nil"/>
            </w:tcBorders>
            <w:shd w:val="clear" w:color="auto" w:fill="FFFFFF"/>
            <w:vAlign w:val="bottom"/>
          </w:tcPr>
          <w:p w14:paraId="76C8DB08" w14:textId="05825B63"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77</w:t>
            </w:r>
          </w:p>
        </w:tc>
        <w:tc>
          <w:tcPr>
            <w:tcW w:w="624" w:type="dxa"/>
            <w:tcBorders>
              <w:top w:val="nil"/>
              <w:left w:val="single" w:sz="4" w:space="0" w:color="000000"/>
              <w:bottom w:val="single" w:sz="4" w:space="0" w:color="000000"/>
              <w:right w:val="nil"/>
            </w:tcBorders>
            <w:shd w:val="clear" w:color="auto" w:fill="FFFFFF"/>
            <w:vAlign w:val="bottom"/>
          </w:tcPr>
          <w:p w14:paraId="1287ADBB" w14:textId="74F8A5A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113</w:t>
            </w:r>
          </w:p>
        </w:tc>
        <w:tc>
          <w:tcPr>
            <w:tcW w:w="700" w:type="dxa"/>
            <w:tcBorders>
              <w:top w:val="nil"/>
              <w:left w:val="single" w:sz="4" w:space="0" w:color="000000"/>
              <w:bottom w:val="single" w:sz="4" w:space="0" w:color="000000"/>
              <w:right w:val="nil"/>
            </w:tcBorders>
            <w:shd w:val="clear" w:color="auto" w:fill="FFFFFF"/>
            <w:vAlign w:val="bottom"/>
          </w:tcPr>
          <w:p w14:paraId="7A20A118" w14:textId="01F6E1F7"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101</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50D0FE78" w14:textId="77477780"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214</w:t>
            </w:r>
          </w:p>
        </w:tc>
      </w:tr>
      <w:tr w:rsidR="0039745B" w:rsidRPr="00C71EAB" w14:paraId="15AD2E8E" w14:textId="77777777" w:rsidTr="00C71EAB">
        <w:trPr>
          <w:cantSplit/>
        </w:trPr>
        <w:tc>
          <w:tcPr>
            <w:tcW w:w="2694" w:type="dxa"/>
            <w:tcBorders>
              <w:top w:val="nil"/>
              <w:left w:val="single" w:sz="4" w:space="0" w:color="000000"/>
              <w:bottom w:val="single" w:sz="4" w:space="0" w:color="000000"/>
              <w:right w:val="nil"/>
            </w:tcBorders>
            <w:shd w:val="clear" w:color="auto" w:fill="FFFFFF"/>
            <w:vAlign w:val="bottom"/>
            <w:hideMark/>
          </w:tcPr>
          <w:p w14:paraId="4A304722" w14:textId="77777777" w:rsidR="0039745B" w:rsidRPr="00C71EAB" w:rsidRDefault="0039745B" w:rsidP="0039745B">
            <w:pPr>
              <w:autoSpaceDE w:val="0"/>
              <w:autoSpaceDN w:val="0"/>
              <w:adjustRightInd w:val="0"/>
              <w:spacing w:before="67" w:after="67"/>
              <w:jc w:val="left"/>
              <w:rPr>
                <w:rFonts w:cs="Arial"/>
                <w:sz w:val="16"/>
                <w:szCs w:val="16"/>
                <w:lang w:eastAsia="en-ZA"/>
              </w:rPr>
            </w:pPr>
            <w:r w:rsidRPr="00C71EAB">
              <w:rPr>
                <w:rFonts w:cs="Arial"/>
                <w:sz w:val="16"/>
                <w:szCs w:val="16"/>
                <w:lang w:eastAsia="en-GB"/>
              </w:rPr>
              <w:t>Home-based education/home schooling</w:t>
            </w:r>
          </w:p>
        </w:tc>
        <w:tc>
          <w:tcPr>
            <w:tcW w:w="579" w:type="dxa"/>
            <w:tcBorders>
              <w:top w:val="nil"/>
              <w:left w:val="single" w:sz="4" w:space="0" w:color="000000"/>
              <w:bottom w:val="single" w:sz="4" w:space="0" w:color="000000"/>
              <w:right w:val="nil"/>
            </w:tcBorders>
            <w:shd w:val="clear" w:color="auto" w:fill="FFFFFF"/>
            <w:vAlign w:val="bottom"/>
          </w:tcPr>
          <w:p w14:paraId="3925CDAD" w14:textId="0BC0613E"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7A503605" w14:textId="6E5F35C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7235454A" w14:textId="559E09B9"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00B0223F" w14:textId="2AE7EB87"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001E6FD5" w14:textId="1E437469"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2AB4E08D" w14:textId="1CD595DF"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21</w:t>
            </w:r>
          </w:p>
        </w:tc>
        <w:tc>
          <w:tcPr>
            <w:tcW w:w="624" w:type="dxa"/>
            <w:tcBorders>
              <w:top w:val="nil"/>
              <w:left w:val="single" w:sz="4" w:space="0" w:color="000000"/>
              <w:bottom w:val="single" w:sz="4" w:space="0" w:color="000000"/>
              <w:right w:val="nil"/>
            </w:tcBorders>
            <w:shd w:val="clear" w:color="auto" w:fill="FFFFFF"/>
            <w:vAlign w:val="bottom"/>
          </w:tcPr>
          <w:p w14:paraId="7817399A" w14:textId="48E3488E"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06" w:type="dxa"/>
            <w:tcBorders>
              <w:top w:val="nil"/>
              <w:left w:val="single" w:sz="4" w:space="0" w:color="000000"/>
              <w:bottom w:val="single" w:sz="4" w:space="0" w:color="000000"/>
              <w:right w:val="nil"/>
            </w:tcBorders>
            <w:shd w:val="clear" w:color="auto" w:fill="FFFFFF"/>
            <w:vAlign w:val="bottom"/>
          </w:tcPr>
          <w:p w14:paraId="2E09BC1D" w14:textId="5263406F"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46825F0E" w14:textId="44ABBBCA"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579" w:type="dxa"/>
            <w:tcBorders>
              <w:top w:val="nil"/>
              <w:left w:val="single" w:sz="4" w:space="0" w:color="000000"/>
              <w:bottom w:val="single" w:sz="4" w:space="0" w:color="000000"/>
              <w:right w:val="nil"/>
            </w:tcBorders>
            <w:shd w:val="clear" w:color="auto" w:fill="FFFFFF"/>
            <w:vAlign w:val="bottom"/>
          </w:tcPr>
          <w:p w14:paraId="1285709C" w14:textId="0B500994"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243DBFF4" w14:textId="188C3A66"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06" w:type="dxa"/>
            <w:tcBorders>
              <w:top w:val="nil"/>
              <w:left w:val="single" w:sz="4" w:space="0" w:color="000000"/>
              <w:bottom w:val="single" w:sz="4" w:space="0" w:color="000000"/>
              <w:right w:val="nil"/>
            </w:tcBorders>
            <w:shd w:val="clear" w:color="auto" w:fill="FFFFFF"/>
            <w:vAlign w:val="bottom"/>
          </w:tcPr>
          <w:p w14:paraId="6FF9BEB7" w14:textId="56A92768"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579" w:type="dxa"/>
            <w:tcBorders>
              <w:top w:val="nil"/>
              <w:left w:val="single" w:sz="4" w:space="0" w:color="000000"/>
              <w:bottom w:val="single" w:sz="4" w:space="0" w:color="000000"/>
              <w:right w:val="nil"/>
            </w:tcBorders>
            <w:shd w:val="clear" w:color="auto" w:fill="FFFFFF"/>
            <w:vAlign w:val="bottom"/>
          </w:tcPr>
          <w:p w14:paraId="5B1672D5" w14:textId="32599E25"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07403511" w14:textId="3314B15B"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06" w:type="dxa"/>
            <w:tcBorders>
              <w:top w:val="nil"/>
              <w:left w:val="single" w:sz="4" w:space="0" w:color="000000"/>
              <w:bottom w:val="single" w:sz="4" w:space="0" w:color="000000"/>
              <w:right w:val="nil"/>
            </w:tcBorders>
            <w:shd w:val="clear" w:color="auto" w:fill="FFFFFF"/>
            <w:vAlign w:val="bottom"/>
          </w:tcPr>
          <w:p w14:paraId="45407EEE" w14:textId="3BE4C793"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56523B50" w14:textId="52C9323C"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15</w:t>
            </w:r>
          </w:p>
        </w:tc>
        <w:tc>
          <w:tcPr>
            <w:tcW w:w="700" w:type="dxa"/>
            <w:tcBorders>
              <w:top w:val="nil"/>
              <w:left w:val="single" w:sz="4" w:space="0" w:color="000000"/>
              <w:bottom w:val="single" w:sz="4" w:space="0" w:color="000000"/>
              <w:right w:val="nil"/>
            </w:tcBorders>
            <w:shd w:val="clear" w:color="auto" w:fill="FFFFFF"/>
            <w:vAlign w:val="bottom"/>
          </w:tcPr>
          <w:p w14:paraId="2BBA5783" w14:textId="0B990DDA" w:rsidR="0039745B" w:rsidRPr="00C71EAB" w:rsidRDefault="0039745B" w:rsidP="0039745B">
            <w:pPr>
              <w:keepNext/>
              <w:adjustRightInd w:val="0"/>
              <w:spacing w:before="67" w:after="67"/>
              <w:jc w:val="right"/>
              <w:rPr>
                <w:rFonts w:cs="Arial"/>
                <w:sz w:val="16"/>
                <w:szCs w:val="16"/>
              </w:rPr>
            </w:pPr>
            <w:r>
              <w:rPr>
                <w:rFonts w:cs="Arial"/>
                <w:color w:val="000000"/>
                <w:sz w:val="16"/>
                <w:szCs w:val="16"/>
              </w:rPr>
              <w:t>19</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26BC0233" w14:textId="09B526CF"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34</w:t>
            </w:r>
          </w:p>
        </w:tc>
      </w:tr>
      <w:tr w:rsidR="0039745B" w:rsidRPr="00C71EAB" w14:paraId="1D56553D" w14:textId="77777777" w:rsidTr="00C71EAB">
        <w:trPr>
          <w:cantSplit/>
        </w:trPr>
        <w:tc>
          <w:tcPr>
            <w:tcW w:w="2694" w:type="dxa"/>
            <w:tcBorders>
              <w:top w:val="nil"/>
              <w:left w:val="single" w:sz="4" w:space="0" w:color="000000"/>
              <w:bottom w:val="single" w:sz="4" w:space="0" w:color="000000"/>
              <w:right w:val="nil"/>
            </w:tcBorders>
            <w:shd w:val="clear" w:color="auto" w:fill="FFFFFF"/>
            <w:vAlign w:val="bottom"/>
            <w:hideMark/>
          </w:tcPr>
          <w:p w14:paraId="2FDFB0C3" w14:textId="77777777" w:rsidR="0039745B" w:rsidRPr="00C71EAB" w:rsidRDefault="0039745B" w:rsidP="0039745B">
            <w:pPr>
              <w:autoSpaceDE w:val="0"/>
              <w:autoSpaceDN w:val="0"/>
              <w:adjustRightInd w:val="0"/>
              <w:spacing w:before="67" w:after="67"/>
              <w:jc w:val="left"/>
              <w:rPr>
                <w:rFonts w:cs="Arial"/>
                <w:sz w:val="16"/>
                <w:szCs w:val="16"/>
                <w:lang w:eastAsia="en-ZA"/>
              </w:rPr>
            </w:pPr>
            <w:r w:rsidRPr="00C71EAB">
              <w:rPr>
                <w:rFonts w:cs="Arial"/>
                <w:sz w:val="16"/>
                <w:szCs w:val="16"/>
                <w:lang w:eastAsia="en-GB"/>
              </w:rPr>
              <w:t>Other than any of the above</w:t>
            </w:r>
          </w:p>
        </w:tc>
        <w:tc>
          <w:tcPr>
            <w:tcW w:w="579" w:type="dxa"/>
            <w:tcBorders>
              <w:top w:val="nil"/>
              <w:left w:val="single" w:sz="4" w:space="0" w:color="000000"/>
              <w:bottom w:val="single" w:sz="4" w:space="0" w:color="000000"/>
              <w:right w:val="nil"/>
            </w:tcBorders>
            <w:shd w:val="clear" w:color="auto" w:fill="FFFFFF"/>
            <w:vAlign w:val="bottom"/>
          </w:tcPr>
          <w:p w14:paraId="338D0501" w14:textId="059E9909"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4405BAE0" w14:textId="3061ACD6"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2ADEF01A" w14:textId="2E305AEB"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11</w:t>
            </w:r>
          </w:p>
        </w:tc>
        <w:tc>
          <w:tcPr>
            <w:tcW w:w="624" w:type="dxa"/>
            <w:tcBorders>
              <w:top w:val="nil"/>
              <w:left w:val="single" w:sz="4" w:space="0" w:color="000000"/>
              <w:bottom w:val="single" w:sz="4" w:space="0" w:color="000000"/>
              <w:right w:val="nil"/>
            </w:tcBorders>
            <w:shd w:val="clear" w:color="auto" w:fill="FFFFFF"/>
            <w:vAlign w:val="bottom"/>
          </w:tcPr>
          <w:p w14:paraId="45ADEF49" w14:textId="101CC6A9"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28</w:t>
            </w:r>
          </w:p>
        </w:tc>
        <w:tc>
          <w:tcPr>
            <w:tcW w:w="775" w:type="dxa"/>
            <w:tcBorders>
              <w:top w:val="nil"/>
              <w:left w:val="single" w:sz="4" w:space="0" w:color="000000"/>
              <w:bottom w:val="single" w:sz="4" w:space="0" w:color="000000"/>
              <w:right w:val="nil"/>
            </w:tcBorders>
            <w:shd w:val="clear" w:color="auto" w:fill="FFFFFF"/>
            <w:vAlign w:val="bottom"/>
          </w:tcPr>
          <w:p w14:paraId="3CC19531" w14:textId="3AFDFA57"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69855230" w14:textId="3C79B73E"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36</w:t>
            </w:r>
          </w:p>
        </w:tc>
        <w:tc>
          <w:tcPr>
            <w:tcW w:w="624" w:type="dxa"/>
            <w:tcBorders>
              <w:top w:val="nil"/>
              <w:left w:val="single" w:sz="4" w:space="0" w:color="000000"/>
              <w:bottom w:val="single" w:sz="4" w:space="0" w:color="000000"/>
              <w:right w:val="nil"/>
            </w:tcBorders>
            <w:shd w:val="clear" w:color="auto" w:fill="FFFFFF"/>
            <w:vAlign w:val="bottom"/>
          </w:tcPr>
          <w:p w14:paraId="3AAEF007" w14:textId="2477A4FC"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06" w:type="dxa"/>
            <w:tcBorders>
              <w:top w:val="nil"/>
              <w:left w:val="single" w:sz="4" w:space="0" w:color="000000"/>
              <w:bottom w:val="single" w:sz="4" w:space="0" w:color="000000"/>
              <w:right w:val="nil"/>
            </w:tcBorders>
            <w:shd w:val="clear" w:color="auto" w:fill="FFFFFF"/>
            <w:vAlign w:val="bottom"/>
          </w:tcPr>
          <w:p w14:paraId="643B084B" w14:textId="1D011AC3"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47BA1796" w14:textId="4E6C5BB1"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15</w:t>
            </w:r>
          </w:p>
        </w:tc>
        <w:tc>
          <w:tcPr>
            <w:tcW w:w="579" w:type="dxa"/>
            <w:tcBorders>
              <w:top w:val="nil"/>
              <w:left w:val="single" w:sz="4" w:space="0" w:color="000000"/>
              <w:bottom w:val="single" w:sz="4" w:space="0" w:color="000000"/>
              <w:right w:val="nil"/>
            </w:tcBorders>
            <w:shd w:val="clear" w:color="auto" w:fill="FFFFFF"/>
            <w:vAlign w:val="bottom"/>
          </w:tcPr>
          <w:p w14:paraId="4927B660" w14:textId="2E067FA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138C5566" w14:textId="4A5AED4C"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06" w:type="dxa"/>
            <w:tcBorders>
              <w:top w:val="nil"/>
              <w:left w:val="single" w:sz="4" w:space="0" w:color="000000"/>
              <w:bottom w:val="single" w:sz="4" w:space="0" w:color="000000"/>
              <w:right w:val="nil"/>
            </w:tcBorders>
            <w:shd w:val="clear" w:color="auto" w:fill="FFFFFF"/>
            <w:vAlign w:val="bottom"/>
          </w:tcPr>
          <w:p w14:paraId="09B4D957" w14:textId="1D4E6416"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15</w:t>
            </w:r>
          </w:p>
        </w:tc>
        <w:tc>
          <w:tcPr>
            <w:tcW w:w="579" w:type="dxa"/>
            <w:tcBorders>
              <w:top w:val="nil"/>
              <w:left w:val="single" w:sz="4" w:space="0" w:color="000000"/>
              <w:bottom w:val="single" w:sz="4" w:space="0" w:color="000000"/>
              <w:right w:val="nil"/>
            </w:tcBorders>
            <w:shd w:val="clear" w:color="auto" w:fill="FFFFFF"/>
            <w:vAlign w:val="bottom"/>
          </w:tcPr>
          <w:p w14:paraId="7A028351" w14:textId="636273E9"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4D74BAC7" w14:textId="53059C44" w:rsidR="0039745B" w:rsidRPr="00C71EAB" w:rsidRDefault="0039745B" w:rsidP="0039745B">
            <w:pPr>
              <w:keepNext/>
              <w:adjustRightInd w:val="0"/>
              <w:spacing w:before="67" w:after="67"/>
              <w:jc w:val="right"/>
              <w:rPr>
                <w:rFonts w:cs="Arial"/>
                <w:sz w:val="16"/>
                <w:szCs w:val="16"/>
              </w:rPr>
            </w:pPr>
            <w:r>
              <w:rPr>
                <w:rFonts w:cs="Arial"/>
                <w:color w:val="000000"/>
                <w:sz w:val="16"/>
                <w:szCs w:val="16"/>
              </w:rPr>
              <w:t>*</w:t>
            </w:r>
          </w:p>
        </w:tc>
        <w:tc>
          <w:tcPr>
            <w:tcW w:w="606" w:type="dxa"/>
            <w:tcBorders>
              <w:top w:val="nil"/>
              <w:left w:val="single" w:sz="4" w:space="0" w:color="000000"/>
              <w:bottom w:val="single" w:sz="4" w:space="0" w:color="000000"/>
              <w:right w:val="nil"/>
            </w:tcBorders>
            <w:shd w:val="clear" w:color="auto" w:fill="FFFFFF"/>
            <w:vAlign w:val="bottom"/>
          </w:tcPr>
          <w:p w14:paraId="122E43FB" w14:textId="1948C8C1"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13F2A5F0" w14:textId="184A44BF" w:rsidR="0039745B" w:rsidRPr="00C71EAB" w:rsidRDefault="0039745B" w:rsidP="0039745B">
            <w:pPr>
              <w:keepNext/>
              <w:adjustRightInd w:val="0"/>
              <w:spacing w:before="67" w:after="67"/>
              <w:jc w:val="right"/>
              <w:rPr>
                <w:rFonts w:cs="Arial"/>
                <w:sz w:val="16"/>
                <w:szCs w:val="16"/>
              </w:rPr>
            </w:pPr>
            <w:r>
              <w:rPr>
                <w:rFonts w:cs="Arial"/>
                <w:color w:val="000000"/>
                <w:sz w:val="16"/>
                <w:szCs w:val="16"/>
              </w:rPr>
              <w:t>52</w:t>
            </w:r>
          </w:p>
        </w:tc>
        <w:tc>
          <w:tcPr>
            <w:tcW w:w="700" w:type="dxa"/>
            <w:tcBorders>
              <w:top w:val="nil"/>
              <w:left w:val="single" w:sz="4" w:space="0" w:color="000000"/>
              <w:bottom w:val="single" w:sz="4" w:space="0" w:color="000000"/>
              <w:right w:val="nil"/>
            </w:tcBorders>
            <w:shd w:val="clear" w:color="auto" w:fill="FFFFFF"/>
            <w:vAlign w:val="bottom"/>
          </w:tcPr>
          <w:p w14:paraId="5ED4B30A" w14:textId="743C0270" w:rsidR="0039745B" w:rsidRPr="00C71EAB" w:rsidRDefault="0039745B" w:rsidP="0039745B">
            <w:pPr>
              <w:keepNext/>
              <w:adjustRightInd w:val="0"/>
              <w:spacing w:before="67" w:after="67"/>
              <w:jc w:val="right"/>
              <w:rPr>
                <w:rFonts w:cs="Arial"/>
                <w:sz w:val="16"/>
                <w:szCs w:val="16"/>
              </w:rPr>
            </w:pPr>
            <w:r>
              <w:rPr>
                <w:rFonts w:cs="Arial"/>
                <w:color w:val="000000"/>
                <w:sz w:val="16"/>
                <w:szCs w:val="16"/>
              </w:rPr>
              <w:t>28</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20E57215" w14:textId="3D368596"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80</w:t>
            </w:r>
          </w:p>
        </w:tc>
      </w:tr>
      <w:tr w:rsidR="0039745B" w:rsidRPr="00C71EAB" w14:paraId="0635AD7E" w14:textId="77777777" w:rsidTr="00C71EAB">
        <w:trPr>
          <w:cantSplit/>
        </w:trPr>
        <w:tc>
          <w:tcPr>
            <w:tcW w:w="2694" w:type="dxa"/>
            <w:tcBorders>
              <w:top w:val="nil"/>
              <w:left w:val="single" w:sz="4" w:space="0" w:color="000000"/>
              <w:bottom w:val="single" w:sz="4" w:space="0" w:color="000000"/>
              <w:right w:val="nil"/>
            </w:tcBorders>
            <w:shd w:val="clear" w:color="auto" w:fill="FFFFFF"/>
            <w:hideMark/>
          </w:tcPr>
          <w:p w14:paraId="1410D530" w14:textId="77777777" w:rsidR="0039745B" w:rsidRPr="00C71EAB" w:rsidRDefault="0039745B" w:rsidP="0039745B">
            <w:pPr>
              <w:autoSpaceDE w:val="0"/>
              <w:autoSpaceDN w:val="0"/>
              <w:adjustRightInd w:val="0"/>
              <w:spacing w:before="67" w:after="67"/>
              <w:jc w:val="left"/>
              <w:rPr>
                <w:rFonts w:cs="Arial"/>
                <w:b/>
                <w:bCs/>
                <w:sz w:val="16"/>
                <w:szCs w:val="16"/>
                <w:lang w:eastAsia="en-ZA"/>
              </w:rPr>
            </w:pPr>
            <w:r w:rsidRPr="00C71EAB">
              <w:rPr>
                <w:rFonts w:cs="Arial"/>
                <w:b/>
                <w:bCs/>
                <w:sz w:val="16"/>
                <w:szCs w:val="16"/>
                <w:lang w:eastAsia="en-GB"/>
              </w:rPr>
              <w:t>Total</w:t>
            </w:r>
          </w:p>
        </w:tc>
        <w:tc>
          <w:tcPr>
            <w:tcW w:w="579" w:type="dxa"/>
            <w:tcBorders>
              <w:top w:val="nil"/>
              <w:left w:val="single" w:sz="4" w:space="0" w:color="000000"/>
              <w:bottom w:val="single" w:sz="4" w:space="0" w:color="000000"/>
              <w:right w:val="nil"/>
            </w:tcBorders>
            <w:shd w:val="clear" w:color="auto" w:fill="FFFFFF"/>
            <w:vAlign w:val="bottom"/>
          </w:tcPr>
          <w:p w14:paraId="64CF459D" w14:textId="6FAFB1EB"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989</w:t>
            </w:r>
          </w:p>
        </w:tc>
        <w:tc>
          <w:tcPr>
            <w:tcW w:w="775" w:type="dxa"/>
            <w:tcBorders>
              <w:top w:val="nil"/>
              <w:left w:val="single" w:sz="4" w:space="0" w:color="000000"/>
              <w:bottom w:val="single" w:sz="4" w:space="0" w:color="000000"/>
              <w:right w:val="nil"/>
            </w:tcBorders>
            <w:shd w:val="clear" w:color="auto" w:fill="FFFFFF"/>
            <w:vAlign w:val="bottom"/>
          </w:tcPr>
          <w:p w14:paraId="7EAE7432" w14:textId="424969D3"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982</w:t>
            </w:r>
          </w:p>
        </w:tc>
        <w:tc>
          <w:tcPr>
            <w:tcW w:w="624" w:type="dxa"/>
            <w:tcBorders>
              <w:top w:val="nil"/>
              <w:left w:val="single" w:sz="4" w:space="0" w:color="000000"/>
              <w:bottom w:val="single" w:sz="4" w:space="0" w:color="000000"/>
              <w:right w:val="nil"/>
            </w:tcBorders>
            <w:shd w:val="clear" w:color="auto" w:fill="FFFFFF"/>
            <w:vAlign w:val="bottom"/>
          </w:tcPr>
          <w:p w14:paraId="05AC8C0B" w14:textId="156D9B65"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1 971</w:t>
            </w:r>
          </w:p>
        </w:tc>
        <w:tc>
          <w:tcPr>
            <w:tcW w:w="624" w:type="dxa"/>
            <w:tcBorders>
              <w:top w:val="nil"/>
              <w:left w:val="single" w:sz="4" w:space="0" w:color="000000"/>
              <w:bottom w:val="single" w:sz="4" w:space="0" w:color="000000"/>
              <w:right w:val="nil"/>
            </w:tcBorders>
            <w:shd w:val="clear" w:color="auto" w:fill="FFFFFF"/>
            <w:vAlign w:val="bottom"/>
          </w:tcPr>
          <w:p w14:paraId="4785286F" w14:textId="28EF4011"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5 165</w:t>
            </w:r>
          </w:p>
        </w:tc>
        <w:tc>
          <w:tcPr>
            <w:tcW w:w="775" w:type="dxa"/>
            <w:tcBorders>
              <w:top w:val="nil"/>
              <w:left w:val="single" w:sz="4" w:space="0" w:color="000000"/>
              <w:bottom w:val="single" w:sz="4" w:space="0" w:color="000000"/>
              <w:right w:val="nil"/>
            </w:tcBorders>
            <w:shd w:val="clear" w:color="auto" w:fill="FFFFFF"/>
            <w:vAlign w:val="bottom"/>
          </w:tcPr>
          <w:p w14:paraId="5A6D0B21" w14:textId="7D79A5DD"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5 156</w:t>
            </w:r>
          </w:p>
        </w:tc>
        <w:tc>
          <w:tcPr>
            <w:tcW w:w="624" w:type="dxa"/>
            <w:tcBorders>
              <w:top w:val="nil"/>
              <w:left w:val="single" w:sz="4" w:space="0" w:color="000000"/>
              <w:bottom w:val="single" w:sz="4" w:space="0" w:color="000000"/>
              <w:right w:val="nil"/>
            </w:tcBorders>
            <w:shd w:val="clear" w:color="auto" w:fill="FFFFFF"/>
            <w:vAlign w:val="bottom"/>
          </w:tcPr>
          <w:p w14:paraId="2450E4E8" w14:textId="3EDCF962"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10 322</w:t>
            </w:r>
          </w:p>
        </w:tc>
        <w:tc>
          <w:tcPr>
            <w:tcW w:w="624" w:type="dxa"/>
            <w:tcBorders>
              <w:top w:val="nil"/>
              <w:left w:val="single" w:sz="4" w:space="0" w:color="000000"/>
              <w:bottom w:val="single" w:sz="4" w:space="0" w:color="000000"/>
              <w:right w:val="nil"/>
            </w:tcBorders>
            <w:shd w:val="clear" w:color="auto" w:fill="FFFFFF"/>
            <w:vAlign w:val="bottom"/>
          </w:tcPr>
          <w:p w14:paraId="4E6A4BAE" w14:textId="3E58063C"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1 775</w:t>
            </w:r>
          </w:p>
        </w:tc>
        <w:tc>
          <w:tcPr>
            <w:tcW w:w="706" w:type="dxa"/>
            <w:tcBorders>
              <w:top w:val="nil"/>
              <w:left w:val="single" w:sz="4" w:space="0" w:color="000000"/>
              <w:bottom w:val="single" w:sz="4" w:space="0" w:color="000000"/>
              <w:right w:val="nil"/>
            </w:tcBorders>
            <w:shd w:val="clear" w:color="auto" w:fill="FFFFFF"/>
            <w:vAlign w:val="bottom"/>
          </w:tcPr>
          <w:p w14:paraId="5EE64347" w14:textId="51F3F946"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1 689</w:t>
            </w:r>
          </w:p>
        </w:tc>
        <w:tc>
          <w:tcPr>
            <w:tcW w:w="624" w:type="dxa"/>
            <w:tcBorders>
              <w:top w:val="nil"/>
              <w:left w:val="single" w:sz="4" w:space="0" w:color="000000"/>
              <w:bottom w:val="single" w:sz="4" w:space="0" w:color="000000"/>
              <w:right w:val="nil"/>
            </w:tcBorders>
            <w:shd w:val="clear" w:color="auto" w:fill="FFFFFF"/>
            <w:vAlign w:val="bottom"/>
          </w:tcPr>
          <w:p w14:paraId="42AFD84E" w14:textId="17AEC53A"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3 464</w:t>
            </w:r>
          </w:p>
        </w:tc>
        <w:tc>
          <w:tcPr>
            <w:tcW w:w="579" w:type="dxa"/>
            <w:tcBorders>
              <w:top w:val="nil"/>
              <w:left w:val="single" w:sz="4" w:space="0" w:color="000000"/>
              <w:bottom w:val="single" w:sz="4" w:space="0" w:color="000000"/>
              <w:right w:val="nil"/>
            </w:tcBorders>
            <w:shd w:val="clear" w:color="auto" w:fill="FFFFFF"/>
            <w:vAlign w:val="bottom"/>
          </w:tcPr>
          <w:p w14:paraId="6F09F62F" w14:textId="26D110E6"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426</w:t>
            </w:r>
          </w:p>
        </w:tc>
        <w:tc>
          <w:tcPr>
            <w:tcW w:w="775" w:type="dxa"/>
            <w:tcBorders>
              <w:top w:val="nil"/>
              <w:left w:val="single" w:sz="4" w:space="0" w:color="000000"/>
              <w:bottom w:val="single" w:sz="4" w:space="0" w:color="000000"/>
              <w:right w:val="nil"/>
            </w:tcBorders>
            <w:shd w:val="clear" w:color="auto" w:fill="FFFFFF"/>
            <w:vAlign w:val="bottom"/>
          </w:tcPr>
          <w:p w14:paraId="6C365EB6" w14:textId="3D81FE54"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455</w:t>
            </w:r>
          </w:p>
        </w:tc>
        <w:tc>
          <w:tcPr>
            <w:tcW w:w="606" w:type="dxa"/>
            <w:tcBorders>
              <w:top w:val="nil"/>
              <w:left w:val="single" w:sz="4" w:space="0" w:color="000000"/>
              <w:bottom w:val="single" w:sz="4" w:space="0" w:color="000000"/>
              <w:right w:val="nil"/>
            </w:tcBorders>
            <w:shd w:val="clear" w:color="auto" w:fill="FFFFFF"/>
            <w:vAlign w:val="bottom"/>
          </w:tcPr>
          <w:p w14:paraId="7CDC4CD9" w14:textId="3F06ADE3"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881</w:t>
            </w:r>
          </w:p>
        </w:tc>
        <w:tc>
          <w:tcPr>
            <w:tcW w:w="579" w:type="dxa"/>
            <w:tcBorders>
              <w:top w:val="nil"/>
              <w:left w:val="single" w:sz="4" w:space="0" w:color="000000"/>
              <w:bottom w:val="single" w:sz="4" w:space="0" w:color="000000"/>
              <w:right w:val="nil"/>
            </w:tcBorders>
            <w:shd w:val="clear" w:color="auto" w:fill="FFFFFF"/>
            <w:vAlign w:val="bottom"/>
          </w:tcPr>
          <w:p w14:paraId="2A7D0DDB" w14:textId="7E49C157"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228</w:t>
            </w:r>
          </w:p>
        </w:tc>
        <w:tc>
          <w:tcPr>
            <w:tcW w:w="775" w:type="dxa"/>
            <w:tcBorders>
              <w:top w:val="nil"/>
              <w:left w:val="single" w:sz="4" w:space="0" w:color="000000"/>
              <w:bottom w:val="single" w:sz="4" w:space="0" w:color="000000"/>
              <w:right w:val="nil"/>
            </w:tcBorders>
            <w:shd w:val="clear" w:color="auto" w:fill="FFFFFF"/>
            <w:vAlign w:val="bottom"/>
          </w:tcPr>
          <w:p w14:paraId="1A894920" w14:textId="6E8B2BAD"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287</w:t>
            </w:r>
          </w:p>
        </w:tc>
        <w:tc>
          <w:tcPr>
            <w:tcW w:w="606" w:type="dxa"/>
            <w:tcBorders>
              <w:top w:val="nil"/>
              <w:left w:val="single" w:sz="4" w:space="0" w:color="000000"/>
              <w:bottom w:val="single" w:sz="4" w:space="0" w:color="000000"/>
              <w:right w:val="nil"/>
            </w:tcBorders>
            <w:shd w:val="clear" w:color="auto" w:fill="FFFFFF"/>
            <w:vAlign w:val="bottom"/>
          </w:tcPr>
          <w:p w14:paraId="1FC71DCE" w14:textId="6C177C76"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515</w:t>
            </w:r>
          </w:p>
        </w:tc>
        <w:tc>
          <w:tcPr>
            <w:tcW w:w="624" w:type="dxa"/>
            <w:tcBorders>
              <w:top w:val="nil"/>
              <w:left w:val="single" w:sz="4" w:space="0" w:color="000000"/>
              <w:bottom w:val="single" w:sz="4" w:space="0" w:color="000000"/>
              <w:right w:val="nil"/>
            </w:tcBorders>
            <w:shd w:val="clear" w:color="auto" w:fill="FFFFFF"/>
            <w:vAlign w:val="bottom"/>
          </w:tcPr>
          <w:p w14:paraId="34CF1EC2" w14:textId="5C0EBB5E"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8 584</w:t>
            </w:r>
          </w:p>
        </w:tc>
        <w:tc>
          <w:tcPr>
            <w:tcW w:w="700" w:type="dxa"/>
            <w:tcBorders>
              <w:top w:val="nil"/>
              <w:left w:val="single" w:sz="4" w:space="0" w:color="000000"/>
              <w:bottom w:val="single" w:sz="4" w:space="0" w:color="000000"/>
              <w:right w:val="nil"/>
            </w:tcBorders>
            <w:shd w:val="clear" w:color="auto" w:fill="FFFFFF"/>
            <w:vAlign w:val="bottom"/>
          </w:tcPr>
          <w:p w14:paraId="08DBD7CA" w14:textId="3C36F2C5"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8 570</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74F215A7" w14:textId="230C3F71" w:rsidR="0039745B" w:rsidRPr="00C71EAB" w:rsidRDefault="0039745B" w:rsidP="0039745B">
            <w:pPr>
              <w:keepNext/>
              <w:adjustRightInd w:val="0"/>
              <w:spacing w:before="67" w:after="67"/>
              <w:jc w:val="right"/>
              <w:rPr>
                <w:rFonts w:cs="Arial"/>
                <w:b/>
                <w:sz w:val="16"/>
                <w:szCs w:val="16"/>
              </w:rPr>
            </w:pPr>
            <w:r>
              <w:rPr>
                <w:rFonts w:cs="Arial"/>
                <w:b/>
                <w:bCs/>
                <w:color w:val="000000"/>
                <w:sz w:val="16"/>
                <w:szCs w:val="16"/>
              </w:rPr>
              <w:t>17 154</w:t>
            </w:r>
          </w:p>
        </w:tc>
      </w:tr>
    </w:tbl>
    <w:p w14:paraId="544D7E22" w14:textId="77777777" w:rsidR="000B2164" w:rsidRPr="00C71EAB" w:rsidRDefault="000B2164" w:rsidP="000B2164">
      <w:pPr>
        <w:jc w:val="left"/>
        <w:rPr>
          <w:rFonts w:cs="Arial"/>
          <w:lang w:val="en-US" w:eastAsia="en-GB"/>
        </w:rPr>
      </w:pPr>
    </w:p>
    <w:p w14:paraId="3BECC381"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05150DF3"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13C4CDD7" w14:textId="77777777" w:rsidR="000B2164" w:rsidRPr="00C71EAB" w:rsidRDefault="000B2164" w:rsidP="000B2164">
      <w:pPr>
        <w:tabs>
          <w:tab w:val="left" w:pos="180"/>
        </w:tabs>
        <w:spacing w:before="120"/>
        <w:jc w:val="left"/>
        <w:rPr>
          <w:rFonts w:cs="Arial"/>
          <w:lang w:eastAsia="en-GB"/>
        </w:rPr>
      </w:pPr>
    </w:p>
    <w:p w14:paraId="00196B2E" w14:textId="77777777" w:rsidR="000B2164" w:rsidRPr="00C71EAB" w:rsidRDefault="000B2164" w:rsidP="000B2164">
      <w:pPr>
        <w:tabs>
          <w:tab w:val="left" w:pos="180"/>
        </w:tabs>
        <w:spacing w:before="120"/>
        <w:jc w:val="left"/>
        <w:rPr>
          <w:rFonts w:cs="Arial"/>
          <w:lang w:eastAsia="en-GB"/>
        </w:rPr>
      </w:pPr>
    </w:p>
    <w:p w14:paraId="6A316E6B" w14:textId="77777777" w:rsidR="000B2164" w:rsidRPr="00C71EAB" w:rsidRDefault="000B2164" w:rsidP="000B2164">
      <w:pPr>
        <w:tabs>
          <w:tab w:val="left" w:pos="180"/>
        </w:tabs>
        <w:jc w:val="left"/>
        <w:rPr>
          <w:rFonts w:cs="Arial"/>
          <w:lang w:eastAsia="en-GB"/>
        </w:rPr>
      </w:pPr>
      <w:r w:rsidRPr="00C71EAB">
        <w:rPr>
          <w:rFonts w:cs="Arial"/>
          <w:lang w:eastAsia="en-GB"/>
        </w:rPr>
        <w:tab/>
      </w:r>
    </w:p>
    <w:p w14:paraId="0565ED3F" w14:textId="77777777" w:rsidR="000B2164" w:rsidRPr="00C71EAB" w:rsidRDefault="000B2164" w:rsidP="000B2164">
      <w:pPr>
        <w:jc w:val="left"/>
        <w:rPr>
          <w:rFonts w:cs="Arial"/>
          <w:b/>
          <w:lang w:eastAsia="en-GB"/>
        </w:rPr>
        <w:sectPr w:rsidR="000B2164" w:rsidRPr="00C71EAB" w:rsidSect="00C71EAB">
          <w:headerReference w:type="default" r:id="rId18"/>
          <w:pgSz w:w="16838" w:h="11906" w:orient="landscape" w:code="9"/>
          <w:pgMar w:top="1814" w:right="1134" w:bottom="993" w:left="1134" w:header="709" w:footer="510" w:gutter="0"/>
          <w:pgNumType w:start="1"/>
          <w:cols w:space="720"/>
          <w:docGrid w:linePitch="360"/>
        </w:sectPr>
      </w:pPr>
    </w:p>
    <w:p w14:paraId="324B39FE" w14:textId="77777777" w:rsidR="000B2164" w:rsidRPr="00C71EAB" w:rsidRDefault="000B2164" w:rsidP="000B2164">
      <w:pPr>
        <w:spacing w:after="120"/>
        <w:jc w:val="left"/>
        <w:rPr>
          <w:rFonts w:cs="Arial"/>
          <w:b/>
          <w:lang w:eastAsia="en-GB"/>
        </w:rPr>
      </w:pPr>
      <w:r w:rsidRPr="00C71EAB">
        <w:rPr>
          <w:rFonts w:cs="Arial"/>
          <w:b/>
          <w:lang w:eastAsia="en-GB"/>
        </w:rPr>
        <w:lastRenderedPageBreak/>
        <w:t>3.</w:t>
      </w:r>
      <w:r w:rsidRPr="00C71EAB">
        <w:rPr>
          <w:rFonts w:cs="Arial"/>
          <w:b/>
          <w:lang w:eastAsia="en-GB"/>
        </w:rPr>
        <w:tab/>
        <w:t>Attendance at an educational institution</w:t>
      </w:r>
    </w:p>
    <w:p w14:paraId="0AFC9048" w14:textId="0CCD80CB" w:rsidR="000B2164" w:rsidRPr="00C71EAB" w:rsidRDefault="000B2164" w:rsidP="00CF0B0B">
      <w:pPr>
        <w:pStyle w:val="Heading2"/>
        <w:numPr>
          <w:ilvl w:val="1"/>
          <w:numId w:val="4"/>
        </w:numPr>
        <w:spacing w:before="120"/>
        <w:ind w:left="578" w:hanging="578"/>
        <w:rPr>
          <w:rFonts w:cs="Arial"/>
          <w:lang w:eastAsia="en-GB"/>
        </w:rPr>
      </w:pPr>
      <w:bookmarkStart w:id="61" w:name="_Toc517123572"/>
      <w:bookmarkStart w:id="62" w:name="_Toc57983004"/>
      <w:bookmarkStart w:id="63" w:name="_Toc69129641"/>
      <w:bookmarkStart w:id="64" w:name="_Toc89071585"/>
      <w:bookmarkStart w:id="65" w:name="_Toc105152682"/>
      <w:r w:rsidRPr="00C71EAB">
        <w:rPr>
          <w:rFonts w:cs="Arial"/>
          <w:lang w:eastAsia="en-GB"/>
        </w:rPr>
        <w:t xml:space="preserve">Population aged 5 years and older attending an educational institution, by type of institution and province, </w:t>
      </w:r>
      <w:bookmarkEnd w:id="61"/>
      <w:r w:rsidR="00305F07">
        <w:rPr>
          <w:rFonts w:cs="Arial"/>
          <w:lang w:eastAsia="en-GB"/>
        </w:rPr>
        <w:t>2021</w:t>
      </w:r>
      <w:bookmarkEnd w:id="62"/>
      <w:bookmarkEnd w:id="63"/>
      <w:bookmarkEnd w:id="64"/>
      <w:bookmarkEnd w:id="65"/>
    </w:p>
    <w:tbl>
      <w:tblPr>
        <w:tblW w:w="5000" w:type="pct"/>
        <w:tblCellMar>
          <w:left w:w="67" w:type="dxa"/>
          <w:right w:w="67" w:type="dxa"/>
        </w:tblCellMar>
        <w:tblLook w:val="0000" w:firstRow="0" w:lastRow="0" w:firstColumn="0" w:lastColumn="0" w:noHBand="0" w:noVBand="0"/>
      </w:tblPr>
      <w:tblGrid>
        <w:gridCol w:w="5380"/>
        <w:gridCol w:w="871"/>
        <w:gridCol w:w="871"/>
        <w:gridCol w:w="894"/>
        <w:gridCol w:w="868"/>
        <w:gridCol w:w="943"/>
        <w:gridCol w:w="877"/>
        <w:gridCol w:w="877"/>
        <w:gridCol w:w="1235"/>
        <w:gridCol w:w="894"/>
        <w:gridCol w:w="850"/>
      </w:tblGrid>
      <w:tr w:rsidR="000B2164" w:rsidRPr="00C71EAB" w14:paraId="5D4BF704" w14:textId="77777777" w:rsidTr="00C71EAB">
        <w:trPr>
          <w:cantSplit/>
          <w:tblHeader/>
        </w:trPr>
        <w:tc>
          <w:tcPr>
            <w:tcW w:w="1848" w:type="pct"/>
            <w:vMerge w:val="restart"/>
            <w:tcBorders>
              <w:top w:val="single" w:sz="4" w:space="0" w:color="000000"/>
              <w:left w:val="single" w:sz="4" w:space="0" w:color="000000"/>
              <w:bottom w:val="single" w:sz="4" w:space="0" w:color="000000"/>
              <w:right w:val="nil"/>
            </w:tcBorders>
            <w:shd w:val="clear" w:color="auto" w:fill="FFFFFF"/>
            <w:vAlign w:val="center"/>
          </w:tcPr>
          <w:p w14:paraId="1637C6D1"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Educational institution</w:t>
            </w:r>
          </w:p>
        </w:tc>
        <w:tc>
          <w:tcPr>
            <w:tcW w:w="3152"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74D2FD4A"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4726C6DE" w14:textId="77777777" w:rsidTr="00C71EAB">
        <w:trPr>
          <w:cantSplit/>
          <w:tblHeader/>
        </w:trPr>
        <w:tc>
          <w:tcPr>
            <w:tcW w:w="1848" w:type="pct"/>
            <w:vMerge/>
            <w:tcBorders>
              <w:top w:val="single" w:sz="4" w:space="0" w:color="000000"/>
              <w:left w:val="single" w:sz="4" w:space="0" w:color="000000"/>
              <w:bottom w:val="single" w:sz="4" w:space="0" w:color="000000"/>
              <w:right w:val="nil"/>
            </w:tcBorders>
            <w:shd w:val="clear" w:color="auto" w:fill="FFFFFF"/>
            <w:vAlign w:val="center"/>
          </w:tcPr>
          <w:p w14:paraId="46504D76" w14:textId="77777777" w:rsidR="000B2164" w:rsidRPr="00C71EAB" w:rsidRDefault="000B2164" w:rsidP="00C71EAB">
            <w:pPr>
              <w:keepNext/>
              <w:adjustRightInd w:val="0"/>
              <w:jc w:val="left"/>
              <w:rPr>
                <w:rFonts w:cs="Arial"/>
                <w:sz w:val="16"/>
                <w:szCs w:val="16"/>
                <w:lang w:eastAsia="en-GB"/>
              </w:rPr>
            </w:pPr>
          </w:p>
        </w:tc>
        <w:tc>
          <w:tcPr>
            <w:tcW w:w="299" w:type="pct"/>
            <w:tcBorders>
              <w:top w:val="nil"/>
              <w:left w:val="single" w:sz="4" w:space="0" w:color="000000"/>
              <w:bottom w:val="single" w:sz="4" w:space="0" w:color="000000"/>
              <w:right w:val="nil"/>
            </w:tcBorders>
            <w:shd w:val="clear" w:color="auto" w:fill="FFFFFF"/>
            <w:vAlign w:val="bottom"/>
          </w:tcPr>
          <w:p w14:paraId="11B88F1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299" w:type="pct"/>
            <w:tcBorders>
              <w:top w:val="nil"/>
              <w:left w:val="single" w:sz="4" w:space="0" w:color="000000"/>
              <w:bottom w:val="single" w:sz="4" w:space="0" w:color="000000"/>
              <w:right w:val="nil"/>
            </w:tcBorders>
            <w:shd w:val="clear" w:color="auto" w:fill="FFFFFF"/>
            <w:vAlign w:val="bottom"/>
          </w:tcPr>
          <w:p w14:paraId="7057574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307" w:type="pct"/>
            <w:tcBorders>
              <w:top w:val="nil"/>
              <w:left w:val="single" w:sz="4" w:space="0" w:color="000000"/>
              <w:bottom w:val="single" w:sz="4" w:space="0" w:color="000000"/>
              <w:right w:val="nil"/>
            </w:tcBorders>
            <w:shd w:val="clear" w:color="auto" w:fill="FFFFFF"/>
            <w:vAlign w:val="bottom"/>
          </w:tcPr>
          <w:p w14:paraId="61BC0F6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298" w:type="pct"/>
            <w:tcBorders>
              <w:top w:val="nil"/>
              <w:left w:val="single" w:sz="4" w:space="0" w:color="000000"/>
              <w:bottom w:val="single" w:sz="4" w:space="0" w:color="000000"/>
              <w:right w:val="nil"/>
            </w:tcBorders>
            <w:shd w:val="clear" w:color="auto" w:fill="FFFFFF"/>
            <w:vAlign w:val="bottom"/>
          </w:tcPr>
          <w:p w14:paraId="06A8406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324" w:type="pct"/>
            <w:tcBorders>
              <w:top w:val="nil"/>
              <w:left w:val="single" w:sz="4" w:space="0" w:color="000000"/>
              <w:bottom w:val="single" w:sz="4" w:space="0" w:color="000000"/>
              <w:right w:val="nil"/>
            </w:tcBorders>
            <w:shd w:val="clear" w:color="auto" w:fill="FFFFFF"/>
            <w:vAlign w:val="bottom"/>
          </w:tcPr>
          <w:p w14:paraId="7FBC9D8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301" w:type="pct"/>
            <w:tcBorders>
              <w:top w:val="nil"/>
              <w:left w:val="single" w:sz="4" w:space="0" w:color="000000"/>
              <w:bottom w:val="single" w:sz="4" w:space="0" w:color="000000"/>
              <w:right w:val="nil"/>
            </w:tcBorders>
            <w:shd w:val="clear" w:color="auto" w:fill="FFFFFF"/>
            <w:vAlign w:val="bottom"/>
          </w:tcPr>
          <w:p w14:paraId="01F3BDD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301" w:type="pct"/>
            <w:tcBorders>
              <w:top w:val="nil"/>
              <w:left w:val="single" w:sz="4" w:space="0" w:color="000000"/>
              <w:bottom w:val="single" w:sz="4" w:space="0" w:color="000000"/>
              <w:right w:val="nil"/>
            </w:tcBorders>
            <w:shd w:val="clear" w:color="auto" w:fill="FFFFFF"/>
            <w:vAlign w:val="bottom"/>
          </w:tcPr>
          <w:p w14:paraId="7EC61EA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24" w:type="pct"/>
            <w:tcBorders>
              <w:top w:val="nil"/>
              <w:left w:val="single" w:sz="4" w:space="0" w:color="000000"/>
              <w:bottom w:val="single" w:sz="4" w:space="0" w:color="000000"/>
              <w:right w:val="nil"/>
            </w:tcBorders>
            <w:shd w:val="clear" w:color="auto" w:fill="FFFFFF"/>
            <w:vAlign w:val="bottom"/>
          </w:tcPr>
          <w:p w14:paraId="1192755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307" w:type="pct"/>
            <w:tcBorders>
              <w:top w:val="nil"/>
              <w:left w:val="single" w:sz="4" w:space="0" w:color="000000"/>
              <w:bottom w:val="single" w:sz="4" w:space="0" w:color="000000"/>
              <w:right w:val="nil"/>
            </w:tcBorders>
            <w:shd w:val="clear" w:color="auto" w:fill="FFFFFF"/>
            <w:vAlign w:val="bottom"/>
          </w:tcPr>
          <w:p w14:paraId="3AAD3E0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2331C38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39745B" w:rsidRPr="00C71EAB" w14:paraId="3E39DEE5" w14:textId="77777777" w:rsidTr="00C71EAB">
        <w:trPr>
          <w:cantSplit/>
        </w:trPr>
        <w:tc>
          <w:tcPr>
            <w:tcW w:w="1848" w:type="pct"/>
            <w:tcBorders>
              <w:top w:val="nil"/>
              <w:left w:val="single" w:sz="4" w:space="0" w:color="000000"/>
              <w:bottom w:val="single" w:sz="4" w:space="0" w:color="000000"/>
              <w:right w:val="nil"/>
            </w:tcBorders>
            <w:shd w:val="clear" w:color="auto" w:fill="FFFFFF"/>
            <w:vAlign w:val="bottom"/>
          </w:tcPr>
          <w:p w14:paraId="35A80EA9"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Pre-school</w:t>
            </w:r>
          </w:p>
        </w:tc>
        <w:tc>
          <w:tcPr>
            <w:tcW w:w="299" w:type="pct"/>
            <w:tcBorders>
              <w:top w:val="nil"/>
              <w:left w:val="single" w:sz="4" w:space="0" w:color="000000"/>
              <w:bottom w:val="single" w:sz="4" w:space="0" w:color="000000"/>
              <w:right w:val="nil"/>
            </w:tcBorders>
            <w:shd w:val="clear" w:color="auto" w:fill="FFFFFF"/>
            <w:vAlign w:val="bottom"/>
          </w:tcPr>
          <w:p w14:paraId="0B474556" w14:textId="2C25FDA3" w:rsidR="0039745B" w:rsidRPr="00C71EAB" w:rsidRDefault="0039745B" w:rsidP="0039745B">
            <w:pPr>
              <w:adjustRightInd w:val="0"/>
              <w:spacing w:before="67" w:after="67"/>
              <w:jc w:val="right"/>
              <w:rPr>
                <w:rFonts w:cs="Arial"/>
                <w:sz w:val="16"/>
                <w:szCs w:val="16"/>
              </w:rPr>
            </w:pPr>
            <w:r>
              <w:rPr>
                <w:rFonts w:cs="Arial"/>
                <w:color w:val="000000"/>
                <w:sz w:val="16"/>
                <w:szCs w:val="16"/>
              </w:rPr>
              <w:t>62</w:t>
            </w:r>
          </w:p>
        </w:tc>
        <w:tc>
          <w:tcPr>
            <w:tcW w:w="299" w:type="pct"/>
            <w:tcBorders>
              <w:top w:val="nil"/>
              <w:left w:val="single" w:sz="4" w:space="0" w:color="000000"/>
              <w:bottom w:val="single" w:sz="4" w:space="0" w:color="000000"/>
              <w:right w:val="nil"/>
            </w:tcBorders>
            <w:shd w:val="clear" w:color="auto" w:fill="FFFFFF"/>
            <w:vAlign w:val="bottom"/>
          </w:tcPr>
          <w:p w14:paraId="483BA2D9" w14:textId="48801F32" w:rsidR="0039745B" w:rsidRPr="00C71EAB" w:rsidRDefault="0039745B" w:rsidP="0039745B">
            <w:pPr>
              <w:adjustRightInd w:val="0"/>
              <w:spacing w:before="67" w:after="67"/>
              <w:jc w:val="right"/>
              <w:rPr>
                <w:rFonts w:cs="Arial"/>
                <w:sz w:val="16"/>
                <w:szCs w:val="16"/>
              </w:rPr>
            </w:pPr>
            <w:r>
              <w:rPr>
                <w:rFonts w:cs="Arial"/>
                <w:color w:val="000000"/>
                <w:sz w:val="16"/>
                <w:szCs w:val="16"/>
              </w:rPr>
              <w:t>48</w:t>
            </w:r>
          </w:p>
        </w:tc>
        <w:tc>
          <w:tcPr>
            <w:tcW w:w="307" w:type="pct"/>
            <w:tcBorders>
              <w:top w:val="nil"/>
              <w:left w:val="single" w:sz="4" w:space="0" w:color="000000"/>
              <w:bottom w:val="single" w:sz="4" w:space="0" w:color="000000"/>
              <w:right w:val="nil"/>
            </w:tcBorders>
            <w:shd w:val="clear" w:color="auto" w:fill="FFFFFF"/>
            <w:vAlign w:val="bottom"/>
          </w:tcPr>
          <w:p w14:paraId="32E337EC" w14:textId="763997DA" w:rsidR="0039745B" w:rsidRPr="00C71EAB" w:rsidRDefault="0039745B" w:rsidP="0039745B">
            <w:pPr>
              <w:adjustRightInd w:val="0"/>
              <w:spacing w:before="67" w:after="67"/>
              <w:jc w:val="right"/>
              <w:rPr>
                <w:rFonts w:cs="Arial"/>
                <w:sz w:val="16"/>
                <w:szCs w:val="16"/>
              </w:rPr>
            </w:pPr>
            <w:r>
              <w:rPr>
                <w:rFonts w:cs="Arial"/>
                <w:color w:val="000000"/>
                <w:sz w:val="16"/>
                <w:szCs w:val="16"/>
              </w:rPr>
              <w:t>11</w:t>
            </w:r>
          </w:p>
        </w:tc>
        <w:tc>
          <w:tcPr>
            <w:tcW w:w="298" w:type="pct"/>
            <w:tcBorders>
              <w:top w:val="nil"/>
              <w:left w:val="single" w:sz="4" w:space="0" w:color="000000"/>
              <w:bottom w:val="single" w:sz="4" w:space="0" w:color="000000"/>
              <w:right w:val="nil"/>
            </w:tcBorders>
            <w:shd w:val="clear" w:color="auto" w:fill="FFFFFF"/>
            <w:vAlign w:val="bottom"/>
          </w:tcPr>
          <w:p w14:paraId="51E53173" w14:textId="1A838C78" w:rsidR="0039745B" w:rsidRPr="00C71EAB" w:rsidRDefault="0039745B" w:rsidP="0039745B">
            <w:pPr>
              <w:adjustRightInd w:val="0"/>
              <w:spacing w:before="67" w:after="67"/>
              <w:jc w:val="right"/>
              <w:rPr>
                <w:rFonts w:cs="Arial"/>
                <w:sz w:val="16"/>
                <w:szCs w:val="16"/>
              </w:rPr>
            </w:pPr>
            <w:r>
              <w:rPr>
                <w:rFonts w:cs="Arial"/>
                <w:color w:val="000000"/>
                <w:sz w:val="16"/>
                <w:szCs w:val="16"/>
              </w:rPr>
              <w:t>42</w:t>
            </w:r>
          </w:p>
        </w:tc>
        <w:tc>
          <w:tcPr>
            <w:tcW w:w="324" w:type="pct"/>
            <w:tcBorders>
              <w:top w:val="nil"/>
              <w:left w:val="single" w:sz="4" w:space="0" w:color="000000"/>
              <w:bottom w:val="single" w:sz="4" w:space="0" w:color="000000"/>
              <w:right w:val="nil"/>
            </w:tcBorders>
            <w:shd w:val="clear" w:color="auto" w:fill="FFFFFF"/>
            <w:vAlign w:val="bottom"/>
          </w:tcPr>
          <w:p w14:paraId="60A6E503" w14:textId="43B09E40" w:rsidR="0039745B" w:rsidRPr="00C71EAB" w:rsidRDefault="0039745B" w:rsidP="0039745B">
            <w:pPr>
              <w:adjustRightInd w:val="0"/>
              <w:spacing w:before="67" w:after="67"/>
              <w:jc w:val="right"/>
              <w:rPr>
                <w:rFonts w:cs="Arial"/>
                <w:sz w:val="16"/>
                <w:szCs w:val="16"/>
              </w:rPr>
            </w:pPr>
            <w:r>
              <w:rPr>
                <w:rFonts w:cs="Arial"/>
                <w:color w:val="000000"/>
                <w:sz w:val="16"/>
                <w:szCs w:val="16"/>
              </w:rPr>
              <w:t>65</w:t>
            </w:r>
          </w:p>
        </w:tc>
        <w:tc>
          <w:tcPr>
            <w:tcW w:w="301" w:type="pct"/>
            <w:tcBorders>
              <w:top w:val="nil"/>
              <w:left w:val="single" w:sz="4" w:space="0" w:color="000000"/>
              <w:bottom w:val="single" w:sz="4" w:space="0" w:color="000000"/>
              <w:right w:val="nil"/>
            </w:tcBorders>
            <w:shd w:val="clear" w:color="auto" w:fill="FFFFFF"/>
            <w:vAlign w:val="bottom"/>
          </w:tcPr>
          <w:p w14:paraId="7DAC94EE" w14:textId="69B3E21A" w:rsidR="0039745B" w:rsidRPr="00C71EAB" w:rsidRDefault="0039745B" w:rsidP="0039745B">
            <w:pPr>
              <w:adjustRightInd w:val="0"/>
              <w:spacing w:before="67" w:after="67"/>
              <w:jc w:val="right"/>
              <w:rPr>
                <w:rFonts w:cs="Arial"/>
                <w:sz w:val="16"/>
                <w:szCs w:val="16"/>
              </w:rPr>
            </w:pPr>
            <w:r>
              <w:rPr>
                <w:rFonts w:cs="Arial"/>
                <w:color w:val="000000"/>
                <w:sz w:val="16"/>
                <w:szCs w:val="16"/>
              </w:rPr>
              <w:t>18</w:t>
            </w:r>
          </w:p>
        </w:tc>
        <w:tc>
          <w:tcPr>
            <w:tcW w:w="301" w:type="pct"/>
            <w:tcBorders>
              <w:top w:val="nil"/>
              <w:left w:val="single" w:sz="4" w:space="0" w:color="000000"/>
              <w:bottom w:val="single" w:sz="4" w:space="0" w:color="000000"/>
              <w:right w:val="nil"/>
            </w:tcBorders>
            <w:shd w:val="clear" w:color="auto" w:fill="FFFFFF"/>
            <w:vAlign w:val="bottom"/>
          </w:tcPr>
          <w:p w14:paraId="60DA5D6E" w14:textId="34F5EC04" w:rsidR="0039745B" w:rsidRPr="00C71EAB" w:rsidRDefault="0039745B" w:rsidP="0039745B">
            <w:pPr>
              <w:adjustRightInd w:val="0"/>
              <w:spacing w:before="67" w:after="67"/>
              <w:jc w:val="right"/>
              <w:rPr>
                <w:rFonts w:cs="Arial"/>
                <w:sz w:val="16"/>
                <w:szCs w:val="16"/>
              </w:rPr>
            </w:pPr>
            <w:r>
              <w:rPr>
                <w:rFonts w:cs="Arial"/>
                <w:color w:val="000000"/>
                <w:sz w:val="16"/>
                <w:szCs w:val="16"/>
              </w:rPr>
              <w:t>137</w:t>
            </w:r>
          </w:p>
        </w:tc>
        <w:tc>
          <w:tcPr>
            <w:tcW w:w="424" w:type="pct"/>
            <w:tcBorders>
              <w:top w:val="nil"/>
              <w:left w:val="single" w:sz="4" w:space="0" w:color="000000"/>
              <w:bottom w:val="single" w:sz="4" w:space="0" w:color="000000"/>
              <w:right w:val="nil"/>
            </w:tcBorders>
            <w:shd w:val="clear" w:color="auto" w:fill="FFFFFF"/>
            <w:vAlign w:val="bottom"/>
          </w:tcPr>
          <w:p w14:paraId="343F1F40" w14:textId="596C36DC" w:rsidR="0039745B" w:rsidRPr="00C71EAB" w:rsidRDefault="0039745B" w:rsidP="0039745B">
            <w:pPr>
              <w:adjustRightInd w:val="0"/>
              <w:spacing w:before="67" w:after="67"/>
              <w:jc w:val="right"/>
              <w:rPr>
                <w:rFonts w:cs="Arial"/>
                <w:sz w:val="16"/>
                <w:szCs w:val="16"/>
              </w:rPr>
            </w:pPr>
            <w:r>
              <w:rPr>
                <w:rFonts w:cs="Arial"/>
                <w:color w:val="000000"/>
                <w:sz w:val="16"/>
                <w:szCs w:val="16"/>
              </w:rPr>
              <w:t>39</w:t>
            </w:r>
          </w:p>
        </w:tc>
        <w:tc>
          <w:tcPr>
            <w:tcW w:w="307" w:type="pct"/>
            <w:tcBorders>
              <w:top w:val="nil"/>
              <w:left w:val="single" w:sz="4" w:space="0" w:color="000000"/>
              <w:bottom w:val="single" w:sz="4" w:space="0" w:color="000000"/>
              <w:right w:val="nil"/>
            </w:tcBorders>
            <w:shd w:val="clear" w:color="auto" w:fill="FFFFFF"/>
            <w:vAlign w:val="bottom"/>
          </w:tcPr>
          <w:p w14:paraId="749EAF5E" w14:textId="278174DC" w:rsidR="0039745B" w:rsidRPr="00C71EAB" w:rsidRDefault="0039745B" w:rsidP="0039745B">
            <w:pPr>
              <w:adjustRightInd w:val="0"/>
              <w:spacing w:before="67" w:after="67"/>
              <w:jc w:val="right"/>
              <w:rPr>
                <w:rFonts w:cs="Arial"/>
                <w:sz w:val="16"/>
                <w:szCs w:val="16"/>
              </w:rPr>
            </w:pPr>
            <w:r>
              <w:rPr>
                <w:rFonts w:cs="Arial"/>
                <w:color w:val="000000"/>
                <w:sz w:val="16"/>
                <w:szCs w:val="16"/>
              </w:rPr>
              <w:t>49</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06BA902E" w14:textId="2C6CD4B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471</w:t>
            </w:r>
          </w:p>
        </w:tc>
      </w:tr>
      <w:tr w:rsidR="0039745B" w:rsidRPr="00C71EAB" w14:paraId="69A2063E" w14:textId="77777777" w:rsidTr="00C71EAB">
        <w:trPr>
          <w:cantSplit/>
        </w:trPr>
        <w:tc>
          <w:tcPr>
            <w:tcW w:w="1848" w:type="pct"/>
            <w:tcBorders>
              <w:top w:val="nil"/>
              <w:left w:val="single" w:sz="4" w:space="0" w:color="000000"/>
              <w:bottom w:val="single" w:sz="4" w:space="0" w:color="000000"/>
              <w:right w:val="nil"/>
            </w:tcBorders>
            <w:shd w:val="clear" w:color="auto" w:fill="FFFFFF"/>
            <w:vAlign w:val="bottom"/>
          </w:tcPr>
          <w:p w14:paraId="4D28DB25"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School</w:t>
            </w:r>
          </w:p>
        </w:tc>
        <w:tc>
          <w:tcPr>
            <w:tcW w:w="299" w:type="pct"/>
            <w:tcBorders>
              <w:top w:val="nil"/>
              <w:left w:val="single" w:sz="4" w:space="0" w:color="000000"/>
              <w:bottom w:val="single" w:sz="4" w:space="0" w:color="000000"/>
              <w:right w:val="nil"/>
            </w:tcBorders>
            <w:shd w:val="clear" w:color="auto" w:fill="FFFFFF"/>
            <w:vAlign w:val="bottom"/>
          </w:tcPr>
          <w:p w14:paraId="336C001F" w14:textId="6629648B" w:rsidR="0039745B" w:rsidRPr="00C71EAB" w:rsidRDefault="0039745B" w:rsidP="0039745B">
            <w:pPr>
              <w:adjustRightInd w:val="0"/>
              <w:spacing w:before="67" w:after="67"/>
              <w:jc w:val="right"/>
              <w:rPr>
                <w:rFonts w:cs="Arial"/>
                <w:sz w:val="16"/>
                <w:szCs w:val="16"/>
              </w:rPr>
            </w:pPr>
            <w:r>
              <w:rPr>
                <w:rFonts w:cs="Arial"/>
                <w:color w:val="000000"/>
                <w:sz w:val="16"/>
                <w:szCs w:val="16"/>
              </w:rPr>
              <w:t>1 538</w:t>
            </w:r>
          </w:p>
        </w:tc>
        <w:tc>
          <w:tcPr>
            <w:tcW w:w="299" w:type="pct"/>
            <w:tcBorders>
              <w:top w:val="nil"/>
              <w:left w:val="single" w:sz="4" w:space="0" w:color="000000"/>
              <w:bottom w:val="single" w:sz="4" w:space="0" w:color="000000"/>
              <w:right w:val="nil"/>
            </w:tcBorders>
            <w:shd w:val="clear" w:color="auto" w:fill="FFFFFF"/>
            <w:vAlign w:val="bottom"/>
          </w:tcPr>
          <w:p w14:paraId="514D6B65" w14:textId="5D031032" w:rsidR="0039745B" w:rsidRPr="00C71EAB" w:rsidRDefault="0039745B" w:rsidP="0039745B">
            <w:pPr>
              <w:adjustRightInd w:val="0"/>
              <w:spacing w:before="67" w:after="67"/>
              <w:jc w:val="right"/>
              <w:rPr>
                <w:rFonts w:cs="Arial"/>
                <w:sz w:val="16"/>
                <w:szCs w:val="16"/>
              </w:rPr>
            </w:pPr>
            <w:r>
              <w:rPr>
                <w:rFonts w:cs="Arial"/>
                <w:color w:val="000000"/>
                <w:sz w:val="16"/>
                <w:szCs w:val="16"/>
              </w:rPr>
              <w:t>1 899</w:t>
            </w:r>
          </w:p>
        </w:tc>
        <w:tc>
          <w:tcPr>
            <w:tcW w:w="307" w:type="pct"/>
            <w:tcBorders>
              <w:top w:val="nil"/>
              <w:left w:val="single" w:sz="4" w:space="0" w:color="000000"/>
              <w:bottom w:val="single" w:sz="4" w:space="0" w:color="000000"/>
              <w:right w:val="nil"/>
            </w:tcBorders>
            <w:shd w:val="clear" w:color="auto" w:fill="FFFFFF"/>
            <w:vAlign w:val="bottom"/>
          </w:tcPr>
          <w:p w14:paraId="221DDC22" w14:textId="599136FD" w:rsidR="0039745B" w:rsidRPr="00C71EAB" w:rsidRDefault="0039745B" w:rsidP="0039745B">
            <w:pPr>
              <w:adjustRightInd w:val="0"/>
              <w:spacing w:before="67" w:after="67"/>
              <w:jc w:val="right"/>
              <w:rPr>
                <w:rFonts w:cs="Arial"/>
                <w:sz w:val="16"/>
                <w:szCs w:val="16"/>
              </w:rPr>
            </w:pPr>
            <w:r>
              <w:rPr>
                <w:rFonts w:cs="Arial"/>
                <w:color w:val="000000"/>
                <w:sz w:val="16"/>
                <w:szCs w:val="16"/>
              </w:rPr>
              <w:t>272</w:t>
            </w:r>
          </w:p>
        </w:tc>
        <w:tc>
          <w:tcPr>
            <w:tcW w:w="298" w:type="pct"/>
            <w:tcBorders>
              <w:top w:val="nil"/>
              <w:left w:val="single" w:sz="4" w:space="0" w:color="000000"/>
              <w:bottom w:val="single" w:sz="4" w:space="0" w:color="000000"/>
              <w:right w:val="nil"/>
            </w:tcBorders>
            <w:shd w:val="clear" w:color="auto" w:fill="FFFFFF"/>
            <w:vAlign w:val="bottom"/>
          </w:tcPr>
          <w:p w14:paraId="6E92C10A" w14:textId="32F7662C" w:rsidR="0039745B" w:rsidRPr="00C71EAB" w:rsidRDefault="0039745B" w:rsidP="0039745B">
            <w:pPr>
              <w:adjustRightInd w:val="0"/>
              <w:spacing w:before="67" w:after="67"/>
              <w:jc w:val="right"/>
              <w:rPr>
                <w:rFonts w:cs="Arial"/>
                <w:sz w:val="16"/>
                <w:szCs w:val="16"/>
              </w:rPr>
            </w:pPr>
            <w:r>
              <w:rPr>
                <w:rFonts w:cs="Arial"/>
                <w:color w:val="000000"/>
                <w:sz w:val="16"/>
                <w:szCs w:val="16"/>
              </w:rPr>
              <w:t>731</w:t>
            </w:r>
          </w:p>
        </w:tc>
        <w:tc>
          <w:tcPr>
            <w:tcW w:w="324" w:type="pct"/>
            <w:tcBorders>
              <w:top w:val="nil"/>
              <w:left w:val="single" w:sz="4" w:space="0" w:color="000000"/>
              <w:bottom w:val="single" w:sz="4" w:space="0" w:color="000000"/>
              <w:right w:val="nil"/>
            </w:tcBorders>
            <w:shd w:val="clear" w:color="auto" w:fill="FFFFFF"/>
            <w:vAlign w:val="bottom"/>
          </w:tcPr>
          <w:p w14:paraId="0F04A1C9" w14:textId="58176CCA" w:rsidR="0039745B" w:rsidRPr="00C71EAB" w:rsidRDefault="0039745B" w:rsidP="0039745B">
            <w:pPr>
              <w:adjustRightInd w:val="0"/>
              <w:spacing w:before="67" w:after="67"/>
              <w:jc w:val="right"/>
              <w:rPr>
                <w:rFonts w:cs="Arial"/>
                <w:sz w:val="16"/>
                <w:szCs w:val="16"/>
              </w:rPr>
            </w:pPr>
            <w:r>
              <w:rPr>
                <w:rFonts w:cs="Arial"/>
                <w:color w:val="000000"/>
                <w:sz w:val="16"/>
                <w:szCs w:val="16"/>
              </w:rPr>
              <w:t>3 233</w:t>
            </w:r>
          </w:p>
        </w:tc>
        <w:tc>
          <w:tcPr>
            <w:tcW w:w="301" w:type="pct"/>
            <w:tcBorders>
              <w:top w:val="nil"/>
              <w:left w:val="single" w:sz="4" w:space="0" w:color="000000"/>
              <w:bottom w:val="single" w:sz="4" w:space="0" w:color="000000"/>
              <w:right w:val="nil"/>
            </w:tcBorders>
            <w:shd w:val="clear" w:color="auto" w:fill="FFFFFF"/>
            <w:vAlign w:val="bottom"/>
          </w:tcPr>
          <w:p w14:paraId="3FBF46F4" w14:textId="15B5742D" w:rsidR="0039745B" w:rsidRPr="00C71EAB" w:rsidRDefault="0039745B" w:rsidP="0039745B">
            <w:pPr>
              <w:adjustRightInd w:val="0"/>
              <w:spacing w:before="67" w:after="67"/>
              <w:jc w:val="right"/>
              <w:rPr>
                <w:rFonts w:cs="Arial"/>
                <w:sz w:val="16"/>
                <w:szCs w:val="16"/>
              </w:rPr>
            </w:pPr>
            <w:r>
              <w:rPr>
                <w:rFonts w:cs="Arial"/>
                <w:color w:val="000000"/>
                <w:sz w:val="16"/>
                <w:szCs w:val="16"/>
              </w:rPr>
              <w:t>1 083</w:t>
            </w:r>
          </w:p>
        </w:tc>
        <w:tc>
          <w:tcPr>
            <w:tcW w:w="301" w:type="pct"/>
            <w:tcBorders>
              <w:top w:val="nil"/>
              <w:left w:val="single" w:sz="4" w:space="0" w:color="000000"/>
              <w:bottom w:val="single" w:sz="4" w:space="0" w:color="000000"/>
              <w:right w:val="nil"/>
            </w:tcBorders>
            <w:shd w:val="clear" w:color="auto" w:fill="FFFFFF"/>
            <w:vAlign w:val="bottom"/>
          </w:tcPr>
          <w:p w14:paraId="2811DB8E" w14:textId="6D36A050" w:rsidR="0039745B" w:rsidRPr="00C71EAB" w:rsidRDefault="0039745B" w:rsidP="0039745B">
            <w:pPr>
              <w:adjustRightInd w:val="0"/>
              <w:spacing w:before="67" w:after="67"/>
              <w:jc w:val="right"/>
              <w:rPr>
                <w:rFonts w:cs="Arial"/>
                <w:sz w:val="16"/>
                <w:szCs w:val="16"/>
              </w:rPr>
            </w:pPr>
            <w:r>
              <w:rPr>
                <w:rFonts w:cs="Arial"/>
                <w:color w:val="000000"/>
                <w:sz w:val="16"/>
                <w:szCs w:val="16"/>
              </w:rPr>
              <w:t>3 193</w:t>
            </w:r>
          </w:p>
        </w:tc>
        <w:tc>
          <w:tcPr>
            <w:tcW w:w="424" w:type="pct"/>
            <w:tcBorders>
              <w:top w:val="nil"/>
              <w:left w:val="single" w:sz="4" w:space="0" w:color="000000"/>
              <w:bottom w:val="single" w:sz="4" w:space="0" w:color="000000"/>
              <w:right w:val="nil"/>
            </w:tcBorders>
            <w:shd w:val="clear" w:color="auto" w:fill="FFFFFF"/>
            <w:vAlign w:val="bottom"/>
          </w:tcPr>
          <w:p w14:paraId="5020930D" w14:textId="63B0FF37" w:rsidR="0039745B" w:rsidRPr="00C71EAB" w:rsidRDefault="0039745B" w:rsidP="0039745B">
            <w:pPr>
              <w:adjustRightInd w:val="0"/>
              <w:spacing w:before="67" w:after="67"/>
              <w:jc w:val="right"/>
              <w:rPr>
                <w:rFonts w:cs="Arial"/>
                <w:sz w:val="16"/>
                <w:szCs w:val="16"/>
              </w:rPr>
            </w:pPr>
            <w:r>
              <w:rPr>
                <w:rFonts w:cs="Arial"/>
                <w:color w:val="000000"/>
                <w:sz w:val="16"/>
                <w:szCs w:val="16"/>
              </w:rPr>
              <w:t>1 225</w:t>
            </w:r>
          </w:p>
        </w:tc>
        <w:tc>
          <w:tcPr>
            <w:tcW w:w="307" w:type="pct"/>
            <w:tcBorders>
              <w:top w:val="nil"/>
              <w:left w:val="single" w:sz="4" w:space="0" w:color="000000"/>
              <w:bottom w:val="single" w:sz="4" w:space="0" w:color="000000"/>
              <w:right w:val="nil"/>
            </w:tcBorders>
            <w:shd w:val="clear" w:color="auto" w:fill="FFFFFF"/>
            <w:vAlign w:val="bottom"/>
          </w:tcPr>
          <w:p w14:paraId="0CB649F8" w14:textId="183BDF63" w:rsidR="0039745B" w:rsidRPr="00C71EAB" w:rsidRDefault="0039745B" w:rsidP="0039745B">
            <w:pPr>
              <w:adjustRightInd w:val="0"/>
              <w:spacing w:before="67" w:after="67"/>
              <w:jc w:val="right"/>
              <w:rPr>
                <w:rFonts w:cs="Arial"/>
                <w:sz w:val="16"/>
                <w:szCs w:val="16"/>
              </w:rPr>
            </w:pPr>
            <w:r>
              <w:rPr>
                <w:rFonts w:cs="Arial"/>
                <w:color w:val="000000"/>
                <w:sz w:val="16"/>
                <w:szCs w:val="16"/>
              </w:rPr>
              <w:t>1 852</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48406651" w14:textId="4BF59CD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15 026</w:t>
            </w:r>
          </w:p>
        </w:tc>
      </w:tr>
      <w:tr w:rsidR="0039745B" w:rsidRPr="00C71EAB" w14:paraId="1F360992" w14:textId="77777777" w:rsidTr="00C71EAB">
        <w:trPr>
          <w:cantSplit/>
        </w:trPr>
        <w:tc>
          <w:tcPr>
            <w:tcW w:w="1848" w:type="pct"/>
            <w:tcBorders>
              <w:top w:val="nil"/>
              <w:left w:val="single" w:sz="4" w:space="0" w:color="000000"/>
              <w:bottom w:val="single" w:sz="4" w:space="0" w:color="000000"/>
              <w:right w:val="nil"/>
            </w:tcBorders>
            <w:shd w:val="clear" w:color="auto" w:fill="FFFFFF"/>
            <w:vAlign w:val="bottom"/>
          </w:tcPr>
          <w:p w14:paraId="07D66A0B"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Higher Educational Institution</w:t>
            </w:r>
          </w:p>
        </w:tc>
        <w:tc>
          <w:tcPr>
            <w:tcW w:w="299" w:type="pct"/>
            <w:tcBorders>
              <w:top w:val="nil"/>
              <w:left w:val="single" w:sz="4" w:space="0" w:color="000000"/>
              <w:bottom w:val="single" w:sz="4" w:space="0" w:color="000000"/>
              <w:right w:val="nil"/>
            </w:tcBorders>
            <w:shd w:val="clear" w:color="auto" w:fill="FFFFFF"/>
            <w:vAlign w:val="bottom"/>
          </w:tcPr>
          <w:p w14:paraId="47AEE297" w14:textId="288F2067" w:rsidR="0039745B" w:rsidRPr="00C71EAB" w:rsidRDefault="0039745B" w:rsidP="0039745B">
            <w:pPr>
              <w:adjustRightInd w:val="0"/>
              <w:spacing w:before="67" w:after="67"/>
              <w:jc w:val="right"/>
              <w:rPr>
                <w:rFonts w:cs="Arial"/>
                <w:sz w:val="16"/>
                <w:szCs w:val="16"/>
              </w:rPr>
            </w:pPr>
            <w:r>
              <w:rPr>
                <w:rFonts w:cs="Arial"/>
                <w:color w:val="000000"/>
                <w:sz w:val="16"/>
                <w:szCs w:val="16"/>
              </w:rPr>
              <w:t>124</w:t>
            </w:r>
          </w:p>
        </w:tc>
        <w:tc>
          <w:tcPr>
            <w:tcW w:w="299" w:type="pct"/>
            <w:tcBorders>
              <w:top w:val="nil"/>
              <w:left w:val="single" w:sz="4" w:space="0" w:color="000000"/>
              <w:bottom w:val="single" w:sz="4" w:space="0" w:color="000000"/>
              <w:right w:val="nil"/>
            </w:tcBorders>
            <w:shd w:val="clear" w:color="auto" w:fill="FFFFFF"/>
            <w:vAlign w:val="bottom"/>
          </w:tcPr>
          <w:p w14:paraId="1B379658" w14:textId="15DAD4A8" w:rsidR="0039745B" w:rsidRPr="00C71EAB" w:rsidRDefault="0039745B" w:rsidP="0039745B">
            <w:pPr>
              <w:adjustRightInd w:val="0"/>
              <w:spacing w:before="67" w:after="67"/>
              <w:jc w:val="right"/>
              <w:rPr>
                <w:rFonts w:cs="Arial"/>
                <w:sz w:val="16"/>
                <w:szCs w:val="16"/>
              </w:rPr>
            </w:pPr>
            <w:r>
              <w:rPr>
                <w:rFonts w:cs="Arial"/>
                <w:color w:val="000000"/>
                <w:sz w:val="16"/>
                <w:szCs w:val="16"/>
              </w:rPr>
              <w:t>65</w:t>
            </w:r>
          </w:p>
        </w:tc>
        <w:tc>
          <w:tcPr>
            <w:tcW w:w="307" w:type="pct"/>
            <w:tcBorders>
              <w:top w:val="nil"/>
              <w:left w:val="single" w:sz="4" w:space="0" w:color="000000"/>
              <w:bottom w:val="single" w:sz="4" w:space="0" w:color="000000"/>
              <w:right w:val="nil"/>
            </w:tcBorders>
            <w:shd w:val="clear" w:color="auto" w:fill="FFFFFF"/>
            <w:vAlign w:val="bottom"/>
          </w:tcPr>
          <w:p w14:paraId="3E8F7F7E" w14:textId="071CDE38" w:rsidR="0039745B" w:rsidRPr="00C71EAB" w:rsidRDefault="0039745B" w:rsidP="0039745B">
            <w:pPr>
              <w:adjustRightInd w:val="0"/>
              <w:spacing w:before="67" w:after="67"/>
              <w:jc w:val="right"/>
              <w:rPr>
                <w:rFonts w:cs="Arial"/>
                <w:sz w:val="16"/>
                <w:szCs w:val="16"/>
              </w:rPr>
            </w:pPr>
            <w:r>
              <w:rPr>
                <w:rFonts w:cs="Arial"/>
                <w:color w:val="000000"/>
                <w:sz w:val="16"/>
                <w:szCs w:val="16"/>
              </w:rPr>
              <w:t>11</w:t>
            </w:r>
          </w:p>
        </w:tc>
        <w:tc>
          <w:tcPr>
            <w:tcW w:w="298" w:type="pct"/>
            <w:tcBorders>
              <w:top w:val="nil"/>
              <w:left w:val="single" w:sz="4" w:space="0" w:color="000000"/>
              <w:bottom w:val="single" w:sz="4" w:space="0" w:color="000000"/>
              <w:right w:val="nil"/>
            </w:tcBorders>
            <w:shd w:val="clear" w:color="auto" w:fill="FFFFFF"/>
            <w:vAlign w:val="bottom"/>
          </w:tcPr>
          <w:p w14:paraId="221AD03A" w14:textId="7985ABC2" w:rsidR="0039745B" w:rsidRPr="00C71EAB" w:rsidRDefault="0039745B" w:rsidP="0039745B">
            <w:pPr>
              <w:adjustRightInd w:val="0"/>
              <w:spacing w:before="67" w:after="67"/>
              <w:jc w:val="right"/>
              <w:rPr>
                <w:rFonts w:cs="Arial"/>
                <w:sz w:val="16"/>
                <w:szCs w:val="16"/>
              </w:rPr>
            </w:pPr>
            <w:r>
              <w:rPr>
                <w:rFonts w:cs="Arial"/>
                <w:color w:val="000000"/>
                <w:sz w:val="16"/>
                <w:szCs w:val="16"/>
              </w:rPr>
              <w:t>61</w:t>
            </w:r>
          </w:p>
        </w:tc>
        <w:tc>
          <w:tcPr>
            <w:tcW w:w="324" w:type="pct"/>
            <w:tcBorders>
              <w:top w:val="nil"/>
              <w:left w:val="single" w:sz="4" w:space="0" w:color="000000"/>
              <w:bottom w:val="single" w:sz="4" w:space="0" w:color="000000"/>
              <w:right w:val="nil"/>
            </w:tcBorders>
            <w:shd w:val="clear" w:color="auto" w:fill="FFFFFF"/>
            <w:vAlign w:val="bottom"/>
          </w:tcPr>
          <w:p w14:paraId="79B31789" w14:textId="181B3222" w:rsidR="0039745B" w:rsidRPr="00C71EAB" w:rsidRDefault="0039745B" w:rsidP="0039745B">
            <w:pPr>
              <w:adjustRightInd w:val="0"/>
              <w:spacing w:before="67" w:after="67"/>
              <w:jc w:val="right"/>
              <w:rPr>
                <w:rFonts w:cs="Arial"/>
                <w:sz w:val="16"/>
                <w:szCs w:val="16"/>
              </w:rPr>
            </w:pPr>
            <w:r>
              <w:rPr>
                <w:rFonts w:cs="Arial"/>
                <w:color w:val="000000"/>
                <w:sz w:val="16"/>
                <w:szCs w:val="16"/>
              </w:rPr>
              <w:t>213</w:t>
            </w:r>
          </w:p>
        </w:tc>
        <w:tc>
          <w:tcPr>
            <w:tcW w:w="301" w:type="pct"/>
            <w:tcBorders>
              <w:top w:val="nil"/>
              <w:left w:val="single" w:sz="4" w:space="0" w:color="000000"/>
              <w:bottom w:val="single" w:sz="4" w:space="0" w:color="000000"/>
              <w:right w:val="nil"/>
            </w:tcBorders>
            <w:shd w:val="clear" w:color="auto" w:fill="FFFFFF"/>
            <w:vAlign w:val="bottom"/>
          </w:tcPr>
          <w:p w14:paraId="669AD422" w14:textId="665EF12E" w:rsidR="0039745B" w:rsidRPr="00C71EAB" w:rsidRDefault="0039745B" w:rsidP="0039745B">
            <w:pPr>
              <w:adjustRightInd w:val="0"/>
              <w:spacing w:before="67" w:after="67"/>
              <w:jc w:val="right"/>
              <w:rPr>
                <w:rFonts w:cs="Arial"/>
                <w:sz w:val="16"/>
                <w:szCs w:val="16"/>
              </w:rPr>
            </w:pPr>
            <w:r>
              <w:rPr>
                <w:rFonts w:cs="Arial"/>
                <w:color w:val="000000"/>
                <w:sz w:val="16"/>
                <w:szCs w:val="16"/>
              </w:rPr>
              <w:t>59</w:t>
            </w:r>
          </w:p>
        </w:tc>
        <w:tc>
          <w:tcPr>
            <w:tcW w:w="301" w:type="pct"/>
            <w:tcBorders>
              <w:top w:val="nil"/>
              <w:left w:val="single" w:sz="4" w:space="0" w:color="000000"/>
              <w:bottom w:val="single" w:sz="4" w:space="0" w:color="000000"/>
              <w:right w:val="nil"/>
            </w:tcBorders>
            <w:shd w:val="clear" w:color="auto" w:fill="FFFFFF"/>
            <w:vAlign w:val="bottom"/>
          </w:tcPr>
          <w:p w14:paraId="5CC915CF" w14:textId="63575FB4" w:rsidR="0039745B" w:rsidRPr="00C71EAB" w:rsidRDefault="0039745B" w:rsidP="0039745B">
            <w:pPr>
              <w:adjustRightInd w:val="0"/>
              <w:spacing w:before="67" w:after="67"/>
              <w:jc w:val="right"/>
              <w:rPr>
                <w:rFonts w:cs="Arial"/>
                <w:sz w:val="16"/>
                <w:szCs w:val="16"/>
              </w:rPr>
            </w:pPr>
            <w:r>
              <w:rPr>
                <w:rFonts w:cs="Arial"/>
                <w:color w:val="000000"/>
                <w:sz w:val="16"/>
                <w:szCs w:val="16"/>
              </w:rPr>
              <w:t>376</w:t>
            </w:r>
          </w:p>
        </w:tc>
        <w:tc>
          <w:tcPr>
            <w:tcW w:w="424" w:type="pct"/>
            <w:tcBorders>
              <w:top w:val="nil"/>
              <w:left w:val="single" w:sz="4" w:space="0" w:color="000000"/>
              <w:bottom w:val="single" w:sz="4" w:space="0" w:color="000000"/>
              <w:right w:val="nil"/>
            </w:tcBorders>
            <w:shd w:val="clear" w:color="auto" w:fill="FFFFFF"/>
            <w:vAlign w:val="bottom"/>
          </w:tcPr>
          <w:p w14:paraId="295690E6" w14:textId="29FF6F1C" w:rsidR="0039745B" w:rsidRPr="00C71EAB" w:rsidRDefault="0039745B" w:rsidP="0039745B">
            <w:pPr>
              <w:adjustRightInd w:val="0"/>
              <w:spacing w:before="67" w:after="67"/>
              <w:jc w:val="right"/>
              <w:rPr>
                <w:rFonts w:cs="Arial"/>
                <w:sz w:val="16"/>
                <w:szCs w:val="16"/>
              </w:rPr>
            </w:pPr>
            <w:r>
              <w:rPr>
                <w:rFonts w:cs="Arial"/>
                <w:color w:val="000000"/>
                <w:sz w:val="16"/>
                <w:szCs w:val="16"/>
              </w:rPr>
              <w:t>25</w:t>
            </w:r>
          </w:p>
        </w:tc>
        <w:tc>
          <w:tcPr>
            <w:tcW w:w="307" w:type="pct"/>
            <w:tcBorders>
              <w:top w:val="nil"/>
              <w:left w:val="single" w:sz="4" w:space="0" w:color="000000"/>
              <w:bottom w:val="single" w:sz="4" w:space="0" w:color="000000"/>
              <w:right w:val="nil"/>
            </w:tcBorders>
            <w:shd w:val="clear" w:color="auto" w:fill="FFFFFF"/>
            <w:vAlign w:val="bottom"/>
          </w:tcPr>
          <w:p w14:paraId="79019434" w14:textId="47563C2B" w:rsidR="0039745B" w:rsidRPr="00C71EAB" w:rsidRDefault="0039745B" w:rsidP="0039745B">
            <w:pPr>
              <w:adjustRightInd w:val="0"/>
              <w:spacing w:before="67" w:after="67"/>
              <w:jc w:val="right"/>
              <w:rPr>
                <w:rFonts w:cs="Arial"/>
                <w:sz w:val="16"/>
                <w:szCs w:val="16"/>
              </w:rPr>
            </w:pPr>
            <w:r>
              <w:rPr>
                <w:rFonts w:cs="Arial"/>
                <w:color w:val="000000"/>
                <w:sz w:val="16"/>
                <w:szCs w:val="16"/>
              </w:rPr>
              <w:t>33</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4C9F8820" w14:textId="524F23E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968</w:t>
            </w:r>
          </w:p>
        </w:tc>
      </w:tr>
      <w:tr w:rsidR="0039745B" w:rsidRPr="00C71EAB" w14:paraId="7F7EC9CB" w14:textId="77777777" w:rsidTr="00C71EAB">
        <w:trPr>
          <w:cantSplit/>
        </w:trPr>
        <w:tc>
          <w:tcPr>
            <w:tcW w:w="1848" w:type="pct"/>
            <w:tcBorders>
              <w:top w:val="nil"/>
              <w:left w:val="single" w:sz="4" w:space="0" w:color="000000"/>
              <w:bottom w:val="single" w:sz="4" w:space="0" w:color="000000"/>
              <w:right w:val="nil"/>
            </w:tcBorders>
            <w:shd w:val="clear" w:color="auto" w:fill="FFFFFF"/>
            <w:vAlign w:val="bottom"/>
          </w:tcPr>
          <w:p w14:paraId="7719E6A0"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TVET</w:t>
            </w:r>
          </w:p>
        </w:tc>
        <w:tc>
          <w:tcPr>
            <w:tcW w:w="299" w:type="pct"/>
            <w:tcBorders>
              <w:top w:val="nil"/>
              <w:left w:val="single" w:sz="4" w:space="0" w:color="000000"/>
              <w:bottom w:val="single" w:sz="4" w:space="0" w:color="000000"/>
              <w:right w:val="nil"/>
            </w:tcBorders>
            <w:shd w:val="clear" w:color="auto" w:fill="FFFFFF"/>
            <w:vAlign w:val="bottom"/>
          </w:tcPr>
          <w:p w14:paraId="37B177FE" w14:textId="41210612"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99" w:type="pct"/>
            <w:tcBorders>
              <w:top w:val="nil"/>
              <w:left w:val="single" w:sz="4" w:space="0" w:color="000000"/>
              <w:bottom w:val="single" w:sz="4" w:space="0" w:color="000000"/>
              <w:right w:val="nil"/>
            </w:tcBorders>
            <w:shd w:val="clear" w:color="auto" w:fill="FFFFFF"/>
            <w:vAlign w:val="bottom"/>
          </w:tcPr>
          <w:p w14:paraId="2E552C75" w14:textId="2AF2C060"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307" w:type="pct"/>
            <w:tcBorders>
              <w:top w:val="nil"/>
              <w:left w:val="single" w:sz="4" w:space="0" w:color="000000"/>
              <w:bottom w:val="single" w:sz="4" w:space="0" w:color="000000"/>
              <w:right w:val="nil"/>
            </w:tcBorders>
            <w:shd w:val="clear" w:color="auto" w:fill="FFFFFF"/>
            <w:vAlign w:val="bottom"/>
          </w:tcPr>
          <w:p w14:paraId="14974E89" w14:textId="3DCAE29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98" w:type="pct"/>
            <w:tcBorders>
              <w:top w:val="nil"/>
              <w:left w:val="single" w:sz="4" w:space="0" w:color="000000"/>
              <w:bottom w:val="single" w:sz="4" w:space="0" w:color="000000"/>
              <w:right w:val="nil"/>
            </w:tcBorders>
            <w:shd w:val="clear" w:color="auto" w:fill="FFFFFF"/>
            <w:vAlign w:val="bottom"/>
          </w:tcPr>
          <w:p w14:paraId="0BACA2EF" w14:textId="2B62974A" w:rsidR="0039745B" w:rsidRPr="00C71EAB" w:rsidRDefault="0039745B" w:rsidP="0039745B">
            <w:pPr>
              <w:adjustRightInd w:val="0"/>
              <w:spacing w:before="67" w:after="67"/>
              <w:jc w:val="right"/>
              <w:rPr>
                <w:rFonts w:cs="Arial"/>
                <w:sz w:val="16"/>
                <w:szCs w:val="16"/>
              </w:rPr>
            </w:pPr>
            <w:r>
              <w:rPr>
                <w:rFonts w:cs="Arial"/>
                <w:color w:val="000000"/>
                <w:sz w:val="16"/>
                <w:szCs w:val="16"/>
              </w:rPr>
              <w:t>28</w:t>
            </w:r>
          </w:p>
        </w:tc>
        <w:tc>
          <w:tcPr>
            <w:tcW w:w="324" w:type="pct"/>
            <w:tcBorders>
              <w:top w:val="nil"/>
              <w:left w:val="single" w:sz="4" w:space="0" w:color="000000"/>
              <w:bottom w:val="single" w:sz="4" w:space="0" w:color="000000"/>
              <w:right w:val="nil"/>
            </w:tcBorders>
            <w:shd w:val="clear" w:color="auto" w:fill="FFFFFF"/>
            <w:vAlign w:val="bottom"/>
          </w:tcPr>
          <w:p w14:paraId="78F35109" w14:textId="0052B7B8" w:rsidR="0039745B" w:rsidRPr="00C71EAB" w:rsidRDefault="0039745B" w:rsidP="0039745B">
            <w:pPr>
              <w:adjustRightInd w:val="0"/>
              <w:spacing w:before="67" w:after="67"/>
              <w:jc w:val="right"/>
              <w:rPr>
                <w:rFonts w:cs="Arial"/>
                <w:sz w:val="16"/>
                <w:szCs w:val="16"/>
              </w:rPr>
            </w:pPr>
            <w:r>
              <w:rPr>
                <w:rFonts w:cs="Arial"/>
                <w:color w:val="000000"/>
                <w:sz w:val="16"/>
                <w:szCs w:val="16"/>
              </w:rPr>
              <w:t>45</w:t>
            </w:r>
          </w:p>
        </w:tc>
        <w:tc>
          <w:tcPr>
            <w:tcW w:w="301" w:type="pct"/>
            <w:tcBorders>
              <w:top w:val="nil"/>
              <w:left w:val="single" w:sz="4" w:space="0" w:color="000000"/>
              <w:bottom w:val="single" w:sz="4" w:space="0" w:color="000000"/>
              <w:right w:val="nil"/>
            </w:tcBorders>
            <w:shd w:val="clear" w:color="auto" w:fill="FFFFFF"/>
            <w:vAlign w:val="bottom"/>
          </w:tcPr>
          <w:p w14:paraId="2978B889" w14:textId="005ECC6A" w:rsidR="0039745B" w:rsidRPr="00C71EAB" w:rsidRDefault="0039745B" w:rsidP="0039745B">
            <w:pPr>
              <w:adjustRightInd w:val="0"/>
              <w:spacing w:before="67" w:after="67"/>
              <w:jc w:val="right"/>
              <w:rPr>
                <w:rFonts w:cs="Arial"/>
                <w:sz w:val="16"/>
                <w:szCs w:val="16"/>
              </w:rPr>
            </w:pPr>
            <w:r>
              <w:rPr>
                <w:rFonts w:cs="Arial"/>
                <w:color w:val="000000"/>
                <w:sz w:val="16"/>
                <w:szCs w:val="16"/>
              </w:rPr>
              <w:t>18</w:t>
            </w:r>
          </w:p>
        </w:tc>
        <w:tc>
          <w:tcPr>
            <w:tcW w:w="301" w:type="pct"/>
            <w:tcBorders>
              <w:top w:val="nil"/>
              <w:left w:val="single" w:sz="4" w:space="0" w:color="000000"/>
              <w:bottom w:val="single" w:sz="4" w:space="0" w:color="000000"/>
              <w:right w:val="nil"/>
            </w:tcBorders>
            <w:shd w:val="clear" w:color="auto" w:fill="FFFFFF"/>
            <w:vAlign w:val="bottom"/>
          </w:tcPr>
          <w:p w14:paraId="174C39C3" w14:textId="4FD4A552" w:rsidR="0039745B" w:rsidRPr="00C71EAB" w:rsidRDefault="0039745B" w:rsidP="0039745B">
            <w:pPr>
              <w:adjustRightInd w:val="0"/>
              <w:spacing w:before="67" w:after="67"/>
              <w:jc w:val="right"/>
              <w:rPr>
                <w:rFonts w:cs="Arial"/>
                <w:sz w:val="16"/>
                <w:szCs w:val="16"/>
              </w:rPr>
            </w:pPr>
            <w:r>
              <w:rPr>
                <w:rFonts w:cs="Arial"/>
                <w:color w:val="000000"/>
                <w:sz w:val="16"/>
                <w:szCs w:val="16"/>
              </w:rPr>
              <w:t>112</w:t>
            </w:r>
          </w:p>
        </w:tc>
        <w:tc>
          <w:tcPr>
            <w:tcW w:w="424" w:type="pct"/>
            <w:tcBorders>
              <w:top w:val="nil"/>
              <w:left w:val="single" w:sz="4" w:space="0" w:color="000000"/>
              <w:bottom w:val="single" w:sz="4" w:space="0" w:color="000000"/>
              <w:right w:val="nil"/>
            </w:tcBorders>
            <w:shd w:val="clear" w:color="auto" w:fill="FFFFFF"/>
            <w:vAlign w:val="bottom"/>
          </w:tcPr>
          <w:p w14:paraId="6250A715" w14:textId="2BD72673" w:rsidR="0039745B" w:rsidRPr="00C71EAB" w:rsidRDefault="0039745B" w:rsidP="0039745B">
            <w:pPr>
              <w:adjustRightInd w:val="0"/>
              <w:spacing w:before="67" w:after="67"/>
              <w:jc w:val="right"/>
              <w:rPr>
                <w:rFonts w:cs="Arial"/>
                <w:sz w:val="16"/>
                <w:szCs w:val="16"/>
              </w:rPr>
            </w:pPr>
            <w:r>
              <w:rPr>
                <w:rFonts w:cs="Arial"/>
                <w:color w:val="000000"/>
                <w:sz w:val="16"/>
                <w:szCs w:val="16"/>
              </w:rPr>
              <w:t>53</w:t>
            </w:r>
          </w:p>
        </w:tc>
        <w:tc>
          <w:tcPr>
            <w:tcW w:w="307" w:type="pct"/>
            <w:tcBorders>
              <w:top w:val="nil"/>
              <w:left w:val="single" w:sz="4" w:space="0" w:color="000000"/>
              <w:bottom w:val="single" w:sz="4" w:space="0" w:color="000000"/>
              <w:right w:val="nil"/>
            </w:tcBorders>
            <w:shd w:val="clear" w:color="auto" w:fill="FFFFFF"/>
            <w:vAlign w:val="bottom"/>
          </w:tcPr>
          <w:p w14:paraId="4B26C824" w14:textId="77EADEAB" w:rsidR="0039745B" w:rsidRPr="00C71EAB" w:rsidRDefault="0039745B" w:rsidP="0039745B">
            <w:pPr>
              <w:adjustRightInd w:val="0"/>
              <w:spacing w:before="67" w:after="67"/>
              <w:jc w:val="right"/>
              <w:rPr>
                <w:rFonts w:cs="Arial"/>
                <w:sz w:val="16"/>
                <w:szCs w:val="16"/>
              </w:rPr>
            </w:pPr>
            <w:r>
              <w:rPr>
                <w:rFonts w:cs="Arial"/>
                <w:color w:val="000000"/>
                <w:sz w:val="16"/>
                <w:szCs w:val="16"/>
              </w:rPr>
              <w:t>50</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29D8DC0E" w14:textId="086D3E9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357</w:t>
            </w:r>
          </w:p>
        </w:tc>
      </w:tr>
      <w:tr w:rsidR="0039745B" w:rsidRPr="00C71EAB" w14:paraId="18E1AD44" w14:textId="77777777" w:rsidTr="00C71EAB">
        <w:trPr>
          <w:cantSplit/>
        </w:trPr>
        <w:tc>
          <w:tcPr>
            <w:tcW w:w="1848" w:type="pct"/>
            <w:tcBorders>
              <w:top w:val="nil"/>
              <w:left w:val="single" w:sz="4" w:space="0" w:color="000000"/>
              <w:bottom w:val="single" w:sz="4" w:space="0" w:color="000000"/>
              <w:right w:val="nil"/>
            </w:tcBorders>
            <w:shd w:val="clear" w:color="auto" w:fill="FFFFFF"/>
            <w:vAlign w:val="bottom"/>
          </w:tcPr>
          <w:p w14:paraId="3E10603D"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Other College</w:t>
            </w:r>
          </w:p>
        </w:tc>
        <w:tc>
          <w:tcPr>
            <w:tcW w:w="299" w:type="pct"/>
            <w:tcBorders>
              <w:top w:val="nil"/>
              <w:left w:val="single" w:sz="4" w:space="0" w:color="000000"/>
              <w:bottom w:val="single" w:sz="4" w:space="0" w:color="000000"/>
              <w:right w:val="nil"/>
            </w:tcBorders>
            <w:shd w:val="clear" w:color="auto" w:fill="FFFFFF"/>
            <w:vAlign w:val="bottom"/>
          </w:tcPr>
          <w:p w14:paraId="1548E8CB" w14:textId="62079D25" w:rsidR="0039745B" w:rsidRPr="00C71EAB" w:rsidRDefault="0039745B" w:rsidP="0039745B">
            <w:pPr>
              <w:adjustRightInd w:val="0"/>
              <w:spacing w:before="67" w:after="67"/>
              <w:jc w:val="right"/>
              <w:rPr>
                <w:rFonts w:cs="Arial"/>
                <w:sz w:val="16"/>
                <w:szCs w:val="16"/>
              </w:rPr>
            </w:pPr>
            <w:r>
              <w:rPr>
                <w:rFonts w:cs="Arial"/>
                <w:color w:val="000000"/>
                <w:sz w:val="16"/>
                <w:szCs w:val="16"/>
              </w:rPr>
              <w:t>37</w:t>
            </w:r>
          </w:p>
        </w:tc>
        <w:tc>
          <w:tcPr>
            <w:tcW w:w="299" w:type="pct"/>
            <w:tcBorders>
              <w:top w:val="nil"/>
              <w:left w:val="single" w:sz="4" w:space="0" w:color="000000"/>
              <w:bottom w:val="single" w:sz="4" w:space="0" w:color="000000"/>
              <w:right w:val="nil"/>
            </w:tcBorders>
            <w:shd w:val="clear" w:color="auto" w:fill="FFFFFF"/>
            <w:vAlign w:val="bottom"/>
          </w:tcPr>
          <w:p w14:paraId="2917650D" w14:textId="5924704D" w:rsidR="0039745B" w:rsidRPr="00C71EAB" w:rsidRDefault="0039745B" w:rsidP="0039745B">
            <w:pPr>
              <w:adjustRightInd w:val="0"/>
              <w:spacing w:before="67" w:after="67"/>
              <w:jc w:val="right"/>
              <w:rPr>
                <w:rFonts w:cs="Arial"/>
                <w:sz w:val="16"/>
                <w:szCs w:val="16"/>
              </w:rPr>
            </w:pPr>
            <w:r>
              <w:rPr>
                <w:rFonts w:cs="Arial"/>
                <w:color w:val="000000"/>
                <w:sz w:val="16"/>
                <w:szCs w:val="16"/>
              </w:rPr>
              <w:t>14</w:t>
            </w:r>
          </w:p>
        </w:tc>
        <w:tc>
          <w:tcPr>
            <w:tcW w:w="307" w:type="pct"/>
            <w:tcBorders>
              <w:top w:val="nil"/>
              <w:left w:val="single" w:sz="4" w:space="0" w:color="000000"/>
              <w:bottom w:val="single" w:sz="4" w:space="0" w:color="000000"/>
              <w:right w:val="nil"/>
            </w:tcBorders>
            <w:shd w:val="clear" w:color="auto" w:fill="FFFFFF"/>
            <w:vAlign w:val="bottom"/>
          </w:tcPr>
          <w:p w14:paraId="018C6B22" w14:textId="65F52E5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98" w:type="pct"/>
            <w:tcBorders>
              <w:top w:val="nil"/>
              <w:left w:val="single" w:sz="4" w:space="0" w:color="000000"/>
              <w:bottom w:val="single" w:sz="4" w:space="0" w:color="000000"/>
              <w:right w:val="nil"/>
            </w:tcBorders>
            <w:shd w:val="clear" w:color="auto" w:fill="FFFFFF"/>
            <w:vAlign w:val="bottom"/>
          </w:tcPr>
          <w:p w14:paraId="02F6AECD" w14:textId="09FF767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4C9CB1D5" w14:textId="2870187C"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301" w:type="pct"/>
            <w:tcBorders>
              <w:top w:val="nil"/>
              <w:left w:val="single" w:sz="4" w:space="0" w:color="000000"/>
              <w:bottom w:val="single" w:sz="4" w:space="0" w:color="000000"/>
              <w:right w:val="nil"/>
            </w:tcBorders>
            <w:shd w:val="clear" w:color="auto" w:fill="FFFFFF"/>
            <w:vAlign w:val="bottom"/>
          </w:tcPr>
          <w:p w14:paraId="325F2908" w14:textId="6F68067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1" w:type="pct"/>
            <w:tcBorders>
              <w:top w:val="nil"/>
              <w:left w:val="single" w:sz="4" w:space="0" w:color="000000"/>
              <w:bottom w:val="single" w:sz="4" w:space="0" w:color="000000"/>
              <w:right w:val="nil"/>
            </w:tcBorders>
            <w:shd w:val="clear" w:color="auto" w:fill="FFFFFF"/>
            <w:vAlign w:val="bottom"/>
          </w:tcPr>
          <w:p w14:paraId="07B5F1AD" w14:textId="04CBFC24" w:rsidR="0039745B" w:rsidRPr="00C71EAB" w:rsidRDefault="0039745B" w:rsidP="0039745B">
            <w:pPr>
              <w:adjustRightInd w:val="0"/>
              <w:spacing w:before="67" w:after="67"/>
              <w:jc w:val="right"/>
              <w:rPr>
                <w:rFonts w:cs="Arial"/>
                <w:sz w:val="16"/>
                <w:szCs w:val="16"/>
              </w:rPr>
            </w:pPr>
            <w:r>
              <w:rPr>
                <w:rFonts w:cs="Arial"/>
                <w:color w:val="000000"/>
                <w:sz w:val="16"/>
                <w:szCs w:val="16"/>
              </w:rPr>
              <w:t>112</w:t>
            </w:r>
          </w:p>
        </w:tc>
        <w:tc>
          <w:tcPr>
            <w:tcW w:w="424" w:type="pct"/>
            <w:tcBorders>
              <w:top w:val="nil"/>
              <w:left w:val="single" w:sz="4" w:space="0" w:color="000000"/>
              <w:bottom w:val="single" w:sz="4" w:space="0" w:color="000000"/>
              <w:right w:val="nil"/>
            </w:tcBorders>
            <w:shd w:val="clear" w:color="auto" w:fill="FFFFFF"/>
            <w:vAlign w:val="bottom"/>
          </w:tcPr>
          <w:p w14:paraId="6A051E30" w14:textId="20949186" w:rsidR="0039745B" w:rsidRPr="00C71EAB" w:rsidRDefault="0039745B" w:rsidP="0039745B">
            <w:pPr>
              <w:adjustRightInd w:val="0"/>
              <w:spacing w:before="67" w:after="67"/>
              <w:jc w:val="right"/>
              <w:rPr>
                <w:rFonts w:cs="Arial"/>
                <w:sz w:val="16"/>
                <w:szCs w:val="16"/>
              </w:rPr>
            </w:pPr>
            <w:r>
              <w:rPr>
                <w:rFonts w:cs="Arial"/>
                <w:color w:val="000000"/>
                <w:sz w:val="16"/>
                <w:szCs w:val="16"/>
              </w:rPr>
              <w:t>11</w:t>
            </w:r>
          </w:p>
        </w:tc>
        <w:tc>
          <w:tcPr>
            <w:tcW w:w="307" w:type="pct"/>
            <w:tcBorders>
              <w:top w:val="nil"/>
              <w:left w:val="single" w:sz="4" w:space="0" w:color="000000"/>
              <w:bottom w:val="single" w:sz="4" w:space="0" w:color="000000"/>
              <w:right w:val="nil"/>
            </w:tcBorders>
            <w:shd w:val="clear" w:color="auto" w:fill="FFFFFF"/>
            <w:vAlign w:val="bottom"/>
          </w:tcPr>
          <w:p w14:paraId="6163F4F2" w14:textId="7E9F8E1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52B8DC21" w14:textId="4A1B862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214</w:t>
            </w:r>
          </w:p>
        </w:tc>
      </w:tr>
      <w:tr w:rsidR="0039745B" w:rsidRPr="00C71EAB" w14:paraId="156ECBA2" w14:textId="77777777" w:rsidTr="00C71EAB">
        <w:trPr>
          <w:cantSplit/>
        </w:trPr>
        <w:tc>
          <w:tcPr>
            <w:tcW w:w="1848" w:type="pct"/>
            <w:tcBorders>
              <w:top w:val="nil"/>
              <w:left w:val="single" w:sz="4" w:space="0" w:color="000000"/>
              <w:bottom w:val="single" w:sz="4" w:space="0" w:color="000000"/>
              <w:right w:val="nil"/>
            </w:tcBorders>
            <w:shd w:val="clear" w:color="auto" w:fill="FFFFFF"/>
            <w:vAlign w:val="bottom"/>
          </w:tcPr>
          <w:p w14:paraId="24C0C3ED"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Home based education/home schooling</w:t>
            </w:r>
          </w:p>
        </w:tc>
        <w:tc>
          <w:tcPr>
            <w:tcW w:w="299" w:type="pct"/>
            <w:tcBorders>
              <w:top w:val="nil"/>
              <w:left w:val="single" w:sz="4" w:space="0" w:color="000000"/>
              <w:bottom w:val="single" w:sz="4" w:space="0" w:color="000000"/>
              <w:right w:val="nil"/>
            </w:tcBorders>
            <w:shd w:val="clear" w:color="auto" w:fill="FFFFFF"/>
            <w:vAlign w:val="bottom"/>
          </w:tcPr>
          <w:p w14:paraId="122913BF" w14:textId="1CF5CEF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4CE74626" w14:textId="1D10F8C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7" w:type="pct"/>
            <w:tcBorders>
              <w:top w:val="nil"/>
              <w:left w:val="single" w:sz="4" w:space="0" w:color="000000"/>
              <w:bottom w:val="single" w:sz="4" w:space="0" w:color="000000"/>
              <w:right w:val="nil"/>
            </w:tcBorders>
            <w:shd w:val="clear" w:color="auto" w:fill="FFFFFF"/>
            <w:vAlign w:val="bottom"/>
          </w:tcPr>
          <w:p w14:paraId="5F7B0FBF" w14:textId="2F249C1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98" w:type="pct"/>
            <w:tcBorders>
              <w:top w:val="nil"/>
              <w:left w:val="single" w:sz="4" w:space="0" w:color="000000"/>
              <w:bottom w:val="single" w:sz="4" w:space="0" w:color="000000"/>
              <w:right w:val="nil"/>
            </w:tcBorders>
            <w:shd w:val="clear" w:color="auto" w:fill="FFFFFF"/>
            <w:vAlign w:val="bottom"/>
          </w:tcPr>
          <w:p w14:paraId="0F17FA77" w14:textId="2A86231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25F0662C" w14:textId="76FCC3F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1" w:type="pct"/>
            <w:tcBorders>
              <w:top w:val="nil"/>
              <w:left w:val="single" w:sz="4" w:space="0" w:color="000000"/>
              <w:bottom w:val="single" w:sz="4" w:space="0" w:color="000000"/>
              <w:right w:val="nil"/>
            </w:tcBorders>
            <w:shd w:val="clear" w:color="auto" w:fill="FFFFFF"/>
            <w:vAlign w:val="bottom"/>
          </w:tcPr>
          <w:p w14:paraId="128C6FA4" w14:textId="59F653F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1" w:type="pct"/>
            <w:tcBorders>
              <w:top w:val="nil"/>
              <w:left w:val="single" w:sz="4" w:space="0" w:color="000000"/>
              <w:bottom w:val="single" w:sz="4" w:space="0" w:color="000000"/>
              <w:right w:val="nil"/>
            </w:tcBorders>
            <w:shd w:val="clear" w:color="auto" w:fill="FFFFFF"/>
            <w:vAlign w:val="bottom"/>
          </w:tcPr>
          <w:p w14:paraId="30A3AF43" w14:textId="5A00DD8F" w:rsidR="0039745B" w:rsidRPr="00C71EAB" w:rsidRDefault="0039745B" w:rsidP="0039745B">
            <w:pPr>
              <w:adjustRightInd w:val="0"/>
              <w:spacing w:before="67" w:after="67"/>
              <w:jc w:val="right"/>
              <w:rPr>
                <w:rFonts w:cs="Arial"/>
                <w:sz w:val="16"/>
                <w:szCs w:val="16"/>
              </w:rPr>
            </w:pPr>
            <w:r>
              <w:rPr>
                <w:rFonts w:cs="Arial"/>
                <w:color w:val="000000"/>
                <w:sz w:val="16"/>
                <w:szCs w:val="16"/>
              </w:rPr>
              <w:t>16</w:t>
            </w:r>
          </w:p>
        </w:tc>
        <w:tc>
          <w:tcPr>
            <w:tcW w:w="424" w:type="pct"/>
            <w:tcBorders>
              <w:top w:val="nil"/>
              <w:left w:val="single" w:sz="4" w:space="0" w:color="000000"/>
              <w:bottom w:val="single" w:sz="4" w:space="0" w:color="000000"/>
              <w:right w:val="nil"/>
            </w:tcBorders>
            <w:shd w:val="clear" w:color="auto" w:fill="FFFFFF"/>
            <w:vAlign w:val="bottom"/>
          </w:tcPr>
          <w:p w14:paraId="12875829" w14:textId="6E40B02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7" w:type="pct"/>
            <w:tcBorders>
              <w:top w:val="nil"/>
              <w:left w:val="single" w:sz="4" w:space="0" w:color="000000"/>
              <w:bottom w:val="single" w:sz="4" w:space="0" w:color="000000"/>
              <w:right w:val="nil"/>
            </w:tcBorders>
            <w:shd w:val="clear" w:color="auto" w:fill="FFFFFF"/>
            <w:vAlign w:val="bottom"/>
          </w:tcPr>
          <w:p w14:paraId="6D4DE6EC" w14:textId="42B3D0D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60A0D741" w14:textId="0760ADB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34</w:t>
            </w:r>
          </w:p>
        </w:tc>
      </w:tr>
      <w:tr w:rsidR="0039745B" w:rsidRPr="00C71EAB" w14:paraId="2D09CDFD" w14:textId="77777777" w:rsidTr="00C71EAB">
        <w:trPr>
          <w:cantSplit/>
        </w:trPr>
        <w:tc>
          <w:tcPr>
            <w:tcW w:w="1848" w:type="pct"/>
            <w:tcBorders>
              <w:top w:val="nil"/>
              <w:left w:val="single" w:sz="4" w:space="0" w:color="000000"/>
              <w:bottom w:val="single" w:sz="4" w:space="0" w:color="000000"/>
              <w:right w:val="nil"/>
            </w:tcBorders>
            <w:shd w:val="clear" w:color="auto" w:fill="FFFFFF"/>
            <w:vAlign w:val="bottom"/>
          </w:tcPr>
          <w:p w14:paraId="5686B25C"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Other than any of the above</w:t>
            </w:r>
          </w:p>
        </w:tc>
        <w:tc>
          <w:tcPr>
            <w:tcW w:w="299" w:type="pct"/>
            <w:tcBorders>
              <w:top w:val="nil"/>
              <w:left w:val="single" w:sz="4" w:space="0" w:color="000000"/>
              <w:bottom w:val="single" w:sz="4" w:space="0" w:color="000000"/>
              <w:right w:val="nil"/>
            </w:tcBorders>
            <w:shd w:val="clear" w:color="auto" w:fill="FFFFFF"/>
            <w:vAlign w:val="bottom"/>
          </w:tcPr>
          <w:p w14:paraId="08754938" w14:textId="22F60461"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299" w:type="pct"/>
            <w:tcBorders>
              <w:top w:val="nil"/>
              <w:left w:val="single" w:sz="4" w:space="0" w:color="000000"/>
              <w:bottom w:val="single" w:sz="4" w:space="0" w:color="000000"/>
              <w:right w:val="nil"/>
            </w:tcBorders>
            <w:shd w:val="clear" w:color="auto" w:fill="FFFFFF"/>
            <w:vAlign w:val="bottom"/>
          </w:tcPr>
          <w:p w14:paraId="16869C00" w14:textId="5312B31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7" w:type="pct"/>
            <w:tcBorders>
              <w:top w:val="nil"/>
              <w:left w:val="single" w:sz="4" w:space="0" w:color="000000"/>
              <w:bottom w:val="single" w:sz="4" w:space="0" w:color="000000"/>
              <w:right w:val="nil"/>
            </w:tcBorders>
            <w:shd w:val="clear" w:color="auto" w:fill="FFFFFF"/>
            <w:vAlign w:val="bottom"/>
          </w:tcPr>
          <w:p w14:paraId="451B5762" w14:textId="0F6E2A0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98" w:type="pct"/>
            <w:tcBorders>
              <w:top w:val="nil"/>
              <w:left w:val="single" w:sz="4" w:space="0" w:color="000000"/>
              <w:bottom w:val="single" w:sz="4" w:space="0" w:color="000000"/>
              <w:right w:val="nil"/>
            </w:tcBorders>
            <w:shd w:val="clear" w:color="auto" w:fill="FFFFFF"/>
            <w:vAlign w:val="bottom"/>
          </w:tcPr>
          <w:p w14:paraId="44F42AF6" w14:textId="104EA41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6620E978" w14:textId="33F8ADAA" w:rsidR="0039745B" w:rsidRPr="00C71EAB" w:rsidRDefault="0039745B" w:rsidP="0039745B">
            <w:pPr>
              <w:adjustRightInd w:val="0"/>
              <w:spacing w:before="67" w:after="67"/>
              <w:jc w:val="right"/>
              <w:rPr>
                <w:rFonts w:cs="Arial"/>
                <w:sz w:val="16"/>
                <w:szCs w:val="16"/>
              </w:rPr>
            </w:pPr>
            <w:r>
              <w:rPr>
                <w:rFonts w:cs="Arial"/>
                <w:color w:val="000000"/>
                <w:sz w:val="16"/>
                <w:szCs w:val="16"/>
              </w:rPr>
              <w:t>14</w:t>
            </w:r>
          </w:p>
        </w:tc>
        <w:tc>
          <w:tcPr>
            <w:tcW w:w="301" w:type="pct"/>
            <w:tcBorders>
              <w:top w:val="nil"/>
              <w:left w:val="single" w:sz="4" w:space="0" w:color="000000"/>
              <w:bottom w:val="single" w:sz="4" w:space="0" w:color="000000"/>
              <w:right w:val="nil"/>
            </w:tcBorders>
            <w:shd w:val="clear" w:color="auto" w:fill="FFFFFF"/>
            <w:vAlign w:val="bottom"/>
          </w:tcPr>
          <w:p w14:paraId="17A99316" w14:textId="662B20E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1" w:type="pct"/>
            <w:tcBorders>
              <w:top w:val="nil"/>
              <w:left w:val="single" w:sz="4" w:space="0" w:color="000000"/>
              <w:bottom w:val="single" w:sz="4" w:space="0" w:color="000000"/>
              <w:right w:val="nil"/>
            </w:tcBorders>
            <w:shd w:val="clear" w:color="auto" w:fill="FFFFFF"/>
            <w:vAlign w:val="bottom"/>
          </w:tcPr>
          <w:p w14:paraId="5F7C7B72" w14:textId="1F9A4F6E" w:rsidR="0039745B" w:rsidRPr="00C71EAB" w:rsidRDefault="0039745B" w:rsidP="0039745B">
            <w:pPr>
              <w:adjustRightInd w:val="0"/>
              <w:spacing w:before="67" w:after="67"/>
              <w:jc w:val="right"/>
              <w:rPr>
                <w:rFonts w:cs="Arial"/>
                <w:sz w:val="16"/>
                <w:szCs w:val="16"/>
              </w:rPr>
            </w:pPr>
            <w:r>
              <w:rPr>
                <w:rFonts w:cs="Arial"/>
                <w:color w:val="000000"/>
                <w:sz w:val="16"/>
                <w:szCs w:val="16"/>
              </w:rPr>
              <w:t>38</w:t>
            </w:r>
          </w:p>
        </w:tc>
        <w:tc>
          <w:tcPr>
            <w:tcW w:w="424" w:type="pct"/>
            <w:tcBorders>
              <w:top w:val="nil"/>
              <w:left w:val="single" w:sz="4" w:space="0" w:color="000000"/>
              <w:bottom w:val="single" w:sz="4" w:space="0" w:color="000000"/>
              <w:right w:val="nil"/>
            </w:tcBorders>
            <w:shd w:val="clear" w:color="auto" w:fill="FFFFFF"/>
            <w:vAlign w:val="bottom"/>
          </w:tcPr>
          <w:p w14:paraId="4598B70E" w14:textId="7DE5FF0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7" w:type="pct"/>
            <w:tcBorders>
              <w:top w:val="nil"/>
              <w:left w:val="single" w:sz="4" w:space="0" w:color="000000"/>
              <w:bottom w:val="single" w:sz="4" w:space="0" w:color="000000"/>
              <w:right w:val="nil"/>
            </w:tcBorders>
            <w:shd w:val="clear" w:color="auto" w:fill="FFFFFF"/>
            <w:vAlign w:val="bottom"/>
          </w:tcPr>
          <w:p w14:paraId="0EB36A7B" w14:textId="7B76C2F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1408B4B9" w14:textId="1622090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80</w:t>
            </w:r>
          </w:p>
        </w:tc>
      </w:tr>
      <w:tr w:rsidR="0039745B" w:rsidRPr="00C71EAB" w14:paraId="6B4E1C80" w14:textId="77777777" w:rsidTr="00C71EAB">
        <w:trPr>
          <w:cantSplit/>
        </w:trPr>
        <w:tc>
          <w:tcPr>
            <w:tcW w:w="1848" w:type="pct"/>
            <w:tcBorders>
              <w:top w:val="nil"/>
              <w:left w:val="single" w:sz="4" w:space="0" w:color="000000"/>
              <w:bottom w:val="single" w:sz="4" w:space="0" w:color="000000"/>
              <w:right w:val="nil"/>
            </w:tcBorders>
            <w:shd w:val="clear" w:color="auto" w:fill="FFFFFF"/>
          </w:tcPr>
          <w:p w14:paraId="6C301FE6" w14:textId="77777777" w:rsidR="0039745B" w:rsidRPr="00C71EAB" w:rsidRDefault="0039745B" w:rsidP="0039745B">
            <w:pPr>
              <w:adjustRightInd w:val="0"/>
              <w:spacing w:before="67" w:after="67"/>
              <w:jc w:val="left"/>
              <w:rPr>
                <w:rFonts w:cs="Arial"/>
                <w:b/>
                <w:bCs/>
                <w:sz w:val="16"/>
                <w:szCs w:val="16"/>
                <w:lang w:eastAsia="en-GB"/>
              </w:rPr>
            </w:pPr>
            <w:r w:rsidRPr="00C71EAB">
              <w:rPr>
                <w:rFonts w:cs="Arial"/>
                <w:b/>
                <w:bCs/>
                <w:sz w:val="16"/>
                <w:szCs w:val="16"/>
              </w:rPr>
              <w:t>Total population 5 years and older attending educational institution</w:t>
            </w:r>
          </w:p>
        </w:tc>
        <w:tc>
          <w:tcPr>
            <w:tcW w:w="299" w:type="pct"/>
            <w:tcBorders>
              <w:top w:val="nil"/>
              <w:left w:val="single" w:sz="4" w:space="0" w:color="000000"/>
              <w:bottom w:val="single" w:sz="4" w:space="0" w:color="000000"/>
              <w:right w:val="nil"/>
            </w:tcBorders>
            <w:shd w:val="clear" w:color="auto" w:fill="FFFFFF"/>
            <w:vAlign w:val="bottom"/>
          </w:tcPr>
          <w:p w14:paraId="0D44B537" w14:textId="32C1D55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1 792</w:t>
            </w:r>
          </w:p>
        </w:tc>
        <w:tc>
          <w:tcPr>
            <w:tcW w:w="299" w:type="pct"/>
            <w:tcBorders>
              <w:top w:val="nil"/>
              <w:left w:val="single" w:sz="4" w:space="0" w:color="000000"/>
              <w:bottom w:val="single" w:sz="4" w:space="0" w:color="000000"/>
              <w:right w:val="nil"/>
            </w:tcBorders>
            <w:shd w:val="clear" w:color="auto" w:fill="FFFFFF"/>
            <w:vAlign w:val="bottom"/>
          </w:tcPr>
          <w:p w14:paraId="1FE8BFCC" w14:textId="51217AF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2 054</w:t>
            </w:r>
          </w:p>
        </w:tc>
        <w:tc>
          <w:tcPr>
            <w:tcW w:w="307" w:type="pct"/>
            <w:tcBorders>
              <w:top w:val="nil"/>
              <w:left w:val="single" w:sz="4" w:space="0" w:color="000000"/>
              <w:bottom w:val="single" w:sz="4" w:space="0" w:color="000000"/>
              <w:right w:val="nil"/>
            </w:tcBorders>
            <w:shd w:val="clear" w:color="auto" w:fill="FFFFFF"/>
            <w:vAlign w:val="bottom"/>
          </w:tcPr>
          <w:p w14:paraId="3F12AD28" w14:textId="0C7716D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318</w:t>
            </w:r>
          </w:p>
        </w:tc>
        <w:tc>
          <w:tcPr>
            <w:tcW w:w="298" w:type="pct"/>
            <w:tcBorders>
              <w:top w:val="nil"/>
              <w:left w:val="single" w:sz="4" w:space="0" w:color="000000"/>
              <w:bottom w:val="single" w:sz="4" w:space="0" w:color="000000"/>
              <w:right w:val="nil"/>
            </w:tcBorders>
            <w:shd w:val="clear" w:color="auto" w:fill="FFFFFF"/>
            <w:vAlign w:val="bottom"/>
          </w:tcPr>
          <w:p w14:paraId="4A89AC46" w14:textId="4FB4306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873</w:t>
            </w:r>
          </w:p>
        </w:tc>
        <w:tc>
          <w:tcPr>
            <w:tcW w:w="324" w:type="pct"/>
            <w:tcBorders>
              <w:top w:val="nil"/>
              <w:left w:val="single" w:sz="4" w:space="0" w:color="000000"/>
              <w:bottom w:val="single" w:sz="4" w:space="0" w:color="000000"/>
              <w:right w:val="nil"/>
            </w:tcBorders>
            <w:shd w:val="clear" w:color="auto" w:fill="FFFFFF"/>
            <w:vAlign w:val="bottom"/>
          </w:tcPr>
          <w:p w14:paraId="1EA2E3FB" w14:textId="4EB1309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3 588</w:t>
            </w:r>
          </w:p>
        </w:tc>
        <w:tc>
          <w:tcPr>
            <w:tcW w:w="301" w:type="pct"/>
            <w:tcBorders>
              <w:top w:val="nil"/>
              <w:left w:val="single" w:sz="4" w:space="0" w:color="000000"/>
              <w:bottom w:val="single" w:sz="4" w:space="0" w:color="000000"/>
              <w:right w:val="nil"/>
            </w:tcBorders>
            <w:shd w:val="clear" w:color="auto" w:fill="FFFFFF"/>
            <w:vAlign w:val="bottom"/>
          </w:tcPr>
          <w:p w14:paraId="6A10D2E5" w14:textId="7EA1D68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1 192</w:t>
            </w:r>
          </w:p>
        </w:tc>
        <w:tc>
          <w:tcPr>
            <w:tcW w:w="301" w:type="pct"/>
            <w:tcBorders>
              <w:top w:val="nil"/>
              <w:left w:val="single" w:sz="4" w:space="0" w:color="000000"/>
              <w:bottom w:val="single" w:sz="4" w:space="0" w:color="000000"/>
              <w:right w:val="nil"/>
            </w:tcBorders>
            <w:shd w:val="clear" w:color="auto" w:fill="FFFFFF"/>
            <w:vAlign w:val="bottom"/>
          </w:tcPr>
          <w:p w14:paraId="22779CAB" w14:textId="21B0432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3 983</w:t>
            </w:r>
          </w:p>
        </w:tc>
        <w:tc>
          <w:tcPr>
            <w:tcW w:w="424" w:type="pct"/>
            <w:tcBorders>
              <w:top w:val="nil"/>
              <w:left w:val="single" w:sz="4" w:space="0" w:color="000000"/>
              <w:bottom w:val="single" w:sz="4" w:space="0" w:color="000000"/>
              <w:right w:val="nil"/>
            </w:tcBorders>
            <w:shd w:val="clear" w:color="auto" w:fill="FFFFFF"/>
            <w:vAlign w:val="bottom"/>
          </w:tcPr>
          <w:p w14:paraId="61C2212A" w14:textId="020BF81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1 355</w:t>
            </w:r>
          </w:p>
        </w:tc>
        <w:tc>
          <w:tcPr>
            <w:tcW w:w="307" w:type="pct"/>
            <w:tcBorders>
              <w:top w:val="nil"/>
              <w:left w:val="single" w:sz="4" w:space="0" w:color="000000"/>
              <w:bottom w:val="single" w:sz="4" w:space="0" w:color="000000"/>
              <w:right w:val="nil"/>
            </w:tcBorders>
            <w:shd w:val="clear" w:color="auto" w:fill="FFFFFF"/>
            <w:vAlign w:val="bottom"/>
          </w:tcPr>
          <w:p w14:paraId="6F7F2850" w14:textId="203A7A6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1 999</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7C3A8004" w14:textId="7E76A3A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17 154</w:t>
            </w:r>
          </w:p>
        </w:tc>
      </w:tr>
    </w:tbl>
    <w:p w14:paraId="2EA84EDD"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09E65193"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63D42D59" w14:textId="77777777" w:rsidR="000B2164" w:rsidRPr="00C71EAB" w:rsidRDefault="000B2164" w:rsidP="000B2164">
      <w:pPr>
        <w:tabs>
          <w:tab w:val="left" w:pos="180"/>
        </w:tabs>
        <w:spacing w:before="120"/>
        <w:jc w:val="left"/>
        <w:rPr>
          <w:rFonts w:cs="Arial"/>
          <w:lang w:eastAsia="en-GB"/>
        </w:rPr>
      </w:pPr>
    </w:p>
    <w:p w14:paraId="5DDC8AF8" w14:textId="77777777" w:rsidR="000B2164" w:rsidRPr="00C71EAB" w:rsidRDefault="000B2164" w:rsidP="000B2164">
      <w:pPr>
        <w:tabs>
          <w:tab w:val="left" w:pos="180"/>
        </w:tabs>
        <w:spacing w:before="120"/>
        <w:jc w:val="left"/>
        <w:rPr>
          <w:rFonts w:cs="Arial"/>
          <w:lang w:eastAsia="en-GB"/>
        </w:rPr>
      </w:pPr>
    </w:p>
    <w:p w14:paraId="70CC2B8D" w14:textId="77777777" w:rsidR="000B2164" w:rsidRPr="00C71EAB" w:rsidRDefault="000B2164" w:rsidP="000B2164">
      <w:pPr>
        <w:tabs>
          <w:tab w:val="left" w:pos="180"/>
        </w:tabs>
        <w:spacing w:before="120"/>
        <w:jc w:val="left"/>
        <w:rPr>
          <w:rFonts w:cs="Arial"/>
          <w:lang w:eastAsia="en-GB"/>
        </w:rPr>
      </w:pPr>
    </w:p>
    <w:p w14:paraId="63AFA9CB" w14:textId="77777777" w:rsidR="000B2164" w:rsidRPr="00C71EAB" w:rsidRDefault="000B2164" w:rsidP="000B2164">
      <w:pPr>
        <w:jc w:val="left"/>
        <w:rPr>
          <w:rFonts w:cs="Arial"/>
          <w:b/>
          <w:lang w:eastAsia="en-GB"/>
        </w:rPr>
      </w:pPr>
    </w:p>
    <w:p w14:paraId="6511CE66" w14:textId="77777777" w:rsidR="000B2164" w:rsidRPr="00C71EAB" w:rsidRDefault="000B2164" w:rsidP="000B2164">
      <w:pPr>
        <w:jc w:val="left"/>
        <w:rPr>
          <w:rFonts w:cs="Arial"/>
          <w:b/>
          <w:lang w:eastAsia="en-GB"/>
        </w:rPr>
      </w:pPr>
    </w:p>
    <w:p w14:paraId="77281058"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5707F262" w14:textId="77777777" w:rsidR="000B2164" w:rsidRPr="00C71EAB" w:rsidRDefault="000B2164" w:rsidP="000B2164">
      <w:pPr>
        <w:spacing w:after="120"/>
        <w:jc w:val="left"/>
        <w:rPr>
          <w:rFonts w:cs="Arial"/>
          <w:b/>
          <w:lang w:eastAsia="en-GB"/>
        </w:rPr>
      </w:pPr>
      <w:r w:rsidRPr="00C71EAB">
        <w:rPr>
          <w:rFonts w:cs="Arial"/>
          <w:b/>
          <w:lang w:eastAsia="en-GB"/>
        </w:rPr>
        <w:lastRenderedPageBreak/>
        <w:t>3.</w:t>
      </w:r>
      <w:r w:rsidRPr="00C71EAB">
        <w:rPr>
          <w:rFonts w:cs="Arial"/>
          <w:b/>
          <w:lang w:eastAsia="en-GB"/>
        </w:rPr>
        <w:tab/>
        <w:t>Attendance at an educational institution</w:t>
      </w:r>
    </w:p>
    <w:p w14:paraId="66EA8186" w14:textId="74A35123" w:rsidR="000B2164" w:rsidRPr="00C71EAB" w:rsidRDefault="000B2164" w:rsidP="00CF0B0B">
      <w:pPr>
        <w:pStyle w:val="Heading2"/>
        <w:numPr>
          <w:ilvl w:val="1"/>
          <w:numId w:val="4"/>
        </w:numPr>
        <w:spacing w:before="120"/>
        <w:ind w:left="578" w:hanging="578"/>
        <w:rPr>
          <w:rFonts w:cs="Arial"/>
          <w:lang w:eastAsia="en-GB"/>
        </w:rPr>
      </w:pPr>
      <w:bookmarkStart w:id="66" w:name="_Toc517123573"/>
      <w:bookmarkStart w:id="67" w:name="_Toc57983005"/>
      <w:bookmarkStart w:id="68" w:name="_Toc69129642"/>
      <w:bookmarkStart w:id="69" w:name="_Toc89071586"/>
      <w:bookmarkStart w:id="70" w:name="_Toc105152683"/>
      <w:r w:rsidRPr="00C71EAB">
        <w:rPr>
          <w:rFonts w:cs="Arial"/>
          <w:lang w:eastAsia="en-GB"/>
        </w:rPr>
        <w:t xml:space="preserve">Population aged 5 years and older attending an educational institution, by type of institution, population group and sex, </w:t>
      </w:r>
      <w:bookmarkEnd w:id="66"/>
      <w:r w:rsidR="00305F07">
        <w:rPr>
          <w:rFonts w:cs="Arial"/>
          <w:lang w:eastAsia="en-GB"/>
        </w:rPr>
        <w:t>2021</w:t>
      </w:r>
      <w:bookmarkEnd w:id="67"/>
      <w:bookmarkEnd w:id="68"/>
      <w:bookmarkEnd w:id="69"/>
      <w:bookmarkEnd w:id="70"/>
    </w:p>
    <w:tbl>
      <w:tblPr>
        <w:tblW w:w="5000" w:type="pct"/>
        <w:tblCellMar>
          <w:left w:w="67" w:type="dxa"/>
          <w:right w:w="67" w:type="dxa"/>
        </w:tblCellMar>
        <w:tblLook w:val="0000" w:firstRow="0" w:lastRow="0" w:firstColumn="0" w:lastColumn="0" w:noHBand="0" w:noVBand="0"/>
      </w:tblPr>
      <w:tblGrid>
        <w:gridCol w:w="4377"/>
        <w:gridCol w:w="620"/>
        <w:gridCol w:w="792"/>
        <w:gridCol w:w="725"/>
        <w:gridCol w:w="568"/>
        <w:gridCol w:w="792"/>
        <w:gridCol w:w="620"/>
        <w:gridCol w:w="568"/>
        <w:gridCol w:w="792"/>
        <w:gridCol w:w="600"/>
        <w:gridCol w:w="568"/>
        <w:gridCol w:w="792"/>
        <w:gridCol w:w="600"/>
        <w:gridCol w:w="620"/>
        <w:gridCol w:w="792"/>
        <w:gridCol w:w="734"/>
      </w:tblGrid>
      <w:tr w:rsidR="000B2164" w:rsidRPr="00C71EAB" w14:paraId="611FAAED" w14:textId="77777777" w:rsidTr="00C71EAB">
        <w:trPr>
          <w:cantSplit/>
          <w:tblHeader/>
        </w:trPr>
        <w:tc>
          <w:tcPr>
            <w:tcW w:w="1503" w:type="pct"/>
            <w:vMerge w:val="restart"/>
            <w:tcBorders>
              <w:top w:val="single" w:sz="4" w:space="0" w:color="000000"/>
              <w:left w:val="single" w:sz="4" w:space="0" w:color="000000"/>
              <w:bottom w:val="single" w:sz="4" w:space="0" w:color="000000"/>
              <w:right w:val="nil"/>
            </w:tcBorders>
            <w:shd w:val="clear" w:color="auto" w:fill="FFFFFF"/>
            <w:vAlign w:val="center"/>
          </w:tcPr>
          <w:p w14:paraId="4D77EF69"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Educational institution</w:t>
            </w:r>
          </w:p>
        </w:tc>
        <w:tc>
          <w:tcPr>
            <w:tcW w:w="3497"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0D28610B"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3A2E4457" w14:textId="77777777" w:rsidTr="00C71EAB">
        <w:trPr>
          <w:cantSplit/>
          <w:tblHeader/>
        </w:trPr>
        <w:tc>
          <w:tcPr>
            <w:tcW w:w="1503" w:type="pct"/>
            <w:vMerge/>
            <w:tcBorders>
              <w:top w:val="single" w:sz="4" w:space="0" w:color="000000"/>
              <w:left w:val="single" w:sz="4" w:space="0" w:color="000000"/>
              <w:bottom w:val="single" w:sz="4" w:space="0" w:color="000000"/>
              <w:right w:val="nil"/>
            </w:tcBorders>
            <w:shd w:val="clear" w:color="auto" w:fill="FFFFFF"/>
            <w:vAlign w:val="center"/>
          </w:tcPr>
          <w:p w14:paraId="16ED2E53" w14:textId="77777777" w:rsidR="000B2164" w:rsidRPr="00C71EAB" w:rsidRDefault="000B2164" w:rsidP="00C71EAB">
            <w:pPr>
              <w:keepNext/>
              <w:adjustRightInd w:val="0"/>
              <w:jc w:val="left"/>
              <w:rPr>
                <w:rFonts w:cs="Arial"/>
                <w:sz w:val="16"/>
                <w:szCs w:val="16"/>
                <w:lang w:eastAsia="en-GB"/>
              </w:rPr>
            </w:pPr>
          </w:p>
        </w:tc>
        <w:tc>
          <w:tcPr>
            <w:tcW w:w="734" w:type="pct"/>
            <w:gridSpan w:val="3"/>
            <w:tcBorders>
              <w:top w:val="nil"/>
              <w:left w:val="single" w:sz="4" w:space="0" w:color="000000"/>
              <w:bottom w:val="single" w:sz="4" w:space="0" w:color="000000"/>
              <w:right w:val="nil"/>
            </w:tcBorders>
            <w:shd w:val="clear" w:color="auto" w:fill="FFFFFF"/>
            <w:vAlign w:val="bottom"/>
          </w:tcPr>
          <w:p w14:paraId="2416F308"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Black African</w:t>
            </w:r>
          </w:p>
        </w:tc>
        <w:tc>
          <w:tcPr>
            <w:tcW w:w="680" w:type="pct"/>
            <w:gridSpan w:val="3"/>
            <w:tcBorders>
              <w:top w:val="nil"/>
              <w:left w:val="single" w:sz="4" w:space="0" w:color="000000"/>
              <w:bottom w:val="single" w:sz="4" w:space="0" w:color="000000"/>
              <w:right w:val="nil"/>
            </w:tcBorders>
            <w:shd w:val="clear" w:color="auto" w:fill="FFFFFF"/>
            <w:vAlign w:val="bottom"/>
          </w:tcPr>
          <w:p w14:paraId="1F763B52"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Coloured</w:t>
            </w:r>
          </w:p>
        </w:tc>
        <w:tc>
          <w:tcPr>
            <w:tcW w:w="673" w:type="pct"/>
            <w:gridSpan w:val="3"/>
            <w:tcBorders>
              <w:top w:val="nil"/>
              <w:left w:val="single" w:sz="4" w:space="0" w:color="000000"/>
              <w:bottom w:val="single" w:sz="4" w:space="0" w:color="000000"/>
              <w:right w:val="nil"/>
            </w:tcBorders>
            <w:shd w:val="clear" w:color="auto" w:fill="FFFFFF"/>
            <w:vAlign w:val="bottom"/>
          </w:tcPr>
          <w:p w14:paraId="15CE8239"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Indian/Asian</w:t>
            </w:r>
          </w:p>
        </w:tc>
        <w:tc>
          <w:tcPr>
            <w:tcW w:w="673" w:type="pct"/>
            <w:gridSpan w:val="3"/>
            <w:tcBorders>
              <w:top w:val="nil"/>
              <w:left w:val="single" w:sz="4" w:space="0" w:color="000000"/>
              <w:bottom w:val="single" w:sz="4" w:space="0" w:color="000000"/>
              <w:right w:val="nil"/>
            </w:tcBorders>
            <w:shd w:val="clear" w:color="auto" w:fill="FFFFFF"/>
            <w:vAlign w:val="bottom"/>
          </w:tcPr>
          <w:p w14:paraId="2E66787C"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White</w:t>
            </w:r>
          </w:p>
        </w:tc>
        <w:tc>
          <w:tcPr>
            <w:tcW w:w="737" w:type="pct"/>
            <w:gridSpan w:val="3"/>
            <w:tcBorders>
              <w:top w:val="nil"/>
              <w:left w:val="single" w:sz="4" w:space="0" w:color="000000"/>
              <w:bottom w:val="single" w:sz="4" w:space="0" w:color="000000"/>
              <w:right w:val="single" w:sz="4" w:space="0" w:color="000000"/>
            </w:tcBorders>
            <w:shd w:val="clear" w:color="auto" w:fill="FFFFFF"/>
            <w:vAlign w:val="bottom"/>
          </w:tcPr>
          <w:p w14:paraId="2C28F43B"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Total</w:t>
            </w:r>
          </w:p>
        </w:tc>
      </w:tr>
      <w:tr w:rsidR="000B2164" w:rsidRPr="00C71EAB" w14:paraId="03D3AB6E" w14:textId="77777777" w:rsidTr="00C71EAB">
        <w:trPr>
          <w:cantSplit/>
          <w:tblHeader/>
        </w:trPr>
        <w:tc>
          <w:tcPr>
            <w:tcW w:w="1503" w:type="pct"/>
            <w:vMerge/>
            <w:tcBorders>
              <w:top w:val="single" w:sz="4" w:space="0" w:color="000000"/>
              <w:left w:val="single" w:sz="4" w:space="0" w:color="000000"/>
              <w:bottom w:val="single" w:sz="4" w:space="0" w:color="000000"/>
              <w:right w:val="nil"/>
            </w:tcBorders>
            <w:shd w:val="clear" w:color="auto" w:fill="FFFFFF"/>
            <w:vAlign w:val="center"/>
          </w:tcPr>
          <w:p w14:paraId="1C008D55" w14:textId="77777777" w:rsidR="000B2164" w:rsidRPr="00C71EAB" w:rsidRDefault="000B2164" w:rsidP="00C71EAB">
            <w:pPr>
              <w:keepNext/>
              <w:adjustRightInd w:val="0"/>
              <w:jc w:val="left"/>
              <w:rPr>
                <w:rFonts w:cs="Arial"/>
                <w:sz w:val="16"/>
                <w:szCs w:val="16"/>
                <w:lang w:eastAsia="en-GB"/>
              </w:rPr>
            </w:pPr>
          </w:p>
        </w:tc>
        <w:tc>
          <w:tcPr>
            <w:tcW w:w="213" w:type="pct"/>
            <w:tcBorders>
              <w:top w:val="nil"/>
              <w:left w:val="single" w:sz="4" w:space="0" w:color="000000"/>
              <w:bottom w:val="single" w:sz="4" w:space="0" w:color="000000"/>
              <w:right w:val="nil"/>
            </w:tcBorders>
            <w:shd w:val="clear" w:color="auto" w:fill="FFFFFF"/>
            <w:vAlign w:val="bottom"/>
          </w:tcPr>
          <w:p w14:paraId="5C3AB38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72" w:type="pct"/>
            <w:tcBorders>
              <w:top w:val="nil"/>
              <w:left w:val="single" w:sz="4" w:space="0" w:color="000000"/>
              <w:bottom w:val="single" w:sz="4" w:space="0" w:color="000000"/>
              <w:right w:val="nil"/>
            </w:tcBorders>
            <w:shd w:val="clear" w:color="auto" w:fill="FFFFFF"/>
            <w:vAlign w:val="bottom"/>
          </w:tcPr>
          <w:p w14:paraId="5306C82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49" w:type="pct"/>
            <w:tcBorders>
              <w:top w:val="nil"/>
              <w:left w:val="single" w:sz="4" w:space="0" w:color="000000"/>
              <w:bottom w:val="single" w:sz="4" w:space="0" w:color="000000"/>
              <w:right w:val="nil"/>
            </w:tcBorders>
            <w:shd w:val="clear" w:color="auto" w:fill="FFFFFF"/>
            <w:vAlign w:val="bottom"/>
          </w:tcPr>
          <w:p w14:paraId="4638F57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195" w:type="pct"/>
            <w:tcBorders>
              <w:top w:val="nil"/>
              <w:left w:val="single" w:sz="4" w:space="0" w:color="000000"/>
              <w:bottom w:val="single" w:sz="4" w:space="0" w:color="000000"/>
              <w:right w:val="nil"/>
            </w:tcBorders>
            <w:shd w:val="clear" w:color="auto" w:fill="FFFFFF"/>
            <w:vAlign w:val="bottom"/>
          </w:tcPr>
          <w:p w14:paraId="122D3DF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72" w:type="pct"/>
            <w:tcBorders>
              <w:top w:val="nil"/>
              <w:left w:val="single" w:sz="4" w:space="0" w:color="000000"/>
              <w:bottom w:val="single" w:sz="4" w:space="0" w:color="000000"/>
              <w:right w:val="nil"/>
            </w:tcBorders>
            <w:shd w:val="clear" w:color="auto" w:fill="FFFFFF"/>
            <w:vAlign w:val="bottom"/>
          </w:tcPr>
          <w:p w14:paraId="6CAE992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13" w:type="pct"/>
            <w:tcBorders>
              <w:top w:val="nil"/>
              <w:left w:val="single" w:sz="4" w:space="0" w:color="000000"/>
              <w:bottom w:val="single" w:sz="4" w:space="0" w:color="000000"/>
              <w:right w:val="nil"/>
            </w:tcBorders>
            <w:shd w:val="clear" w:color="auto" w:fill="FFFFFF"/>
            <w:vAlign w:val="bottom"/>
          </w:tcPr>
          <w:p w14:paraId="01371D8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195" w:type="pct"/>
            <w:tcBorders>
              <w:top w:val="nil"/>
              <w:left w:val="single" w:sz="4" w:space="0" w:color="000000"/>
              <w:bottom w:val="single" w:sz="4" w:space="0" w:color="000000"/>
              <w:right w:val="nil"/>
            </w:tcBorders>
            <w:shd w:val="clear" w:color="auto" w:fill="FFFFFF"/>
            <w:vAlign w:val="bottom"/>
          </w:tcPr>
          <w:p w14:paraId="3A74974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72" w:type="pct"/>
            <w:tcBorders>
              <w:top w:val="nil"/>
              <w:left w:val="single" w:sz="4" w:space="0" w:color="000000"/>
              <w:bottom w:val="single" w:sz="4" w:space="0" w:color="000000"/>
              <w:right w:val="nil"/>
            </w:tcBorders>
            <w:shd w:val="clear" w:color="auto" w:fill="FFFFFF"/>
            <w:vAlign w:val="bottom"/>
          </w:tcPr>
          <w:p w14:paraId="25DCC42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06" w:type="pct"/>
            <w:tcBorders>
              <w:top w:val="nil"/>
              <w:left w:val="single" w:sz="4" w:space="0" w:color="000000"/>
              <w:bottom w:val="single" w:sz="4" w:space="0" w:color="000000"/>
              <w:right w:val="nil"/>
            </w:tcBorders>
            <w:shd w:val="clear" w:color="auto" w:fill="FFFFFF"/>
            <w:vAlign w:val="bottom"/>
          </w:tcPr>
          <w:p w14:paraId="215E026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195" w:type="pct"/>
            <w:tcBorders>
              <w:top w:val="nil"/>
              <w:left w:val="single" w:sz="4" w:space="0" w:color="000000"/>
              <w:bottom w:val="single" w:sz="4" w:space="0" w:color="000000"/>
              <w:right w:val="nil"/>
            </w:tcBorders>
            <w:shd w:val="clear" w:color="auto" w:fill="FFFFFF"/>
            <w:vAlign w:val="bottom"/>
          </w:tcPr>
          <w:p w14:paraId="2E8F1B6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72" w:type="pct"/>
            <w:tcBorders>
              <w:top w:val="nil"/>
              <w:left w:val="single" w:sz="4" w:space="0" w:color="000000"/>
              <w:bottom w:val="single" w:sz="4" w:space="0" w:color="000000"/>
              <w:right w:val="nil"/>
            </w:tcBorders>
            <w:shd w:val="clear" w:color="auto" w:fill="FFFFFF"/>
            <w:vAlign w:val="bottom"/>
          </w:tcPr>
          <w:p w14:paraId="431A630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06" w:type="pct"/>
            <w:tcBorders>
              <w:top w:val="nil"/>
              <w:left w:val="single" w:sz="4" w:space="0" w:color="000000"/>
              <w:bottom w:val="single" w:sz="4" w:space="0" w:color="000000"/>
              <w:right w:val="nil"/>
            </w:tcBorders>
            <w:shd w:val="clear" w:color="auto" w:fill="FFFFFF"/>
            <w:vAlign w:val="bottom"/>
          </w:tcPr>
          <w:p w14:paraId="6655067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13" w:type="pct"/>
            <w:tcBorders>
              <w:top w:val="nil"/>
              <w:left w:val="single" w:sz="4" w:space="0" w:color="000000"/>
              <w:bottom w:val="single" w:sz="4" w:space="0" w:color="000000"/>
              <w:right w:val="nil"/>
            </w:tcBorders>
            <w:shd w:val="clear" w:color="auto" w:fill="FFFFFF"/>
            <w:vAlign w:val="bottom"/>
          </w:tcPr>
          <w:p w14:paraId="66E6BD2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72" w:type="pct"/>
            <w:tcBorders>
              <w:top w:val="nil"/>
              <w:left w:val="single" w:sz="4" w:space="0" w:color="000000"/>
              <w:bottom w:val="single" w:sz="4" w:space="0" w:color="000000"/>
              <w:right w:val="nil"/>
            </w:tcBorders>
            <w:shd w:val="clear" w:color="auto" w:fill="FFFFFF"/>
            <w:vAlign w:val="bottom"/>
          </w:tcPr>
          <w:p w14:paraId="3CF46A6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07A298F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39745B" w:rsidRPr="00C71EAB" w14:paraId="5A231C11" w14:textId="77777777" w:rsidTr="00C71EAB">
        <w:trPr>
          <w:cantSplit/>
        </w:trPr>
        <w:tc>
          <w:tcPr>
            <w:tcW w:w="1503" w:type="pct"/>
            <w:tcBorders>
              <w:top w:val="nil"/>
              <w:left w:val="single" w:sz="4" w:space="0" w:color="000000"/>
              <w:bottom w:val="single" w:sz="4" w:space="0" w:color="000000"/>
              <w:right w:val="nil"/>
            </w:tcBorders>
            <w:shd w:val="clear" w:color="auto" w:fill="FFFFFF"/>
            <w:vAlign w:val="bottom"/>
          </w:tcPr>
          <w:p w14:paraId="6A64510F"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Pre-school</w:t>
            </w:r>
          </w:p>
        </w:tc>
        <w:tc>
          <w:tcPr>
            <w:tcW w:w="213" w:type="pct"/>
            <w:tcBorders>
              <w:top w:val="nil"/>
              <w:left w:val="single" w:sz="4" w:space="0" w:color="000000"/>
              <w:bottom w:val="single" w:sz="4" w:space="0" w:color="000000"/>
              <w:right w:val="nil"/>
            </w:tcBorders>
            <w:shd w:val="clear" w:color="auto" w:fill="FFFFFF"/>
            <w:vAlign w:val="bottom"/>
          </w:tcPr>
          <w:p w14:paraId="25868BD6" w14:textId="3EAA256C" w:rsidR="0039745B" w:rsidRPr="00C71EAB" w:rsidRDefault="0039745B" w:rsidP="0039745B">
            <w:pPr>
              <w:adjustRightInd w:val="0"/>
              <w:spacing w:before="67" w:after="67"/>
              <w:jc w:val="right"/>
              <w:rPr>
                <w:rFonts w:cs="Arial"/>
                <w:sz w:val="16"/>
                <w:szCs w:val="16"/>
              </w:rPr>
            </w:pPr>
            <w:r>
              <w:rPr>
                <w:rFonts w:cs="Arial"/>
                <w:color w:val="000000"/>
                <w:sz w:val="16"/>
                <w:szCs w:val="16"/>
              </w:rPr>
              <w:t>173</w:t>
            </w:r>
          </w:p>
        </w:tc>
        <w:tc>
          <w:tcPr>
            <w:tcW w:w="272" w:type="pct"/>
            <w:tcBorders>
              <w:top w:val="nil"/>
              <w:left w:val="single" w:sz="4" w:space="0" w:color="000000"/>
              <w:bottom w:val="single" w:sz="4" w:space="0" w:color="000000"/>
              <w:right w:val="nil"/>
            </w:tcBorders>
            <w:shd w:val="clear" w:color="auto" w:fill="FFFFFF"/>
            <w:vAlign w:val="bottom"/>
          </w:tcPr>
          <w:p w14:paraId="35AF4CFC" w14:textId="206A6A91" w:rsidR="0039745B" w:rsidRPr="00C71EAB" w:rsidRDefault="0039745B" w:rsidP="0039745B">
            <w:pPr>
              <w:adjustRightInd w:val="0"/>
              <w:spacing w:before="67" w:after="67"/>
              <w:jc w:val="right"/>
              <w:rPr>
                <w:rFonts w:cs="Arial"/>
                <w:sz w:val="16"/>
                <w:szCs w:val="16"/>
              </w:rPr>
            </w:pPr>
            <w:r>
              <w:rPr>
                <w:rFonts w:cs="Arial"/>
                <w:color w:val="000000"/>
                <w:sz w:val="16"/>
                <w:szCs w:val="16"/>
              </w:rPr>
              <w:t>200</w:t>
            </w:r>
          </w:p>
        </w:tc>
        <w:tc>
          <w:tcPr>
            <w:tcW w:w="249" w:type="pct"/>
            <w:tcBorders>
              <w:top w:val="nil"/>
              <w:left w:val="single" w:sz="4" w:space="0" w:color="000000"/>
              <w:bottom w:val="single" w:sz="4" w:space="0" w:color="000000"/>
              <w:right w:val="nil"/>
            </w:tcBorders>
            <w:shd w:val="clear" w:color="auto" w:fill="FFFFFF"/>
            <w:vAlign w:val="bottom"/>
          </w:tcPr>
          <w:p w14:paraId="21293AE3" w14:textId="2D86F75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374</w:t>
            </w:r>
          </w:p>
        </w:tc>
        <w:tc>
          <w:tcPr>
            <w:tcW w:w="195" w:type="pct"/>
            <w:tcBorders>
              <w:top w:val="nil"/>
              <w:left w:val="single" w:sz="4" w:space="0" w:color="000000"/>
              <w:bottom w:val="single" w:sz="4" w:space="0" w:color="000000"/>
              <w:right w:val="nil"/>
            </w:tcBorders>
            <w:shd w:val="clear" w:color="auto" w:fill="FFFFFF"/>
            <w:vAlign w:val="bottom"/>
          </w:tcPr>
          <w:p w14:paraId="45C4DA0D" w14:textId="2DCBCD6D" w:rsidR="0039745B" w:rsidRPr="00C71EAB" w:rsidRDefault="0039745B" w:rsidP="0039745B">
            <w:pPr>
              <w:adjustRightInd w:val="0"/>
              <w:spacing w:before="67" w:after="67"/>
              <w:jc w:val="right"/>
              <w:rPr>
                <w:rFonts w:cs="Arial"/>
                <w:sz w:val="16"/>
                <w:szCs w:val="16"/>
              </w:rPr>
            </w:pPr>
            <w:r>
              <w:rPr>
                <w:rFonts w:cs="Arial"/>
                <w:color w:val="000000"/>
                <w:sz w:val="16"/>
                <w:szCs w:val="16"/>
              </w:rPr>
              <w:t>31</w:t>
            </w:r>
          </w:p>
        </w:tc>
        <w:tc>
          <w:tcPr>
            <w:tcW w:w="272" w:type="pct"/>
            <w:tcBorders>
              <w:top w:val="nil"/>
              <w:left w:val="single" w:sz="4" w:space="0" w:color="000000"/>
              <w:bottom w:val="single" w:sz="4" w:space="0" w:color="000000"/>
              <w:right w:val="nil"/>
            </w:tcBorders>
            <w:shd w:val="clear" w:color="auto" w:fill="FFFFFF"/>
            <w:vAlign w:val="bottom"/>
          </w:tcPr>
          <w:p w14:paraId="2BEDF86B" w14:textId="7E949BFF" w:rsidR="0039745B" w:rsidRPr="00C71EAB" w:rsidRDefault="0039745B" w:rsidP="0039745B">
            <w:pPr>
              <w:adjustRightInd w:val="0"/>
              <w:spacing w:before="67" w:after="67"/>
              <w:jc w:val="right"/>
              <w:rPr>
                <w:rFonts w:cs="Arial"/>
                <w:sz w:val="16"/>
                <w:szCs w:val="16"/>
              </w:rPr>
            </w:pPr>
            <w:r>
              <w:rPr>
                <w:rFonts w:cs="Arial"/>
                <w:color w:val="000000"/>
                <w:sz w:val="16"/>
                <w:szCs w:val="16"/>
              </w:rPr>
              <w:t>35</w:t>
            </w:r>
          </w:p>
        </w:tc>
        <w:tc>
          <w:tcPr>
            <w:tcW w:w="213" w:type="pct"/>
            <w:tcBorders>
              <w:top w:val="nil"/>
              <w:left w:val="single" w:sz="4" w:space="0" w:color="000000"/>
              <w:bottom w:val="single" w:sz="4" w:space="0" w:color="000000"/>
              <w:right w:val="nil"/>
            </w:tcBorders>
            <w:shd w:val="clear" w:color="auto" w:fill="FFFFFF"/>
            <w:vAlign w:val="bottom"/>
          </w:tcPr>
          <w:p w14:paraId="635FF696" w14:textId="263177D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67</w:t>
            </w:r>
          </w:p>
        </w:tc>
        <w:tc>
          <w:tcPr>
            <w:tcW w:w="195" w:type="pct"/>
            <w:tcBorders>
              <w:top w:val="nil"/>
              <w:left w:val="single" w:sz="4" w:space="0" w:color="000000"/>
              <w:bottom w:val="single" w:sz="4" w:space="0" w:color="000000"/>
              <w:right w:val="nil"/>
            </w:tcBorders>
            <w:shd w:val="clear" w:color="auto" w:fill="FFFFFF"/>
            <w:vAlign w:val="bottom"/>
          </w:tcPr>
          <w:p w14:paraId="7383D0E6" w14:textId="52CED2F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22F203CA" w14:textId="6380042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39881627" w14:textId="412B3AE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195" w:type="pct"/>
            <w:tcBorders>
              <w:top w:val="nil"/>
              <w:left w:val="single" w:sz="4" w:space="0" w:color="000000"/>
              <w:bottom w:val="single" w:sz="4" w:space="0" w:color="000000"/>
              <w:right w:val="nil"/>
            </w:tcBorders>
            <w:shd w:val="clear" w:color="auto" w:fill="FFFFFF"/>
            <w:vAlign w:val="bottom"/>
          </w:tcPr>
          <w:p w14:paraId="34C6B1BB" w14:textId="327EC239" w:rsidR="0039745B" w:rsidRPr="00C71EAB" w:rsidRDefault="0039745B" w:rsidP="0039745B">
            <w:pPr>
              <w:adjustRightInd w:val="0"/>
              <w:spacing w:before="67" w:after="67"/>
              <w:jc w:val="right"/>
              <w:rPr>
                <w:rFonts w:cs="Arial"/>
                <w:sz w:val="16"/>
                <w:szCs w:val="16"/>
              </w:rPr>
            </w:pPr>
            <w:r>
              <w:rPr>
                <w:rFonts w:cs="Arial"/>
                <w:color w:val="000000"/>
                <w:sz w:val="16"/>
                <w:szCs w:val="16"/>
              </w:rPr>
              <w:t>14</w:t>
            </w:r>
          </w:p>
        </w:tc>
        <w:tc>
          <w:tcPr>
            <w:tcW w:w="272" w:type="pct"/>
            <w:tcBorders>
              <w:top w:val="nil"/>
              <w:left w:val="single" w:sz="4" w:space="0" w:color="000000"/>
              <w:bottom w:val="single" w:sz="4" w:space="0" w:color="000000"/>
              <w:right w:val="nil"/>
            </w:tcBorders>
            <w:shd w:val="clear" w:color="auto" w:fill="FFFFFF"/>
            <w:vAlign w:val="bottom"/>
          </w:tcPr>
          <w:p w14:paraId="459D2B6D" w14:textId="43EDE18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3997BBEE" w14:textId="17F26D5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22</w:t>
            </w:r>
          </w:p>
        </w:tc>
        <w:tc>
          <w:tcPr>
            <w:tcW w:w="213" w:type="pct"/>
            <w:tcBorders>
              <w:top w:val="nil"/>
              <w:left w:val="single" w:sz="4" w:space="0" w:color="000000"/>
              <w:bottom w:val="single" w:sz="4" w:space="0" w:color="000000"/>
              <w:right w:val="nil"/>
            </w:tcBorders>
            <w:shd w:val="clear" w:color="auto" w:fill="FFFFFF"/>
            <w:vAlign w:val="bottom"/>
          </w:tcPr>
          <w:p w14:paraId="0D11704E" w14:textId="4A5A306C" w:rsidR="0039745B" w:rsidRPr="00C71EAB" w:rsidRDefault="0039745B" w:rsidP="0039745B">
            <w:pPr>
              <w:adjustRightInd w:val="0"/>
              <w:spacing w:before="67" w:after="67"/>
              <w:jc w:val="right"/>
              <w:rPr>
                <w:rFonts w:cs="Arial"/>
                <w:sz w:val="16"/>
                <w:szCs w:val="16"/>
              </w:rPr>
            </w:pPr>
            <w:r>
              <w:rPr>
                <w:rFonts w:cs="Arial"/>
                <w:color w:val="000000"/>
                <w:sz w:val="16"/>
                <w:szCs w:val="16"/>
              </w:rPr>
              <w:t>225</w:t>
            </w:r>
          </w:p>
        </w:tc>
        <w:tc>
          <w:tcPr>
            <w:tcW w:w="272" w:type="pct"/>
            <w:tcBorders>
              <w:top w:val="nil"/>
              <w:left w:val="single" w:sz="4" w:space="0" w:color="000000"/>
              <w:bottom w:val="single" w:sz="4" w:space="0" w:color="000000"/>
              <w:right w:val="nil"/>
            </w:tcBorders>
            <w:shd w:val="clear" w:color="auto" w:fill="FFFFFF"/>
            <w:vAlign w:val="bottom"/>
          </w:tcPr>
          <w:p w14:paraId="710E27D1" w14:textId="01007C73" w:rsidR="0039745B" w:rsidRPr="00C71EAB" w:rsidRDefault="0039745B" w:rsidP="0039745B">
            <w:pPr>
              <w:adjustRightInd w:val="0"/>
              <w:spacing w:before="67" w:after="67"/>
              <w:jc w:val="right"/>
              <w:rPr>
                <w:rFonts w:cs="Arial"/>
                <w:sz w:val="16"/>
                <w:szCs w:val="16"/>
              </w:rPr>
            </w:pPr>
            <w:r>
              <w:rPr>
                <w:rFonts w:cs="Arial"/>
                <w:color w:val="000000"/>
                <w:sz w:val="16"/>
                <w:szCs w:val="16"/>
              </w:rPr>
              <w:t>246</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471A61B4" w14:textId="0AB2F9C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471</w:t>
            </w:r>
          </w:p>
        </w:tc>
      </w:tr>
      <w:tr w:rsidR="0039745B" w:rsidRPr="00C71EAB" w14:paraId="38A3EDCF" w14:textId="77777777" w:rsidTr="00C71EAB">
        <w:trPr>
          <w:cantSplit/>
        </w:trPr>
        <w:tc>
          <w:tcPr>
            <w:tcW w:w="1503" w:type="pct"/>
            <w:tcBorders>
              <w:top w:val="nil"/>
              <w:left w:val="single" w:sz="4" w:space="0" w:color="000000"/>
              <w:bottom w:val="single" w:sz="4" w:space="0" w:color="000000"/>
              <w:right w:val="nil"/>
            </w:tcBorders>
            <w:shd w:val="clear" w:color="auto" w:fill="FFFFFF"/>
            <w:vAlign w:val="bottom"/>
          </w:tcPr>
          <w:p w14:paraId="0FF8A4AD"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School</w:t>
            </w:r>
          </w:p>
        </w:tc>
        <w:tc>
          <w:tcPr>
            <w:tcW w:w="213" w:type="pct"/>
            <w:tcBorders>
              <w:top w:val="nil"/>
              <w:left w:val="single" w:sz="4" w:space="0" w:color="000000"/>
              <w:bottom w:val="single" w:sz="4" w:space="0" w:color="000000"/>
              <w:right w:val="nil"/>
            </w:tcBorders>
            <w:shd w:val="clear" w:color="auto" w:fill="FFFFFF"/>
            <w:vAlign w:val="bottom"/>
          </w:tcPr>
          <w:p w14:paraId="50D234EC" w14:textId="0F2440E0" w:rsidR="0039745B" w:rsidRPr="00C71EAB" w:rsidRDefault="0039745B" w:rsidP="0039745B">
            <w:pPr>
              <w:adjustRightInd w:val="0"/>
              <w:spacing w:before="67" w:after="67"/>
              <w:jc w:val="right"/>
              <w:rPr>
                <w:rFonts w:cs="Arial"/>
                <w:sz w:val="16"/>
                <w:szCs w:val="16"/>
              </w:rPr>
            </w:pPr>
            <w:r>
              <w:rPr>
                <w:rFonts w:cs="Arial"/>
                <w:color w:val="000000"/>
                <w:sz w:val="16"/>
                <w:szCs w:val="16"/>
              </w:rPr>
              <w:t>6 588</w:t>
            </w:r>
          </w:p>
        </w:tc>
        <w:tc>
          <w:tcPr>
            <w:tcW w:w="272" w:type="pct"/>
            <w:tcBorders>
              <w:top w:val="nil"/>
              <w:left w:val="single" w:sz="4" w:space="0" w:color="000000"/>
              <w:bottom w:val="single" w:sz="4" w:space="0" w:color="000000"/>
              <w:right w:val="nil"/>
            </w:tcBorders>
            <w:shd w:val="clear" w:color="auto" w:fill="FFFFFF"/>
            <w:vAlign w:val="bottom"/>
          </w:tcPr>
          <w:p w14:paraId="2B4524CB" w14:textId="7CD99598" w:rsidR="0039745B" w:rsidRPr="00C71EAB" w:rsidRDefault="0039745B" w:rsidP="0039745B">
            <w:pPr>
              <w:adjustRightInd w:val="0"/>
              <w:spacing w:before="67" w:after="67"/>
              <w:jc w:val="right"/>
              <w:rPr>
                <w:rFonts w:cs="Arial"/>
                <w:sz w:val="16"/>
                <w:szCs w:val="16"/>
              </w:rPr>
            </w:pPr>
            <w:r>
              <w:rPr>
                <w:rFonts w:cs="Arial"/>
                <w:color w:val="000000"/>
                <w:sz w:val="16"/>
                <w:szCs w:val="16"/>
              </w:rPr>
              <w:t>6 475</w:t>
            </w:r>
          </w:p>
        </w:tc>
        <w:tc>
          <w:tcPr>
            <w:tcW w:w="249" w:type="pct"/>
            <w:tcBorders>
              <w:top w:val="nil"/>
              <w:left w:val="single" w:sz="4" w:space="0" w:color="000000"/>
              <w:bottom w:val="single" w:sz="4" w:space="0" w:color="000000"/>
              <w:right w:val="nil"/>
            </w:tcBorders>
            <w:shd w:val="clear" w:color="auto" w:fill="FFFFFF"/>
            <w:vAlign w:val="bottom"/>
          </w:tcPr>
          <w:p w14:paraId="16A1382C" w14:textId="424CE3F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13 063</w:t>
            </w:r>
          </w:p>
        </w:tc>
        <w:tc>
          <w:tcPr>
            <w:tcW w:w="195" w:type="pct"/>
            <w:tcBorders>
              <w:top w:val="nil"/>
              <w:left w:val="single" w:sz="4" w:space="0" w:color="000000"/>
              <w:bottom w:val="single" w:sz="4" w:space="0" w:color="000000"/>
              <w:right w:val="nil"/>
            </w:tcBorders>
            <w:shd w:val="clear" w:color="auto" w:fill="FFFFFF"/>
            <w:vAlign w:val="bottom"/>
          </w:tcPr>
          <w:p w14:paraId="41F49AD8" w14:textId="1AD240A4" w:rsidR="0039745B" w:rsidRPr="00C71EAB" w:rsidRDefault="0039745B" w:rsidP="0039745B">
            <w:pPr>
              <w:adjustRightInd w:val="0"/>
              <w:spacing w:before="67" w:after="67"/>
              <w:jc w:val="right"/>
              <w:rPr>
                <w:rFonts w:cs="Arial"/>
                <w:sz w:val="16"/>
                <w:szCs w:val="16"/>
              </w:rPr>
            </w:pPr>
            <w:r>
              <w:rPr>
                <w:rFonts w:cs="Arial"/>
                <w:color w:val="000000"/>
                <w:sz w:val="16"/>
                <w:szCs w:val="16"/>
              </w:rPr>
              <w:t>569</w:t>
            </w:r>
          </w:p>
        </w:tc>
        <w:tc>
          <w:tcPr>
            <w:tcW w:w="272" w:type="pct"/>
            <w:tcBorders>
              <w:top w:val="nil"/>
              <w:left w:val="single" w:sz="4" w:space="0" w:color="000000"/>
              <w:bottom w:val="single" w:sz="4" w:space="0" w:color="000000"/>
              <w:right w:val="nil"/>
            </w:tcBorders>
            <w:shd w:val="clear" w:color="auto" w:fill="FFFFFF"/>
            <w:vAlign w:val="bottom"/>
          </w:tcPr>
          <w:p w14:paraId="5FE52669" w14:textId="0F06991D" w:rsidR="0039745B" w:rsidRPr="00C71EAB" w:rsidRDefault="0039745B" w:rsidP="0039745B">
            <w:pPr>
              <w:adjustRightInd w:val="0"/>
              <w:spacing w:before="67" w:after="67"/>
              <w:jc w:val="right"/>
              <w:rPr>
                <w:rFonts w:cs="Arial"/>
                <w:sz w:val="16"/>
                <w:szCs w:val="16"/>
              </w:rPr>
            </w:pPr>
            <w:r>
              <w:rPr>
                <w:rFonts w:cs="Arial"/>
                <w:color w:val="000000"/>
                <w:sz w:val="16"/>
                <w:szCs w:val="16"/>
              </w:rPr>
              <w:t>564</w:t>
            </w:r>
          </w:p>
        </w:tc>
        <w:tc>
          <w:tcPr>
            <w:tcW w:w="213" w:type="pct"/>
            <w:tcBorders>
              <w:top w:val="nil"/>
              <w:left w:val="single" w:sz="4" w:space="0" w:color="000000"/>
              <w:bottom w:val="single" w:sz="4" w:space="0" w:color="000000"/>
              <w:right w:val="nil"/>
            </w:tcBorders>
            <w:shd w:val="clear" w:color="auto" w:fill="FFFFFF"/>
            <w:vAlign w:val="bottom"/>
          </w:tcPr>
          <w:p w14:paraId="74FF7118" w14:textId="0B2CB69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1 133</w:t>
            </w:r>
          </w:p>
        </w:tc>
        <w:tc>
          <w:tcPr>
            <w:tcW w:w="195" w:type="pct"/>
            <w:tcBorders>
              <w:top w:val="nil"/>
              <w:left w:val="single" w:sz="4" w:space="0" w:color="000000"/>
              <w:bottom w:val="single" w:sz="4" w:space="0" w:color="000000"/>
              <w:right w:val="nil"/>
            </w:tcBorders>
            <w:shd w:val="clear" w:color="auto" w:fill="FFFFFF"/>
            <w:vAlign w:val="bottom"/>
          </w:tcPr>
          <w:p w14:paraId="06A29597" w14:textId="4D659C84" w:rsidR="0039745B" w:rsidRPr="00C71EAB" w:rsidRDefault="0039745B" w:rsidP="0039745B">
            <w:pPr>
              <w:adjustRightInd w:val="0"/>
              <w:spacing w:before="67" w:after="67"/>
              <w:jc w:val="right"/>
              <w:rPr>
                <w:rFonts w:cs="Arial"/>
                <w:sz w:val="16"/>
                <w:szCs w:val="16"/>
              </w:rPr>
            </w:pPr>
            <w:r>
              <w:rPr>
                <w:rFonts w:cs="Arial"/>
                <w:color w:val="000000"/>
                <w:sz w:val="16"/>
                <w:szCs w:val="16"/>
              </w:rPr>
              <w:t>128</w:t>
            </w:r>
          </w:p>
        </w:tc>
        <w:tc>
          <w:tcPr>
            <w:tcW w:w="272" w:type="pct"/>
            <w:tcBorders>
              <w:top w:val="nil"/>
              <w:left w:val="single" w:sz="4" w:space="0" w:color="000000"/>
              <w:bottom w:val="single" w:sz="4" w:space="0" w:color="000000"/>
              <w:right w:val="nil"/>
            </w:tcBorders>
            <w:shd w:val="clear" w:color="auto" w:fill="FFFFFF"/>
            <w:vAlign w:val="bottom"/>
          </w:tcPr>
          <w:p w14:paraId="26517CAD" w14:textId="4E324FBD" w:rsidR="0039745B" w:rsidRPr="00C71EAB" w:rsidRDefault="0039745B" w:rsidP="0039745B">
            <w:pPr>
              <w:adjustRightInd w:val="0"/>
              <w:spacing w:before="67" w:after="67"/>
              <w:jc w:val="right"/>
              <w:rPr>
                <w:rFonts w:cs="Arial"/>
                <w:sz w:val="16"/>
                <w:szCs w:val="16"/>
              </w:rPr>
            </w:pPr>
            <w:r>
              <w:rPr>
                <w:rFonts w:cs="Arial"/>
                <w:color w:val="000000"/>
                <w:sz w:val="16"/>
                <w:szCs w:val="16"/>
              </w:rPr>
              <w:t>108</w:t>
            </w:r>
          </w:p>
        </w:tc>
        <w:tc>
          <w:tcPr>
            <w:tcW w:w="206" w:type="pct"/>
            <w:tcBorders>
              <w:top w:val="nil"/>
              <w:left w:val="single" w:sz="4" w:space="0" w:color="000000"/>
              <w:bottom w:val="single" w:sz="4" w:space="0" w:color="000000"/>
              <w:right w:val="nil"/>
            </w:tcBorders>
            <w:shd w:val="clear" w:color="auto" w:fill="FFFFFF"/>
            <w:vAlign w:val="bottom"/>
          </w:tcPr>
          <w:p w14:paraId="1F28C2E1" w14:textId="7B29F30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236</w:t>
            </w:r>
          </w:p>
        </w:tc>
        <w:tc>
          <w:tcPr>
            <w:tcW w:w="195" w:type="pct"/>
            <w:tcBorders>
              <w:top w:val="nil"/>
              <w:left w:val="single" w:sz="4" w:space="0" w:color="000000"/>
              <w:bottom w:val="single" w:sz="4" w:space="0" w:color="000000"/>
              <w:right w:val="nil"/>
            </w:tcBorders>
            <w:shd w:val="clear" w:color="auto" w:fill="FFFFFF"/>
            <w:vAlign w:val="bottom"/>
          </w:tcPr>
          <w:p w14:paraId="79C8F6E5" w14:textId="135E416C" w:rsidR="0039745B" w:rsidRPr="00C71EAB" w:rsidRDefault="0039745B" w:rsidP="0039745B">
            <w:pPr>
              <w:adjustRightInd w:val="0"/>
              <w:spacing w:before="67" w:after="67"/>
              <w:jc w:val="right"/>
              <w:rPr>
                <w:rFonts w:cs="Arial"/>
                <w:sz w:val="16"/>
                <w:szCs w:val="16"/>
              </w:rPr>
            </w:pPr>
            <w:r>
              <w:rPr>
                <w:rFonts w:cs="Arial"/>
                <w:color w:val="000000"/>
                <w:sz w:val="16"/>
                <w:szCs w:val="16"/>
              </w:rPr>
              <w:t>290</w:t>
            </w:r>
          </w:p>
        </w:tc>
        <w:tc>
          <w:tcPr>
            <w:tcW w:w="272" w:type="pct"/>
            <w:tcBorders>
              <w:top w:val="nil"/>
              <w:left w:val="single" w:sz="4" w:space="0" w:color="000000"/>
              <w:bottom w:val="single" w:sz="4" w:space="0" w:color="000000"/>
              <w:right w:val="nil"/>
            </w:tcBorders>
            <w:shd w:val="clear" w:color="auto" w:fill="FFFFFF"/>
            <w:vAlign w:val="bottom"/>
          </w:tcPr>
          <w:p w14:paraId="2DB4A222" w14:textId="22007DEA" w:rsidR="0039745B" w:rsidRPr="00C71EAB" w:rsidRDefault="0039745B" w:rsidP="0039745B">
            <w:pPr>
              <w:adjustRightInd w:val="0"/>
              <w:spacing w:before="67" w:after="67"/>
              <w:jc w:val="right"/>
              <w:rPr>
                <w:rFonts w:cs="Arial"/>
                <w:sz w:val="16"/>
                <w:szCs w:val="16"/>
              </w:rPr>
            </w:pPr>
            <w:r>
              <w:rPr>
                <w:rFonts w:cs="Arial"/>
                <w:color w:val="000000"/>
                <w:sz w:val="16"/>
                <w:szCs w:val="16"/>
              </w:rPr>
              <w:t>305</w:t>
            </w:r>
          </w:p>
        </w:tc>
        <w:tc>
          <w:tcPr>
            <w:tcW w:w="206" w:type="pct"/>
            <w:tcBorders>
              <w:top w:val="nil"/>
              <w:left w:val="single" w:sz="4" w:space="0" w:color="000000"/>
              <w:bottom w:val="single" w:sz="4" w:space="0" w:color="000000"/>
              <w:right w:val="nil"/>
            </w:tcBorders>
            <w:shd w:val="clear" w:color="auto" w:fill="FFFFFF"/>
            <w:vAlign w:val="bottom"/>
          </w:tcPr>
          <w:p w14:paraId="05BCBE68" w14:textId="07EB3DE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595</w:t>
            </w:r>
          </w:p>
        </w:tc>
        <w:tc>
          <w:tcPr>
            <w:tcW w:w="213" w:type="pct"/>
            <w:tcBorders>
              <w:top w:val="nil"/>
              <w:left w:val="single" w:sz="4" w:space="0" w:color="000000"/>
              <w:bottom w:val="single" w:sz="4" w:space="0" w:color="000000"/>
              <w:right w:val="nil"/>
            </w:tcBorders>
            <w:shd w:val="clear" w:color="auto" w:fill="FFFFFF"/>
            <w:vAlign w:val="bottom"/>
          </w:tcPr>
          <w:p w14:paraId="34E15D45" w14:textId="66B24365" w:rsidR="0039745B" w:rsidRPr="00C71EAB" w:rsidRDefault="0039745B" w:rsidP="0039745B">
            <w:pPr>
              <w:adjustRightInd w:val="0"/>
              <w:spacing w:before="67" w:after="67"/>
              <w:jc w:val="right"/>
              <w:rPr>
                <w:rFonts w:cs="Arial"/>
                <w:sz w:val="16"/>
                <w:szCs w:val="16"/>
              </w:rPr>
            </w:pPr>
            <w:r>
              <w:rPr>
                <w:rFonts w:cs="Arial"/>
                <w:color w:val="000000"/>
                <w:sz w:val="16"/>
                <w:szCs w:val="16"/>
              </w:rPr>
              <w:t>7 575</w:t>
            </w:r>
          </w:p>
        </w:tc>
        <w:tc>
          <w:tcPr>
            <w:tcW w:w="272" w:type="pct"/>
            <w:tcBorders>
              <w:top w:val="nil"/>
              <w:left w:val="single" w:sz="4" w:space="0" w:color="000000"/>
              <w:bottom w:val="single" w:sz="4" w:space="0" w:color="000000"/>
              <w:right w:val="nil"/>
            </w:tcBorders>
            <w:shd w:val="clear" w:color="auto" w:fill="FFFFFF"/>
            <w:vAlign w:val="bottom"/>
          </w:tcPr>
          <w:p w14:paraId="44C3F077" w14:textId="5FD06549" w:rsidR="0039745B" w:rsidRPr="00C71EAB" w:rsidRDefault="0039745B" w:rsidP="0039745B">
            <w:pPr>
              <w:adjustRightInd w:val="0"/>
              <w:spacing w:before="67" w:after="67"/>
              <w:jc w:val="right"/>
              <w:rPr>
                <w:rFonts w:cs="Arial"/>
                <w:sz w:val="16"/>
                <w:szCs w:val="16"/>
              </w:rPr>
            </w:pPr>
            <w:r>
              <w:rPr>
                <w:rFonts w:cs="Arial"/>
                <w:color w:val="000000"/>
                <w:sz w:val="16"/>
                <w:szCs w:val="16"/>
              </w:rPr>
              <w:t>7 451</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2BECDB40" w14:textId="58CA9B6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15 026</w:t>
            </w:r>
          </w:p>
        </w:tc>
      </w:tr>
      <w:tr w:rsidR="0039745B" w:rsidRPr="00C71EAB" w14:paraId="17659156" w14:textId="77777777" w:rsidTr="00C71EAB">
        <w:trPr>
          <w:cantSplit/>
        </w:trPr>
        <w:tc>
          <w:tcPr>
            <w:tcW w:w="1503" w:type="pct"/>
            <w:tcBorders>
              <w:top w:val="nil"/>
              <w:left w:val="single" w:sz="4" w:space="0" w:color="000000"/>
              <w:bottom w:val="single" w:sz="4" w:space="0" w:color="000000"/>
              <w:right w:val="nil"/>
            </w:tcBorders>
            <w:shd w:val="clear" w:color="auto" w:fill="FFFFFF"/>
            <w:vAlign w:val="bottom"/>
          </w:tcPr>
          <w:p w14:paraId="03E6E396"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Higher Educational Institution</w:t>
            </w:r>
          </w:p>
        </w:tc>
        <w:tc>
          <w:tcPr>
            <w:tcW w:w="213" w:type="pct"/>
            <w:tcBorders>
              <w:top w:val="nil"/>
              <w:left w:val="single" w:sz="4" w:space="0" w:color="000000"/>
              <w:bottom w:val="single" w:sz="4" w:space="0" w:color="000000"/>
              <w:right w:val="nil"/>
            </w:tcBorders>
            <w:shd w:val="clear" w:color="auto" w:fill="FFFFFF"/>
            <w:vAlign w:val="bottom"/>
          </w:tcPr>
          <w:p w14:paraId="4BB5AC9C" w14:textId="6FB992BD" w:rsidR="0039745B" w:rsidRPr="00C71EAB" w:rsidRDefault="0039745B" w:rsidP="0039745B">
            <w:pPr>
              <w:adjustRightInd w:val="0"/>
              <w:spacing w:before="67" w:after="67"/>
              <w:jc w:val="right"/>
              <w:rPr>
                <w:rFonts w:cs="Arial"/>
                <w:sz w:val="16"/>
                <w:szCs w:val="16"/>
              </w:rPr>
            </w:pPr>
            <w:r>
              <w:rPr>
                <w:rFonts w:cs="Arial"/>
                <w:color w:val="000000"/>
                <w:sz w:val="16"/>
                <w:szCs w:val="16"/>
              </w:rPr>
              <w:t>302</w:t>
            </w:r>
          </w:p>
        </w:tc>
        <w:tc>
          <w:tcPr>
            <w:tcW w:w="272" w:type="pct"/>
            <w:tcBorders>
              <w:top w:val="nil"/>
              <w:left w:val="single" w:sz="4" w:space="0" w:color="000000"/>
              <w:bottom w:val="single" w:sz="4" w:space="0" w:color="000000"/>
              <w:right w:val="nil"/>
            </w:tcBorders>
            <w:shd w:val="clear" w:color="auto" w:fill="FFFFFF"/>
            <w:vAlign w:val="bottom"/>
          </w:tcPr>
          <w:p w14:paraId="13ABC294" w14:textId="3D3F5D50" w:rsidR="0039745B" w:rsidRPr="00C71EAB" w:rsidRDefault="0039745B" w:rsidP="0039745B">
            <w:pPr>
              <w:adjustRightInd w:val="0"/>
              <w:spacing w:before="67" w:after="67"/>
              <w:jc w:val="right"/>
              <w:rPr>
                <w:rFonts w:cs="Arial"/>
                <w:sz w:val="16"/>
                <w:szCs w:val="16"/>
              </w:rPr>
            </w:pPr>
            <w:r>
              <w:rPr>
                <w:rFonts w:cs="Arial"/>
                <w:color w:val="000000"/>
                <w:sz w:val="16"/>
                <w:szCs w:val="16"/>
              </w:rPr>
              <w:t>410</w:t>
            </w:r>
          </w:p>
        </w:tc>
        <w:tc>
          <w:tcPr>
            <w:tcW w:w="249" w:type="pct"/>
            <w:tcBorders>
              <w:top w:val="nil"/>
              <w:left w:val="single" w:sz="4" w:space="0" w:color="000000"/>
              <w:bottom w:val="single" w:sz="4" w:space="0" w:color="000000"/>
              <w:right w:val="nil"/>
            </w:tcBorders>
            <w:shd w:val="clear" w:color="auto" w:fill="FFFFFF"/>
            <w:vAlign w:val="bottom"/>
          </w:tcPr>
          <w:p w14:paraId="3F545C71" w14:textId="42EB9B4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711</w:t>
            </w:r>
          </w:p>
        </w:tc>
        <w:tc>
          <w:tcPr>
            <w:tcW w:w="195" w:type="pct"/>
            <w:tcBorders>
              <w:top w:val="nil"/>
              <w:left w:val="single" w:sz="4" w:space="0" w:color="000000"/>
              <w:bottom w:val="single" w:sz="4" w:space="0" w:color="000000"/>
              <w:right w:val="nil"/>
            </w:tcBorders>
            <w:shd w:val="clear" w:color="auto" w:fill="FFFFFF"/>
            <w:vAlign w:val="bottom"/>
          </w:tcPr>
          <w:p w14:paraId="226B2921" w14:textId="63AFFA9B" w:rsidR="0039745B" w:rsidRPr="00C71EAB" w:rsidRDefault="0039745B" w:rsidP="0039745B">
            <w:pPr>
              <w:adjustRightInd w:val="0"/>
              <w:spacing w:before="67" w:after="67"/>
              <w:jc w:val="right"/>
              <w:rPr>
                <w:rFonts w:cs="Arial"/>
                <w:sz w:val="16"/>
                <w:szCs w:val="16"/>
              </w:rPr>
            </w:pPr>
            <w:r>
              <w:rPr>
                <w:rFonts w:cs="Arial"/>
                <w:color w:val="000000"/>
                <w:sz w:val="16"/>
                <w:szCs w:val="16"/>
              </w:rPr>
              <w:t>30</w:t>
            </w:r>
          </w:p>
        </w:tc>
        <w:tc>
          <w:tcPr>
            <w:tcW w:w="272" w:type="pct"/>
            <w:tcBorders>
              <w:top w:val="nil"/>
              <w:left w:val="single" w:sz="4" w:space="0" w:color="000000"/>
              <w:bottom w:val="single" w:sz="4" w:space="0" w:color="000000"/>
              <w:right w:val="nil"/>
            </w:tcBorders>
            <w:shd w:val="clear" w:color="auto" w:fill="FFFFFF"/>
            <w:vAlign w:val="bottom"/>
          </w:tcPr>
          <w:p w14:paraId="041594CF" w14:textId="712DFF05" w:rsidR="0039745B" w:rsidRPr="00C71EAB" w:rsidRDefault="0039745B" w:rsidP="0039745B">
            <w:pPr>
              <w:adjustRightInd w:val="0"/>
              <w:spacing w:before="67" w:after="67"/>
              <w:jc w:val="right"/>
              <w:rPr>
                <w:rFonts w:cs="Arial"/>
                <w:sz w:val="16"/>
                <w:szCs w:val="16"/>
              </w:rPr>
            </w:pPr>
            <w:r>
              <w:rPr>
                <w:rFonts w:cs="Arial"/>
                <w:color w:val="000000"/>
                <w:sz w:val="16"/>
                <w:szCs w:val="16"/>
              </w:rPr>
              <w:t>41</w:t>
            </w:r>
          </w:p>
        </w:tc>
        <w:tc>
          <w:tcPr>
            <w:tcW w:w="213" w:type="pct"/>
            <w:tcBorders>
              <w:top w:val="nil"/>
              <w:left w:val="single" w:sz="4" w:space="0" w:color="000000"/>
              <w:bottom w:val="single" w:sz="4" w:space="0" w:color="000000"/>
              <w:right w:val="nil"/>
            </w:tcBorders>
            <w:shd w:val="clear" w:color="auto" w:fill="FFFFFF"/>
            <w:vAlign w:val="bottom"/>
          </w:tcPr>
          <w:p w14:paraId="4AFA770E" w14:textId="0C9D668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70</w:t>
            </w:r>
          </w:p>
        </w:tc>
        <w:tc>
          <w:tcPr>
            <w:tcW w:w="195" w:type="pct"/>
            <w:tcBorders>
              <w:top w:val="nil"/>
              <w:left w:val="single" w:sz="4" w:space="0" w:color="000000"/>
              <w:bottom w:val="single" w:sz="4" w:space="0" w:color="000000"/>
              <w:right w:val="nil"/>
            </w:tcBorders>
            <w:shd w:val="clear" w:color="auto" w:fill="FFFFFF"/>
            <w:vAlign w:val="bottom"/>
          </w:tcPr>
          <w:p w14:paraId="05B63439" w14:textId="0D73A290"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272" w:type="pct"/>
            <w:tcBorders>
              <w:top w:val="nil"/>
              <w:left w:val="single" w:sz="4" w:space="0" w:color="000000"/>
              <w:bottom w:val="single" w:sz="4" w:space="0" w:color="000000"/>
              <w:right w:val="nil"/>
            </w:tcBorders>
            <w:shd w:val="clear" w:color="auto" w:fill="FFFFFF"/>
            <w:vAlign w:val="bottom"/>
          </w:tcPr>
          <w:p w14:paraId="39FE23E8" w14:textId="28302D67"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06" w:type="pct"/>
            <w:tcBorders>
              <w:top w:val="nil"/>
              <w:left w:val="single" w:sz="4" w:space="0" w:color="000000"/>
              <w:bottom w:val="single" w:sz="4" w:space="0" w:color="000000"/>
              <w:right w:val="nil"/>
            </w:tcBorders>
            <w:shd w:val="clear" w:color="auto" w:fill="FFFFFF"/>
            <w:vAlign w:val="bottom"/>
          </w:tcPr>
          <w:p w14:paraId="65B453C5" w14:textId="5B4AA00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43</w:t>
            </w:r>
          </w:p>
        </w:tc>
        <w:tc>
          <w:tcPr>
            <w:tcW w:w="195" w:type="pct"/>
            <w:tcBorders>
              <w:top w:val="nil"/>
              <w:left w:val="single" w:sz="4" w:space="0" w:color="000000"/>
              <w:bottom w:val="single" w:sz="4" w:space="0" w:color="000000"/>
              <w:right w:val="nil"/>
            </w:tcBorders>
            <w:shd w:val="clear" w:color="auto" w:fill="FFFFFF"/>
            <w:vAlign w:val="bottom"/>
          </w:tcPr>
          <w:p w14:paraId="51FE9A43" w14:textId="58E95387" w:rsidR="0039745B" w:rsidRPr="00C71EAB" w:rsidRDefault="0039745B" w:rsidP="0039745B">
            <w:pPr>
              <w:adjustRightInd w:val="0"/>
              <w:spacing w:before="67" w:after="67"/>
              <w:jc w:val="right"/>
              <w:rPr>
                <w:rFonts w:cs="Arial"/>
                <w:sz w:val="16"/>
                <w:szCs w:val="16"/>
              </w:rPr>
            </w:pPr>
            <w:r>
              <w:rPr>
                <w:rFonts w:cs="Arial"/>
                <w:color w:val="000000"/>
                <w:sz w:val="16"/>
                <w:szCs w:val="16"/>
              </w:rPr>
              <w:t>86</w:t>
            </w:r>
          </w:p>
        </w:tc>
        <w:tc>
          <w:tcPr>
            <w:tcW w:w="272" w:type="pct"/>
            <w:tcBorders>
              <w:top w:val="nil"/>
              <w:left w:val="single" w:sz="4" w:space="0" w:color="000000"/>
              <w:bottom w:val="single" w:sz="4" w:space="0" w:color="000000"/>
              <w:right w:val="nil"/>
            </w:tcBorders>
            <w:shd w:val="clear" w:color="auto" w:fill="FFFFFF"/>
            <w:vAlign w:val="bottom"/>
          </w:tcPr>
          <w:p w14:paraId="2F70D32F" w14:textId="0A3643FA" w:rsidR="0039745B" w:rsidRPr="00C71EAB" w:rsidRDefault="0039745B" w:rsidP="0039745B">
            <w:pPr>
              <w:adjustRightInd w:val="0"/>
              <w:spacing w:before="67" w:after="67"/>
              <w:jc w:val="right"/>
              <w:rPr>
                <w:rFonts w:cs="Arial"/>
                <w:sz w:val="16"/>
                <w:szCs w:val="16"/>
              </w:rPr>
            </w:pPr>
            <w:r>
              <w:rPr>
                <w:rFonts w:cs="Arial"/>
                <w:color w:val="000000"/>
                <w:sz w:val="16"/>
                <w:szCs w:val="16"/>
              </w:rPr>
              <w:t>57</w:t>
            </w:r>
          </w:p>
        </w:tc>
        <w:tc>
          <w:tcPr>
            <w:tcW w:w="206" w:type="pct"/>
            <w:tcBorders>
              <w:top w:val="nil"/>
              <w:left w:val="single" w:sz="4" w:space="0" w:color="000000"/>
              <w:bottom w:val="single" w:sz="4" w:space="0" w:color="000000"/>
              <w:right w:val="nil"/>
            </w:tcBorders>
            <w:shd w:val="clear" w:color="auto" w:fill="FFFFFF"/>
            <w:vAlign w:val="bottom"/>
          </w:tcPr>
          <w:p w14:paraId="1662798F" w14:textId="5EDA90C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144</w:t>
            </w:r>
          </w:p>
        </w:tc>
        <w:tc>
          <w:tcPr>
            <w:tcW w:w="213" w:type="pct"/>
            <w:tcBorders>
              <w:top w:val="nil"/>
              <w:left w:val="single" w:sz="4" w:space="0" w:color="000000"/>
              <w:bottom w:val="single" w:sz="4" w:space="0" w:color="000000"/>
              <w:right w:val="nil"/>
            </w:tcBorders>
            <w:shd w:val="clear" w:color="auto" w:fill="FFFFFF"/>
            <w:vAlign w:val="bottom"/>
          </w:tcPr>
          <w:p w14:paraId="5ADE215D" w14:textId="01F21784" w:rsidR="0039745B" w:rsidRPr="00C71EAB" w:rsidRDefault="0039745B" w:rsidP="0039745B">
            <w:pPr>
              <w:adjustRightInd w:val="0"/>
              <w:spacing w:before="67" w:after="67"/>
              <w:jc w:val="right"/>
              <w:rPr>
                <w:rFonts w:cs="Arial"/>
                <w:sz w:val="16"/>
                <w:szCs w:val="16"/>
              </w:rPr>
            </w:pPr>
            <w:r>
              <w:rPr>
                <w:rFonts w:cs="Arial"/>
                <w:color w:val="000000"/>
                <w:sz w:val="16"/>
                <w:szCs w:val="16"/>
              </w:rPr>
              <w:t>440</w:t>
            </w:r>
          </w:p>
        </w:tc>
        <w:tc>
          <w:tcPr>
            <w:tcW w:w="272" w:type="pct"/>
            <w:tcBorders>
              <w:top w:val="nil"/>
              <w:left w:val="single" w:sz="4" w:space="0" w:color="000000"/>
              <w:bottom w:val="single" w:sz="4" w:space="0" w:color="000000"/>
              <w:right w:val="nil"/>
            </w:tcBorders>
            <w:shd w:val="clear" w:color="auto" w:fill="FFFFFF"/>
            <w:vAlign w:val="bottom"/>
          </w:tcPr>
          <w:p w14:paraId="16B2D264" w14:textId="3F7CCCEA" w:rsidR="0039745B" w:rsidRPr="00C71EAB" w:rsidRDefault="0039745B" w:rsidP="0039745B">
            <w:pPr>
              <w:adjustRightInd w:val="0"/>
              <w:spacing w:before="67" w:after="67"/>
              <w:jc w:val="right"/>
              <w:rPr>
                <w:rFonts w:cs="Arial"/>
                <w:sz w:val="16"/>
                <w:szCs w:val="16"/>
              </w:rPr>
            </w:pPr>
            <w:r>
              <w:rPr>
                <w:rFonts w:cs="Arial"/>
                <w:color w:val="000000"/>
                <w:sz w:val="16"/>
                <w:szCs w:val="16"/>
              </w:rPr>
              <w:t>528</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653E057E" w14:textId="31CDFC1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968</w:t>
            </w:r>
          </w:p>
        </w:tc>
      </w:tr>
      <w:tr w:rsidR="0039745B" w:rsidRPr="00C71EAB" w14:paraId="2C4FF679" w14:textId="77777777" w:rsidTr="00C71EAB">
        <w:trPr>
          <w:cantSplit/>
        </w:trPr>
        <w:tc>
          <w:tcPr>
            <w:tcW w:w="1503" w:type="pct"/>
            <w:tcBorders>
              <w:top w:val="nil"/>
              <w:left w:val="single" w:sz="4" w:space="0" w:color="000000"/>
              <w:bottom w:val="single" w:sz="4" w:space="0" w:color="000000"/>
              <w:right w:val="nil"/>
            </w:tcBorders>
            <w:shd w:val="clear" w:color="auto" w:fill="FFFFFF"/>
            <w:vAlign w:val="bottom"/>
          </w:tcPr>
          <w:p w14:paraId="2E854C90"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TVET</w:t>
            </w:r>
          </w:p>
        </w:tc>
        <w:tc>
          <w:tcPr>
            <w:tcW w:w="213" w:type="pct"/>
            <w:tcBorders>
              <w:top w:val="nil"/>
              <w:left w:val="single" w:sz="4" w:space="0" w:color="000000"/>
              <w:bottom w:val="single" w:sz="4" w:space="0" w:color="000000"/>
              <w:right w:val="nil"/>
            </w:tcBorders>
            <w:shd w:val="clear" w:color="auto" w:fill="FFFFFF"/>
            <w:vAlign w:val="bottom"/>
          </w:tcPr>
          <w:p w14:paraId="4AD6EC41" w14:textId="464BAE21" w:rsidR="0039745B" w:rsidRPr="00C71EAB" w:rsidRDefault="0039745B" w:rsidP="0039745B">
            <w:pPr>
              <w:adjustRightInd w:val="0"/>
              <w:spacing w:before="67" w:after="67"/>
              <w:jc w:val="right"/>
              <w:rPr>
                <w:rFonts w:cs="Arial"/>
                <w:sz w:val="16"/>
                <w:szCs w:val="16"/>
              </w:rPr>
            </w:pPr>
            <w:r>
              <w:rPr>
                <w:rFonts w:cs="Arial"/>
                <w:color w:val="000000"/>
                <w:sz w:val="16"/>
                <w:szCs w:val="16"/>
              </w:rPr>
              <w:t>158</w:t>
            </w:r>
          </w:p>
        </w:tc>
        <w:tc>
          <w:tcPr>
            <w:tcW w:w="272" w:type="pct"/>
            <w:tcBorders>
              <w:top w:val="nil"/>
              <w:left w:val="single" w:sz="4" w:space="0" w:color="000000"/>
              <w:bottom w:val="single" w:sz="4" w:space="0" w:color="000000"/>
              <w:right w:val="nil"/>
            </w:tcBorders>
            <w:shd w:val="clear" w:color="auto" w:fill="FFFFFF"/>
            <w:vAlign w:val="bottom"/>
          </w:tcPr>
          <w:p w14:paraId="32325F71" w14:textId="60640A4B" w:rsidR="0039745B" w:rsidRPr="00C71EAB" w:rsidRDefault="0039745B" w:rsidP="0039745B">
            <w:pPr>
              <w:adjustRightInd w:val="0"/>
              <w:spacing w:before="67" w:after="67"/>
              <w:jc w:val="right"/>
              <w:rPr>
                <w:rFonts w:cs="Arial"/>
                <w:sz w:val="16"/>
                <w:szCs w:val="16"/>
              </w:rPr>
            </w:pPr>
            <w:r>
              <w:rPr>
                <w:rFonts w:cs="Arial"/>
                <w:color w:val="000000"/>
                <w:sz w:val="16"/>
                <w:szCs w:val="16"/>
              </w:rPr>
              <w:t>174</w:t>
            </w:r>
          </w:p>
        </w:tc>
        <w:tc>
          <w:tcPr>
            <w:tcW w:w="249" w:type="pct"/>
            <w:tcBorders>
              <w:top w:val="nil"/>
              <w:left w:val="single" w:sz="4" w:space="0" w:color="000000"/>
              <w:bottom w:val="single" w:sz="4" w:space="0" w:color="000000"/>
              <w:right w:val="nil"/>
            </w:tcBorders>
            <w:shd w:val="clear" w:color="auto" w:fill="FFFFFF"/>
            <w:vAlign w:val="bottom"/>
          </w:tcPr>
          <w:p w14:paraId="5184461F" w14:textId="78EBC51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332</w:t>
            </w:r>
          </w:p>
        </w:tc>
        <w:tc>
          <w:tcPr>
            <w:tcW w:w="195" w:type="pct"/>
            <w:tcBorders>
              <w:top w:val="nil"/>
              <w:left w:val="single" w:sz="4" w:space="0" w:color="000000"/>
              <w:bottom w:val="single" w:sz="4" w:space="0" w:color="000000"/>
              <w:right w:val="nil"/>
            </w:tcBorders>
            <w:shd w:val="clear" w:color="auto" w:fill="FFFFFF"/>
            <w:vAlign w:val="bottom"/>
          </w:tcPr>
          <w:p w14:paraId="5A82E575" w14:textId="07F43DF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6AA99D4E" w14:textId="3FFA4BCE"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213" w:type="pct"/>
            <w:tcBorders>
              <w:top w:val="nil"/>
              <w:left w:val="single" w:sz="4" w:space="0" w:color="000000"/>
              <w:bottom w:val="single" w:sz="4" w:space="0" w:color="000000"/>
              <w:right w:val="nil"/>
            </w:tcBorders>
            <w:shd w:val="clear" w:color="auto" w:fill="FFFFFF"/>
            <w:vAlign w:val="bottom"/>
          </w:tcPr>
          <w:p w14:paraId="0804B772" w14:textId="003AE93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18</w:t>
            </w:r>
          </w:p>
        </w:tc>
        <w:tc>
          <w:tcPr>
            <w:tcW w:w="195" w:type="pct"/>
            <w:tcBorders>
              <w:top w:val="nil"/>
              <w:left w:val="single" w:sz="4" w:space="0" w:color="000000"/>
              <w:bottom w:val="single" w:sz="4" w:space="0" w:color="000000"/>
              <w:right w:val="nil"/>
            </w:tcBorders>
            <w:shd w:val="clear" w:color="auto" w:fill="FFFFFF"/>
            <w:vAlign w:val="bottom"/>
          </w:tcPr>
          <w:p w14:paraId="37FE386D" w14:textId="6F11B27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2EC7874A" w14:textId="14F8E7D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379DE59E" w14:textId="2BE1D13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195" w:type="pct"/>
            <w:tcBorders>
              <w:top w:val="nil"/>
              <w:left w:val="single" w:sz="4" w:space="0" w:color="000000"/>
              <w:bottom w:val="single" w:sz="4" w:space="0" w:color="000000"/>
              <w:right w:val="nil"/>
            </w:tcBorders>
            <w:shd w:val="clear" w:color="auto" w:fill="FFFFFF"/>
            <w:vAlign w:val="bottom"/>
          </w:tcPr>
          <w:p w14:paraId="3F7EC008" w14:textId="1124A6E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7C99C061" w14:textId="4623463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31764266" w14:textId="524A114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13" w:type="pct"/>
            <w:tcBorders>
              <w:top w:val="nil"/>
              <w:left w:val="single" w:sz="4" w:space="0" w:color="000000"/>
              <w:bottom w:val="single" w:sz="4" w:space="0" w:color="000000"/>
              <w:right w:val="nil"/>
            </w:tcBorders>
            <w:shd w:val="clear" w:color="auto" w:fill="FFFFFF"/>
            <w:vAlign w:val="bottom"/>
          </w:tcPr>
          <w:p w14:paraId="20DE11F5" w14:textId="7E850A48" w:rsidR="0039745B" w:rsidRPr="00C71EAB" w:rsidRDefault="0039745B" w:rsidP="0039745B">
            <w:pPr>
              <w:adjustRightInd w:val="0"/>
              <w:spacing w:before="67" w:after="67"/>
              <w:jc w:val="right"/>
              <w:rPr>
                <w:rFonts w:cs="Arial"/>
                <w:sz w:val="16"/>
                <w:szCs w:val="16"/>
              </w:rPr>
            </w:pPr>
            <w:r>
              <w:rPr>
                <w:rFonts w:cs="Arial"/>
                <w:color w:val="000000"/>
                <w:sz w:val="16"/>
                <w:szCs w:val="16"/>
              </w:rPr>
              <w:t>162</w:t>
            </w:r>
          </w:p>
        </w:tc>
        <w:tc>
          <w:tcPr>
            <w:tcW w:w="272" w:type="pct"/>
            <w:tcBorders>
              <w:top w:val="nil"/>
              <w:left w:val="single" w:sz="4" w:space="0" w:color="000000"/>
              <w:bottom w:val="single" w:sz="4" w:space="0" w:color="000000"/>
              <w:right w:val="nil"/>
            </w:tcBorders>
            <w:shd w:val="clear" w:color="auto" w:fill="FFFFFF"/>
            <w:vAlign w:val="bottom"/>
          </w:tcPr>
          <w:p w14:paraId="0263A1C0" w14:textId="50E86F48" w:rsidR="0039745B" w:rsidRPr="00C71EAB" w:rsidRDefault="0039745B" w:rsidP="0039745B">
            <w:pPr>
              <w:adjustRightInd w:val="0"/>
              <w:spacing w:before="67" w:after="67"/>
              <w:jc w:val="right"/>
              <w:rPr>
                <w:rFonts w:cs="Arial"/>
                <w:sz w:val="16"/>
                <w:szCs w:val="16"/>
              </w:rPr>
            </w:pPr>
            <w:r>
              <w:rPr>
                <w:rFonts w:cs="Arial"/>
                <w:color w:val="000000"/>
                <w:sz w:val="16"/>
                <w:szCs w:val="16"/>
              </w:rPr>
              <w:t>194</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4340E9A3" w14:textId="0001F23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357</w:t>
            </w:r>
          </w:p>
        </w:tc>
      </w:tr>
      <w:tr w:rsidR="0039745B" w:rsidRPr="00C71EAB" w14:paraId="058F2352" w14:textId="77777777" w:rsidTr="00C71EAB">
        <w:trPr>
          <w:cantSplit/>
        </w:trPr>
        <w:tc>
          <w:tcPr>
            <w:tcW w:w="1503" w:type="pct"/>
            <w:tcBorders>
              <w:top w:val="nil"/>
              <w:left w:val="single" w:sz="4" w:space="0" w:color="000000"/>
              <w:bottom w:val="single" w:sz="4" w:space="0" w:color="000000"/>
              <w:right w:val="nil"/>
            </w:tcBorders>
            <w:shd w:val="clear" w:color="auto" w:fill="FFFFFF"/>
            <w:vAlign w:val="bottom"/>
          </w:tcPr>
          <w:p w14:paraId="12AF4BCA"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Other College</w:t>
            </w:r>
          </w:p>
        </w:tc>
        <w:tc>
          <w:tcPr>
            <w:tcW w:w="213" w:type="pct"/>
            <w:tcBorders>
              <w:top w:val="nil"/>
              <w:left w:val="single" w:sz="4" w:space="0" w:color="000000"/>
              <w:bottom w:val="single" w:sz="4" w:space="0" w:color="000000"/>
              <w:right w:val="nil"/>
            </w:tcBorders>
            <w:shd w:val="clear" w:color="auto" w:fill="FFFFFF"/>
            <w:vAlign w:val="bottom"/>
          </w:tcPr>
          <w:p w14:paraId="69FB30F7" w14:textId="65B56E95" w:rsidR="0039745B" w:rsidRPr="00C71EAB" w:rsidRDefault="0039745B" w:rsidP="0039745B">
            <w:pPr>
              <w:adjustRightInd w:val="0"/>
              <w:spacing w:before="67" w:after="67"/>
              <w:jc w:val="right"/>
              <w:rPr>
                <w:rFonts w:cs="Arial"/>
                <w:sz w:val="16"/>
                <w:szCs w:val="16"/>
              </w:rPr>
            </w:pPr>
            <w:r>
              <w:rPr>
                <w:rFonts w:cs="Arial"/>
                <w:color w:val="000000"/>
                <w:sz w:val="16"/>
                <w:szCs w:val="16"/>
              </w:rPr>
              <w:t>72</w:t>
            </w:r>
          </w:p>
        </w:tc>
        <w:tc>
          <w:tcPr>
            <w:tcW w:w="272" w:type="pct"/>
            <w:tcBorders>
              <w:top w:val="nil"/>
              <w:left w:val="single" w:sz="4" w:space="0" w:color="000000"/>
              <w:bottom w:val="single" w:sz="4" w:space="0" w:color="000000"/>
              <w:right w:val="nil"/>
            </w:tcBorders>
            <w:shd w:val="clear" w:color="auto" w:fill="FFFFFF"/>
            <w:vAlign w:val="bottom"/>
          </w:tcPr>
          <w:p w14:paraId="6492507D" w14:textId="7C604516" w:rsidR="0039745B" w:rsidRPr="00C71EAB" w:rsidRDefault="0039745B" w:rsidP="0039745B">
            <w:pPr>
              <w:adjustRightInd w:val="0"/>
              <w:spacing w:before="67" w:after="67"/>
              <w:jc w:val="right"/>
              <w:rPr>
                <w:rFonts w:cs="Arial"/>
                <w:sz w:val="16"/>
                <w:szCs w:val="16"/>
              </w:rPr>
            </w:pPr>
            <w:r>
              <w:rPr>
                <w:rFonts w:cs="Arial"/>
                <w:color w:val="000000"/>
                <w:sz w:val="16"/>
                <w:szCs w:val="16"/>
              </w:rPr>
              <w:t>63</w:t>
            </w:r>
          </w:p>
        </w:tc>
        <w:tc>
          <w:tcPr>
            <w:tcW w:w="249" w:type="pct"/>
            <w:tcBorders>
              <w:top w:val="nil"/>
              <w:left w:val="single" w:sz="4" w:space="0" w:color="000000"/>
              <w:bottom w:val="single" w:sz="4" w:space="0" w:color="000000"/>
              <w:right w:val="nil"/>
            </w:tcBorders>
            <w:shd w:val="clear" w:color="auto" w:fill="FFFFFF"/>
            <w:vAlign w:val="bottom"/>
          </w:tcPr>
          <w:p w14:paraId="5C26C6AA" w14:textId="1447477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135</w:t>
            </w:r>
          </w:p>
        </w:tc>
        <w:tc>
          <w:tcPr>
            <w:tcW w:w="195" w:type="pct"/>
            <w:tcBorders>
              <w:top w:val="nil"/>
              <w:left w:val="single" w:sz="4" w:space="0" w:color="000000"/>
              <w:bottom w:val="single" w:sz="4" w:space="0" w:color="000000"/>
              <w:right w:val="nil"/>
            </w:tcBorders>
            <w:shd w:val="clear" w:color="auto" w:fill="FFFFFF"/>
            <w:vAlign w:val="bottom"/>
          </w:tcPr>
          <w:p w14:paraId="56A0603E" w14:textId="0D8D7E6B"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272" w:type="pct"/>
            <w:tcBorders>
              <w:top w:val="nil"/>
              <w:left w:val="single" w:sz="4" w:space="0" w:color="000000"/>
              <w:bottom w:val="single" w:sz="4" w:space="0" w:color="000000"/>
              <w:right w:val="nil"/>
            </w:tcBorders>
            <w:shd w:val="clear" w:color="auto" w:fill="FFFFFF"/>
            <w:vAlign w:val="bottom"/>
          </w:tcPr>
          <w:p w14:paraId="6199075C" w14:textId="08378EB7" w:rsidR="0039745B" w:rsidRPr="00C71EAB" w:rsidRDefault="0039745B" w:rsidP="0039745B">
            <w:pPr>
              <w:adjustRightInd w:val="0"/>
              <w:spacing w:before="67" w:after="67"/>
              <w:jc w:val="right"/>
              <w:rPr>
                <w:rFonts w:cs="Arial"/>
                <w:sz w:val="16"/>
                <w:szCs w:val="16"/>
              </w:rPr>
            </w:pPr>
            <w:r>
              <w:rPr>
                <w:rFonts w:cs="Arial"/>
                <w:color w:val="000000"/>
                <w:sz w:val="16"/>
                <w:szCs w:val="16"/>
              </w:rPr>
              <w:t>14</w:t>
            </w:r>
          </w:p>
        </w:tc>
        <w:tc>
          <w:tcPr>
            <w:tcW w:w="213" w:type="pct"/>
            <w:tcBorders>
              <w:top w:val="nil"/>
              <w:left w:val="single" w:sz="4" w:space="0" w:color="000000"/>
              <w:bottom w:val="single" w:sz="4" w:space="0" w:color="000000"/>
              <w:right w:val="nil"/>
            </w:tcBorders>
            <w:shd w:val="clear" w:color="auto" w:fill="FFFFFF"/>
            <w:vAlign w:val="bottom"/>
          </w:tcPr>
          <w:p w14:paraId="46BC3049" w14:textId="566AACA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27</w:t>
            </w:r>
          </w:p>
        </w:tc>
        <w:tc>
          <w:tcPr>
            <w:tcW w:w="195" w:type="pct"/>
            <w:tcBorders>
              <w:top w:val="nil"/>
              <w:left w:val="single" w:sz="4" w:space="0" w:color="000000"/>
              <w:bottom w:val="single" w:sz="4" w:space="0" w:color="000000"/>
              <w:right w:val="nil"/>
            </w:tcBorders>
            <w:shd w:val="clear" w:color="auto" w:fill="FFFFFF"/>
            <w:vAlign w:val="bottom"/>
          </w:tcPr>
          <w:p w14:paraId="3C952E85" w14:textId="556ED9B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42268187" w14:textId="18A300CC" w:rsidR="0039745B" w:rsidRPr="00C71EAB" w:rsidRDefault="0039745B" w:rsidP="0039745B">
            <w:pPr>
              <w:adjustRightInd w:val="0"/>
              <w:spacing w:before="67" w:after="67"/>
              <w:jc w:val="right"/>
              <w:rPr>
                <w:rFonts w:cs="Arial"/>
                <w:sz w:val="16"/>
                <w:szCs w:val="16"/>
              </w:rPr>
            </w:pPr>
            <w:r>
              <w:rPr>
                <w:rFonts w:cs="Arial"/>
                <w:color w:val="000000"/>
                <w:sz w:val="16"/>
                <w:szCs w:val="16"/>
              </w:rPr>
              <w:t>11</w:t>
            </w:r>
          </w:p>
        </w:tc>
        <w:tc>
          <w:tcPr>
            <w:tcW w:w="206" w:type="pct"/>
            <w:tcBorders>
              <w:top w:val="nil"/>
              <w:left w:val="single" w:sz="4" w:space="0" w:color="000000"/>
              <w:bottom w:val="single" w:sz="4" w:space="0" w:color="000000"/>
              <w:right w:val="nil"/>
            </w:tcBorders>
            <w:shd w:val="clear" w:color="auto" w:fill="FFFFFF"/>
            <w:vAlign w:val="bottom"/>
          </w:tcPr>
          <w:p w14:paraId="5A43F062" w14:textId="4062583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11</w:t>
            </w:r>
          </w:p>
        </w:tc>
        <w:tc>
          <w:tcPr>
            <w:tcW w:w="195" w:type="pct"/>
            <w:tcBorders>
              <w:top w:val="nil"/>
              <w:left w:val="single" w:sz="4" w:space="0" w:color="000000"/>
              <w:bottom w:val="single" w:sz="4" w:space="0" w:color="000000"/>
              <w:right w:val="nil"/>
            </w:tcBorders>
            <w:shd w:val="clear" w:color="auto" w:fill="FFFFFF"/>
            <w:vAlign w:val="bottom"/>
          </w:tcPr>
          <w:p w14:paraId="7B69BF5B" w14:textId="17E01CF7" w:rsidR="0039745B" w:rsidRPr="00C71EAB" w:rsidRDefault="0039745B" w:rsidP="0039745B">
            <w:pPr>
              <w:adjustRightInd w:val="0"/>
              <w:spacing w:before="67" w:after="67"/>
              <w:jc w:val="right"/>
              <w:rPr>
                <w:rFonts w:cs="Arial"/>
                <w:sz w:val="16"/>
                <w:szCs w:val="16"/>
              </w:rPr>
            </w:pPr>
            <w:r>
              <w:rPr>
                <w:rFonts w:cs="Arial"/>
                <w:color w:val="000000"/>
                <w:sz w:val="16"/>
                <w:szCs w:val="16"/>
              </w:rPr>
              <w:t>28</w:t>
            </w:r>
          </w:p>
        </w:tc>
        <w:tc>
          <w:tcPr>
            <w:tcW w:w="272" w:type="pct"/>
            <w:tcBorders>
              <w:top w:val="nil"/>
              <w:left w:val="single" w:sz="4" w:space="0" w:color="000000"/>
              <w:bottom w:val="single" w:sz="4" w:space="0" w:color="000000"/>
              <w:right w:val="nil"/>
            </w:tcBorders>
            <w:shd w:val="clear" w:color="auto" w:fill="FFFFFF"/>
            <w:vAlign w:val="bottom"/>
          </w:tcPr>
          <w:p w14:paraId="22DF0B82" w14:textId="0BC3EC6D" w:rsidR="0039745B" w:rsidRPr="00C71EAB" w:rsidRDefault="0039745B" w:rsidP="0039745B">
            <w:pPr>
              <w:adjustRightInd w:val="0"/>
              <w:spacing w:before="67" w:after="67"/>
              <w:jc w:val="right"/>
              <w:rPr>
                <w:rFonts w:cs="Arial"/>
                <w:sz w:val="16"/>
                <w:szCs w:val="16"/>
              </w:rPr>
            </w:pPr>
            <w:r>
              <w:rPr>
                <w:rFonts w:cs="Arial"/>
                <w:color w:val="000000"/>
                <w:sz w:val="16"/>
                <w:szCs w:val="16"/>
              </w:rPr>
              <w:t>12</w:t>
            </w:r>
          </w:p>
        </w:tc>
        <w:tc>
          <w:tcPr>
            <w:tcW w:w="206" w:type="pct"/>
            <w:tcBorders>
              <w:top w:val="nil"/>
              <w:left w:val="single" w:sz="4" w:space="0" w:color="000000"/>
              <w:bottom w:val="single" w:sz="4" w:space="0" w:color="000000"/>
              <w:right w:val="nil"/>
            </w:tcBorders>
            <w:shd w:val="clear" w:color="auto" w:fill="FFFFFF"/>
            <w:vAlign w:val="bottom"/>
          </w:tcPr>
          <w:p w14:paraId="61C94108" w14:textId="7651CA0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41</w:t>
            </w:r>
          </w:p>
        </w:tc>
        <w:tc>
          <w:tcPr>
            <w:tcW w:w="213" w:type="pct"/>
            <w:tcBorders>
              <w:top w:val="nil"/>
              <w:left w:val="single" w:sz="4" w:space="0" w:color="000000"/>
              <w:bottom w:val="single" w:sz="4" w:space="0" w:color="000000"/>
              <w:right w:val="nil"/>
            </w:tcBorders>
            <w:shd w:val="clear" w:color="auto" w:fill="FFFFFF"/>
            <w:vAlign w:val="bottom"/>
          </w:tcPr>
          <w:p w14:paraId="00D0C2B3" w14:textId="3ABFF30A" w:rsidR="0039745B" w:rsidRPr="00C71EAB" w:rsidRDefault="0039745B" w:rsidP="0039745B">
            <w:pPr>
              <w:adjustRightInd w:val="0"/>
              <w:spacing w:before="67" w:after="67"/>
              <w:jc w:val="right"/>
              <w:rPr>
                <w:rFonts w:cs="Arial"/>
                <w:sz w:val="16"/>
                <w:szCs w:val="16"/>
              </w:rPr>
            </w:pPr>
            <w:r>
              <w:rPr>
                <w:rFonts w:cs="Arial"/>
                <w:color w:val="000000"/>
                <w:sz w:val="16"/>
                <w:szCs w:val="16"/>
              </w:rPr>
              <w:t>113</w:t>
            </w:r>
          </w:p>
        </w:tc>
        <w:tc>
          <w:tcPr>
            <w:tcW w:w="272" w:type="pct"/>
            <w:tcBorders>
              <w:top w:val="nil"/>
              <w:left w:val="single" w:sz="4" w:space="0" w:color="000000"/>
              <w:bottom w:val="single" w:sz="4" w:space="0" w:color="000000"/>
              <w:right w:val="nil"/>
            </w:tcBorders>
            <w:shd w:val="clear" w:color="auto" w:fill="FFFFFF"/>
            <w:vAlign w:val="bottom"/>
          </w:tcPr>
          <w:p w14:paraId="63CA0AFE" w14:textId="70DB9C93" w:rsidR="0039745B" w:rsidRPr="00C71EAB" w:rsidRDefault="0039745B" w:rsidP="0039745B">
            <w:pPr>
              <w:adjustRightInd w:val="0"/>
              <w:spacing w:before="67" w:after="67"/>
              <w:jc w:val="right"/>
              <w:rPr>
                <w:rFonts w:cs="Arial"/>
                <w:sz w:val="16"/>
                <w:szCs w:val="16"/>
              </w:rPr>
            </w:pPr>
            <w:r>
              <w:rPr>
                <w:rFonts w:cs="Arial"/>
                <w:color w:val="000000"/>
                <w:sz w:val="16"/>
                <w:szCs w:val="16"/>
              </w:rPr>
              <w:t>101</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5914946E" w14:textId="34129A5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214</w:t>
            </w:r>
          </w:p>
        </w:tc>
      </w:tr>
      <w:tr w:rsidR="0039745B" w:rsidRPr="00C71EAB" w14:paraId="4325DDE0" w14:textId="77777777" w:rsidTr="00C71EAB">
        <w:trPr>
          <w:cantSplit/>
        </w:trPr>
        <w:tc>
          <w:tcPr>
            <w:tcW w:w="1503" w:type="pct"/>
            <w:tcBorders>
              <w:top w:val="nil"/>
              <w:left w:val="single" w:sz="4" w:space="0" w:color="000000"/>
              <w:bottom w:val="single" w:sz="4" w:space="0" w:color="000000"/>
              <w:right w:val="nil"/>
            </w:tcBorders>
            <w:shd w:val="clear" w:color="auto" w:fill="FFFFFF"/>
            <w:vAlign w:val="bottom"/>
          </w:tcPr>
          <w:p w14:paraId="5F4AAEB8"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Home based education/home schooling</w:t>
            </w:r>
          </w:p>
        </w:tc>
        <w:tc>
          <w:tcPr>
            <w:tcW w:w="213" w:type="pct"/>
            <w:tcBorders>
              <w:top w:val="nil"/>
              <w:left w:val="single" w:sz="4" w:space="0" w:color="000000"/>
              <w:bottom w:val="single" w:sz="4" w:space="0" w:color="000000"/>
              <w:right w:val="nil"/>
            </w:tcBorders>
            <w:shd w:val="clear" w:color="auto" w:fill="FFFFFF"/>
            <w:vAlign w:val="bottom"/>
          </w:tcPr>
          <w:p w14:paraId="4F1DAFF2" w14:textId="48B85EB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40F3AE5B" w14:textId="64165B2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49" w:type="pct"/>
            <w:tcBorders>
              <w:top w:val="nil"/>
              <w:left w:val="single" w:sz="4" w:space="0" w:color="000000"/>
              <w:bottom w:val="single" w:sz="4" w:space="0" w:color="000000"/>
              <w:right w:val="nil"/>
            </w:tcBorders>
            <w:shd w:val="clear" w:color="auto" w:fill="FFFFFF"/>
            <w:vAlign w:val="bottom"/>
          </w:tcPr>
          <w:p w14:paraId="5F74B1EC" w14:textId="48B4151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19</w:t>
            </w:r>
          </w:p>
        </w:tc>
        <w:tc>
          <w:tcPr>
            <w:tcW w:w="195" w:type="pct"/>
            <w:tcBorders>
              <w:top w:val="nil"/>
              <w:left w:val="single" w:sz="4" w:space="0" w:color="000000"/>
              <w:bottom w:val="single" w:sz="4" w:space="0" w:color="000000"/>
              <w:right w:val="nil"/>
            </w:tcBorders>
            <w:shd w:val="clear" w:color="auto" w:fill="FFFFFF"/>
            <w:vAlign w:val="bottom"/>
          </w:tcPr>
          <w:p w14:paraId="1ADA94E9" w14:textId="3F996A4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4E8F70E1" w14:textId="7B8FAAC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13" w:type="pct"/>
            <w:tcBorders>
              <w:top w:val="nil"/>
              <w:left w:val="single" w:sz="4" w:space="0" w:color="000000"/>
              <w:bottom w:val="single" w:sz="4" w:space="0" w:color="000000"/>
              <w:right w:val="nil"/>
            </w:tcBorders>
            <w:shd w:val="clear" w:color="auto" w:fill="FFFFFF"/>
            <w:vAlign w:val="bottom"/>
          </w:tcPr>
          <w:p w14:paraId="6FEA5774" w14:textId="5197142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195" w:type="pct"/>
            <w:tcBorders>
              <w:top w:val="nil"/>
              <w:left w:val="single" w:sz="4" w:space="0" w:color="000000"/>
              <w:bottom w:val="single" w:sz="4" w:space="0" w:color="000000"/>
              <w:right w:val="nil"/>
            </w:tcBorders>
            <w:shd w:val="clear" w:color="auto" w:fill="FFFFFF"/>
            <w:vAlign w:val="bottom"/>
          </w:tcPr>
          <w:p w14:paraId="0C29F6AE" w14:textId="2BEC9B7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40E9164D" w14:textId="2F1618A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49095E71" w14:textId="7DBB828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195" w:type="pct"/>
            <w:tcBorders>
              <w:top w:val="nil"/>
              <w:left w:val="single" w:sz="4" w:space="0" w:color="000000"/>
              <w:bottom w:val="single" w:sz="4" w:space="0" w:color="000000"/>
              <w:right w:val="nil"/>
            </w:tcBorders>
            <w:shd w:val="clear" w:color="auto" w:fill="FFFFFF"/>
            <w:vAlign w:val="bottom"/>
          </w:tcPr>
          <w:p w14:paraId="0778E00F" w14:textId="1D8B24B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43384C1B" w14:textId="7E0BAE9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61CC8B89" w14:textId="213575E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w:t>
            </w:r>
          </w:p>
        </w:tc>
        <w:tc>
          <w:tcPr>
            <w:tcW w:w="213" w:type="pct"/>
            <w:tcBorders>
              <w:top w:val="nil"/>
              <w:left w:val="single" w:sz="4" w:space="0" w:color="000000"/>
              <w:bottom w:val="single" w:sz="4" w:space="0" w:color="000000"/>
              <w:right w:val="nil"/>
            </w:tcBorders>
            <w:shd w:val="clear" w:color="auto" w:fill="FFFFFF"/>
            <w:vAlign w:val="bottom"/>
          </w:tcPr>
          <w:p w14:paraId="7F11FDE7" w14:textId="1AF7F402" w:rsidR="0039745B" w:rsidRPr="00C71EAB" w:rsidRDefault="0039745B" w:rsidP="0039745B">
            <w:pPr>
              <w:adjustRightInd w:val="0"/>
              <w:spacing w:before="67" w:after="67"/>
              <w:jc w:val="right"/>
              <w:rPr>
                <w:rFonts w:cs="Arial"/>
                <w:sz w:val="16"/>
                <w:szCs w:val="16"/>
              </w:rPr>
            </w:pPr>
            <w:r>
              <w:rPr>
                <w:rFonts w:cs="Arial"/>
                <w:color w:val="000000"/>
                <w:sz w:val="16"/>
                <w:szCs w:val="16"/>
              </w:rPr>
              <w:t>15</w:t>
            </w:r>
          </w:p>
        </w:tc>
        <w:tc>
          <w:tcPr>
            <w:tcW w:w="272" w:type="pct"/>
            <w:tcBorders>
              <w:top w:val="nil"/>
              <w:left w:val="single" w:sz="4" w:space="0" w:color="000000"/>
              <w:bottom w:val="single" w:sz="4" w:space="0" w:color="000000"/>
              <w:right w:val="nil"/>
            </w:tcBorders>
            <w:shd w:val="clear" w:color="auto" w:fill="FFFFFF"/>
            <w:vAlign w:val="bottom"/>
          </w:tcPr>
          <w:p w14:paraId="70467FC6" w14:textId="3558BE34"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5BA0CEAE" w14:textId="2885A3B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34</w:t>
            </w:r>
          </w:p>
        </w:tc>
      </w:tr>
      <w:tr w:rsidR="0039745B" w:rsidRPr="00C71EAB" w14:paraId="5C72D9B1" w14:textId="77777777" w:rsidTr="00C71EAB">
        <w:trPr>
          <w:cantSplit/>
        </w:trPr>
        <w:tc>
          <w:tcPr>
            <w:tcW w:w="1503" w:type="pct"/>
            <w:tcBorders>
              <w:top w:val="nil"/>
              <w:left w:val="single" w:sz="4" w:space="0" w:color="000000"/>
              <w:bottom w:val="single" w:sz="4" w:space="0" w:color="000000"/>
              <w:right w:val="nil"/>
            </w:tcBorders>
            <w:shd w:val="clear" w:color="auto" w:fill="FFFFFF"/>
            <w:vAlign w:val="bottom"/>
          </w:tcPr>
          <w:p w14:paraId="1EBDAD19"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Other than any of the above</w:t>
            </w:r>
          </w:p>
        </w:tc>
        <w:tc>
          <w:tcPr>
            <w:tcW w:w="213" w:type="pct"/>
            <w:tcBorders>
              <w:top w:val="nil"/>
              <w:left w:val="single" w:sz="4" w:space="0" w:color="000000"/>
              <w:bottom w:val="single" w:sz="4" w:space="0" w:color="000000"/>
              <w:right w:val="nil"/>
            </w:tcBorders>
            <w:shd w:val="clear" w:color="auto" w:fill="FFFFFF"/>
            <w:vAlign w:val="bottom"/>
          </w:tcPr>
          <w:p w14:paraId="6DA65FF0" w14:textId="29E565C4" w:rsidR="0039745B" w:rsidRPr="00C71EAB" w:rsidRDefault="0039745B" w:rsidP="0039745B">
            <w:pPr>
              <w:adjustRightInd w:val="0"/>
              <w:spacing w:before="67" w:after="67"/>
              <w:jc w:val="right"/>
              <w:rPr>
                <w:rFonts w:cs="Arial"/>
                <w:sz w:val="16"/>
                <w:szCs w:val="16"/>
              </w:rPr>
            </w:pPr>
            <w:r>
              <w:rPr>
                <w:rFonts w:cs="Arial"/>
                <w:color w:val="000000"/>
                <w:sz w:val="16"/>
                <w:szCs w:val="16"/>
              </w:rPr>
              <w:t>26</w:t>
            </w:r>
          </w:p>
        </w:tc>
        <w:tc>
          <w:tcPr>
            <w:tcW w:w="272" w:type="pct"/>
            <w:tcBorders>
              <w:top w:val="nil"/>
              <w:left w:val="single" w:sz="4" w:space="0" w:color="000000"/>
              <w:bottom w:val="single" w:sz="4" w:space="0" w:color="000000"/>
              <w:right w:val="nil"/>
            </w:tcBorders>
            <w:shd w:val="clear" w:color="auto" w:fill="FFFFFF"/>
            <w:vAlign w:val="bottom"/>
          </w:tcPr>
          <w:p w14:paraId="22BB5B72" w14:textId="607DC6F9" w:rsidR="0039745B" w:rsidRPr="00C71EAB" w:rsidRDefault="0039745B" w:rsidP="0039745B">
            <w:pPr>
              <w:adjustRightInd w:val="0"/>
              <w:spacing w:before="67" w:after="67"/>
              <w:jc w:val="right"/>
              <w:rPr>
                <w:rFonts w:cs="Arial"/>
                <w:sz w:val="16"/>
                <w:szCs w:val="16"/>
              </w:rPr>
            </w:pPr>
            <w:r>
              <w:rPr>
                <w:rFonts w:cs="Arial"/>
                <w:color w:val="000000"/>
                <w:sz w:val="16"/>
                <w:szCs w:val="16"/>
              </w:rPr>
              <w:t>25</w:t>
            </w:r>
          </w:p>
        </w:tc>
        <w:tc>
          <w:tcPr>
            <w:tcW w:w="249" w:type="pct"/>
            <w:tcBorders>
              <w:top w:val="nil"/>
              <w:left w:val="single" w:sz="4" w:space="0" w:color="000000"/>
              <w:bottom w:val="single" w:sz="4" w:space="0" w:color="000000"/>
              <w:right w:val="nil"/>
            </w:tcBorders>
            <w:shd w:val="clear" w:color="auto" w:fill="FFFFFF"/>
            <w:vAlign w:val="bottom"/>
          </w:tcPr>
          <w:p w14:paraId="08AFF591" w14:textId="5447363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50</w:t>
            </w:r>
          </w:p>
        </w:tc>
        <w:tc>
          <w:tcPr>
            <w:tcW w:w="195" w:type="pct"/>
            <w:tcBorders>
              <w:top w:val="nil"/>
              <w:left w:val="single" w:sz="4" w:space="0" w:color="000000"/>
              <w:bottom w:val="single" w:sz="4" w:space="0" w:color="000000"/>
              <w:right w:val="nil"/>
            </w:tcBorders>
            <w:shd w:val="clear" w:color="auto" w:fill="FFFFFF"/>
            <w:vAlign w:val="bottom"/>
          </w:tcPr>
          <w:p w14:paraId="616C6449" w14:textId="4AF6D9A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16502F98" w14:textId="7B09C6E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13" w:type="pct"/>
            <w:tcBorders>
              <w:top w:val="nil"/>
              <w:left w:val="single" w:sz="4" w:space="0" w:color="000000"/>
              <w:bottom w:val="single" w:sz="4" w:space="0" w:color="000000"/>
              <w:right w:val="nil"/>
            </w:tcBorders>
            <w:shd w:val="clear" w:color="auto" w:fill="FFFFFF"/>
            <w:vAlign w:val="bottom"/>
          </w:tcPr>
          <w:p w14:paraId="1D3EA35A" w14:textId="412115F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195" w:type="pct"/>
            <w:tcBorders>
              <w:top w:val="nil"/>
              <w:left w:val="single" w:sz="4" w:space="0" w:color="000000"/>
              <w:bottom w:val="single" w:sz="4" w:space="0" w:color="000000"/>
              <w:right w:val="nil"/>
            </w:tcBorders>
            <w:shd w:val="clear" w:color="auto" w:fill="FFFFFF"/>
            <w:vAlign w:val="bottom"/>
          </w:tcPr>
          <w:p w14:paraId="070D71F7" w14:textId="2D55650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29D9C209" w14:textId="40126AE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21F59AAE" w14:textId="1D9C0F3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195" w:type="pct"/>
            <w:tcBorders>
              <w:top w:val="nil"/>
              <w:left w:val="single" w:sz="4" w:space="0" w:color="000000"/>
              <w:bottom w:val="single" w:sz="4" w:space="0" w:color="000000"/>
              <w:right w:val="nil"/>
            </w:tcBorders>
            <w:shd w:val="clear" w:color="auto" w:fill="FFFFFF"/>
            <w:vAlign w:val="bottom"/>
          </w:tcPr>
          <w:p w14:paraId="663BBCA8" w14:textId="06FF742A"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272" w:type="pct"/>
            <w:tcBorders>
              <w:top w:val="nil"/>
              <w:left w:val="single" w:sz="4" w:space="0" w:color="000000"/>
              <w:bottom w:val="single" w:sz="4" w:space="0" w:color="000000"/>
              <w:right w:val="nil"/>
            </w:tcBorders>
            <w:shd w:val="clear" w:color="auto" w:fill="FFFFFF"/>
            <w:vAlign w:val="bottom"/>
          </w:tcPr>
          <w:p w14:paraId="1CC162C2" w14:textId="11182CE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41F66B44" w14:textId="6780466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23</w:t>
            </w:r>
          </w:p>
        </w:tc>
        <w:tc>
          <w:tcPr>
            <w:tcW w:w="213" w:type="pct"/>
            <w:tcBorders>
              <w:top w:val="nil"/>
              <w:left w:val="single" w:sz="4" w:space="0" w:color="000000"/>
              <w:bottom w:val="single" w:sz="4" w:space="0" w:color="000000"/>
              <w:right w:val="nil"/>
            </w:tcBorders>
            <w:shd w:val="clear" w:color="auto" w:fill="FFFFFF"/>
            <w:vAlign w:val="bottom"/>
          </w:tcPr>
          <w:p w14:paraId="257DF1C9" w14:textId="3F18DF9D" w:rsidR="0039745B" w:rsidRPr="00C71EAB" w:rsidRDefault="0039745B" w:rsidP="0039745B">
            <w:pPr>
              <w:adjustRightInd w:val="0"/>
              <w:spacing w:before="67" w:after="67"/>
              <w:jc w:val="right"/>
              <w:rPr>
                <w:rFonts w:cs="Arial"/>
                <w:sz w:val="16"/>
                <w:szCs w:val="16"/>
              </w:rPr>
            </w:pPr>
            <w:r>
              <w:rPr>
                <w:rFonts w:cs="Arial"/>
                <w:color w:val="000000"/>
                <w:sz w:val="16"/>
                <w:szCs w:val="16"/>
              </w:rPr>
              <w:t>52</w:t>
            </w:r>
          </w:p>
        </w:tc>
        <w:tc>
          <w:tcPr>
            <w:tcW w:w="272" w:type="pct"/>
            <w:tcBorders>
              <w:top w:val="nil"/>
              <w:left w:val="single" w:sz="4" w:space="0" w:color="000000"/>
              <w:bottom w:val="single" w:sz="4" w:space="0" w:color="000000"/>
              <w:right w:val="nil"/>
            </w:tcBorders>
            <w:shd w:val="clear" w:color="auto" w:fill="FFFFFF"/>
            <w:vAlign w:val="bottom"/>
          </w:tcPr>
          <w:p w14:paraId="6BB17CF1" w14:textId="384764D9" w:rsidR="0039745B" w:rsidRPr="00C71EAB" w:rsidRDefault="0039745B" w:rsidP="0039745B">
            <w:pPr>
              <w:adjustRightInd w:val="0"/>
              <w:spacing w:before="67" w:after="67"/>
              <w:jc w:val="right"/>
              <w:rPr>
                <w:rFonts w:cs="Arial"/>
                <w:sz w:val="16"/>
                <w:szCs w:val="16"/>
              </w:rPr>
            </w:pPr>
            <w:r>
              <w:rPr>
                <w:rFonts w:cs="Arial"/>
                <w:color w:val="000000"/>
                <w:sz w:val="16"/>
                <w:szCs w:val="16"/>
              </w:rPr>
              <w:t>28</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131309FD" w14:textId="25F4B85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80</w:t>
            </w:r>
          </w:p>
        </w:tc>
      </w:tr>
      <w:tr w:rsidR="0039745B" w:rsidRPr="00C71EAB" w14:paraId="351E4B4C" w14:textId="77777777" w:rsidTr="00C71EAB">
        <w:trPr>
          <w:cantSplit/>
        </w:trPr>
        <w:tc>
          <w:tcPr>
            <w:tcW w:w="1503" w:type="pct"/>
            <w:tcBorders>
              <w:top w:val="nil"/>
              <w:left w:val="single" w:sz="4" w:space="0" w:color="000000"/>
              <w:bottom w:val="single" w:sz="4" w:space="0" w:color="000000"/>
              <w:right w:val="nil"/>
            </w:tcBorders>
            <w:shd w:val="clear" w:color="auto" w:fill="FFFFFF"/>
          </w:tcPr>
          <w:p w14:paraId="3D1650A4" w14:textId="77777777" w:rsidR="0039745B" w:rsidRPr="00C71EAB" w:rsidRDefault="0039745B" w:rsidP="0039745B">
            <w:pPr>
              <w:adjustRightInd w:val="0"/>
              <w:spacing w:before="67" w:after="67"/>
              <w:jc w:val="left"/>
              <w:rPr>
                <w:rFonts w:cs="Arial"/>
                <w:b/>
                <w:bCs/>
                <w:sz w:val="16"/>
                <w:szCs w:val="16"/>
                <w:lang w:eastAsia="en-GB"/>
              </w:rPr>
            </w:pPr>
            <w:r w:rsidRPr="00C71EAB">
              <w:rPr>
                <w:rFonts w:cs="Arial"/>
                <w:b/>
                <w:bCs/>
                <w:sz w:val="16"/>
                <w:szCs w:val="16"/>
              </w:rPr>
              <w:t>Total</w:t>
            </w:r>
          </w:p>
        </w:tc>
        <w:tc>
          <w:tcPr>
            <w:tcW w:w="213" w:type="pct"/>
            <w:tcBorders>
              <w:top w:val="nil"/>
              <w:left w:val="single" w:sz="4" w:space="0" w:color="000000"/>
              <w:bottom w:val="single" w:sz="4" w:space="0" w:color="000000"/>
              <w:right w:val="nil"/>
            </w:tcBorders>
            <w:shd w:val="clear" w:color="auto" w:fill="FFFFFF"/>
            <w:vAlign w:val="bottom"/>
          </w:tcPr>
          <w:p w14:paraId="1C20684A" w14:textId="3851B85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7 330</w:t>
            </w:r>
          </w:p>
        </w:tc>
        <w:tc>
          <w:tcPr>
            <w:tcW w:w="272" w:type="pct"/>
            <w:tcBorders>
              <w:top w:val="nil"/>
              <w:left w:val="single" w:sz="4" w:space="0" w:color="000000"/>
              <w:bottom w:val="single" w:sz="4" w:space="0" w:color="000000"/>
              <w:right w:val="nil"/>
            </w:tcBorders>
            <w:shd w:val="clear" w:color="auto" w:fill="FFFFFF"/>
            <w:vAlign w:val="bottom"/>
          </w:tcPr>
          <w:p w14:paraId="224DA804" w14:textId="3219419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7 358</w:t>
            </w:r>
          </w:p>
        </w:tc>
        <w:tc>
          <w:tcPr>
            <w:tcW w:w="249" w:type="pct"/>
            <w:tcBorders>
              <w:top w:val="nil"/>
              <w:left w:val="single" w:sz="4" w:space="0" w:color="000000"/>
              <w:bottom w:val="single" w:sz="4" w:space="0" w:color="000000"/>
              <w:right w:val="nil"/>
            </w:tcBorders>
            <w:shd w:val="clear" w:color="auto" w:fill="FFFFFF"/>
            <w:vAlign w:val="bottom"/>
          </w:tcPr>
          <w:p w14:paraId="18335FB9" w14:textId="0DF6E86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14 687</w:t>
            </w:r>
          </w:p>
        </w:tc>
        <w:tc>
          <w:tcPr>
            <w:tcW w:w="195" w:type="pct"/>
            <w:tcBorders>
              <w:top w:val="nil"/>
              <w:left w:val="single" w:sz="4" w:space="0" w:color="000000"/>
              <w:bottom w:val="single" w:sz="4" w:space="0" w:color="000000"/>
              <w:right w:val="nil"/>
            </w:tcBorders>
            <w:shd w:val="clear" w:color="auto" w:fill="FFFFFF"/>
            <w:vAlign w:val="bottom"/>
          </w:tcPr>
          <w:p w14:paraId="05EBED84" w14:textId="543D512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653</w:t>
            </w:r>
          </w:p>
        </w:tc>
        <w:tc>
          <w:tcPr>
            <w:tcW w:w="272" w:type="pct"/>
            <w:tcBorders>
              <w:top w:val="nil"/>
              <w:left w:val="single" w:sz="4" w:space="0" w:color="000000"/>
              <w:bottom w:val="single" w:sz="4" w:space="0" w:color="000000"/>
              <w:right w:val="nil"/>
            </w:tcBorders>
            <w:shd w:val="clear" w:color="auto" w:fill="FFFFFF"/>
            <w:vAlign w:val="bottom"/>
          </w:tcPr>
          <w:p w14:paraId="470381FF" w14:textId="4F5F8B2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669</w:t>
            </w:r>
          </w:p>
        </w:tc>
        <w:tc>
          <w:tcPr>
            <w:tcW w:w="213" w:type="pct"/>
            <w:tcBorders>
              <w:top w:val="nil"/>
              <w:left w:val="single" w:sz="4" w:space="0" w:color="000000"/>
              <w:bottom w:val="single" w:sz="4" w:space="0" w:color="000000"/>
              <w:right w:val="nil"/>
            </w:tcBorders>
            <w:shd w:val="clear" w:color="auto" w:fill="FFFFFF"/>
            <w:vAlign w:val="bottom"/>
          </w:tcPr>
          <w:p w14:paraId="6C9EF172" w14:textId="1F6946C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1 322</w:t>
            </w:r>
          </w:p>
        </w:tc>
        <w:tc>
          <w:tcPr>
            <w:tcW w:w="195" w:type="pct"/>
            <w:tcBorders>
              <w:top w:val="nil"/>
              <w:left w:val="single" w:sz="4" w:space="0" w:color="000000"/>
              <w:bottom w:val="single" w:sz="4" w:space="0" w:color="000000"/>
              <w:right w:val="nil"/>
            </w:tcBorders>
            <w:shd w:val="clear" w:color="auto" w:fill="FFFFFF"/>
            <w:vAlign w:val="bottom"/>
          </w:tcPr>
          <w:p w14:paraId="28A18C24" w14:textId="24CD3FA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157</w:t>
            </w:r>
          </w:p>
        </w:tc>
        <w:tc>
          <w:tcPr>
            <w:tcW w:w="272" w:type="pct"/>
            <w:tcBorders>
              <w:top w:val="nil"/>
              <w:left w:val="single" w:sz="4" w:space="0" w:color="000000"/>
              <w:bottom w:val="single" w:sz="4" w:space="0" w:color="000000"/>
              <w:right w:val="nil"/>
            </w:tcBorders>
            <w:shd w:val="clear" w:color="auto" w:fill="FFFFFF"/>
            <w:vAlign w:val="bottom"/>
          </w:tcPr>
          <w:p w14:paraId="5889FFF1" w14:textId="71107B3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141</w:t>
            </w:r>
          </w:p>
        </w:tc>
        <w:tc>
          <w:tcPr>
            <w:tcW w:w="206" w:type="pct"/>
            <w:tcBorders>
              <w:top w:val="nil"/>
              <w:left w:val="single" w:sz="4" w:space="0" w:color="000000"/>
              <w:bottom w:val="single" w:sz="4" w:space="0" w:color="000000"/>
              <w:right w:val="nil"/>
            </w:tcBorders>
            <w:shd w:val="clear" w:color="auto" w:fill="FFFFFF"/>
            <w:vAlign w:val="bottom"/>
          </w:tcPr>
          <w:p w14:paraId="412CA99A" w14:textId="205466C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298</w:t>
            </w:r>
          </w:p>
        </w:tc>
        <w:tc>
          <w:tcPr>
            <w:tcW w:w="195" w:type="pct"/>
            <w:tcBorders>
              <w:top w:val="nil"/>
              <w:left w:val="single" w:sz="4" w:space="0" w:color="000000"/>
              <w:bottom w:val="single" w:sz="4" w:space="0" w:color="000000"/>
              <w:right w:val="nil"/>
            </w:tcBorders>
            <w:shd w:val="clear" w:color="auto" w:fill="FFFFFF"/>
            <w:vAlign w:val="bottom"/>
          </w:tcPr>
          <w:p w14:paraId="697345BF" w14:textId="60F8440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444</w:t>
            </w:r>
          </w:p>
        </w:tc>
        <w:tc>
          <w:tcPr>
            <w:tcW w:w="272" w:type="pct"/>
            <w:tcBorders>
              <w:top w:val="nil"/>
              <w:left w:val="single" w:sz="4" w:space="0" w:color="000000"/>
              <w:bottom w:val="single" w:sz="4" w:space="0" w:color="000000"/>
              <w:right w:val="nil"/>
            </w:tcBorders>
            <w:shd w:val="clear" w:color="auto" w:fill="FFFFFF"/>
            <w:vAlign w:val="bottom"/>
          </w:tcPr>
          <w:p w14:paraId="06479133" w14:textId="2F558E1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402</w:t>
            </w:r>
          </w:p>
        </w:tc>
        <w:tc>
          <w:tcPr>
            <w:tcW w:w="206" w:type="pct"/>
            <w:tcBorders>
              <w:top w:val="nil"/>
              <w:left w:val="single" w:sz="4" w:space="0" w:color="000000"/>
              <w:bottom w:val="single" w:sz="4" w:space="0" w:color="000000"/>
              <w:right w:val="nil"/>
            </w:tcBorders>
            <w:shd w:val="clear" w:color="auto" w:fill="FFFFFF"/>
            <w:vAlign w:val="bottom"/>
          </w:tcPr>
          <w:p w14:paraId="0299F8B8" w14:textId="0037E26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846</w:t>
            </w:r>
          </w:p>
        </w:tc>
        <w:tc>
          <w:tcPr>
            <w:tcW w:w="213" w:type="pct"/>
            <w:tcBorders>
              <w:top w:val="nil"/>
              <w:left w:val="single" w:sz="4" w:space="0" w:color="000000"/>
              <w:bottom w:val="single" w:sz="4" w:space="0" w:color="000000"/>
              <w:right w:val="nil"/>
            </w:tcBorders>
            <w:shd w:val="clear" w:color="auto" w:fill="FFFFFF"/>
            <w:vAlign w:val="bottom"/>
          </w:tcPr>
          <w:p w14:paraId="67E75E3E" w14:textId="7AF4E35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8 584</w:t>
            </w:r>
          </w:p>
        </w:tc>
        <w:tc>
          <w:tcPr>
            <w:tcW w:w="272" w:type="pct"/>
            <w:tcBorders>
              <w:top w:val="nil"/>
              <w:left w:val="single" w:sz="4" w:space="0" w:color="000000"/>
              <w:bottom w:val="single" w:sz="4" w:space="0" w:color="000000"/>
              <w:right w:val="nil"/>
            </w:tcBorders>
            <w:shd w:val="clear" w:color="auto" w:fill="FFFFFF"/>
            <w:vAlign w:val="bottom"/>
          </w:tcPr>
          <w:p w14:paraId="32176198" w14:textId="1FC2E96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8 570</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4607D25E" w14:textId="138130C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17 154</w:t>
            </w:r>
          </w:p>
        </w:tc>
      </w:tr>
    </w:tbl>
    <w:p w14:paraId="663B72B5"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11AC6A44"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1E756462" w14:textId="77777777" w:rsidR="000B2164" w:rsidRPr="00C71EAB" w:rsidRDefault="000B2164" w:rsidP="000B2164">
      <w:pPr>
        <w:tabs>
          <w:tab w:val="left" w:pos="180"/>
        </w:tabs>
        <w:spacing w:before="120"/>
        <w:jc w:val="left"/>
        <w:rPr>
          <w:rFonts w:cs="Arial"/>
          <w:lang w:eastAsia="en-GB"/>
        </w:rPr>
      </w:pPr>
    </w:p>
    <w:p w14:paraId="1898C77D" w14:textId="77777777" w:rsidR="000B2164" w:rsidRPr="00C71EAB" w:rsidRDefault="000B2164" w:rsidP="000B2164">
      <w:pPr>
        <w:jc w:val="left"/>
        <w:rPr>
          <w:rFonts w:cs="Arial"/>
          <w:b/>
          <w:lang w:eastAsia="en-GB"/>
        </w:rPr>
      </w:pPr>
    </w:p>
    <w:p w14:paraId="3829CF9E"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370EA5A2" w14:textId="77777777" w:rsidR="000B2164" w:rsidRPr="00C71EAB" w:rsidRDefault="000B2164" w:rsidP="000B2164">
      <w:pPr>
        <w:spacing w:after="120"/>
        <w:jc w:val="left"/>
        <w:rPr>
          <w:rFonts w:cs="Arial"/>
          <w:b/>
          <w:lang w:eastAsia="en-GB"/>
        </w:rPr>
      </w:pPr>
      <w:r w:rsidRPr="00C71EAB">
        <w:rPr>
          <w:rFonts w:cs="Arial"/>
          <w:b/>
          <w:lang w:eastAsia="en-GB"/>
        </w:rPr>
        <w:lastRenderedPageBreak/>
        <w:t>3.</w:t>
      </w:r>
      <w:r w:rsidRPr="00C71EAB">
        <w:rPr>
          <w:rFonts w:cs="Arial"/>
          <w:b/>
          <w:lang w:eastAsia="en-GB"/>
        </w:rPr>
        <w:tab/>
        <w:t>Attendance at an educational institution</w:t>
      </w:r>
    </w:p>
    <w:p w14:paraId="47F50B65" w14:textId="091F0F9C" w:rsidR="000B2164" w:rsidRPr="00C71EAB" w:rsidRDefault="000B2164" w:rsidP="00CF0B0B">
      <w:pPr>
        <w:pStyle w:val="Heading2"/>
        <w:numPr>
          <w:ilvl w:val="1"/>
          <w:numId w:val="4"/>
        </w:numPr>
        <w:spacing w:before="120"/>
        <w:ind w:left="578" w:hanging="578"/>
        <w:rPr>
          <w:rFonts w:cs="Arial"/>
          <w:lang w:eastAsia="en-GB"/>
        </w:rPr>
      </w:pPr>
      <w:bookmarkStart w:id="71" w:name="_Toc517123574"/>
      <w:bookmarkStart w:id="72" w:name="_Toc57983006"/>
      <w:bookmarkStart w:id="73" w:name="_Toc69129643"/>
      <w:bookmarkStart w:id="74" w:name="_Toc89071587"/>
      <w:bookmarkStart w:id="75" w:name="_Toc105152684"/>
      <w:r w:rsidRPr="00C71EAB">
        <w:rPr>
          <w:rFonts w:cs="Arial"/>
          <w:lang w:eastAsia="en-GB"/>
        </w:rPr>
        <w:t xml:space="preserve">Population aged 5 years and older attending an educational institution, by annual tuition fee, population group and sex, </w:t>
      </w:r>
      <w:bookmarkEnd w:id="71"/>
      <w:r w:rsidR="00305F07">
        <w:rPr>
          <w:rFonts w:cs="Arial"/>
          <w:lang w:eastAsia="en-GB"/>
        </w:rPr>
        <w:t>2021</w:t>
      </w:r>
      <w:bookmarkEnd w:id="72"/>
      <w:bookmarkEnd w:id="73"/>
      <w:bookmarkEnd w:id="74"/>
      <w:bookmarkEnd w:id="75"/>
    </w:p>
    <w:tbl>
      <w:tblPr>
        <w:tblW w:w="5000" w:type="pct"/>
        <w:tblCellMar>
          <w:left w:w="67" w:type="dxa"/>
          <w:right w:w="67" w:type="dxa"/>
        </w:tblCellMar>
        <w:tblLook w:val="0000" w:firstRow="0" w:lastRow="0" w:firstColumn="0" w:lastColumn="0" w:noHBand="0" w:noVBand="0"/>
      </w:tblPr>
      <w:tblGrid>
        <w:gridCol w:w="2110"/>
        <w:gridCol w:w="757"/>
        <w:gridCol w:w="970"/>
        <w:gridCol w:w="882"/>
        <w:gridCol w:w="696"/>
        <w:gridCol w:w="970"/>
        <w:gridCol w:w="757"/>
        <w:gridCol w:w="696"/>
        <w:gridCol w:w="970"/>
        <w:gridCol w:w="734"/>
        <w:gridCol w:w="696"/>
        <w:gridCol w:w="970"/>
        <w:gridCol w:w="734"/>
        <w:gridCol w:w="757"/>
        <w:gridCol w:w="970"/>
        <w:gridCol w:w="891"/>
      </w:tblGrid>
      <w:tr w:rsidR="000B2164" w:rsidRPr="00C71EAB" w14:paraId="7FA18B05" w14:textId="77777777" w:rsidTr="00C71EAB">
        <w:trPr>
          <w:cantSplit/>
          <w:tblHeader/>
        </w:trPr>
        <w:tc>
          <w:tcPr>
            <w:tcW w:w="725" w:type="pct"/>
            <w:vMerge w:val="restart"/>
            <w:tcBorders>
              <w:top w:val="single" w:sz="4" w:space="0" w:color="000000"/>
              <w:left w:val="single" w:sz="4" w:space="0" w:color="000000"/>
              <w:bottom w:val="single" w:sz="4" w:space="0" w:color="000000"/>
              <w:right w:val="nil"/>
            </w:tcBorders>
            <w:shd w:val="clear" w:color="auto" w:fill="FFFFFF"/>
            <w:vAlign w:val="center"/>
          </w:tcPr>
          <w:p w14:paraId="1EC30FD7"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Tuition fees</w:t>
            </w:r>
          </w:p>
        </w:tc>
        <w:tc>
          <w:tcPr>
            <w:tcW w:w="4275"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3C435F08"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7A387531" w14:textId="77777777" w:rsidTr="00C71EAB">
        <w:trPr>
          <w:cantSplit/>
          <w:tblHeader/>
        </w:trPr>
        <w:tc>
          <w:tcPr>
            <w:tcW w:w="725" w:type="pct"/>
            <w:vMerge/>
            <w:tcBorders>
              <w:top w:val="single" w:sz="4" w:space="0" w:color="000000"/>
              <w:left w:val="single" w:sz="4" w:space="0" w:color="000000"/>
              <w:bottom w:val="single" w:sz="4" w:space="0" w:color="000000"/>
              <w:right w:val="nil"/>
            </w:tcBorders>
            <w:shd w:val="clear" w:color="auto" w:fill="FFFFFF"/>
            <w:vAlign w:val="center"/>
          </w:tcPr>
          <w:p w14:paraId="735F4C34" w14:textId="77777777" w:rsidR="000B2164" w:rsidRPr="00C71EAB" w:rsidRDefault="000B2164" w:rsidP="00C71EAB">
            <w:pPr>
              <w:keepNext/>
              <w:adjustRightInd w:val="0"/>
              <w:jc w:val="left"/>
              <w:rPr>
                <w:rFonts w:cs="Arial"/>
                <w:sz w:val="16"/>
                <w:szCs w:val="16"/>
                <w:lang w:eastAsia="en-GB"/>
              </w:rPr>
            </w:pPr>
          </w:p>
        </w:tc>
        <w:tc>
          <w:tcPr>
            <w:tcW w:w="896" w:type="pct"/>
            <w:gridSpan w:val="3"/>
            <w:tcBorders>
              <w:top w:val="nil"/>
              <w:left w:val="single" w:sz="4" w:space="0" w:color="000000"/>
              <w:bottom w:val="single" w:sz="4" w:space="0" w:color="000000"/>
              <w:right w:val="nil"/>
            </w:tcBorders>
            <w:shd w:val="clear" w:color="auto" w:fill="FFFFFF"/>
            <w:vAlign w:val="bottom"/>
          </w:tcPr>
          <w:p w14:paraId="29FB5DCE"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Black African</w:t>
            </w:r>
          </w:p>
        </w:tc>
        <w:tc>
          <w:tcPr>
            <w:tcW w:w="832" w:type="pct"/>
            <w:gridSpan w:val="3"/>
            <w:tcBorders>
              <w:top w:val="nil"/>
              <w:left w:val="single" w:sz="4" w:space="0" w:color="000000"/>
              <w:bottom w:val="single" w:sz="4" w:space="0" w:color="000000"/>
              <w:right w:val="nil"/>
            </w:tcBorders>
            <w:shd w:val="clear" w:color="auto" w:fill="FFFFFF"/>
            <w:vAlign w:val="bottom"/>
          </w:tcPr>
          <w:p w14:paraId="2B4A6581"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Coloured</w:t>
            </w:r>
          </w:p>
        </w:tc>
        <w:tc>
          <w:tcPr>
            <w:tcW w:w="824" w:type="pct"/>
            <w:gridSpan w:val="3"/>
            <w:tcBorders>
              <w:top w:val="nil"/>
              <w:left w:val="single" w:sz="4" w:space="0" w:color="000000"/>
              <w:bottom w:val="single" w:sz="4" w:space="0" w:color="000000"/>
              <w:right w:val="nil"/>
            </w:tcBorders>
            <w:shd w:val="clear" w:color="auto" w:fill="FFFFFF"/>
            <w:vAlign w:val="bottom"/>
          </w:tcPr>
          <w:p w14:paraId="6024CC25"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Indian/Asian</w:t>
            </w:r>
          </w:p>
        </w:tc>
        <w:tc>
          <w:tcPr>
            <w:tcW w:w="824" w:type="pct"/>
            <w:gridSpan w:val="3"/>
            <w:tcBorders>
              <w:top w:val="nil"/>
              <w:left w:val="single" w:sz="4" w:space="0" w:color="000000"/>
              <w:bottom w:val="single" w:sz="4" w:space="0" w:color="000000"/>
              <w:right w:val="nil"/>
            </w:tcBorders>
            <w:shd w:val="clear" w:color="auto" w:fill="FFFFFF"/>
            <w:vAlign w:val="bottom"/>
          </w:tcPr>
          <w:p w14:paraId="7EB88FD0"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White</w:t>
            </w:r>
          </w:p>
        </w:tc>
        <w:tc>
          <w:tcPr>
            <w:tcW w:w="899" w:type="pct"/>
            <w:gridSpan w:val="3"/>
            <w:tcBorders>
              <w:top w:val="nil"/>
              <w:left w:val="single" w:sz="4" w:space="0" w:color="000000"/>
              <w:bottom w:val="single" w:sz="4" w:space="0" w:color="000000"/>
              <w:right w:val="single" w:sz="4" w:space="0" w:color="000000"/>
            </w:tcBorders>
            <w:shd w:val="clear" w:color="auto" w:fill="FFFFFF"/>
            <w:vAlign w:val="bottom"/>
          </w:tcPr>
          <w:p w14:paraId="09721FBE"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Total</w:t>
            </w:r>
          </w:p>
        </w:tc>
      </w:tr>
      <w:tr w:rsidR="000B2164" w:rsidRPr="00C71EAB" w14:paraId="00FF0435" w14:textId="77777777" w:rsidTr="00C71EAB">
        <w:trPr>
          <w:cantSplit/>
          <w:tblHeader/>
        </w:trPr>
        <w:tc>
          <w:tcPr>
            <w:tcW w:w="725" w:type="pct"/>
            <w:vMerge/>
            <w:tcBorders>
              <w:top w:val="single" w:sz="4" w:space="0" w:color="000000"/>
              <w:left w:val="single" w:sz="4" w:space="0" w:color="000000"/>
              <w:bottom w:val="single" w:sz="4" w:space="0" w:color="000000"/>
              <w:right w:val="nil"/>
            </w:tcBorders>
            <w:shd w:val="clear" w:color="auto" w:fill="FFFFFF"/>
            <w:vAlign w:val="center"/>
          </w:tcPr>
          <w:p w14:paraId="62F4C957" w14:textId="77777777" w:rsidR="000B2164" w:rsidRPr="00C71EAB" w:rsidRDefault="000B2164" w:rsidP="00C71EAB">
            <w:pPr>
              <w:keepNext/>
              <w:adjustRightInd w:val="0"/>
              <w:jc w:val="left"/>
              <w:rPr>
                <w:rFonts w:cs="Arial"/>
                <w:sz w:val="16"/>
                <w:szCs w:val="16"/>
                <w:lang w:eastAsia="en-GB"/>
              </w:rPr>
            </w:pPr>
          </w:p>
        </w:tc>
        <w:tc>
          <w:tcPr>
            <w:tcW w:w="260" w:type="pct"/>
            <w:tcBorders>
              <w:top w:val="nil"/>
              <w:left w:val="single" w:sz="4" w:space="0" w:color="000000"/>
              <w:bottom w:val="single" w:sz="4" w:space="0" w:color="000000"/>
              <w:right w:val="nil"/>
            </w:tcBorders>
            <w:shd w:val="clear" w:color="auto" w:fill="FFFFFF"/>
            <w:vAlign w:val="bottom"/>
          </w:tcPr>
          <w:p w14:paraId="63DD083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333" w:type="pct"/>
            <w:tcBorders>
              <w:top w:val="nil"/>
              <w:left w:val="single" w:sz="4" w:space="0" w:color="000000"/>
              <w:bottom w:val="single" w:sz="4" w:space="0" w:color="000000"/>
              <w:right w:val="nil"/>
            </w:tcBorders>
            <w:shd w:val="clear" w:color="auto" w:fill="FFFFFF"/>
            <w:vAlign w:val="bottom"/>
          </w:tcPr>
          <w:p w14:paraId="3190F84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303" w:type="pct"/>
            <w:tcBorders>
              <w:top w:val="nil"/>
              <w:left w:val="single" w:sz="4" w:space="0" w:color="000000"/>
              <w:bottom w:val="single" w:sz="4" w:space="0" w:color="000000"/>
              <w:right w:val="nil"/>
            </w:tcBorders>
            <w:shd w:val="clear" w:color="auto" w:fill="FFFFFF"/>
            <w:vAlign w:val="bottom"/>
          </w:tcPr>
          <w:p w14:paraId="21909A0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9" w:type="pct"/>
            <w:tcBorders>
              <w:top w:val="nil"/>
              <w:left w:val="single" w:sz="4" w:space="0" w:color="000000"/>
              <w:bottom w:val="single" w:sz="4" w:space="0" w:color="000000"/>
              <w:right w:val="nil"/>
            </w:tcBorders>
            <w:shd w:val="clear" w:color="auto" w:fill="FFFFFF"/>
            <w:vAlign w:val="bottom"/>
          </w:tcPr>
          <w:p w14:paraId="4371ABC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333" w:type="pct"/>
            <w:tcBorders>
              <w:top w:val="nil"/>
              <w:left w:val="single" w:sz="4" w:space="0" w:color="000000"/>
              <w:bottom w:val="single" w:sz="4" w:space="0" w:color="000000"/>
              <w:right w:val="nil"/>
            </w:tcBorders>
            <w:shd w:val="clear" w:color="auto" w:fill="FFFFFF"/>
            <w:vAlign w:val="bottom"/>
          </w:tcPr>
          <w:p w14:paraId="7AD8A63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60" w:type="pct"/>
            <w:tcBorders>
              <w:top w:val="nil"/>
              <w:left w:val="single" w:sz="4" w:space="0" w:color="000000"/>
              <w:bottom w:val="single" w:sz="4" w:space="0" w:color="000000"/>
              <w:right w:val="nil"/>
            </w:tcBorders>
            <w:shd w:val="clear" w:color="auto" w:fill="FFFFFF"/>
            <w:vAlign w:val="bottom"/>
          </w:tcPr>
          <w:p w14:paraId="646DAED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9" w:type="pct"/>
            <w:tcBorders>
              <w:top w:val="nil"/>
              <w:left w:val="single" w:sz="4" w:space="0" w:color="000000"/>
              <w:bottom w:val="single" w:sz="4" w:space="0" w:color="000000"/>
              <w:right w:val="nil"/>
            </w:tcBorders>
            <w:shd w:val="clear" w:color="auto" w:fill="FFFFFF"/>
            <w:vAlign w:val="bottom"/>
          </w:tcPr>
          <w:p w14:paraId="5EDA9D0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333" w:type="pct"/>
            <w:tcBorders>
              <w:top w:val="nil"/>
              <w:left w:val="single" w:sz="4" w:space="0" w:color="000000"/>
              <w:bottom w:val="single" w:sz="4" w:space="0" w:color="000000"/>
              <w:right w:val="nil"/>
            </w:tcBorders>
            <w:shd w:val="clear" w:color="auto" w:fill="FFFFFF"/>
            <w:vAlign w:val="bottom"/>
          </w:tcPr>
          <w:p w14:paraId="03C693E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52" w:type="pct"/>
            <w:tcBorders>
              <w:top w:val="nil"/>
              <w:left w:val="single" w:sz="4" w:space="0" w:color="000000"/>
              <w:bottom w:val="single" w:sz="4" w:space="0" w:color="000000"/>
              <w:right w:val="nil"/>
            </w:tcBorders>
            <w:shd w:val="clear" w:color="auto" w:fill="FFFFFF"/>
            <w:vAlign w:val="bottom"/>
          </w:tcPr>
          <w:p w14:paraId="7424922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9" w:type="pct"/>
            <w:tcBorders>
              <w:top w:val="nil"/>
              <w:left w:val="single" w:sz="4" w:space="0" w:color="000000"/>
              <w:bottom w:val="single" w:sz="4" w:space="0" w:color="000000"/>
              <w:right w:val="nil"/>
            </w:tcBorders>
            <w:shd w:val="clear" w:color="auto" w:fill="FFFFFF"/>
            <w:vAlign w:val="bottom"/>
          </w:tcPr>
          <w:p w14:paraId="3A08CE5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333" w:type="pct"/>
            <w:tcBorders>
              <w:top w:val="nil"/>
              <w:left w:val="single" w:sz="4" w:space="0" w:color="000000"/>
              <w:bottom w:val="single" w:sz="4" w:space="0" w:color="000000"/>
              <w:right w:val="nil"/>
            </w:tcBorders>
            <w:shd w:val="clear" w:color="auto" w:fill="FFFFFF"/>
            <w:vAlign w:val="bottom"/>
          </w:tcPr>
          <w:p w14:paraId="7EDFF0E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52" w:type="pct"/>
            <w:tcBorders>
              <w:top w:val="nil"/>
              <w:left w:val="single" w:sz="4" w:space="0" w:color="000000"/>
              <w:bottom w:val="single" w:sz="4" w:space="0" w:color="000000"/>
              <w:right w:val="nil"/>
            </w:tcBorders>
            <w:shd w:val="clear" w:color="auto" w:fill="FFFFFF"/>
            <w:vAlign w:val="bottom"/>
          </w:tcPr>
          <w:p w14:paraId="702AF62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60" w:type="pct"/>
            <w:tcBorders>
              <w:top w:val="nil"/>
              <w:left w:val="single" w:sz="4" w:space="0" w:color="000000"/>
              <w:bottom w:val="single" w:sz="4" w:space="0" w:color="000000"/>
              <w:right w:val="nil"/>
            </w:tcBorders>
            <w:shd w:val="clear" w:color="auto" w:fill="FFFFFF"/>
            <w:vAlign w:val="bottom"/>
          </w:tcPr>
          <w:p w14:paraId="3B326E1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333" w:type="pct"/>
            <w:tcBorders>
              <w:top w:val="nil"/>
              <w:left w:val="single" w:sz="4" w:space="0" w:color="000000"/>
              <w:bottom w:val="single" w:sz="4" w:space="0" w:color="000000"/>
              <w:right w:val="nil"/>
            </w:tcBorders>
            <w:shd w:val="clear" w:color="auto" w:fill="FFFFFF"/>
            <w:vAlign w:val="bottom"/>
          </w:tcPr>
          <w:p w14:paraId="18B74C0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4AECFEF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39745B" w:rsidRPr="00C71EAB" w14:paraId="53562AA2"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525125FE"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None</w:t>
            </w:r>
          </w:p>
        </w:tc>
        <w:tc>
          <w:tcPr>
            <w:tcW w:w="260" w:type="pct"/>
            <w:tcBorders>
              <w:top w:val="nil"/>
              <w:left w:val="single" w:sz="4" w:space="0" w:color="000000"/>
              <w:bottom w:val="single" w:sz="4" w:space="0" w:color="000000"/>
              <w:right w:val="nil"/>
            </w:tcBorders>
            <w:shd w:val="clear" w:color="auto" w:fill="FFFFFF"/>
            <w:vAlign w:val="bottom"/>
          </w:tcPr>
          <w:p w14:paraId="0E2B58B8" w14:textId="5FDAEB34" w:rsidR="0039745B" w:rsidRPr="00C71EAB" w:rsidRDefault="0039745B" w:rsidP="0039745B">
            <w:pPr>
              <w:adjustRightInd w:val="0"/>
              <w:spacing w:before="67" w:after="67"/>
              <w:jc w:val="right"/>
              <w:rPr>
                <w:rFonts w:cs="Arial"/>
                <w:sz w:val="16"/>
                <w:szCs w:val="16"/>
              </w:rPr>
            </w:pPr>
            <w:r>
              <w:rPr>
                <w:rFonts w:cs="Arial"/>
                <w:color w:val="000000"/>
                <w:sz w:val="16"/>
                <w:szCs w:val="16"/>
              </w:rPr>
              <w:t>5 189</w:t>
            </w:r>
          </w:p>
        </w:tc>
        <w:tc>
          <w:tcPr>
            <w:tcW w:w="333" w:type="pct"/>
            <w:tcBorders>
              <w:top w:val="nil"/>
              <w:left w:val="single" w:sz="4" w:space="0" w:color="000000"/>
              <w:bottom w:val="single" w:sz="4" w:space="0" w:color="000000"/>
              <w:right w:val="nil"/>
            </w:tcBorders>
            <w:shd w:val="clear" w:color="auto" w:fill="FFFFFF"/>
            <w:vAlign w:val="bottom"/>
          </w:tcPr>
          <w:p w14:paraId="2FF748D0" w14:textId="6C7E0E11" w:rsidR="0039745B" w:rsidRPr="00C71EAB" w:rsidRDefault="0039745B" w:rsidP="0039745B">
            <w:pPr>
              <w:adjustRightInd w:val="0"/>
              <w:spacing w:before="67" w:after="67"/>
              <w:jc w:val="right"/>
              <w:rPr>
                <w:rFonts w:cs="Arial"/>
                <w:sz w:val="16"/>
                <w:szCs w:val="16"/>
              </w:rPr>
            </w:pPr>
            <w:r>
              <w:rPr>
                <w:rFonts w:cs="Arial"/>
                <w:color w:val="000000"/>
                <w:sz w:val="16"/>
                <w:szCs w:val="16"/>
              </w:rPr>
              <w:t>5 013</w:t>
            </w:r>
          </w:p>
        </w:tc>
        <w:tc>
          <w:tcPr>
            <w:tcW w:w="303" w:type="pct"/>
            <w:tcBorders>
              <w:top w:val="nil"/>
              <w:left w:val="single" w:sz="4" w:space="0" w:color="000000"/>
              <w:bottom w:val="single" w:sz="4" w:space="0" w:color="000000"/>
              <w:right w:val="nil"/>
            </w:tcBorders>
            <w:shd w:val="clear" w:color="auto" w:fill="FFFFFF"/>
            <w:vAlign w:val="bottom"/>
          </w:tcPr>
          <w:p w14:paraId="3CB10F5B" w14:textId="3AEE9CC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10 202</w:t>
            </w:r>
          </w:p>
        </w:tc>
        <w:tc>
          <w:tcPr>
            <w:tcW w:w="239" w:type="pct"/>
            <w:tcBorders>
              <w:top w:val="nil"/>
              <w:left w:val="single" w:sz="4" w:space="0" w:color="000000"/>
              <w:bottom w:val="single" w:sz="4" w:space="0" w:color="000000"/>
              <w:right w:val="nil"/>
            </w:tcBorders>
            <w:shd w:val="clear" w:color="auto" w:fill="FFFFFF"/>
            <w:vAlign w:val="bottom"/>
          </w:tcPr>
          <w:p w14:paraId="6FA6EDF2" w14:textId="6F009E9B" w:rsidR="0039745B" w:rsidRPr="00C71EAB" w:rsidRDefault="0039745B" w:rsidP="0039745B">
            <w:pPr>
              <w:adjustRightInd w:val="0"/>
              <w:spacing w:before="67" w:after="67"/>
              <w:jc w:val="right"/>
              <w:rPr>
                <w:rFonts w:cs="Arial"/>
                <w:sz w:val="16"/>
                <w:szCs w:val="16"/>
              </w:rPr>
            </w:pPr>
            <w:r>
              <w:rPr>
                <w:rFonts w:cs="Arial"/>
                <w:color w:val="000000"/>
                <w:sz w:val="16"/>
                <w:szCs w:val="16"/>
              </w:rPr>
              <w:t>296</w:t>
            </w:r>
          </w:p>
        </w:tc>
        <w:tc>
          <w:tcPr>
            <w:tcW w:w="333" w:type="pct"/>
            <w:tcBorders>
              <w:top w:val="nil"/>
              <w:left w:val="single" w:sz="4" w:space="0" w:color="000000"/>
              <w:bottom w:val="single" w:sz="4" w:space="0" w:color="000000"/>
              <w:right w:val="nil"/>
            </w:tcBorders>
            <w:shd w:val="clear" w:color="auto" w:fill="FFFFFF"/>
            <w:vAlign w:val="bottom"/>
          </w:tcPr>
          <w:p w14:paraId="72035F96" w14:textId="05D1A23D" w:rsidR="0039745B" w:rsidRPr="00C71EAB" w:rsidRDefault="0039745B" w:rsidP="0039745B">
            <w:pPr>
              <w:adjustRightInd w:val="0"/>
              <w:spacing w:before="67" w:after="67"/>
              <w:jc w:val="right"/>
              <w:rPr>
                <w:rFonts w:cs="Arial"/>
                <w:sz w:val="16"/>
                <w:szCs w:val="16"/>
              </w:rPr>
            </w:pPr>
            <w:r>
              <w:rPr>
                <w:rFonts w:cs="Arial"/>
                <w:color w:val="000000"/>
                <w:sz w:val="16"/>
                <w:szCs w:val="16"/>
              </w:rPr>
              <w:t>307</w:t>
            </w:r>
          </w:p>
        </w:tc>
        <w:tc>
          <w:tcPr>
            <w:tcW w:w="260" w:type="pct"/>
            <w:tcBorders>
              <w:top w:val="nil"/>
              <w:left w:val="single" w:sz="4" w:space="0" w:color="000000"/>
              <w:bottom w:val="single" w:sz="4" w:space="0" w:color="000000"/>
              <w:right w:val="nil"/>
            </w:tcBorders>
            <w:shd w:val="clear" w:color="auto" w:fill="FFFFFF"/>
            <w:vAlign w:val="bottom"/>
          </w:tcPr>
          <w:p w14:paraId="0676F54E" w14:textId="5649B07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603</w:t>
            </w:r>
          </w:p>
        </w:tc>
        <w:tc>
          <w:tcPr>
            <w:tcW w:w="239" w:type="pct"/>
            <w:tcBorders>
              <w:top w:val="nil"/>
              <w:left w:val="single" w:sz="4" w:space="0" w:color="000000"/>
              <w:bottom w:val="single" w:sz="4" w:space="0" w:color="000000"/>
              <w:right w:val="nil"/>
            </w:tcBorders>
            <w:shd w:val="clear" w:color="auto" w:fill="FFFFFF"/>
            <w:vAlign w:val="bottom"/>
          </w:tcPr>
          <w:p w14:paraId="1CAD75E6" w14:textId="64028DF4" w:rsidR="0039745B" w:rsidRPr="00C71EAB" w:rsidRDefault="0039745B" w:rsidP="0039745B">
            <w:pPr>
              <w:adjustRightInd w:val="0"/>
              <w:spacing w:before="67" w:after="67"/>
              <w:jc w:val="right"/>
              <w:rPr>
                <w:rFonts w:cs="Arial"/>
                <w:sz w:val="16"/>
                <w:szCs w:val="16"/>
              </w:rPr>
            </w:pPr>
            <w:r>
              <w:rPr>
                <w:rFonts w:cs="Arial"/>
                <w:color w:val="000000"/>
                <w:sz w:val="16"/>
                <w:szCs w:val="16"/>
              </w:rPr>
              <w:t>18</w:t>
            </w:r>
          </w:p>
        </w:tc>
        <w:tc>
          <w:tcPr>
            <w:tcW w:w="333" w:type="pct"/>
            <w:tcBorders>
              <w:top w:val="nil"/>
              <w:left w:val="single" w:sz="4" w:space="0" w:color="000000"/>
              <w:bottom w:val="single" w:sz="4" w:space="0" w:color="000000"/>
              <w:right w:val="nil"/>
            </w:tcBorders>
            <w:shd w:val="clear" w:color="auto" w:fill="FFFFFF"/>
            <w:vAlign w:val="bottom"/>
          </w:tcPr>
          <w:p w14:paraId="4590B3BF" w14:textId="510CBE9A" w:rsidR="0039745B" w:rsidRPr="00C71EAB" w:rsidRDefault="0039745B" w:rsidP="0039745B">
            <w:pPr>
              <w:adjustRightInd w:val="0"/>
              <w:spacing w:before="67" w:after="67"/>
              <w:jc w:val="right"/>
              <w:rPr>
                <w:rFonts w:cs="Arial"/>
                <w:sz w:val="16"/>
                <w:szCs w:val="16"/>
              </w:rPr>
            </w:pPr>
            <w:r>
              <w:rPr>
                <w:rFonts w:cs="Arial"/>
                <w:color w:val="000000"/>
                <w:sz w:val="16"/>
                <w:szCs w:val="16"/>
              </w:rPr>
              <w:t>14</w:t>
            </w:r>
          </w:p>
        </w:tc>
        <w:tc>
          <w:tcPr>
            <w:tcW w:w="252" w:type="pct"/>
            <w:tcBorders>
              <w:top w:val="nil"/>
              <w:left w:val="single" w:sz="4" w:space="0" w:color="000000"/>
              <w:bottom w:val="single" w:sz="4" w:space="0" w:color="000000"/>
              <w:right w:val="nil"/>
            </w:tcBorders>
            <w:shd w:val="clear" w:color="auto" w:fill="FFFFFF"/>
            <w:vAlign w:val="bottom"/>
          </w:tcPr>
          <w:p w14:paraId="5B4C9342" w14:textId="70F9088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32</w:t>
            </w:r>
          </w:p>
        </w:tc>
        <w:tc>
          <w:tcPr>
            <w:tcW w:w="239" w:type="pct"/>
            <w:tcBorders>
              <w:top w:val="nil"/>
              <w:left w:val="single" w:sz="4" w:space="0" w:color="000000"/>
              <w:bottom w:val="single" w:sz="4" w:space="0" w:color="000000"/>
              <w:right w:val="nil"/>
            </w:tcBorders>
            <w:shd w:val="clear" w:color="auto" w:fill="FFFFFF"/>
            <w:vAlign w:val="bottom"/>
          </w:tcPr>
          <w:p w14:paraId="23BA21E5" w14:textId="1CC973DF" w:rsidR="0039745B" w:rsidRPr="00C71EAB" w:rsidRDefault="0039745B" w:rsidP="0039745B">
            <w:pPr>
              <w:adjustRightInd w:val="0"/>
              <w:spacing w:before="67" w:after="67"/>
              <w:jc w:val="right"/>
              <w:rPr>
                <w:rFonts w:cs="Arial"/>
                <w:sz w:val="16"/>
                <w:szCs w:val="16"/>
              </w:rPr>
            </w:pPr>
            <w:r>
              <w:rPr>
                <w:rFonts w:cs="Arial"/>
                <w:color w:val="000000"/>
                <w:sz w:val="16"/>
                <w:szCs w:val="16"/>
              </w:rPr>
              <w:t>66</w:t>
            </w:r>
          </w:p>
        </w:tc>
        <w:tc>
          <w:tcPr>
            <w:tcW w:w="333" w:type="pct"/>
            <w:tcBorders>
              <w:top w:val="nil"/>
              <w:left w:val="single" w:sz="4" w:space="0" w:color="000000"/>
              <w:bottom w:val="single" w:sz="4" w:space="0" w:color="000000"/>
              <w:right w:val="nil"/>
            </w:tcBorders>
            <w:shd w:val="clear" w:color="auto" w:fill="FFFFFF"/>
            <w:vAlign w:val="bottom"/>
          </w:tcPr>
          <w:p w14:paraId="36B31CA4" w14:textId="776EEE7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105EA03D" w14:textId="75BFAE8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75</w:t>
            </w:r>
          </w:p>
        </w:tc>
        <w:tc>
          <w:tcPr>
            <w:tcW w:w="260" w:type="pct"/>
            <w:tcBorders>
              <w:top w:val="nil"/>
              <w:left w:val="single" w:sz="4" w:space="0" w:color="000000"/>
              <w:bottom w:val="single" w:sz="4" w:space="0" w:color="000000"/>
              <w:right w:val="nil"/>
            </w:tcBorders>
            <w:shd w:val="clear" w:color="auto" w:fill="FFFFFF"/>
            <w:vAlign w:val="bottom"/>
          </w:tcPr>
          <w:p w14:paraId="193603C7" w14:textId="5598A80C" w:rsidR="0039745B" w:rsidRPr="00C71EAB" w:rsidRDefault="0039745B" w:rsidP="0039745B">
            <w:pPr>
              <w:adjustRightInd w:val="0"/>
              <w:spacing w:before="67" w:after="67"/>
              <w:jc w:val="right"/>
              <w:rPr>
                <w:rFonts w:cs="Arial"/>
                <w:sz w:val="16"/>
                <w:szCs w:val="16"/>
              </w:rPr>
            </w:pPr>
            <w:r>
              <w:rPr>
                <w:rFonts w:cs="Arial"/>
                <w:color w:val="000000"/>
                <w:sz w:val="16"/>
                <w:szCs w:val="16"/>
              </w:rPr>
              <w:t>5 569</w:t>
            </w:r>
          </w:p>
        </w:tc>
        <w:tc>
          <w:tcPr>
            <w:tcW w:w="333" w:type="pct"/>
            <w:tcBorders>
              <w:top w:val="nil"/>
              <w:left w:val="single" w:sz="4" w:space="0" w:color="000000"/>
              <w:bottom w:val="single" w:sz="4" w:space="0" w:color="000000"/>
              <w:right w:val="nil"/>
            </w:tcBorders>
            <w:shd w:val="clear" w:color="auto" w:fill="FFFFFF"/>
            <w:vAlign w:val="bottom"/>
          </w:tcPr>
          <w:p w14:paraId="483BA4F0" w14:textId="5C73B730" w:rsidR="0039745B" w:rsidRPr="00C71EAB" w:rsidRDefault="0039745B" w:rsidP="0039745B">
            <w:pPr>
              <w:adjustRightInd w:val="0"/>
              <w:spacing w:before="67" w:after="67"/>
              <w:jc w:val="right"/>
              <w:rPr>
                <w:rFonts w:cs="Arial"/>
                <w:sz w:val="16"/>
                <w:szCs w:val="16"/>
              </w:rPr>
            </w:pPr>
            <w:r>
              <w:rPr>
                <w:rFonts w:cs="Arial"/>
                <w:color w:val="000000"/>
                <w:sz w:val="16"/>
                <w:szCs w:val="16"/>
              </w:rPr>
              <w:t>5 343</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33335525" w14:textId="5E479CA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10 911</w:t>
            </w:r>
          </w:p>
        </w:tc>
      </w:tr>
      <w:tr w:rsidR="0039745B" w:rsidRPr="00C71EAB" w14:paraId="203B1D89"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2BAE598D"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R1 - R100</w:t>
            </w:r>
          </w:p>
        </w:tc>
        <w:tc>
          <w:tcPr>
            <w:tcW w:w="260" w:type="pct"/>
            <w:tcBorders>
              <w:top w:val="nil"/>
              <w:left w:val="single" w:sz="4" w:space="0" w:color="000000"/>
              <w:bottom w:val="single" w:sz="4" w:space="0" w:color="000000"/>
              <w:right w:val="nil"/>
            </w:tcBorders>
            <w:shd w:val="clear" w:color="auto" w:fill="FFFFFF"/>
            <w:vAlign w:val="bottom"/>
          </w:tcPr>
          <w:p w14:paraId="5AAE41C0" w14:textId="7C529CCB" w:rsidR="0039745B" w:rsidRPr="00C71EAB" w:rsidRDefault="0039745B" w:rsidP="0039745B">
            <w:pPr>
              <w:adjustRightInd w:val="0"/>
              <w:spacing w:before="67" w:after="67"/>
              <w:jc w:val="right"/>
              <w:rPr>
                <w:rFonts w:cs="Arial"/>
                <w:sz w:val="16"/>
                <w:szCs w:val="16"/>
              </w:rPr>
            </w:pPr>
            <w:r>
              <w:rPr>
                <w:rFonts w:cs="Arial"/>
                <w:color w:val="000000"/>
                <w:sz w:val="16"/>
                <w:szCs w:val="16"/>
              </w:rPr>
              <w:t>174</w:t>
            </w:r>
          </w:p>
        </w:tc>
        <w:tc>
          <w:tcPr>
            <w:tcW w:w="333" w:type="pct"/>
            <w:tcBorders>
              <w:top w:val="nil"/>
              <w:left w:val="single" w:sz="4" w:space="0" w:color="000000"/>
              <w:bottom w:val="single" w:sz="4" w:space="0" w:color="000000"/>
              <w:right w:val="nil"/>
            </w:tcBorders>
            <w:shd w:val="clear" w:color="auto" w:fill="FFFFFF"/>
            <w:vAlign w:val="bottom"/>
          </w:tcPr>
          <w:p w14:paraId="6A1D402F" w14:textId="085612EF" w:rsidR="0039745B" w:rsidRPr="00C71EAB" w:rsidRDefault="0039745B" w:rsidP="0039745B">
            <w:pPr>
              <w:adjustRightInd w:val="0"/>
              <w:spacing w:before="67" w:after="67"/>
              <w:jc w:val="right"/>
              <w:rPr>
                <w:rFonts w:cs="Arial"/>
                <w:sz w:val="16"/>
                <w:szCs w:val="16"/>
              </w:rPr>
            </w:pPr>
            <w:r>
              <w:rPr>
                <w:rFonts w:cs="Arial"/>
                <w:color w:val="000000"/>
                <w:sz w:val="16"/>
                <w:szCs w:val="16"/>
              </w:rPr>
              <w:t>204</w:t>
            </w:r>
          </w:p>
        </w:tc>
        <w:tc>
          <w:tcPr>
            <w:tcW w:w="303" w:type="pct"/>
            <w:tcBorders>
              <w:top w:val="nil"/>
              <w:left w:val="single" w:sz="4" w:space="0" w:color="000000"/>
              <w:bottom w:val="single" w:sz="4" w:space="0" w:color="000000"/>
              <w:right w:val="nil"/>
            </w:tcBorders>
            <w:shd w:val="clear" w:color="auto" w:fill="FFFFFF"/>
            <w:vAlign w:val="bottom"/>
          </w:tcPr>
          <w:p w14:paraId="7F343851" w14:textId="6920FF9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378</w:t>
            </w:r>
          </w:p>
        </w:tc>
        <w:tc>
          <w:tcPr>
            <w:tcW w:w="239" w:type="pct"/>
            <w:tcBorders>
              <w:top w:val="nil"/>
              <w:left w:val="single" w:sz="4" w:space="0" w:color="000000"/>
              <w:bottom w:val="single" w:sz="4" w:space="0" w:color="000000"/>
              <w:right w:val="nil"/>
            </w:tcBorders>
            <w:shd w:val="clear" w:color="auto" w:fill="FFFFFF"/>
            <w:vAlign w:val="bottom"/>
          </w:tcPr>
          <w:p w14:paraId="11617530" w14:textId="31FB0AF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62D96C5B" w14:textId="06E18DC4"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4A1EC88F" w14:textId="1608435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w:t>
            </w:r>
          </w:p>
        </w:tc>
        <w:tc>
          <w:tcPr>
            <w:tcW w:w="239" w:type="pct"/>
            <w:tcBorders>
              <w:top w:val="nil"/>
              <w:left w:val="single" w:sz="4" w:space="0" w:color="000000"/>
              <w:bottom w:val="single" w:sz="4" w:space="0" w:color="000000"/>
              <w:right w:val="nil"/>
            </w:tcBorders>
            <w:shd w:val="clear" w:color="auto" w:fill="FFFFFF"/>
            <w:vAlign w:val="bottom"/>
          </w:tcPr>
          <w:p w14:paraId="1A00E633" w14:textId="560D123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2F8BFA9C" w14:textId="4E8184A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281A0279" w14:textId="59C9DF7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08DDA098" w14:textId="308FB7C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3966A962" w14:textId="148ACA7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327CD6FD" w14:textId="2B867B1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7A507F33" w14:textId="612D1A37" w:rsidR="0039745B" w:rsidRPr="00C71EAB" w:rsidRDefault="0039745B" w:rsidP="0039745B">
            <w:pPr>
              <w:adjustRightInd w:val="0"/>
              <w:spacing w:before="67" w:after="67"/>
              <w:jc w:val="right"/>
              <w:rPr>
                <w:rFonts w:cs="Arial"/>
                <w:sz w:val="16"/>
                <w:szCs w:val="16"/>
              </w:rPr>
            </w:pPr>
            <w:r>
              <w:rPr>
                <w:rFonts w:cs="Arial"/>
                <w:color w:val="000000"/>
                <w:sz w:val="16"/>
                <w:szCs w:val="16"/>
              </w:rPr>
              <w:t>183</w:t>
            </w:r>
          </w:p>
        </w:tc>
        <w:tc>
          <w:tcPr>
            <w:tcW w:w="333" w:type="pct"/>
            <w:tcBorders>
              <w:top w:val="nil"/>
              <w:left w:val="single" w:sz="4" w:space="0" w:color="000000"/>
              <w:bottom w:val="single" w:sz="4" w:space="0" w:color="000000"/>
              <w:right w:val="nil"/>
            </w:tcBorders>
            <w:shd w:val="clear" w:color="auto" w:fill="FFFFFF"/>
            <w:vAlign w:val="bottom"/>
          </w:tcPr>
          <w:p w14:paraId="7D2CB8D1" w14:textId="1A53894C" w:rsidR="0039745B" w:rsidRPr="00C71EAB" w:rsidRDefault="0039745B" w:rsidP="0039745B">
            <w:pPr>
              <w:adjustRightInd w:val="0"/>
              <w:spacing w:before="67" w:after="67"/>
              <w:jc w:val="right"/>
              <w:rPr>
                <w:rFonts w:cs="Arial"/>
                <w:sz w:val="16"/>
                <w:szCs w:val="16"/>
              </w:rPr>
            </w:pPr>
            <w:r>
              <w:rPr>
                <w:rFonts w:cs="Arial"/>
                <w:color w:val="000000"/>
                <w:sz w:val="16"/>
                <w:szCs w:val="16"/>
              </w:rPr>
              <w:t>209</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37BB1C58" w14:textId="11C6EFD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392</w:t>
            </w:r>
          </w:p>
        </w:tc>
      </w:tr>
      <w:tr w:rsidR="0039745B" w:rsidRPr="00C71EAB" w14:paraId="5CB9BC14"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16E8C1C7"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R101 - R200</w:t>
            </w:r>
          </w:p>
        </w:tc>
        <w:tc>
          <w:tcPr>
            <w:tcW w:w="260" w:type="pct"/>
            <w:tcBorders>
              <w:top w:val="nil"/>
              <w:left w:val="single" w:sz="4" w:space="0" w:color="000000"/>
              <w:bottom w:val="single" w:sz="4" w:space="0" w:color="000000"/>
              <w:right w:val="nil"/>
            </w:tcBorders>
            <w:shd w:val="clear" w:color="auto" w:fill="FFFFFF"/>
            <w:vAlign w:val="bottom"/>
          </w:tcPr>
          <w:p w14:paraId="7A5E9AD3" w14:textId="17ECE786" w:rsidR="0039745B" w:rsidRPr="00C71EAB" w:rsidRDefault="0039745B" w:rsidP="0039745B">
            <w:pPr>
              <w:adjustRightInd w:val="0"/>
              <w:spacing w:before="67" w:after="67"/>
              <w:jc w:val="right"/>
              <w:rPr>
                <w:rFonts w:cs="Arial"/>
                <w:sz w:val="16"/>
                <w:szCs w:val="16"/>
              </w:rPr>
            </w:pPr>
            <w:r>
              <w:rPr>
                <w:rFonts w:cs="Arial"/>
                <w:color w:val="000000"/>
                <w:sz w:val="16"/>
                <w:szCs w:val="16"/>
              </w:rPr>
              <w:t>242</w:t>
            </w:r>
          </w:p>
        </w:tc>
        <w:tc>
          <w:tcPr>
            <w:tcW w:w="333" w:type="pct"/>
            <w:tcBorders>
              <w:top w:val="nil"/>
              <w:left w:val="single" w:sz="4" w:space="0" w:color="000000"/>
              <w:bottom w:val="single" w:sz="4" w:space="0" w:color="000000"/>
              <w:right w:val="nil"/>
            </w:tcBorders>
            <w:shd w:val="clear" w:color="auto" w:fill="FFFFFF"/>
            <w:vAlign w:val="bottom"/>
          </w:tcPr>
          <w:p w14:paraId="1A667EF3" w14:textId="767ACB48" w:rsidR="0039745B" w:rsidRPr="00C71EAB" w:rsidRDefault="0039745B" w:rsidP="0039745B">
            <w:pPr>
              <w:adjustRightInd w:val="0"/>
              <w:spacing w:before="67" w:after="67"/>
              <w:jc w:val="right"/>
              <w:rPr>
                <w:rFonts w:cs="Arial"/>
                <w:sz w:val="16"/>
                <w:szCs w:val="16"/>
              </w:rPr>
            </w:pPr>
            <w:r>
              <w:rPr>
                <w:rFonts w:cs="Arial"/>
                <w:color w:val="000000"/>
                <w:sz w:val="16"/>
                <w:szCs w:val="16"/>
              </w:rPr>
              <w:t>263</w:t>
            </w:r>
          </w:p>
        </w:tc>
        <w:tc>
          <w:tcPr>
            <w:tcW w:w="303" w:type="pct"/>
            <w:tcBorders>
              <w:top w:val="nil"/>
              <w:left w:val="single" w:sz="4" w:space="0" w:color="000000"/>
              <w:bottom w:val="single" w:sz="4" w:space="0" w:color="000000"/>
              <w:right w:val="nil"/>
            </w:tcBorders>
            <w:shd w:val="clear" w:color="auto" w:fill="FFFFFF"/>
            <w:vAlign w:val="bottom"/>
          </w:tcPr>
          <w:p w14:paraId="6920F223" w14:textId="5FD56D8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505</w:t>
            </w:r>
          </w:p>
        </w:tc>
        <w:tc>
          <w:tcPr>
            <w:tcW w:w="239" w:type="pct"/>
            <w:tcBorders>
              <w:top w:val="nil"/>
              <w:left w:val="single" w:sz="4" w:space="0" w:color="000000"/>
              <w:bottom w:val="single" w:sz="4" w:space="0" w:color="000000"/>
              <w:right w:val="nil"/>
            </w:tcBorders>
            <w:shd w:val="clear" w:color="auto" w:fill="FFFFFF"/>
            <w:vAlign w:val="bottom"/>
          </w:tcPr>
          <w:p w14:paraId="2FF61BF5" w14:textId="19D8F014" w:rsidR="0039745B" w:rsidRPr="00C71EAB" w:rsidRDefault="0039745B" w:rsidP="0039745B">
            <w:pPr>
              <w:adjustRightInd w:val="0"/>
              <w:spacing w:before="67" w:after="67"/>
              <w:jc w:val="right"/>
              <w:rPr>
                <w:rFonts w:cs="Arial"/>
                <w:sz w:val="16"/>
                <w:szCs w:val="16"/>
              </w:rPr>
            </w:pPr>
            <w:r>
              <w:rPr>
                <w:rFonts w:cs="Arial"/>
                <w:color w:val="000000"/>
                <w:sz w:val="16"/>
                <w:szCs w:val="16"/>
              </w:rPr>
              <w:t>23</w:t>
            </w:r>
          </w:p>
        </w:tc>
        <w:tc>
          <w:tcPr>
            <w:tcW w:w="333" w:type="pct"/>
            <w:tcBorders>
              <w:top w:val="nil"/>
              <w:left w:val="single" w:sz="4" w:space="0" w:color="000000"/>
              <w:bottom w:val="single" w:sz="4" w:space="0" w:color="000000"/>
              <w:right w:val="nil"/>
            </w:tcBorders>
            <w:shd w:val="clear" w:color="auto" w:fill="FFFFFF"/>
            <w:vAlign w:val="bottom"/>
          </w:tcPr>
          <w:p w14:paraId="0F9B476B" w14:textId="327EDCAC"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260" w:type="pct"/>
            <w:tcBorders>
              <w:top w:val="nil"/>
              <w:left w:val="single" w:sz="4" w:space="0" w:color="000000"/>
              <w:bottom w:val="single" w:sz="4" w:space="0" w:color="000000"/>
              <w:right w:val="nil"/>
            </w:tcBorders>
            <w:shd w:val="clear" w:color="auto" w:fill="FFFFFF"/>
            <w:vAlign w:val="bottom"/>
          </w:tcPr>
          <w:p w14:paraId="530F9D4D" w14:textId="47E48F2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36</w:t>
            </w:r>
          </w:p>
        </w:tc>
        <w:tc>
          <w:tcPr>
            <w:tcW w:w="239" w:type="pct"/>
            <w:tcBorders>
              <w:top w:val="nil"/>
              <w:left w:val="single" w:sz="4" w:space="0" w:color="000000"/>
              <w:bottom w:val="single" w:sz="4" w:space="0" w:color="000000"/>
              <w:right w:val="nil"/>
            </w:tcBorders>
            <w:shd w:val="clear" w:color="auto" w:fill="FFFFFF"/>
            <w:vAlign w:val="bottom"/>
          </w:tcPr>
          <w:p w14:paraId="19126D1D" w14:textId="265558E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72F0B8B7" w14:textId="3340B8E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17EB33C0" w14:textId="5501B8E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352D1C8D" w14:textId="3E203B7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1EAD11DC" w14:textId="7596C04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7092E715" w14:textId="335BB23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4EB7F961" w14:textId="5FD0F85E" w:rsidR="0039745B" w:rsidRPr="00C71EAB" w:rsidRDefault="0039745B" w:rsidP="0039745B">
            <w:pPr>
              <w:adjustRightInd w:val="0"/>
              <w:spacing w:before="67" w:after="67"/>
              <w:jc w:val="right"/>
              <w:rPr>
                <w:rFonts w:cs="Arial"/>
                <w:sz w:val="16"/>
                <w:szCs w:val="16"/>
              </w:rPr>
            </w:pPr>
            <w:r>
              <w:rPr>
                <w:rFonts w:cs="Arial"/>
                <w:color w:val="000000"/>
                <w:sz w:val="16"/>
                <w:szCs w:val="16"/>
              </w:rPr>
              <w:t>265</w:t>
            </w:r>
          </w:p>
        </w:tc>
        <w:tc>
          <w:tcPr>
            <w:tcW w:w="333" w:type="pct"/>
            <w:tcBorders>
              <w:top w:val="nil"/>
              <w:left w:val="single" w:sz="4" w:space="0" w:color="000000"/>
              <w:bottom w:val="single" w:sz="4" w:space="0" w:color="000000"/>
              <w:right w:val="nil"/>
            </w:tcBorders>
            <w:shd w:val="clear" w:color="auto" w:fill="FFFFFF"/>
            <w:vAlign w:val="bottom"/>
          </w:tcPr>
          <w:p w14:paraId="02E6D5AF" w14:textId="6ED508CF" w:rsidR="0039745B" w:rsidRPr="00C71EAB" w:rsidRDefault="0039745B" w:rsidP="0039745B">
            <w:pPr>
              <w:adjustRightInd w:val="0"/>
              <w:spacing w:before="67" w:after="67"/>
              <w:jc w:val="right"/>
              <w:rPr>
                <w:rFonts w:cs="Arial"/>
                <w:sz w:val="16"/>
                <w:szCs w:val="16"/>
              </w:rPr>
            </w:pPr>
            <w:r>
              <w:rPr>
                <w:rFonts w:cs="Arial"/>
                <w:color w:val="000000"/>
                <w:sz w:val="16"/>
                <w:szCs w:val="16"/>
              </w:rPr>
              <w:t>276</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6CA04D13" w14:textId="7DBFE52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541</w:t>
            </w:r>
          </w:p>
        </w:tc>
      </w:tr>
      <w:tr w:rsidR="0039745B" w:rsidRPr="00C71EAB" w14:paraId="199C881B"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5C712481"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R201 - R300</w:t>
            </w:r>
          </w:p>
        </w:tc>
        <w:tc>
          <w:tcPr>
            <w:tcW w:w="260" w:type="pct"/>
            <w:tcBorders>
              <w:top w:val="nil"/>
              <w:left w:val="single" w:sz="4" w:space="0" w:color="000000"/>
              <w:bottom w:val="single" w:sz="4" w:space="0" w:color="000000"/>
              <w:right w:val="nil"/>
            </w:tcBorders>
            <w:shd w:val="clear" w:color="auto" w:fill="FFFFFF"/>
            <w:vAlign w:val="bottom"/>
          </w:tcPr>
          <w:p w14:paraId="7B924F83" w14:textId="45C72864" w:rsidR="0039745B" w:rsidRPr="00C71EAB" w:rsidRDefault="0039745B" w:rsidP="0039745B">
            <w:pPr>
              <w:adjustRightInd w:val="0"/>
              <w:spacing w:before="67" w:after="67"/>
              <w:jc w:val="right"/>
              <w:rPr>
                <w:rFonts w:cs="Arial"/>
                <w:sz w:val="16"/>
                <w:szCs w:val="16"/>
              </w:rPr>
            </w:pPr>
            <w:r>
              <w:rPr>
                <w:rFonts w:cs="Arial"/>
                <w:color w:val="000000"/>
                <w:sz w:val="16"/>
                <w:szCs w:val="16"/>
              </w:rPr>
              <w:t>168</w:t>
            </w:r>
          </w:p>
        </w:tc>
        <w:tc>
          <w:tcPr>
            <w:tcW w:w="333" w:type="pct"/>
            <w:tcBorders>
              <w:top w:val="nil"/>
              <w:left w:val="single" w:sz="4" w:space="0" w:color="000000"/>
              <w:bottom w:val="single" w:sz="4" w:space="0" w:color="000000"/>
              <w:right w:val="nil"/>
            </w:tcBorders>
            <w:shd w:val="clear" w:color="auto" w:fill="FFFFFF"/>
            <w:vAlign w:val="bottom"/>
          </w:tcPr>
          <w:p w14:paraId="37014EF3" w14:textId="04655DB9" w:rsidR="0039745B" w:rsidRPr="00C71EAB" w:rsidRDefault="0039745B" w:rsidP="0039745B">
            <w:pPr>
              <w:adjustRightInd w:val="0"/>
              <w:spacing w:before="67" w:after="67"/>
              <w:jc w:val="right"/>
              <w:rPr>
                <w:rFonts w:cs="Arial"/>
                <w:sz w:val="16"/>
                <w:szCs w:val="16"/>
              </w:rPr>
            </w:pPr>
            <w:r>
              <w:rPr>
                <w:rFonts w:cs="Arial"/>
                <w:color w:val="000000"/>
                <w:sz w:val="16"/>
                <w:szCs w:val="16"/>
              </w:rPr>
              <w:t>218</w:t>
            </w:r>
          </w:p>
        </w:tc>
        <w:tc>
          <w:tcPr>
            <w:tcW w:w="303" w:type="pct"/>
            <w:tcBorders>
              <w:top w:val="nil"/>
              <w:left w:val="single" w:sz="4" w:space="0" w:color="000000"/>
              <w:bottom w:val="single" w:sz="4" w:space="0" w:color="000000"/>
              <w:right w:val="nil"/>
            </w:tcBorders>
            <w:shd w:val="clear" w:color="auto" w:fill="FFFFFF"/>
            <w:vAlign w:val="bottom"/>
          </w:tcPr>
          <w:p w14:paraId="483E8B95" w14:textId="3FC92A1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386</w:t>
            </w:r>
          </w:p>
        </w:tc>
        <w:tc>
          <w:tcPr>
            <w:tcW w:w="239" w:type="pct"/>
            <w:tcBorders>
              <w:top w:val="nil"/>
              <w:left w:val="single" w:sz="4" w:space="0" w:color="000000"/>
              <w:bottom w:val="single" w:sz="4" w:space="0" w:color="000000"/>
              <w:right w:val="nil"/>
            </w:tcBorders>
            <w:shd w:val="clear" w:color="auto" w:fill="FFFFFF"/>
            <w:vAlign w:val="bottom"/>
          </w:tcPr>
          <w:p w14:paraId="227D9BA9" w14:textId="235FC04B" w:rsidR="0039745B" w:rsidRPr="00C71EAB" w:rsidRDefault="0039745B" w:rsidP="0039745B">
            <w:pPr>
              <w:adjustRightInd w:val="0"/>
              <w:spacing w:before="67" w:after="67"/>
              <w:jc w:val="right"/>
              <w:rPr>
                <w:rFonts w:cs="Arial"/>
                <w:sz w:val="16"/>
                <w:szCs w:val="16"/>
              </w:rPr>
            </w:pPr>
            <w:r>
              <w:rPr>
                <w:rFonts w:cs="Arial"/>
                <w:color w:val="000000"/>
                <w:sz w:val="16"/>
                <w:szCs w:val="16"/>
              </w:rPr>
              <w:t>23</w:t>
            </w:r>
          </w:p>
        </w:tc>
        <w:tc>
          <w:tcPr>
            <w:tcW w:w="333" w:type="pct"/>
            <w:tcBorders>
              <w:top w:val="nil"/>
              <w:left w:val="single" w:sz="4" w:space="0" w:color="000000"/>
              <w:bottom w:val="single" w:sz="4" w:space="0" w:color="000000"/>
              <w:right w:val="nil"/>
            </w:tcBorders>
            <w:shd w:val="clear" w:color="auto" w:fill="FFFFFF"/>
            <w:vAlign w:val="bottom"/>
          </w:tcPr>
          <w:p w14:paraId="47C975A4" w14:textId="2B60C93A" w:rsidR="0039745B" w:rsidRPr="00C71EAB" w:rsidRDefault="0039745B" w:rsidP="0039745B">
            <w:pPr>
              <w:adjustRightInd w:val="0"/>
              <w:spacing w:before="67" w:after="67"/>
              <w:jc w:val="right"/>
              <w:rPr>
                <w:rFonts w:cs="Arial"/>
                <w:sz w:val="16"/>
                <w:szCs w:val="16"/>
              </w:rPr>
            </w:pPr>
            <w:r>
              <w:rPr>
                <w:rFonts w:cs="Arial"/>
                <w:color w:val="000000"/>
                <w:sz w:val="16"/>
                <w:szCs w:val="16"/>
              </w:rPr>
              <w:t>18</w:t>
            </w:r>
          </w:p>
        </w:tc>
        <w:tc>
          <w:tcPr>
            <w:tcW w:w="260" w:type="pct"/>
            <w:tcBorders>
              <w:top w:val="nil"/>
              <w:left w:val="single" w:sz="4" w:space="0" w:color="000000"/>
              <w:bottom w:val="single" w:sz="4" w:space="0" w:color="000000"/>
              <w:right w:val="nil"/>
            </w:tcBorders>
            <w:shd w:val="clear" w:color="auto" w:fill="FFFFFF"/>
            <w:vAlign w:val="bottom"/>
          </w:tcPr>
          <w:p w14:paraId="16B2E6DA" w14:textId="3B14709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41</w:t>
            </w:r>
          </w:p>
        </w:tc>
        <w:tc>
          <w:tcPr>
            <w:tcW w:w="239" w:type="pct"/>
            <w:tcBorders>
              <w:top w:val="nil"/>
              <w:left w:val="single" w:sz="4" w:space="0" w:color="000000"/>
              <w:bottom w:val="single" w:sz="4" w:space="0" w:color="000000"/>
              <w:right w:val="nil"/>
            </w:tcBorders>
            <w:shd w:val="clear" w:color="auto" w:fill="FFFFFF"/>
            <w:vAlign w:val="bottom"/>
          </w:tcPr>
          <w:p w14:paraId="684EFD9A" w14:textId="1A30256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3963F6EE" w14:textId="4416A98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4B04D736" w14:textId="34721E6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13C108CA" w14:textId="1904E2A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6F7ADC83" w14:textId="6B790CD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576A7118" w14:textId="1DEDA57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298187F4" w14:textId="40F088BD" w:rsidR="0039745B" w:rsidRPr="00C71EAB" w:rsidRDefault="0039745B" w:rsidP="0039745B">
            <w:pPr>
              <w:adjustRightInd w:val="0"/>
              <w:spacing w:before="67" w:after="67"/>
              <w:jc w:val="right"/>
              <w:rPr>
                <w:rFonts w:cs="Arial"/>
                <w:sz w:val="16"/>
                <w:szCs w:val="16"/>
              </w:rPr>
            </w:pPr>
            <w:r>
              <w:rPr>
                <w:rFonts w:cs="Arial"/>
                <w:color w:val="000000"/>
                <w:sz w:val="16"/>
                <w:szCs w:val="16"/>
              </w:rPr>
              <w:t>191</w:t>
            </w:r>
          </w:p>
        </w:tc>
        <w:tc>
          <w:tcPr>
            <w:tcW w:w="333" w:type="pct"/>
            <w:tcBorders>
              <w:top w:val="nil"/>
              <w:left w:val="single" w:sz="4" w:space="0" w:color="000000"/>
              <w:bottom w:val="single" w:sz="4" w:space="0" w:color="000000"/>
              <w:right w:val="nil"/>
            </w:tcBorders>
            <w:shd w:val="clear" w:color="auto" w:fill="FFFFFF"/>
            <w:vAlign w:val="bottom"/>
          </w:tcPr>
          <w:p w14:paraId="69495422" w14:textId="66BA8656" w:rsidR="0039745B" w:rsidRPr="00C71EAB" w:rsidRDefault="0039745B" w:rsidP="0039745B">
            <w:pPr>
              <w:adjustRightInd w:val="0"/>
              <w:spacing w:before="67" w:after="67"/>
              <w:jc w:val="right"/>
              <w:rPr>
                <w:rFonts w:cs="Arial"/>
                <w:sz w:val="16"/>
                <w:szCs w:val="16"/>
              </w:rPr>
            </w:pPr>
            <w:r>
              <w:rPr>
                <w:rFonts w:cs="Arial"/>
                <w:color w:val="000000"/>
                <w:sz w:val="16"/>
                <w:szCs w:val="16"/>
              </w:rPr>
              <w:t>236</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3D2D9AE8" w14:textId="1CC07C9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427</w:t>
            </w:r>
          </w:p>
        </w:tc>
      </w:tr>
      <w:tr w:rsidR="0039745B" w:rsidRPr="00C71EAB" w14:paraId="741F5589"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251E34C6"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R301 - R500</w:t>
            </w:r>
          </w:p>
        </w:tc>
        <w:tc>
          <w:tcPr>
            <w:tcW w:w="260" w:type="pct"/>
            <w:tcBorders>
              <w:top w:val="nil"/>
              <w:left w:val="single" w:sz="4" w:space="0" w:color="000000"/>
              <w:bottom w:val="single" w:sz="4" w:space="0" w:color="000000"/>
              <w:right w:val="nil"/>
            </w:tcBorders>
            <w:shd w:val="clear" w:color="auto" w:fill="FFFFFF"/>
            <w:vAlign w:val="bottom"/>
          </w:tcPr>
          <w:p w14:paraId="12DB55EA" w14:textId="1F79780A" w:rsidR="0039745B" w:rsidRPr="00C71EAB" w:rsidRDefault="0039745B" w:rsidP="0039745B">
            <w:pPr>
              <w:adjustRightInd w:val="0"/>
              <w:spacing w:before="67" w:after="67"/>
              <w:jc w:val="right"/>
              <w:rPr>
                <w:rFonts w:cs="Arial"/>
                <w:sz w:val="16"/>
                <w:szCs w:val="16"/>
              </w:rPr>
            </w:pPr>
            <w:r>
              <w:rPr>
                <w:rFonts w:cs="Arial"/>
                <w:color w:val="000000"/>
                <w:sz w:val="16"/>
                <w:szCs w:val="16"/>
              </w:rPr>
              <w:t>188</w:t>
            </w:r>
          </w:p>
        </w:tc>
        <w:tc>
          <w:tcPr>
            <w:tcW w:w="333" w:type="pct"/>
            <w:tcBorders>
              <w:top w:val="nil"/>
              <w:left w:val="single" w:sz="4" w:space="0" w:color="000000"/>
              <w:bottom w:val="single" w:sz="4" w:space="0" w:color="000000"/>
              <w:right w:val="nil"/>
            </w:tcBorders>
            <w:shd w:val="clear" w:color="auto" w:fill="FFFFFF"/>
            <w:vAlign w:val="bottom"/>
          </w:tcPr>
          <w:p w14:paraId="037BBE83" w14:textId="11FEEBC8" w:rsidR="0039745B" w:rsidRPr="00C71EAB" w:rsidRDefault="0039745B" w:rsidP="0039745B">
            <w:pPr>
              <w:adjustRightInd w:val="0"/>
              <w:spacing w:before="67" w:after="67"/>
              <w:jc w:val="right"/>
              <w:rPr>
                <w:rFonts w:cs="Arial"/>
                <w:sz w:val="16"/>
                <w:szCs w:val="16"/>
              </w:rPr>
            </w:pPr>
            <w:r>
              <w:rPr>
                <w:rFonts w:cs="Arial"/>
                <w:color w:val="000000"/>
                <w:sz w:val="16"/>
                <w:szCs w:val="16"/>
              </w:rPr>
              <w:t>148</w:t>
            </w:r>
          </w:p>
        </w:tc>
        <w:tc>
          <w:tcPr>
            <w:tcW w:w="303" w:type="pct"/>
            <w:tcBorders>
              <w:top w:val="nil"/>
              <w:left w:val="single" w:sz="4" w:space="0" w:color="000000"/>
              <w:bottom w:val="single" w:sz="4" w:space="0" w:color="000000"/>
              <w:right w:val="nil"/>
            </w:tcBorders>
            <w:shd w:val="clear" w:color="auto" w:fill="FFFFFF"/>
            <w:vAlign w:val="bottom"/>
          </w:tcPr>
          <w:p w14:paraId="3D486C86" w14:textId="7BA80A7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336</w:t>
            </w:r>
          </w:p>
        </w:tc>
        <w:tc>
          <w:tcPr>
            <w:tcW w:w="239" w:type="pct"/>
            <w:tcBorders>
              <w:top w:val="nil"/>
              <w:left w:val="single" w:sz="4" w:space="0" w:color="000000"/>
              <w:bottom w:val="single" w:sz="4" w:space="0" w:color="000000"/>
              <w:right w:val="nil"/>
            </w:tcBorders>
            <w:shd w:val="clear" w:color="auto" w:fill="FFFFFF"/>
            <w:vAlign w:val="bottom"/>
          </w:tcPr>
          <w:p w14:paraId="1E782EB8" w14:textId="78A60A2F" w:rsidR="0039745B" w:rsidRPr="00C71EAB" w:rsidRDefault="0039745B" w:rsidP="0039745B">
            <w:pPr>
              <w:adjustRightInd w:val="0"/>
              <w:spacing w:before="67" w:after="67"/>
              <w:jc w:val="right"/>
              <w:rPr>
                <w:rFonts w:cs="Arial"/>
                <w:sz w:val="16"/>
                <w:szCs w:val="16"/>
              </w:rPr>
            </w:pPr>
            <w:r>
              <w:rPr>
                <w:rFonts w:cs="Arial"/>
                <w:color w:val="000000"/>
                <w:sz w:val="16"/>
                <w:szCs w:val="16"/>
              </w:rPr>
              <w:t>48</w:t>
            </w:r>
          </w:p>
        </w:tc>
        <w:tc>
          <w:tcPr>
            <w:tcW w:w="333" w:type="pct"/>
            <w:tcBorders>
              <w:top w:val="nil"/>
              <w:left w:val="single" w:sz="4" w:space="0" w:color="000000"/>
              <w:bottom w:val="single" w:sz="4" w:space="0" w:color="000000"/>
              <w:right w:val="nil"/>
            </w:tcBorders>
            <w:shd w:val="clear" w:color="auto" w:fill="FFFFFF"/>
            <w:vAlign w:val="bottom"/>
          </w:tcPr>
          <w:p w14:paraId="03A4FAC0" w14:textId="14E1ABA2" w:rsidR="0039745B" w:rsidRPr="00C71EAB" w:rsidRDefault="0039745B" w:rsidP="0039745B">
            <w:pPr>
              <w:adjustRightInd w:val="0"/>
              <w:spacing w:before="67" w:after="67"/>
              <w:jc w:val="right"/>
              <w:rPr>
                <w:rFonts w:cs="Arial"/>
                <w:sz w:val="16"/>
                <w:szCs w:val="16"/>
              </w:rPr>
            </w:pPr>
            <w:r>
              <w:rPr>
                <w:rFonts w:cs="Arial"/>
                <w:color w:val="000000"/>
                <w:sz w:val="16"/>
                <w:szCs w:val="16"/>
              </w:rPr>
              <w:t>35</w:t>
            </w:r>
          </w:p>
        </w:tc>
        <w:tc>
          <w:tcPr>
            <w:tcW w:w="260" w:type="pct"/>
            <w:tcBorders>
              <w:top w:val="nil"/>
              <w:left w:val="single" w:sz="4" w:space="0" w:color="000000"/>
              <w:bottom w:val="single" w:sz="4" w:space="0" w:color="000000"/>
              <w:right w:val="nil"/>
            </w:tcBorders>
            <w:shd w:val="clear" w:color="auto" w:fill="FFFFFF"/>
            <w:vAlign w:val="bottom"/>
          </w:tcPr>
          <w:p w14:paraId="6B344A2D" w14:textId="3082116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83</w:t>
            </w:r>
          </w:p>
        </w:tc>
        <w:tc>
          <w:tcPr>
            <w:tcW w:w="239" w:type="pct"/>
            <w:tcBorders>
              <w:top w:val="nil"/>
              <w:left w:val="single" w:sz="4" w:space="0" w:color="000000"/>
              <w:bottom w:val="single" w:sz="4" w:space="0" w:color="000000"/>
              <w:right w:val="nil"/>
            </w:tcBorders>
            <w:shd w:val="clear" w:color="auto" w:fill="FFFFFF"/>
            <w:vAlign w:val="bottom"/>
          </w:tcPr>
          <w:p w14:paraId="500E838D" w14:textId="08E1CAE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57D9A4F1" w14:textId="59319B6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5399A0E5" w14:textId="5F2424B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47BE47E2" w14:textId="08A29B2B"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69D88902" w14:textId="612763B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330CFEC0" w14:textId="3F28311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1495CA3E" w14:textId="03EF9374" w:rsidR="0039745B" w:rsidRPr="00C71EAB" w:rsidRDefault="0039745B" w:rsidP="0039745B">
            <w:pPr>
              <w:adjustRightInd w:val="0"/>
              <w:spacing w:before="67" w:after="67"/>
              <w:jc w:val="right"/>
              <w:rPr>
                <w:rFonts w:cs="Arial"/>
                <w:sz w:val="16"/>
                <w:szCs w:val="16"/>
              </w:rPr>
            </w:pPr>
            <w:r>
              <w:rPr>
                <w:rFonts w:cs="Arial"/>
                <w:color w:val="000000"/>
                <w:sz w:val="16"/>
                <w:szCs w:val="16"/>
              </w:rPr>
              <w:t>236</w:t>
            </w:r>
          </w:p>
        </w:tc>
        <w:tc>
          <w:tcPr>
            <w:tcW w:w="333" w:type="pct"/>
            <w:tcBorders>
              <w:top w:val="nil"/>
              <w:left w:val="single" w:sz="4" w:space="0" w:color="000000"/>
              <w:bottom w:val="single" w:sz="4" w:space="0" w:color="000000"/>
              <w:right w:val="nil"/>
            </w:tcBorders>
            <w:shd w:val="clear" w:color="auto" w:fill="FFFFFF"/>
            <w:vAlign w:val="bottom"/>
          </w:tcPr>
          <w:p w14:paraId="517C72BB" w14:textId="18F86BAF" w:rsidR="0039745B" w:rsidRPr="00C71EAB" w:rsidRDefault="0039745B" w:rsidP="0039745B">
            <w:pPr>
              <w:adjustRightInd w:val="0"/>
              <w:spacing w:before="67" w:after="67"/>
              <w:jc w:val="right"/>
              <w:rPr>
                <w:rFonts w:cs="Arial"/>
                <w:sz w:val="16"/>
                <w:szCs w:val="16"/>
              </w:rPr>
            </w:pPr>
            <w:r>
              <w:rPr>
                <w:rFonts w:cs="Arial"/>
                <w:color w:val="000000"/>
                <w:sz w:val="16"/>
                <w:szCs w:val="16"/>
              </w:rPr>
              <w:t>185</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2E4A5157" w14:textId="0D47E84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421</w:t>
            </w:r>
          </w:p>
        </w:tc>
      </w:tr>
      <w:tr w:rsidR="0039745B" w:rsidRPr="00C71EAB" w14:paraId="4DA1C30B"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71216E4A"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R501 - R1 000</w:t>
            </w:r>
          </w:p>
        </w:tc>
        <w:tc>
          <w:tcPr>
            <w:tcW w:w="260" w:type="pct"/>
            <w:tcBorders>
              <w:top w:val="nil"/>
              <w:left w:val="single" w:sz="4" w:space="0" w:color="000000"/>
              <w:bottom w:val="single" w:sz="4" w:space="0" w:color="000000"/>
              <w:right w:val="nil"/>
            </w:tcBorders>
            <w:shd w:val="clear" w:color="auto" w:fill="FFFFFF"/>
            <w:vAlign w:val="bottom"/>
          </w:tcPr>
          <w:p w14:paraId="2A910119" w14:textId="1AA78FA4" w:rsidR="0039745B" w:rsidRPr="00C71EAB" w:rsidRDefault="0039745B" w:rsidP="0039745B">
            <w:pPr>
              <w:adjustRightInd w:val="0"/>
              <w:spacing w:before="67" w:after="67"/>
              <w:jc w:val="right"/>
              <w:rPr>
                <w:rFonts w:cs="Arial"/>
                <w:sz w:val="16"/>
                <w:szCs w:val="16"/>
              </w:rPr>
            </w:pPr>
            <w:r>
              <w:rPr>
                <w:rFonts w:cs="Arial"/>
                <w:color w:val="000000"/>
                <w:sz w:val="16"/>
                <w:szCs w:val="16"/>
              </w:rPr>
              <w:t>164</w:t>
            </w:r>
          </w:p>
        </w:tc>
        <w:tc>
          <w:tcPr>
            <w:tcW w:w="333" w:type="pct"/>
            <w:tcBorders>
              <w:top w:val="nil"/>
              <w:left w:val="single" w:sz="4" w:space="0" w:color="000000"/>
              <w:bottom w:val="single" w:sz="4" w:space="0" w:color="000000"/>
              <w:right w:val="nil"/>
            </w:tcBorders>
            <w:shd w:val="clear" w:color="auto" w:fill="FFFFFF"/>
            <w:vAlign w:val="bottom"/>
          </w:tcPr>
          <w:p w14:paraId="17E3EB6F" w14:textId="293E4CDD" w:rsidR="0039745B" w:rsidRPr="00C71EAB" w:rsidRDefault="0039745B" w:rsidP="0039745B">
            <w:pPr>
              <w:adjustRightInd w:val="0"/>
              <w:spacing w:before="67" w:after="67"/>
              <w:jc w:val="right"/>
              <w:rPr>
                <w:rFonts w:cs="Arial"/>
                <w:sz w:val="16"/>
                <w:szCs w:val="16"/>
              </w:rPr>
            </w:pPr>
            <w:r>
              <w:rPr>
                <w:rFonts w:cs="Arial"/>
                <w:color w:val="000000"/>
                <w:sz w:val="16"/>
                <w:szCs w:val="16"/>
              </w:rPr>
              <w:t>150</w:t>
            </w:r>
          </w:p>
        </w:tc>
        <w:tc>
          <w:tcPr>
            <w:tcW w:w="303" w:type="pct"/>
            <w:tcBorders>
              <w:top w:val="nil"/>
              <w:left w:val="single" w:sz="4" w:space="0" w:color="000000"/>
              <w:bottom w:val="single" w:sz="4" w:space="0" w:color="000000"/>
              <w:right w:val="nil"/>
            </w:tcBorders>
            <w:shd w:val="clear" w:color="auto" w:fill="FFFFFF"/>
            <w:vAlign w:val="bottom"/>
          </w:tcPr>
          <w:p w14:paraId="1DCBC284" w14:textId="56177C4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313</w:t>
            </w:r>
          </w:p>
        </w:tc>
        <w:tc>
          <w:tcPr>
            <w:tcW w:w="239" w:type="pct"/>
            <w:tcBorders>
              <w:top w:val="nil"/>
              <w:left w:val="single" w:sz="4" w:space="0" w:color="000000"/>
              <w:bottom w:val="single" w:sz="4" w:space="0" w:color="000000"/>
              <w:right w:val="nil"/>
            </w:tcBorders>
            <w:shd w:val="clear" w:color="auto" w:fill="FFFFFF"/>
            <w:vAlign w:val="bottom"/>
          </w:tcPr>
          <w:p w14:paraId="2CF1F67B" w14:textId="5E084A6C" w:rsidR="0039745B" w:rsidRPr="00C71EAB" w:rsidRDefault="0039745B" w:rsidP="0039745B">
            <w:pPr>
              <w:adjustRightInd w:val="0"/>
              <w:spacing w:before="67" w:after="67"/>
              <w:jc w:val="right"/>
              <w:rPr>
                <w:rFonts w:cs="Arial"/>
                <w:sz w:val="16"/>
                <w:szCs w:val="16"/>
              </w:rPr>
            </w:pPr>
            <w:r>
              <w:rPr>
                <w:rFonts w:cs="Arial"/>
                <w:color w:val="000000"/>
                <w:sz w:val="16"/>
                <w:szCs w:val="16"/>
              </w:rPr>
              <w:t>49</w:t>
            </w:r>
          </w:p>
        </w:tc>
        <w:tc>
          <w:tcPr>
            <w:tcW w:w="333" w:type="pct"/>
            <w:tcBorders>
              <w:top w:val="nil"/>
              <w:left w:val="single" w:sz="4" w:space="0" w:color="000000"/>
              <w:bottom w:val="single" w:sz="4" w:space="0" w:color="000000"/>
              <w:right w:val="nil"/>
            </w:tcBorders>
            <w:shd w:val="clear" w:color="auto" w:fill="FFFFFF"/>
            <w:vAlign w:val="bottom"/>
          </w:tcPr>
          <w:p w14:paraId="59898CD2" w14:textId="7F1BF0C4" w:rsidR="0039745B" w:rsidRPr="00C71EAB" w:rsidRDefault="0039745B" w:rsidP="0039745B">
            <w:pPr>
              <w:adjustRightInd w:val="0"/>
              <w:spacing w:before="67" w:after="67"/>
              <w:jc w:val="right"/>
              <w:rPr>
                <w:rFonts w:cs="Arial"/>
                <w:sz w:val="16"/>
                <w:szCs w:val="16"/>
              </w:rPr>
            </w:pPr>
            <w:r>
              <w:rPr>
                <w:rFonts w:cs="Arial"/>
                <w:color w:val="000000"/>
                <w:sz w:val="16"/>
                <w:szCs w:val="16"/>
              </w:rPr>
              <w:t>45</w:t>
            </w:r>
          </w:p>
        </w:tc>
        <w:tc>
          <w:tcPr>
            <w:tcW w:w="260" w:type="pct"/>
            <w:tcBorders>
              <w:top w:val="nil"/>
              <w:left w:val="single" w:sz="4" w:space="0" w:color="000000"/>
              <w:bottom w:val="single" w:sz="4" w:space="0" w:color="000000"/>
              <w:right w:val="nil"/>
            </w:tcBorders>
            <w:shd w:val="clear" w:color="auto" w:fill="FFFFFF"/>
            <w:vAlign w:val="bottom"/>
          </w:tcPr>
          <w:p w14:paraId="0CEC40B7" w14:textId="6DF07FB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94</w:t>
            </w:r>
          </w:p>
        </w:tc>
        <w:tc>
          <w:tcPr>
            <w:tcW w:w="239" w:type="pct"/>
            <w:tcBorders>
              <w:top w:val="nil"/>
              <w:left w:val="single" w:sz="4" w:space="0" w:color="000000"/>
              <w:bottom w:val="single" w:sz="4" w:space="0" w:color="000000"/>
              <w:right w:val="nil"/>
            </w:tcBorders>
            <w:shd w:val="clear" w:color="auto" w:fill="FFFFFF"/>
            <w:vAlign w:val="bottom"/>
          </w:tcPr>
          <w:p w14:paraId="5E7B5996" w14:textId="3E6195A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3D28B6AB" w14:textId="40B63A3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5DF49C87" w14:textId="29E381E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0C25E227" w14:textId="17FB70C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2461B65B" w14:textId="242277C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539D7FC6" w14:textId="595A064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5C3BAA0B" w14:textId="6DB09F39" w:rsidR="0039745B" w:rsidRPr="00C71EAB" w:rsidRDefault="0039745B" w:rsidP="0039745B">
            <w:pPr>
              <w:adjustRightInd w:val="0"/>
              <w:spacing w:before="67" w:after="67"/>
              <w:jc w:val="right"/>
              <w:rPr>
                <w:rFonts w:cs="Arial"/>
                <w:sz w:val="16"/>
                <w:szCs w:val="16"/>
              </w:rPr>
            </w:pPr>
            <w:r>
              <w:rPr>
                <w:rFonts w:cs="Arial"/>
                <w:color w:val="000000"/>
                <w:sz w:val="16"/>
                <w:szCs w:val="16"/>
              </w:rPr>
              <w:t>216</w:t>
            </w:r>
          </w:p>
        </w:tc>
        <w:tc>
          <w:tcPr>
            <w:tcW w:w="333" w:type="pct"/>
            <w:tcBorders>
              <w:top w:val="nil"/>
              <w:left w:val="single" w:sz="4" w:space="0" w:color="000000"/>
              <w:bottom w:val="single" w:sz="4" w:space="0" w:color="000000"/>
              <w:right w:val="nil"/>
            </w:tcBorders>
            <w:shd w:val="clear" w:color="auto" w:fill="FFFFFF"/>
            <w:vAlign w:val="bottom"/>
          </w:tcPr>
          <w:p w14:paraId="77F73D09" w14:textId="2BD93316" w:rsidR="0039745B" w:rsidRPr="00C71EAB" w:rsidRDefault="0039745B" w:rsidP="0039745B">
            <w:pPr>
              <w:adjustRightInd w:val="0"/>
              <w:spacing w:before="67" w:after="67"/>
              <w:jc w:val="right"/>
              <w:rPr>
                <w:rFonts w:cs="Arial"/>
                <w:sz w:val="16"/>
                <w:szCs w:val="16"/>
              </w:rPr>
            </w:pPr>
            <w:r>
              <w:rPr>
                <w:rFonts w:cs="Arial"/>
                <w:color w:val="000000"/>
                <w:sz w:val="16"/>
                <w:szCs w:val="16"/>
              </w:rPr>
              <w:t>200</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62ED88B0" w14:textId="4689A3B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415</w:t>
            </w:r>
          </w:p>
        </w:tc>
      </w:tr>
      <w:tr w:rsidR="0039745B" w:rsidRPr="00C71EAB" w14:paraId="45683645"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51C4678B"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R1 001 - R2 000</w:t>
            </w:r>
          </w:p>
        </w:tc>
        <w:tc>
          <w:tcPr>
            <w:tcW w:w="260" w:type="pct"/>
            <w:tcBorders>
              <w:top w:val="nil"/>
              <w:left w:val="single" w:sz="4" w:space="0" w:color="000000"/>
              <w:bottom w:val="single" w:sz="4" w:space="0" w:color="000000"/>
              <w:right w:val="nil"/>
            </w:tcBorders>
            <w:shd w:val="clear" w:color="auto" w:fill="FFFFFF"/>
            <w:vAlign w:val="bottom"/>
          </w:tcPr>
          <w:p w14:paraId="76C52492" w14:textId="295988D5" w:rsidR="0039745B" w:rsidRPr="00C71EAB" w:rsidRDefault="0039745B" w:rsidP="0039745B">
            <w:pPr>
              <w:adjustRightInd w:val="0"/>
              <w:spacing w:before="67" w:after="67"/>
              <w:jc w:val="right"/>
              <w:rPr>
                <w:rFonts w:cs="Arial"/>
                <w:sz w:val="16"/>
                <w:szCs w:val="16"/>
              </w:rPr>
            </w:pPr>
            <w:r>
              <w:rPr>
                <w:rFonts w:cs="Arial"/>
                <w:color w:val="000000"/>
                <w:sz w:val="16"/>
                <w:szCs w:val="16"/>
              </w:rPr>
              <w:t>119</w:t>
            </w:r>
          </w:p>
        </w:tc>
        <w:tc>
          <w:tcPr>
            <w:tcW w:w="333" w:type="pct"/>
            <w:tcBorders>
              <w:top w:val="nil"/>
              <w:left w:val="single" w:sz="4" w:space="0" w:color="000000"/>
              <w:bottom w:val="single" w:sz="4" w:space="0" w:color="000000"/>
              <w:right w:val="nil"/>
            </w:tcBorders>
            <w:shd w:val="clear" w:color="auto" w:fill="FFFFFF"/>
            <w:vAlign w:val="bottom"/>
          </w:tcPr>
          <w:p w14:paraId="0418F685" w14:textId="6AE30A73" w:rsidR="0039745B" w:rsidRPr="00C71EAB" w:rsidRDefault="0039745B" w:rsidP="0039745B">
            <w:pPr>
              <w:adjustRightInd w:val="0"/>
              <w:spacing w:before="67" w:after="67"/>
              <w:jc w:val="right"/>
              <w:rPr>
                <w:rFonts w:cs="Arial"/>
                <w:sz w:val="16"/>
                <w:szCs w:val="16"/>
              </w:rPr>
            </w:pPr>
            <w:r>
              <w:rPr>
                <w:rFonts w:cs="Arial"/>
                <w:color w:val="000000"/>
                <w:sz w:val="16"/>
                <w:szCs w:val="16"/>
              </w:rPr>
              <w:t>147</w:t>
            </w:r>
          </w:p>
        </w:tc>
        <w:tc>
          <w:tcPr>
            <w:tcW w:w="303" w:type="pct"/>
            <w:tcBorders>
              <w:top w:val="nil"/>
              <w:left w:val="single" w:sz="4" w:space="0" w:color="000000"/>
              <w:bottom w:val="single" w:sz="4" w:space="0" w:color="000000"/>
              <w:right w:val="nil"/>
            </w:tcBorders>
            <w:shd w:val="clear" w:color="auto" w:fill="FFFFFF"/>
            <w:vAlign w:val="bottom"/>
          </w:tcPr>
          <w:p w14:paraId="4CB5FAFF" w14:textId="2314CB0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266</w:t>
            </w:r>
          </w:p>
        </w:tc>
        <w:tc>
          <w:tcPr>
            <w:tcW w:w="239" w:type="pct"/>
            <w:tcBorders>
              <w:top w:val="nil"/>
              <w:left w:val="single" w:sz="4" w:space="0" w:color="000000"/>
              <w:bottom w:val="single" w:sz="4" w:space="0" w:color="000000"/>
              <w:right w:val="nil"/>
            </w:tcBorders>
            <w:shd w:val="clear" w:color="auto" w:fill="FFFFFF"/>
            <w:vAlign w:val="bottom"/>
          </w:tcPr>
          <w:p w14:paraId="7C6AE8B1" w14:textId="6FBD78B9" w:rsidR="0039745B" w:rsidRPr="00C71EAB" w:rsidRDefault="0039745B" w:rsidP="0039745B">
            <w:pPr>
              <w:adjustRightInd w:val="0"/>
              <w:spacing w:before="67" w:after="67"/>
              <w:jc w:val="right"/>
              <w:rPr>
                <w:rFonts w:cs="Arial"/>
                <w:sz w:val="16"/>
                <w:szCs w:val="16"/>
              </w:rPr>
            </w:pPr>
            <w:r>
              <w:rPr>
                <w:rFonts w:cs="Arial"/>
                <w:color w:val="000000"/>
                <w:sz w:val="16"/>
                <w:szCs w:val="16"/>
              </w:rPr>
              <w:t>40</w:t>
            </w:r>
          </w:p>
        </w:tc>
        <w:tc>
          <w:tcPr>
            <w:tcW w:w="333" w:type="pct"/>
            <w:tcBorders>
              <w:top w:val="nil"/>
              <w:left w:val="single" w:sz="4" w:space="0" w:color="000000"/>
              <w:bottom w:val="single" w:sz="4" w:space="0" w:color="000000"/>
              <w:right w:val="nil"/>
            </w:tcBorders>
            <w:shd w:val="clear" w:color="auto" w:fill="FFFFFF"/>
            <w:vAlign w:val="bottom"/>
          </w:tcPr>
          <w:p w14:paraId="2C6DC942" w14:textId="52CD3F5A" w:rsidR="0039745B" w:rsidRPr="00C71EAB" w:rsidRDefault="0039745B" w:rsidP="0039745B">
            <w:pPr>
              <w:adjustRightInd w:val="0"/>
              <w:spacing w:before="67" w:after="67"/>
              <w:jc w:val="right"/>
              <w:rPr>
                <w:rFonts w:cs="Arial"/>
                <w:sz w:val="16"/>
                <w:szCs w:val="16"/>
              </w:rPr>
            </w:pPr>
            <w:r>
              <w:rPr>
                <w:rFonts w:cs="Arial"/>
                <w:color w:val="000000"/>
                <w:sz w:val="16"/>
                <w:szCs w:val="16"/>
              </w:rPr>
              <w:t>59</w:t>
            </w:r>
          </w:p>
        </w:tc>
        <w:tc>
          <w:tcPr>
            <w:tcW w:w="260" w:type="pct"/>
            <w:tcBorders>
              <w:top w:val="nil"/>
              <w:left w:val="single" w:sz="4" w:space="0" w:color="000000"/>
              <w:bottom w:val="single" w:sz="4" w:space="0" w:color="000000"/>
              <w:right w:val="nil"/>
            </w:tcBorders>
            <w:shd w:val="clear" w:color="auto" w:fill="FFFFFF"/>
            <w:vAlign w:val="bottom"/>
          </w:tcPr>
          <w:p w14:paraId="0ACEC5AB" w14:textId="27043A2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100</w:t>
            </w:r>
          </w:p>
        </w:tc>
        <w:tc>
          <w:tcPr>
            <w:tcW w:w="239" w:type="pct"/>
            <w:tcBorders>
              <w:top w:val="nil"/>
              <w:left w:val="single" w:sz="4" w:space="0" w:color="000000"/>
              <w:bottom w:val="single" w:sz="4" w:space="0" w:color="000000"/>
              <w:right w:val="nil"/>
            </w:tcBorders>
            <w:shd w:val="clear" w:color="auto" w:fill="FFFFFF"/>
            <w:vAlign w:val="bottom"/>
          </w:tcPr>
          <w:p w14:paraId="3981D8AF" w14:textId="68370D68" w:rsidR="0039745B" w:rsidRPr="00C71EAB" w:rsidRDefault="0039745B" w:rsidP="0039745B">
            <w:pPr>
              <w:adjustRightInd w:val="0"/>
              <w:spacing w:before="67" w:after="67"/>
              <w:jc w:val="right"/>
              <w:rPr>
                <w:rFonts w:cs="Arial"/>
                <w:sz w:val="16"/>
                <w:szCs w:val="16"/>
              </w:rPr>
            </w:pPr>
            <w:r>
              <w:rPr>
                <w:rFonts w:cs="Arial"/>
                <w:color w:val="000000"/>
                <w:sz w:val="16"/>
                <w:szCs w:val="16"/>
              </w:rPr>
              <w:t>45</w:t>
            </w:r>
          </w:p>
        </w:tc>
        <w:tc>
          <w:tcPr>
            <w:tcW w:w="333" w:type="pct"/>
            <w:tcBorders>
              <w:top w:val="nil"/>
              <w:left w:val="single" w:sz="4" w:space="0" w:color="000000"/>
              <w:bottom w:val="single" w:sz="4" w:space="0" w:color="000000"/>
              <w:right w:val="nil"/>
            </w:tcBorders>
            <w:shd w:val="clear" w:color="auto" w:fill="FFFFFF"/>
            <w:vAlign w:val="bottom"/>
          </w:tcPr>
          <w:p w14:paraId="456287D1" w14:textId="230A2D9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70013962" w14:textId="5882E4E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55</w:t>
            </w:r>
          </w:p>
        </w:tc>
        <w:tc>
          <w:tcPr>
            <w:tcW w:w="239" w:type="pct"/>
            <w:tcBorders>
              <w:top w:val="nil"/>
              <w:left w:val="single" w:sz="4" w:space="0" w:color="000000"/>
              <w:bottom w:val="single" w:sz="4" w:space="0" w:color="000000"/>
              <w:right w:val="nil"/>
            </w:tcBorders>
            <w:shd w:val="clear" w:color="auto" w:fill="FFFFFF"/>
            <w:vAlign w:val="bottom"/>
          </w:tcPr>
          <w:p w14:paraId="7A036A58" w14:textId="30942180"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333" w:type="pct"/>
            <w:tcBorders>
              <w:top w:val="nil"/>
              <w:left w:val="single" w:sz="4" w:space="0" w:color="000000"/>
              <w:bottom w:val="single" w:sz="4" w:space="0" w:color="000000"/>
              <w:right w:val="nil"/>
            </w:tcBorders>
            <w:shd w:val="clear" w:color="auto" w:fill="FFFFFF"/>
            <w:vAlign w:val="bottom"/>
          </w:tcPr>
          <w:p w14:paraId="7013BB03" w14:textId="3DD5EC17"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3FFA4479" w14:textId="52CEF7D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19</w:t>
            </w:r>
          </w:p>
        </w:tc>
        <w:tc>
          <w:tcPr>
            <w:tcW w:w="260" w:type="pct"/>
            <w:tcBorders>
              <w:top w:val="nil"/>
              <w:left w:val="single" w:sz="4" w:space="0" w:color="000000"/>
              <w:bottom w:val="single" w:sz="4" w:space="0" w:color="000000"/>
              <w:right w:val="nil"/>
            </w:tcBorders>
            <w:shd w:val="clear" w:color="auto" w:fill="FFFFFF"/>
            <w:vAlign w:val="bottom"/>
          </w:tcPr>
          <w:p w14:paraId="7F219C76" w14:textId="69079407" w:rsidR="0039745B" w:rsidRPr="00C71EAB" w:rsidRDefault="0039745B" w:rsidP="0039745B">
            <w:pPr>
              <w:adjustRightInd w:val="0"/>
              <w:spacing w:before="67" w:after="67"/>
              <w:jc w:val="right"/>
              <w:rPr>
                <w:rFonts w:cs="Arial"/>
                <w:sz w:val="16"/>
                <w:szCs w:val="16"/>
              </w:rPr>
            </w:pPr>
            <w:r>
              <w:rPr>
                <w:rFonts w:cs="Arial"/>
                <w:color w:val="000000"/>
                <w:sz w:val="16"/>
                <w:szCs w:val="16"/>
              </w:rPr>
              <w:t>218</w:t>
            </w:r>
          </w:p>
        </w:tc>
        <w:tc>
          <w:tcPr>
            <w:tcW w:w="333" w:type="pct"/>
            <w:tcBorders>
              <w:top w:val="nil"/>
              <w:left w:val="single" w:sz="4" w:space="0" w:color="000000"/>
              <w:bottom w:val="single" w:sz="4" w:space="0" w:color="000000"/>
              <w:right w:val="nil"/>
            </w:tcBorders>
            <w:shd w:val="clear" w:color="auto" w:fill="FFFFFF"/>
            <w:vAlign w:val="bottom"/>
          </w:tcPr>
          <w:p w14:paraId="477C5826" w14:textId="62C6B9F7" w:rsidR="0039745B" w:rsidRPr="00C71EAB" w:rsidRDefault="0039745B" w:rsidP="0039745B">
            <w:pPr>
              <w:adjustRightInd w:val="0"/>
              <w:spacing w:before="67" w:after="67"/>
              <w:jc w:val="right"/>
              <w:rPr>
                <w:rFonts w:cs="Arial"/>
                <w:sz w:val="16"/>
                <w:szCs w:val="16"/>
              </w:rPr>
            </w:pPr>
            <w:r>
              <w:rPr>
                <w:rFonts w:cs="Arial"/>
                <w:color w:val="000000"/>
                <w:sz w:val="16"/>
                <w:szCs w:val="16"/>
              </w:rPr>
              <w:t>222</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084E7842" w14:textId="7CD9285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440</w:t>
            </w:r>
          </w:p>
        </w:tc>
      </w:tr>
      <w:tr w:rsidR="0039745B" w:rsidRPr="00C71EAB" w14:paraId="2F7B069A"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49F6DB0B"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R2 001 - R3 000</w:t>
            </w:r>
          </w:p>
        </w:tc>
        <w:tc>
          <w:tcPr>
            <w:tcW w:w="260" w:type="pct"/>
            <w:tcBorders>
              <w:top w:val="nil"/>
              <w:left w:val="single" w:sz="4" w:space="0" w:color="000000"/>
              <w:bottom w:val="single" w:sz="4" w:space="0" w:color="000000"/>
              <w:right w:val="nil"/>
            </w:tcBorders>
            <w:shd w:val="clear" w:color="auto" w:fill="FFFFFF"/>
            <w:vAlign w:val="bottom"/>
          </w:tcPr>
          <w:p w14:paraId="1E3E1701" w14:textId="31EEB714" w:rsidR="0039745B" w:rsidRPr="00C71EAB" w:rsidRDefault="0039745B" w:rsidP="0039745B">
            <w:pPr>
              <w:adjustRightInd w:val="0"/>
              <w:spacing w:before="67" w:after="67"/>
              <w:jc w:val="right"/>
              <w:rPr>
                <w:rFonts w:cs="Arial"/>
                <w:sz w:val="16"/>
                <w:szCs w:val="16"/>
              </w:rPr>
            </w:pPr>
            <w:r>
              <w:rPr>
                <w:rFonts w:cs="Arial"/>
                <w:color w:val="000000"/>
                <w:sz w:val="16"/>
                <w:szCs w:val="16"/>
              </w:rPr>
              <w:t>57</w:t>
            </w:r>
          </w:p>
        </w:tc>
        <w:tc>
          <w:tcPr>
            <w:tcW w:w="333" w:type="pct"/>
            <w:tcBorders>
              <w:top w:val="nil"/>
              <w:left w:val="single" w:sz="4" w:space="0" w:color="000000"/>
              <w:bottom w:val="single" w:sz="4" w:space="0" w:color="000000"/>
              <w:right w:val="nil"/>
            </w:tcBorders>
            <w:shd w:val="clear" w:color="auto" w:fill="FFFFFF"/>
            <w:vAlign w:val="bottom"/>
          </w:tcPr>
          <w:p w14:paraId="4F054B51" w14:textId="2DF249C4" w:rsidR="0039745B" w:rsidRPr="00C71EAB" w:rsidRDefault="0039745B" w:rsidP="0039745B">
            <w:pPr>
              <w:adjustRightInd w:val="0"/>
              <w:spacing w:before="67" w:after="67"/>
              <w:jc w:val="right"/>
              <w:rPr>
                <w:rFonts w:cs="Arial"/>
                <w:sz w:val="16"/>
                <w:szCs w:val="16"/>
              </w:rPr>
            </w:pPr>
            <w:r>
              <w:rPr>
                <w:rFonts w:cs="Arial"/>
                <w:color w:val="000000"/>
                <w:sz w:val="16"/>
                <w:szCs w:val="16"/>
              </w:rPr>
              <w:t>118</w:t>
            </w:r>
          </w:p>
        </w:tc>
        <w:tc>
          <w:tcPr>
            <w:tcW w:w="303" w:type="pct"/>
            <w:tcBorders>
              <w:top w:val="nil"/>
              <w:left w:val="single" w:sz="4" w:space="0" w:color="000000"/>
              <w:bottom w:val="single" w:sz="4" w:space="0" w:color="000000"/>
              <w:right w:val="nil"/>
            </w:tcBorders>
            <w:shd w:val="clear" w:color="auto" w:fill="FFFFFF"/>
            <w:vAlign w:val="bottom"/>
          </w:tcPr>
          <w:p w14:paraId="192746FB" w14:textId="4304B35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174</w:t>
            </w:r>
          </w:p>
        </w:tc>
        <w:tc>
          <w:tcPr>
            <w:tcW w:w="239" w:type="pct"/>
            <w:tcBorders>
              <w:top w:val="nil"/>
              <w:left w:val="single" w:sz="4" w:space="0" w:color="000000"/>
              <w:bottom w:val="single" w:sz="4" w:space="0" w:color="000000"/>
              <w:right w:val="nil"/>
            </w:tcBorders>
            <w:shd w:val="clear" w:color="auto" w:fill="FFFFFF"/>
            <w:vAlign w:val="bottom"/>
          </w:tcPr>
          <w:p w14:paraId="12DADBE2" w14:textId="2660702A" w:rsidR="0039745B" w:rsidRPr="00C71EAB" w:rsidRDefault="0039745B" w:rsidP="0039745B">
            <w:pPr>
              <w:adjustRightInd w:val="0"/>
              <w:spacing w:before="67" w:after="67"/>
              <w:jc w:val="right"/>
              <w:rPr>
                <w:rFonts w:cs="Arial"/>
                <w:sz w:val="16"/>
                <w:szCs w:val="16"/>
              </w:rPr>
            </w:pPr>
            <w:r>
              <w:rPr>
                <w:rFonts w:cs="Arial"/>
                <w:color w:val="000000"/>
                <w:sz w:val="16"/>
                <w:szCs w:val="16"/>
              </w:rPr>
              <w:t>15</w:t>
            </w:r>
          </w:p>
        </w:tc>
        <w:tc>
          <w:tcPr>
            <w:tcW w:w="333" w:type="pct"/>
            <w:tcBorders>
              <w:top w:val="nil"/>
              <w:left w:val="single" w:sz="4" w:space="0" w:color="000000"/>
              <w:bottom w:val="single" w:sz="4" w:space="0" w:color="000000"/>
              <w:right w:val="nil"/>
            </w:tcBorders>
            <w:shd w:val="clear" w:color="auto" w:fill="FFFFFF"/>
            <w:vAlign w:val="bottom"/>
          </w:tcPr>
          <w:p w14:paraId="713238A0" w14:textId="5CBBBC25" w:rsidR="0039745B" w:rsidRPr="00C71EAB" w:rsidRDefault="0039745B" w:rsidP="0039745B">
            <w:pPr>
              <w:adjustRightInd w:val="0"/>
              <w:spacing w:before="67" w:after="67"/>
              <w:jc w:val="right"/>
              <w:rPr>
                <w:rFonts w:cs="Arial"/>
                <w:sz w:val="16"/>
                <w:szCs w:val="16"/>
              </w:rPr>
            </w:pPr>
            <w:r>
              <w:rPr>
                <w:rFonts w:cs="Arial"/>
                <w:color w:val="000000"/>
                <w:sz w:val="16"/>
                <w:szCs w:val="16"/>
              </w:rPr>
              <w:t>17</w:t>
            </w:r>
          </w:p>
        </w:tc>
        <w:tc>
          <w:tcPr>
            <w:tcW w:w="260" w:type="pct"/>
            <w:tcBorders>
              <w:top w:val="nil"/>
              <w:left w:val="single" w:sz="4" w:space="0" w:color="000000"/>
              <w:bottom w:val="single" w:sz="4" w:space="0" w:color="000000"/>
              <w:right w:val="nil"/>
            </w:tcBorders>
            <w:shd w:val="clear" w:color="auto" w:fill="FFFFFF"/>
            <w:vAlign w:val="bottom"/>
          </w:tcPr>
          <w:p w14:paraId="2EB355ED" w14:textId="292DBCD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32</w:t>
            </w:r>
          </w:p>
        </w:tc>
        <w:tc>
          <w:tcPr>
            <w:tcW w:w="239" w:type="pct"/>
            <w:tcBorders>
              <w:top w:val="nil"/>
              <w:left w:val="single" w:sz="4" w:space="0" w:color="000000"/>
              <w:bottom w:val="single" w:sz="4" w:space="0" w:color="000000"/>
              <w:right w:val="nil"/>
            </w:tcBorders>
            <w:shd w:val="clear" w:color="auto" w:fill="FFFFFF"/>
            <w:vAlign w:val="bottom"/>
          </w:tcPr>
          <w:p w14:paraId="30F42C0E" w14:textId="5AB194E9"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333" w:type="pct"/>
            <w:tcBorders>
              <w:top w:val="nil"/>
              <w:left w:val="single" w:sz="4" w:space="0" w:color="000000"/>
              <w:bottom w:val="single" w:sz="4" w:space="0" w:color="000000"/>
              <w:right w:val="nil"/>
            </w:tcBorders>
            <w:shd w:val="clear" w:color="auto" w:fill="FFFFFF"/>
            <w:vAlign w:val="bottom"/>
          </w:tcPr>
          <w:p w14:paraId="224AEF74" w14:textId="69AA999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2FD0EADE" w14:textId="50D2313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23</w:t>
            </w:r>
          </w:p>
        </w:tc>
        <w:tc>
          <w:tcPr>
            <w:tcW w:w="239" w:type="pct"/>
            <w:tcBorders>
              <w:top w:val="nil"/>
              <w:left w:val="single" w:sz="4" w:space="0" w:color="000000"/>
              <w:bottom w:val="single" w:sz="4" w:space="0" w:color="000000"/>
              <w:right w:val="nil"/>
            </w:tcBorders>
            <w:shd w:val="clear" w:color="auto" w:fill="FFFFFF"/>
            <w:vAlign w:val="bottom"/>
          </w:tcPr>
          <w:p w14:paraId="7CCF0330" w14:textId="2AB7914E"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2CBA3FA6" w14:textId="5F4E3440"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00289CD9" w14:textId="5637701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3115E6A2" w14:textId="27D2F679" w:rsidR="0039745B" w:rsidRPr="00C71EAB" w:rsidRDefault="0039745B" w:rsidP="0039745B">
            <w:pPr>
              <w:adjustRightInd w:val="0"/>
              <w:spacing w:before="67" w:after="67"/>
              <w:jc w:val="right"/>
              <w:rPr>
                <w:rFonts w:cs="Arial"/>
                <w:sz w:val="16"/>
                <w:szCs w:val="16"/>
              </w:rPr>
            </w:pPr>
            <w:r>
              <w:rPr>
                <w:rFonts w:cs="Arial"/>
                <w:color w:val="000000"/>
                <w:sz w:val="16"/>
                <w:szCs w:val="16"/>
              </w:rPr>
              <w:t>91</w:t>
            </w:r>
          </w:p>
        </w:tc>
        <w:tc>
          <w:tcPr>
            <w:tcW w:w="333" w:type="pct"/>
            <w:tcBorders>
              <w:top w:val="nil"/>
              <w:left w:val="single" w:sz="4" w:space="0" w:color="000000"/>
              <w:bottom w:val="single" w:sz="4" w:space="0" w:color="000000"/>
              <w:right w:val="nil"/>
            </w:tcBorders>
            <w:shd w:val="clear" w:color="auto" w:fill="FFFFFF"/>
            <w:vAlign w:val="bottom"/>
          </w:tcPr>
          <w:p w14:paraId="303D985D" w14:textId="63463F92" w:rsidR="0039745B" w:rsidRPr="00C71EAB" w:rsidRDefault="0039745B" w:rsidP="0039745B">
            <w:pPr>
              <w:adjustRightInd w:val="0"/>
              <w:spacing w:before="67" w:after="67"/>
              <w:jc w:val="right"/>
              <w:rPr>
                <w:rFonts w:cs="Arial"/>
                <w:sz w:val="16"/>
                <w:szCs w:val="16"/>
              </w:rPr>
            </w:pPr>
            <w:r>
              <w:rPr>
                <w:rFonts w:cs="Arial"/>
                <w:color w:val="000000"/>
                <w:sz w:val="16"/>
                <w:szCs w:val="16"/>
              </w:rPr>
              <w:t>144</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460B02E6" w14:textId="1901A60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235</w:t>
            </w:r>
          </w:p>
        </w:tc>
      </w:tr>
      <w:tr w:rsidR="0039745B" w:rsidRPr="00C71EAB" w14:paraId="29240E02"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1DB8FBA4"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R3 001 - R4 000</w:t>
            </w:r>
          </w:p>
        </w:tc>
        <w:tc>
          <w:tcPr>
            <w:tcW w:w="260" w:type="pct"/>
            <w:tcBorders>
              <w:top w:val="nil"/>
              <w:left w:val="single" w:sz="4" w:space="0" w:color="000000"/>
              <w:bottom w:val="single" w:sz="4" w:space="0" w:color="000000"/>
              <w:right w:val="nil"/>
            </w:tcBorders>
            <w:shd w:val="clear" w:color="auto" w:fill="FFFFFF"/>
            <w:vAlign w:val="bottom"/>
          </w:tcPr>
          <w:p w14:paraId="5C9A972C" w14:textId="6F4BE450" w:rsidR="0039745B" w:rsidRPr="00C71EAB" w:rsidRDefault="0039745B" w:rsidP="0039745B">
            <w:pPr>
              <w:adjustRightInd w:val="0"/>
              <w:spacing w:before="67" w:after="67"/>
              <w:jc w:val="right"/>
              <w:rPr>
                <w:rFonts w:cs="Arial"/>
                <w:sz w:val="16"/>
                <w:szCs w:val="16"/>
              </w:rPr>
            </w:pPr>
            <w:r>
              <w:rPr>
                <w:rFonts w:cs="Arial"/>
                <w:color w:val="000000"/>
                <w:sz w:val="16"/>
                <w:szCs w:val="16"/>
              </w:rPr>
              <w:t>83</w:t>
            </w:r>
          </w:p>
        </w:tc>
        <w:tc>
          <w:tcPr>
            <w:tcW w:w="333" w:type="pct"/>
            <w:tcBorders>
              <w:top w:val="nil"/>
              <w:left w:val="single" w:sz="4" w:space="0" w:color="000000"/>
              <w:bottom w:val="single" w:sz="4" w:space="0" w:color="000000"/>
              <w:right w:val="nil"/>
            </w:tcBorders>
            <w:shd w:val="clear" w:color="auto" w:fill="FFFFFF"/>
            <w:vAlign w:val="bottom"/>
          </w:tcPr>
          <w:p w14:paraId="31A64F99" w14:textId="4D82B59E" w:rsidR="0039745B" w:rsidRPr="00C71EAB" w:rsidRDefault="0039745B" w:rsidP="0039745B">
            <w:pPr>
              <w:adjustRightInd w:val="0"/>
              <w:spacing w:before="67" w:after="67"/>
              <w:jc w:val="right"/>
              <w:rPr>
                <w:rFonts w:cs="Arial"/>
                <w:sz w:val="16"/>
                <w:szCs w:val="16"/>
              </w:rPr>
            </w:pPr>
            <w:r>
              <w:rPr>
                <w:rFonts w:cs="Arial"/>
                <w:color w:val="000000"/>
                <w:sz w:val="16"/>
                <w:szCs w:val="16"/>
              </w:rPr>
              <w:t>99</w:t>
            </w:r>
          </w:p>
        </w:tc>
        <w:tc>
          <w:tcPr>
            <w:tcW w:w="303" w:type="pct"/>
            <w:tcBorders>
              <w:top w:val="nil"/>
              <w:left w:val="single" w:sz="4" w:space="0" w:color="000000"/>
              <w:bottom w:val="single" w:sz="4" w:space="0" w:color="000000"/>
              <w:right w:val="nil"/>
            </w:tcBorders>
            <w:shd w:val="clear" w:color="auto" w:fill="FFFFFF"/>
            <w:vAlign w:val="bottom"/>
          </w:tcPr>
          <w:p w14:paraId="5448678A" w14:textId="2A7E3F3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182</w:t>
            </w:r>
          </w:p>
        </w:tc>
        <w:tc>
          <w:tcPr>
            <w:tcW w:w="239" w:type="pct"/>
            <w:tcBorders>
              <w:top w:val="nil"/>
              <w:left w:val="single" w:sz="4" w:space="0" w:color="000000"/>
              <w:bottom w:val="single" w:sz="4" w:space="0" w:color="000000"/>
              <w:right w:val="nil"/>
            </w:tcBorders>
            <w:shd w:val="clear" w:color="auto" w:fill="FFFFFF"/>
            <w:vAlign w:val="bottom"/>
          </w:tcPr>
          <w:p w14:paraId="78B8F37E" w14:textId="484D2D5A" w:rsidR="0039745B" w:rsidRPr="00C71EAB" w:rsidRDefault="0039745B" w:rsidP="0039745B">
            <w:pPr>
              <w:adjustRightInd w:val="0"/>
              <w:spacing w:before="67" w:after="67"/>
              <w:jc w:val="right"/>
              <w:rPr>
                <w:rFonts w:cs="Arial"/>
                <w:sz w:val="16"/>
                <w:szCs w:val="16"/>
              </w:rPr>
            </w:pPr>
            <w:r>
              <w:rPr>
                <w:rFonts w:cs="Arial"/>
                <w:color w:val="000000"/>
                <w:sz w:val="16"/>
                <w:szCs w:val="16"/>
              </w:rPr>
              <w:t>22</w:t>
            </w:r>
          </w:p>
        </w:tc>
        <w:tc>
          <w:tcPr>
            <w:tcW w:w="333" w:type="pct"/>
            <w:tcBorders>
              <w:top w:val="nil"/>
              <w:left w:val="single" w:sz="4" w:space="0" w:color="000000"/>
              <w:bottom w:val="single" w:sz="4" w:space="0" w:color="000000"/>
              <w:right w:val="nil"/>
            </w:tcBorders>
            <w:shd w:val="clear" w:color="auto" w:fill="FFFFFF"/>
            <w:vAlign w:val="bottom"/>
          </w:tcPr>
          <w:p w14:paraId="6A622B39" w14:textId="53D1AAE3"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260" w:type="pct"/>
            <w:tcBorders>
              <w:top w:val="nil"/>
              <w:left w:val="single" w:sz="4" w:space="0" w:color="000000"/>
              <w:bottom w:val="single" w:sz="4" w:space="0" w:color="000000"/>
              <w:right w:val="nil"/>
            </w:tcBorders>
            <w:shd w:val="clear" w:color="auto" w:fill="FFFFFF"/>
            <w:vAlign w:val="bottom"/>
          </w:tcPr>
          <w:p w14:paraId="53210CB0" w14:textId="2D95B47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41</w:t>
            </w:r>
          </w:p>
        </w:tc>
        <w:tc>
          <w:tcPr>
            <w:tcW w:w="239" w:type="pct"/>
            <w:tcBorders>
              <w:top w:val="nil"/>
              <w:left w:val="single" w:sz="4" w:space="0" w:color="000000"/>
              <w:bottom w:val="single" w:sz="4" w:space="0" w:color="000000"/>
              <w:right w:val="nil"/>
            </w:tcBorders>
            <w:shd w:val="clear" w:color="auto" w:fill="FFFFFF"/>
            <w:vAlign w:val="bottom"/>
          </w:tcPr>
          <w:p w14:paraId="35F093C1" w14:textId="6338DF38"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69612874" w14:textId="17D844B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4F59E612" w14:textId="5ED093A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46DC2B03" w14:textId="02BDDEA4" w:rsidR="0039745B" w:rsidRPr="00C71EAB" w:rsidRDefault="0039745B" w:rsidP="0039745B">
            <w:pPr>
              <w:adjustRightInd w:val="0"/>
              <w:spacing w:before="67" w:after="67"/>
              <w:jc w:val="right"/>
              <w:rPr>
                <w:rFonts w:cs="Arial"/>
                <w:sz w:val="16"/>
                <w:szCs w:val="16"/>
              </w:rPr>
            </w:pPr>
            <w:r>
              <w:rPr>
                <w:rFonts w:cs="Arial"/>
                <w:color w:val="000000"/>
                <w:sz w:val="16"/>
                <w:szCs w:val="16"/>
              </w:rPr>
              <w:t>27</w:t>
            </w:r>
          </w:p>
        </w:tc>
        <w:tc>
          <w:tcPr>
            <w:tcW w:w="333" w:type="pct"/>
            <w:tcBorders>
              <w:top w:val="nil"/>
              <w:left w:val="single" w:sz="4" w:space="0" w:color="000000"/>
              <w:bottom w:val="single" w:sz="4" w:space="0" w:color="000000"/>
              <w:right w:val="nil"/>
            </w:tcBorders>
            <w:shd w:val="clear" w:color="auto" w:fill="FFFFFF"/>
            <w:vAlign w:val="bottom"/>
          </w:tcPr>
          <w:p w14:paraId="076AF034" w14:textId="4912F30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2C8DB3C3" w14:textId="7702F96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36</w:t>
            </w:r>
          </w:p>
        </w:tc>
        <w:tc>
          <w:tcPr>
            <w:tcW w:w="260" w:type="pct"/>
            <w:tcBorders>
              <w:top w:val="nil"/>
              <w:left w:val="single" w:sz="4" w:space="0" w:color="000000"/>
              <w:bottom w:val="single" w:sz="4" w:space="0" w:color="000000"/>
              <w:right w:val="nil"/>
            </w:tcBorders>
            <w:shd w:val="clear" w:color="auto" w:fill="FFFFFF"/>
            <w:vAlign w:val="bottom"/>
          </w:tcPr>
          <w:p w14:paraId="53361482" w14:textId="4827311F" w:rsidR="0039745B" w:rsidRPr="00C71EAB" w:rsidRDefault="0039745B" w:rsidP="0039745B">
            <w:pPr>
              <w:adjustRightInd w:val="0"/>
              <w:spacing w:before="67" w:after="67"/>
              <w:jc w:val="right"/>
              <w:rPr>
                <w:rFonts w:cs="Arial"/>
                <w:sz w:val="16"/>
                <w:szCs w:val="16"/>
              </w:rPr>
            </w:pPr>
            <w:r>
              <w:rPr>
                <w:rFonts w:cs="Arial"/>
                <w:color w:val="000000"/>
                <w:sz w:val="16"/>
                <w:szCs w:val="16"/>
              </w:rPr>
              <w:t>132</w:t>
            </w:r>
          </w:p>
        </w:tc>
        <w:tc>
          <w:tcPr>
            <w:tcW w:w="333" w:type="pct"/>
            <w:tcBorders>
              <w:top w:val="nil"/>
              <w:left w:val="single" w:sz="4" w:space="0" w:color="000000"/>
              <w:bottom w:val="single" w:sz="4" w:space="0" w:color="000000"/>
              <w:right w:val="nil"/>
            </w:tcBorders>
            <w:shd w:val="clear" w:color="auto" w:fill="FFFFFF"/>
            <w:vAlign w:val="bottom"/>
          </w:tcPr>
          <w:p w14:paraId="5CBDA2CE" w14:textId="22945565" w:rsidR="0039745B" w:rsidRPr="00C71EAB" w:rsidRDefault="0039745B" w:rsidP="0039745B">
            <w:pPr>
              <w:adjustRightInd w:val="0"/>
              <w:spacing w:before="67" w:after="67"/>
              <w:jc w:val="right"/>
              <w:rPr>
                <w:rFonts w:cs="Arial"/>
                <w:sz w:val="16"/>
                <w:szCs w:val="16"/>
              </w:rPr>
            </w:pPr>
            <w:r>
              <w:rPr>
                <w:rFonts w:cs="Arial"/>
                <w:color w:val="000000"/>
                <w:sz w:val="16"/>
                <w:szCs w:val="16"/>
              </w:rPr>
              <w:t>136</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721BA208" w14:textId="2F9CC31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268</w:t>
            </w:r>
          </w:p>
        </w:tc>
      </w:tr>
      <w:tr w:rsidR="0039745B" w:rsidRPr="00C71EAB" w14:paraId="5D45EA5F"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673A3B5D"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R4 001 - R8 000</w:t>
            </w:r>
          </w:p>
        </w:tc>
        <w:tc>
          <w:tcPr>
            <w:tcW w:w="260" w:type="pct"/>
            <w:tcBorders>
              <w:top w:val="nil"/>
              <w:left w:val="single" w:sz="4" w:space="0" w:color="000000"/>
              <w:bottom w:val="single" w:sz="4" w:space="0" w:color="000000"/>
              <w:right w:val="nil"/>
            </w:tcBorders>
            <w:shd w:val="clear" w:color="auto" w:fill="FFFFFF"/>
            <w:vAlign w:val="bottom"/>
          </w:tcPr>
          <w:p w14:paraId="40045A6B" w14:textId="2BF4C9BB" w:rsidR="0039745B" w:rsidRPr="00C71EAB" w:rsidRDefault="0039745B" w:rsidP="0039745B">
            <w:pPr>
              <w:adjustRightInd w:val="0"/>
              <w:spacing w:before="67" w:after="67"/>
              <w:jc w:val="right"/>
              <w:rPr>
                <w:rFonts w:cs="Arial"/>
                <w:sz w:val="16"/>
                <w:szCs w:val="16"/>
              </w:rPr>
            </w:pPr>
            <w:r>
              <w:rPr>
                <w:rFonts w:cs="Arial"/>
                <w:color w:val="000000"/>
                <w:sz w:val="16"/>
                <w:szCs w:val="16"/>
              </w:rPr>
              <w:t>153</w:t>
            </w:r>
          </w:p>
        </w:tc>
        <w:tc>
          <w:tcPr>
            <w:tcW w:w="333" w:type="pct"/>
            <w:tcBorders>
              <w:top w:val="nil"/>
              <w:left w:val="single" w:sz="4" w:space="0" w:color="000000"/>
              <w:bottom w:val="single" w:sz="4" w:space="0" w:color="000000"/>
              <w:right w:val="nil"/>
            </w:tcBorders>
            <w:shd w:val="clear" w:color="auto" w:fill="FFFFFF"/>
            <w:vAlign w:val="bottom"/>
          </w:tcPr>
          <w:p w14:paraId="020D897A" w14:textId="68EBE140" w:rsidR="0039745B" w:rsidRPr="00C71EAB" w:rsidRDefault="0039745B" w:rsidP="0039745B">
            <w:pPr>
              <w:adjustRightInd w:val="0"/>
              <w:spacing w:before="67" w:after="67"/>
              <w:jc w:val="right"/>
              <w:rPr>
                <w:rFonts w:cs="Arial"/>
                <w:sz w:val="16"/>
                <w:szCs w:val="16"/>
              </w:rPr>
            </w:pPr>
            <w:r>
              <w:rPr>
                <w:rFonts w:cs="Arial"/>
                <w:color w:val="000000"/>
                <w:sz w:val="16"/>
                <w:szCs w:val="16"/>
              </w:rPr>
              <w:t>168</w:t>
            </w:r>
          </w:p>
        </w:tc>
        <w:tc>
          <w:tcPr>
            <w:tcW w:w="303" w:type="pct"/>
            <w:tcBorders>
              <w:top w:val="nil"/>
              <w:left w:val="single" w:sz="4" w:space="0" w:color="000000"/>
              <w:bottom w:val="single" w:sz="4" w:space="0" w:color="000000"/>
              <w:right w:val="nil"/>
            </w:tcBorders>
            <w:shd w:val="clear" w:color="auto" w:fill="FFFFFF"/>
            <w:vAlign w:val="bottom"/>
          </w:tcPr>
          <w:p w14:paraId="5C5FAF30" w14:textId="3C2D37A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321</w:t>
            </w:r>
          </w:p>
        </w:tc>
        <w:tc>
          <w:tcPr>
            <w:tcW w:w="239" w:type="pct"/>
            <w:tcBorders>
              <w:top w:val="nil"/>
              <w:left w:val="single" w:sz="4" w:space="0" w:color="000000"/>
              <w:bottom w:val="single" w:sz="4" w:space="0" w:color="000000"/>
              <w:right w:val="nil"/>
            </w:tcBorders>
            <w:shd w:val="clear" w:color="auto" w:fill="FFFFFF"/>
            <w:vAlign w:val="bottom"/>
          </w:tcPr>
          <w:p w14:paraId="5DD0A22C" w14:textId="2DBDE97A"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27EA6BBF" w14:textId="69B2A9EF" w:rsidR="0039745B" w:rsidRPr="00C71EAB" w:rsidRDefault="0039745B" w:rsidP="0039745B">
            <w:pPr>
              <w:adjustRightInd w:val="0"/>
              <w:spacing w:before="67" w:after="67"/>
              <w:jc w:val="right"/>
              <w:rPr>
                <w:rFonts w:cs="Arial"/>
                <w:sz w:val="16"/>
                <w:szCs w:val="16"/>
              </w:rPr>
            </w:pPr>
            <w:r>
              <w:rPr>
                <w:rFonts w:cs="Arial"/>
                <w:color w:val="000000"/>
                <w:sz w:val="16"/>
                <w:szCs w:val="16"/>
              </w:rPr>
              <w:t>21</w:t>
            </w:r>
          </w:p>
        </w:tc>
        <w:tc>
          <w:tcPr>
            <w:tcW w:w="260" w:type="pct"/>
            <w:tcBorders>
              <w:top w:val="nil"/>
              <w:left w:val="single" w:sz="4" w:space="0" w:color="000000"/>
              <w:bottom w:val="single" w:sz="4" w:space="0" w:color="000000"/>
              <w:right w:val="nil"/>
            </w:tcBorders>
            <w:shd w:val="clear" w:color="auto" w:fill="FFFFFF"/>
            <w:vAlign w:val="bottom"/>
          </w:tcPr>
          <w:p w14:paraId="6734383B" w14:textId="062E3402"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29</w:t>
            </w:r>
          </w:p>
        </w:tc>
        <w:tc>
          <w:tcPr>
            <w:tcW w:w="239" w:type="pct"/>
            <w:tcBorders>
              <w:top w:val="nil"/>
              <w:left w:val="single" w:sz="4" w:space="0" w:color="000000"/>
              <w:bottom w:val="single" w:sz="4" w:space="0" w:color="000000"/>
              <w:right w:val="nil"/>
            </w:tcBorders>
            <w:shd w:val="clear" w:color="auto" w:fill="FFFFFF"/>
            <w:vAlign w:val="bottom"/>
          </w:tcPr>
          <w:p w14:paraId="595E11F7" w14:textId="358DDFB5"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08E4051A" w14:textId="1ECBF853"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2EA47E27" w14:textId="12024C4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7788717C" w14:textId="7D348472" w:rsidR="0039745B" w:rsidRPr="00C71EAB" w:rsidRDefault="0039745B" w:rsidP="0039745B">
            <w:pPr>
              <w:adjustRightInd w:val="0"/>
              <w:spacing w:before="67" w:after="67"/>
              <w:jc w:val="right"/>
              <w:rPr>
                <w:rFonts w:cs="Arial"/>
                <w:sz w:val="16"/>
                <w:szCs w:val="16"/>
              </w:rPr>
            </w:pPr>
            <w:r>
              <w:rPr>
                <w:rFonts w:cs="Arial"/>
                <w:color w:val="000000"/>
                <w:sz w:val="16"/>
                <w:szCs w:val="16"/>
              </w:rPr>
              <w:t>32</w:t>
            </w:r>
          </w:p>
        </w:tc>
        <w:tc>
          <w:tcPr>
            <w:tcW w:w="333" w:type="pct"/>
            <w:tcBorders>
              <w:top w:val="nil"/>
              <w:left w:val="single" w:sz="4" w:space="0" w:color="000000"/>
              <w:bottom w:val="single" w:sz="4" w:space="0" w:color="000000"/>
              <w:right w:val="nil"/>
            </w:tcBorders>
            <w:shd w:val="clear" w:color="auto" w:fill="FFFFFF"/>
            <w:vAlign w:val="bottom"/>
          </w:tcPr>
          <w:p w14:paraId="4876A1A6" w14:textId="62CA0F02" w:rsidR="0039745B" w:rsidRPr="00C71EAB" w:rsidRDefault="0039745B" w:rsidP="0039745B">
            <w:pPr>
              <w:adjustRightInd w:val="0"/>
              <w:spacing w:before="67" w:after="67"/>
              <w:jc w:val="right"/>
              <w:rPr>
                <w:rFonts w:cs="Arial"/>
                <w:sz w:val="16"/>
                <w:szCs w:val="16"/>
              </w:rPr>
            </w:pPr>
            <w:r>
              <w:rPr>
                <w:rFonts w:cs="Arial"/>
                <w:color w:val="000000"/>
                <w:sz w:val="16"/>
                <w:szCs w:val="16"/>
              </w:rPr>
              <w:t>62</w:t>
            </w:r>
          </w:p>
        </w:tc>
        <w:tc>
          <w:tcPr>
            <w:tcW w:w="252" w:type="pct"/>
            <w:tcBorders>
              <w:top w:val="nil"/>
              <w:left w:val="single" w:sz="4" w:space="0" w:color="000000"/>
              <w:bottom w:val="single" w:sz="4" w:space="0" w:color="000000"/>
              <w:right w:val="nil"/>
            </w:tcBorders>
            <w:shd w:val="clear" w:color="auto" w:fill="FFFFFF"/>
            <w:vAlign w:val="bottom"/>
          </w:tcPr>
          <w:p w14:paraId="0A244409" w14:textId="7CAEBAD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94</w:t>
            </w:r>
          </w:p>
        </w:tc>
        <w:tc>
          <w:tcPr>
            <w:tcW w:w="260" w:type="pct"/>
            <w:tcBorders>
              <w:top w:val="nil"/>
              <w:left w:val="single" w:sz="4" w:space="0" w:color="000000"/>
              <w:bottom w:val="single" w:sz="4" w:space="0" w:color="000000"/>
              <w:right w:val="nil"/>
            </w:tcBorders>
            <w:shd w:val="clear" w:color="auto" w:fill="FFFFFF"/>
            <w:vAlign w:val="bottom"/>
          </w:tcPr>
          <w:p w14:paraId="2C52C1DF" w14:textId="564267ED" w:rsidR="0039745B" w:rsidRPr="00C71EAB" w:rsidRDefault="0039745B" w:rsidP="0039745B">
            <w:pPr>
              <w:adjustRightInd w:val="0"/>
              <w:spacing w:before="67" w:after="67"/>
              <w:jc w:val="right"/>
              <w:rPr>
                <w:rFonts w:cs="Arial"/>
                <w:sz w:val="16"/>
                <w:szCs w:val="16"/>
              </w:rPr>
            </w:pPr>
            <w:r>
              <w:rPr>
                <w:rFonts w:cs="Arial"/>
                <w:color w:val="000000"/>
                <w:sz w:val="16"/>
                <w:szCs w:val="16"/>
              </w:rPr>
              <w:t>196</w:t>
            </w:r>
          </w:p>
        </w:tc>
        <w:tc>
          <w:tcPr>
            <w:tcW w:w="333" w:type="pct"/>
            <w:tcBorders>
              <w:top w:val="nil"/>
              <w:left w:val="single" w:sz="4" w:space="0" w:color="000000"/>
              <w:bottom w:val="single" w:sz="4" w:space="0" w:color="000000"/>
              <w:right w:val="nil"/>
            </w:tcBorders>
            <w:shd w:val="clear" w:color="auto" w:fill="FFFFFF"/>
            <w:vAlign w:val="bottom"/>
          </w:tcPr>
          <w:p w14:paraId="7DE44F1D" w14:textId="4C99D453" w:rsidR="0039745B" w:rsidRPr="00C71EAB" w:rsidRDefault="0039745B" w:rsidP="0039745B">
            <w:pPr>
              <w:adjustRightInd w:val="0"/>
              <w:spacing w:before="67" w:after="67"/>
              <w:jc w:val="right"/>
              <w:rPr>
                <w:rFonts w:cs="Arial"/>
                <w:sz w:val="16"/>
                <w:szCs w:val="16"/>
              </w:rPr>
            </w:pPr>
            <w:r>
              <w:rPr>
                <w:rFonts w:cs="Arial"/>
                <w:color w:val="000000"/>
                <w:sz w:val="16"/>
                <w:szCs w:val="16"/>
              </w:rPr>
              <w:t>254</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3ABC1A33" w14:textId="44735D34"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450</w:t>
            </w:r>
          </w:p>
        </w:tc>
      </w:tr>
      <w:tr w:rsidR="0039745B" w:rsidRPr="00C71EAB" w14:paraId="210B5095"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5E3D222A"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R8 001 - R12 000</w:t>
            </w:r>
          </w:p>
        </w:tc>
        <w:tc>
          <w:tcPr>
            <w:tcW w:w="260" w:type="pct"/>
            <w:tcBorders>
              <w:top w:val="nil"/>
              <w:left w:val="single" w:sz="4" w:space="0" w:color="000000"/>
              <w:bottom w:val="single" w:sz="4" w:space="0" w:color="000000"/>
              <w:right w:val="nil"/>
            </w:tcBorders>
            <w:shd w:val="clear" w:color="auto" w:fill="FFFFFF"/>
            <w:vAlign w:val="bottom"/>
          </w:tcPr>
          <w:p w14:paraId="6A54956C" w14:textId="18CB60B2" w:rsidR="0039745B" w:rsidRPr="00C71EAB" w:rsidRDefault="0039745B" w:rsidP="0039745B">
            <w:pPr>
              <w:adjustRightInd w:val="0"/>
              <w:spacing w:before="67" w:after="67"/>
              <w:jc w:val="right"/>
              <w:rPr>
                <w:rFonts w:cs="Arial"/>
                <w:sz w:val="16"/>
                <w:szCs w:val="16"/>
              </w:rPr>
            </w:pPr>
            <w:r>
              <w:rPr>
                <w:rFonts w:cs="Arial"/>
                <w:color w:val="000000"/>
                <w:sz w:val="16"/>
                <w:szCs w:val="16"/>
              </w:rPr>
              <w:t>178</w:t>
            </w:r>
          </w:p>
        </w:tc>
        <w:tc>
          <w:tcPr>
            <w:tcW w:w="333" w:type="pct"/>
            <w:tcBorders>
              <w:top w:val="nil"/>
              <w:left w:val="single" w:sz="4" w:space="0" w:color="000000"/>
              <w:bottom w:val="single" w:sz="4" w:space="0" w:color="000000"/>
              <w:right w:val="nil"/>
            </w:tcBorders>
            <w:shd w:val="clear" w:color="auto" w:fill="FFFFFF"/>
            <w:vAlign w:val="bottom"/>
          </w:tcPr>
          <w:p w14:paraId="49F54D37" w14:textId="4D49471C" w:rsidR="0039745B" w:rsidRPr="00C71EAB" w:rsidRDefault="0039745B" w:rsidP="0039745B">
            <w:pPr>
              <w:adjustRightInd w:val="0"/>
              <w:spacing w:before="67" w:after="67"/>
              <w:jc w:val="right"/>
              <w:rPr>
                <w:rFonts w:cs="Arial"/>
                <w:sz w:val="16"/>
                <w:szCs w:val="16"/>
              </w:rPr>
            </w:pPr>
            <w:r>
              <w:rPr>
                <w:rFonts w:cs="Arial"/>
                <w:color w:val="000000"/>
                <w:sz w:val="16"/>
                <w:szCs w:val="16"/>
              </w:rPr>
              <w:t>158</w:t>
            </w:r>
          </w:p>
        </w:tc>
        <w:tc>
          <w:tcPr>
            <w:tcW w:w="303" w:type="pct"/>
            <w:tcBorders>
              <w:top w:val="nil"/>
              <w:left w:val="single" w:sz="4" w:space="0" w:color="000000"/>
              <w:bottom w:val="single" w:sz="4" w:space="0" w:color="000000"/>
              <w:right w:val="nil"/>
            </w:tcBorders>
            <w:shd w:val="clear" w:color="auto" w:fill="FFFFFF"/>
            <w:vAlign w:val="bottom"/>
          </w:tcPr>
          <w:p w14:paraId="62A00FEB" w14:textId="0F39CAB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337</w:t>
            </w:r>
          </w:p>
        </w:tc>
        <w:tc>
          <w:tcPr>
            <w:tcW w:w="239" w:type="pct"/>
            <w:tcBorders>
              <w:top w:val="nil"/>
              <w:left w:val="single" w:sz="4" w:space="0" w:color="000000"/>
              <w:bottom w:val="single" w:sz="4" w:space="0" w:color="000000"/>
              <w:right w:val="nil"/>
            </w:tcBorders>
            <w:shd w:val="clear" w:color="auto" w:fill="FFFFFF"/>
            <w:vAlign w:val="bottom"/>
          </w:tcPr>
          <w:p w14:paraId="318F9B84" w14:textId="3722F4F9" w:rsidR="0039745B" w:rsidRPr="00C71EAB" w:rsidRDefault="0039745B" w:rsidP="0039745B">
            <w:pPr>
              <w:adjustRightInd w:val="0"/>
              <w:spacing w:before="67" w:after="67"/>
              <w:jc w:val="right"/>
              <w:rPr>
                <w:rFonts w:cs="Arial"/>
                <w:sz w:val="16"/>
                <w:szCs w:val="16"/>
              </w:rPr>
            </w:pPr>
            <w:r>
              <w:rPr>
                <w:rFonts w:cs="Arial"/>
                <w:color w:val="000000"/>
                <w:sz w:val="16"/>
                <w:szCs w:val="16"/>
              </w:rPr>
              <w:t>30</w:t>
            </w:r>
          </w:p>
        </w:tc>
        <w:tc>
          <w:tcPr>
            <w:tcW w:w="333" w:type="pct"/>
            <w:tcBorders>
              <w:top w:val="nil"/>
              <w:left w:val="single" w:sz="4" w:space="0" w:color="000000"/>
              <w:bottom w:val="single" w:sz="4" w:space="0" w:color="000000"/>
              <w:right w:val="nil"/>
            </w:tcBorders>
            <w:shd w:val="clear" w:color="auto" w:fill="FFFFFF"/>
            <w:vAlign w:val="bottom"/>
          </w:tcPr>
          <w:p w14:paraId="6D4DD511" w14:textId="531CBF29" w:rsidR="0039745B" w:rsidRPr="00C71EAB" w:rsidRDefault="0039745B" w:rsidP="0039745B">
            <w:pPr>
              <w:adjustRightInd w:val="0"/>
              <w:spacing w:before="67" w:after="67"/>
              <w:jc w:val="right"/>
              <w:rPr>
                <w:rFonts w:cs="Arial"/>
                <w:sz w:val="16"/>
                <w:szCs w:val="16"/>
              </w:rPr>
            </w:pPr>
            <w:r>
              <w:rPr>
                <w:rFonts w:cs="Arial"/>
                <w:color w:val="000000"/>
                <w:sz w:val="16"/>
                <w:szCs w:val="16"/>
              </w:rPr>
              <w:t>37</w:t>
            </w:r>
          </w:p>
        </w:tc>
        <w:tc>
          <w:tcPr>
            <w:tcW w:w="260" w:type="pct"/>
            <w:tcBorders>
              <w:top w:val="nil"/>
              <w:left w:val="single" w:sz="4" w:space="0" w:color="000000"/>
              <w:bottom w:val="single" w:sz="4" w:space="0" w:color="000000"/>
              <w:right w:val="nil"/>
            </w:tcBorders>
            <w:shd w:val="clear" w:color="auto" w:fill="FFFFFF"/>
            <w:vAlign w:val="bottom"/>
          </w:tcPr>
          <w:p w14:paraId="5DF3DD44" w14:textId="10DE656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68</w:t>
            </w:r>
          </w:p>
        </w:tc>
        <w:tc>
          <w:tcPr>
            <w:tcW w:w="239" w:type="pct"/>
            <w:tcBorders>
              <w:top w:val="nil"/>
              <w:left w:val="single" w:sz="4" w:space="0" w:color="000000"/>
              <w:bottom w:val="single" w:sz="4" w:space="0" w:color="000000"/>
              <w:right w:val="nil"/>
            </w:tcBorders>
            <w:shd w:val="clear" w:color="auto" w:fill="FFFFFF"/>
            <w:vAlign w:val="bottom"/>
          </w:tcPr>
          <w:p w14:paraId="6F7C6FB6" w14:textId="3EE514A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13D69C8B" w14:textId="75555A1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2B404B0D" w14:textId="666F5E3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5C8C014C" w14:textId="597DF656" w:rsidR="0039745B" w:rsidRPr="00C71EAB" w:rsidRDefault="0039745B" w:rsidP="0039745B">
            <w:pPr>
              <w:adjustRightInd w:val="0"/>
              <w:spacing w:before="67" w:after="67"/>
              <w:jc w:val="right"/>
              <w:rPr>
                <w:rFonts w:cs="Arial"/>
                <w:sz w:val="16"/>
                <w:szCs w:val="16"/>
              </w:rPr>
            </w:pPr>
            <w:r>
              <w:rPr>
                <w:rFonts w:cs="Arial"/>
                <w:color w:val="000000"/>
                <w:sz w:val="16"/>
                <w:szCs w:val="16"/>
              </w:rPr>
              <w:t>43</w:t>
            </w:r>
          </w:p>
        </w:tc>
        <w:tc>
          <w:tcPr>
            <w:tcW w:w="333" w:type="pct"/>
            <w:tcBorders>
              <w:top w:val="nil"/>
              <w:left w:val="single" w:sz="4" w:space="0" w:color="000000"/>
              <w:bottom w:val="single" w:sz="4" w:space="0" w:color="000000"/>
              <w:right w:val="nil"/>
            </w:tcBorders>
            <w:shd w:val="clear" w:color="auto" w:fill="FFFFFF"/>
            <w:vAlign w:val="bottom"/>
          </w:tcPr>
          <w:p w14:paraId="021A96B5" w14:textId="50602E56" w:rsidR="0039745B" w:rsidRPr="00C71EAB" w:rsidRDefault="0039745B" w:rsidP="0039745B">
            <w:pPr>
              <w:adjustRightInd w:val="0"/>
              <w:spacing w:before="67" w:after="67"/>
              <w:jc w:val="right"/>
              <w:rPr>
                <w:rFonts w:cs="Arial"/>
                <w:sz w:val="16"/>
                <w:szCs w:val="16"/>
              </w:rPr>
            </w:pPr>
            <w:r>
              <w:rPr>
                <w:rFonts w:cs="Arial"/>
                <w:color w:val="000000"/>
                <w:sz w:val="16"/>
                <w:szCs w:val="16"/>
              </w:rPr>
              <w:t>51</w:t>
            </w:r>
          </w:p>
        </w:tc>
        <w:tc>
          <w:tcPr>
            <w:tcW w:w="252" w:type="pct"/>
            <w:tcBorders>
              <w:top w:val="nil"/>
              <w:left w:val="single" w:sz="4" w:space="0" w:color="000000"/>
              <w:bottom w:val="single" w:sz="4" w:space="0" w:color="000000"/>
              <w:right w:val="nil"/>
            </w:tcBorders>
            <w:shd w:val="clear" w:color="auto" w:fill="FFFFFF"/>
            <w:vAlign w:val="bottom"/>
          </w:tcPr>
          <w:p w14:paraId="511445EA" w14:textId="14DE851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94</w:t>
            </w:r>
          </w:p>
        </w:tc>
        <w:tc>
          <w:tcPr>
            <w:tcW w:w="260" w:type="pct"/>
            <w:tcBorders>
              <w:top w:val="nil"/>
              <w:left w:val="single" w:sz="4" w:space="0" w:color="000000"/>
              <w:bottom w:val="single" w:sz="4" w:space="0" w:color="000000"/>
              <w:right w:val="nil"/>
            </w:tcBorders>
            <w:shd w:val="clear" w:color="auto" w:fill="FFFFFF"/>
            <w:vAlign w:val="bottom"/>
          </w:tcPr>
          <w:p w14:paraId="11CB09A4" w14:textId="37A39F43" w:rsidR="0039745B" w:rsidRPr="00C71EAB" w:rsidRDefault="0039745B" w:rsidP="0039745B">
            <w:pPr>
              <w:adjustRightInd w:val="0"/>
              <w:spacing w:before="67" w:after="67"/>
              <w:jc w:val="right"/>
              <w:rPr>
                <w:rFonts w:cs="Arial"/>
                <w:sz w:val="16"/>
                <w:szCs w:val="16"/>
              </w:rPr>
            </w:pPr>
            <w:r>
              <w:rPr>
                <w:rFonts w:cs="Arial"/>
                <w:color w:val="000000"/>
                <w:sz w:val="16"/>
                <w:szCs w:val="16"/>
              </w:rPr>
              <w:t>254</w:t>
            </w:r>
          </w:p>
        </w:tc>
        <w:tc>
          <w:tcPr>
            <w:tcW w:w="333" w:type="pct"/>
            <w:tcBorders>
              <w:top w:val="nil"/>
              <w:left w:val="single" w:sz="4" w:space="0" w:color="000000"/>
              <w:bottom w:val="single" w:sz="4" w:space="0" w:color="000000"/>
              <w:right w:val="nil"/>
            </w:tcBorders>
            <w:shd w:val="clear" w:color="auto" w:fill="FFFFFF"/>
            <w:vAlign w:val="bottom"/>
          </w:tcPr>
          <w:p w14:paraId="353D84B6" w14:textId="1B21AF20" w:rsidR="0039745B" w:rsidRPr="00C71EAB" w:rsidRDefault="0039745B" w:rsidP="0039745B">
            <w:pPr>
              <w:adjustRightInd w:val="0"/>
              <w:spacing w:before="67" w:after="67"/>
              <w:jc w:val="right"/>
              <w:rPr>
                <w:rFonts w:cs="Arial"/>
                <w:sz w:val="16"/>
                <w:szCs w:val="16"/>
              </w:rPr>
            </w:pPr>
            <w:r>
              <w:rPr>
                <w:rFonts w:cs="Arial"/>
                <w:color w:val="000000"/>
                <w:sz w:val="16"/>
                <w:szCs w:val="16"/>
              </w:rPr>
              <w:t>252</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1419136F" w14:textId="764813A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505</w:t>
            </w:r>
          </w:p>
        </w:tc>
      </w:tr>
      <w:tr w:rsidR="0039745B" w:rsidRPr="00C71EAB" w14:paraId="6B8328B5"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4A1F3401"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R12 001 - R16 000</w:t>
            </w:r>
          </w:p>
        </w:tc>
        <w:tc>
          <w:tcPr>
            <w:tcW w:w="260" w:type="pct"/>
            <w:tcBorders>
              <w:top w:val="nil"/>
              <w:left w:val="single" w:sz="4" w:space="0" w:color="000000"/>
              <w:bottom w:val="single" w:sz="4" w:space="0" w:color="000000"/>
              <w:right w:val="nil"/>
            </w:tcBorders>
            <w:shd w:val="clear" w:color="auto" w:fill="FFFFFF"/>
            <w:vAlign w:val="bottom"/>
          </w:tcPr>
          <w:p w14:paraId="2A1AD5F8" w14:textId="46279E67" w:rsidR="0039745B" w:rsidRPr="00C71EAB" w:rsidRDefault="0039745B" w:rsidP="0039745B">
            <w:pPr>
              <w:adjustRightInd w:val="0"/>
              <w:spacing w:before="67" w:after="67"/>
              <w:jc w:val="right"/>
              <w:rPr>
                <w:rFonts w:cs="Arial"/>
                <w:sz w:val="16"/>
                <w:szCs w:val="16"/>
              </w:rPr>
            </w:pPr>
            <w:r>
              <w:rPr>
                <w:rFonts w:cs="Arial"/>
                <w:color w:val="000000"/>
                <w:sz w:val="16"/>
                <w:szCs w:val="16"/>
              </w:rPr>
              <w:t>112</w:t>
            </w:r>
          </w:p>
        </w:tc>
        <w:tc>
          <w:tcPr>
            <w:tcW w:w="333" w:type="pct"/>
            <w:tcBorders>
              <w:top w:val="nil"/>
              <w:left w:val="single" w:sz="4" w:space="0" w:color="000000"/>
              <w:bottom w:val="single" w:sz="4" w:space="0" w:color="000000"/>
              <w:right w:val="nil"/>
            </w:tcBorders>
            <w:shd w:val="clear" w:color="auto" w:fill="FFFFFF"/>
            <w:vAlign w:val="bottom"/>
          </w:tcPr>
          <w:p w14:paraId="628F4922" w14:textId="78F4A510" w:rsidR="0039745B" w:rsidRPr="00C71EAB" w:rsidRDefault="0039745B" w:rsidP="0039745B">
            <w:pPr>
              <w:adjustRightInd w:val="0"/>
              <w:spacing w:before="67" w:after="67"/>
              <w:jc w:val="right"/>
              <w:rPr>
                <w:rFonts w:cs="Arial"/>
                <w:sz w:val="16"/>
                <w:szCs w:val="16"/>
              </w:rPr>
            </w:pPr>
            <w:r>
              <w:rPr>
                <w:rFonts w:cs="Arial"/>
                <w:color w:val="000000"/>
                <w:sz w:val="16"/>
                <w:szCs w:val="16"/>
              </w:rPr>
              <w:t>110</w:t>
            </w:r>
          </w:p>
        </w:tc>
        <w:tc>
          <w:tcPr>
            <w:tcW w:w="303" w:type="pct"/>
            <w:tcBorders>
              <w:top w:val="nil"/>
              <w:left w:val="single" w:sz="4" w:space="0" w:color="000000"/>
              <w:bottom w:val="single" w:sz="4" w:space="0" w:color="000000"/>
              <w:right w:val="nil"/>
            </w:tcBorders>
            <w:shd w:val="clear" w:color="auto" w:fill="FFFFFF"/>
            <w:vAlign w:val="bottom"/>
          </w:tcPr>
          <w:p w14:paraId="2DF5867A" w14:textId="5C6D5A3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222</w:t>
            </w:r>
          </w:p>
        </w:tc>
        <w:tc>
          <w:tcPr>
            <w:tcW w:w="239" w:type="pct"/>
            <w:tcBorders>
              <w:top w:val="nil"/>
              <w:left w:val="single" w:sz="4" w:space="0" w:color="000000"/>
              <w:bottom w:val="single" w:sz="4" w:space="0" w:color="000000"/>
              <w:right w:val="nil"/>
            </w:tcBorders>
            <w:shd w:val="clear" w:color="auto" w:fill="FFFFFF"/>
            <w:vAlign w:val="bottom"/>
          </w:tcPr>
          <w:p w14:paraId="3F34CA17" w14:textId="6A2BA0B6" w:rsidR="0039745B" w:rsidRPr="00C71EAB" w:rsidRDefault="0039745B" w:rsidP="0039745B">
            <w:pPr>
              <w:adjustRightInd w:val="0"/>
              <w:spacing w:before="67" w:after="67"/>
              <w:jc w:val="right"/>
              <w:rPr>
                <w:rFonts w:cs="Arial"/>
                <w:sz w:val="16"/>
                <w:szCs w:val="16"/>
              </w:rPr>
            </w:pPr>
            <w:r>
              <w:rPr>
                <w:rFonts w:cs="Arial"/>
                <w:color w:val="000000"/>
                <w:sz w:val="16"/>
                <w:szCs w:val="16"/>
              </w:rPr>
              <w:t>17</w:t>
            </w:r>
          </w:p>
        </w:tc>
        <w:tc>
          <w:tcPr>
            <w:tcW w:w="333" w:type="pct"/>
            <w:tcBorders>
              <w:top w:val="nil"/>
              <w:left w:val="single" w:sz="4" w:space="0" w:color="000000"/>
              <w:bottom w:val="single" w:sz="4" w:space="0" w:color="000000"/>
              <w:right w:val="nil"/>
            </w:tcBorders>
            <w:shd w:val="clear" w:color="auto" w:fill="FFFFFF"/>
            <w:vAlign w:val="bottom"/>
          </w:tcPr>
          <w:p w14:paraId="6739B10A" w14:textId="26C15C0E" w:rsidR="0039745B" w:rsidRPr="00C71EAB" w:rsidRDefault="0039745B" w:rsidP="0039745B">
            <w:pPr>
              <w:adjustRightInd w:val="0"/>
              <w:spacing w:before="67" w:after="67"/>
              <w:jc w:val="right"/>
              <w:rPr>
                <w:rFonts w:cs="Arial"/>
                <w:sz w:val="16"/>
                <w:szCs w:val="16"/>
              </w:rPr>
            </w:pPr>
            <w:r>
              <w:rPr>
                <w:rFonts w:cs="Arial"/>
                <w:color w:val="000000"/>
                <w:sz w:val="16"/>
                <w:szCs w:val="16"/>
              </w:rPr>
              <w:t>14</w:t>
            </w:r>
          </w:p>
        </w:tc>
        <w:tc>
          <w:tcPr>
            <w:tcW w:w="260" w:type="pct"/>
            <w:tcBorders>
              <w:top w:val="nil"/>
              <w:left w:val="single" w:sz="4" w:space="0" w:color="000000"/>
              <w:bottom w:val="single" w:sz="4" w:space="0" w:color="000000"/>
              <w:right w:val="nil"/>
            </w:tcBorders>
            <w:shd w:val="clear" w:color="auto" w:fill="FFFFFF"/>
            <w:vAlign w:val="bottom"/>
          </w:tcPr>
          <w:p w14:paraId="2B49C0EC" w14:textId="62F55B2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31</w:t>
            </w:r>
          </w:p>
        </w:tc>
        <w:tc>
          <w:tcPr>
            <w:tcW w:w="239" w:type="pct"/>
            <w:tcBorders>
              <w:top w:val="nil"/>
              <w:left w:val="single" w:sz="4" w:space="0" w:color="000000"/>
              <w:bottom w:val="single" w:sz="4" w:space="0" w:color="000000"/>
              <w:right w:val="nil"/>
            </w:tcBorders>
            <w:shd w:val="clear" w:color="auto" w:fill="FFFFFF"/>
            <w:vAlign w:val="bottom"/>
          </w:tcPr>
          <w:p w14:paraId="477AF3FA" w14:textId="79B7C23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52EE9A48" w14:textId="19A35F6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26A19B8B" w14:textId="2B90942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20D8DFBE" w14:textId="6490F89B" w:rsidR="0039745B" w:rsidRPr="00C71EAB" w:rsidRDefault="0039745B" w:rsidP="0039745B">
            <w:pPr>
              <w:adjustRightInd w:val="0"/>
              <w:spacing w:before="67" w:after="67"/>
              <w:jc w:val="right"/>
              <w:rPr>
                <w:rFonts w:cs="Arial"/>
                <w:sz w:val="16"/>
                <w:szCs w:val="16"/>
              </w:rPr>
            </w:pPr>
            <w:r>
              <w:rPr>
                <w:rFonts w:cs="Arial"/>
                <w:color w:val="000000"/>
                <w:sz w:val="16"/>
                <w:szCs w:val="16"/>
              </w:rPr>
              <w:t>20</w:t>
            </w:r>
          </w:p>
        </w:tc>
        <w:tc>
          <w:tcPr>
            <w:tcW w:w="333" w:type="pct"/>
            <w:tcBorders>
              <w:top w:val="nil"/>
              <w:left w:val="single" w:sz="4" w:space="0" w:color="000000"/>
              <w:bottom w:val="single" w:sz="4" w:space="0" w:color="000000"/>
              <w:right w:val="nil"/>
            </w:tcBorders>
            <w:shd w:val="clear" w:color="auto" w:fill="FFFFFF"/>
            <w:vAlign w:val="bottom"/>
          </w:tcPr>
          <w:p w14:paraId="3B0C3100" w14:textId="289E3AFC" w:rsidR="0039745B" w:rsidRPr="00C71EAB" w:rsidRDefault="0039745B" w:rsidP="0039745B">
            <w:pPr>
              <w:adjustRightInd w:val="0"/>
              <w:spacing w:before="67" w:after="67"/>
              <w:jc w:val="right"/>
              <w:rPr>
                <w:rFonts w:cs="Arial"/>
                <w:sz w:val="16"/>
                <w:szCs w:val="16"/>
              </w:rPr>
            </w:pPr>
            <w:r>
              <w:rPr>
                <w:rFonts w:cs="Arial"/>
                <w:color w:val="000000"/>
                <w:sz w:val="16"/>
                <w:szCs w:val="16"/>
              </w:rPr>
              <w:t>33</w:t>
            </w:r>
          </w:p>
        </w:tc>
        <w:tc>
          <w:tcPr>
            <w:tcW w:w="252" w:type="pct"/>
            <w:tcBorders>
              <w:top w:val="nil"/>
              <w:left w:val="single" w:sz="4" w:space="0" w:color="000000"/>
              <w:bottom w:val="single" w:sz="4" w:space="0" w:color="000000"/>
              <w:right w:val="nil"/>
            </w:tcBorders>
            <w:shd w:val="clear" w:color="auto" w:fill="FFFFFF"/>
            <w:vAlign w:val="bottom"/>
          </w:tcPr>
          <w:p w14:paraId="5DC09095" w14:textId="5949A5D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53</w:t>
            </w:r>
          </w:p>
        </w:tc>
        <w:tc>
          <w:tcPr>
            <w:tcW w:w="260" w:type="pct"/>
            <w:tcBorders>
              <w:top w:val="nil"/>
              <w:left w:val="single" w:sz="4" w:space="0" w:color="000000"/>
              <w:bottom w:val="single" w:sz="4" w:space="0" w:color="000000"/>
              <w:right w:val="nil"/>
            </w:tcBorders>
            <w:shd w:val="clear" w:color="auto" w:fill="FFFFFF"/>
            <w:vAlign w:val="bottom"/>
          </w:tcPr>
          <w:p w14:paraId="3F779E30" w14:textId="796D2B0F" w:rsidR="0039745B" w:rsidRPr="00C71EAB" w:rsidRDefault="0039745B" w:rsidP="0039745B">
            <w:pPr>
              <w:adjustRightInd w:val="0"/>
              <w:spacing w:before="67" w:after="67"/>
              <w:jc w:val="right"/>
              <w:rPr>
                <w:rFonts w:cs="Arial"/>
                <w:sz w:val="16"/>
                <w:szCs w:val="16"/>
              </w:rPr>
            </w:pPr>
            <w:r>
              <w:rPr>
                <w:rFonts w:cs="Arial"/>
                <w:color w:val="000000"/>
                <w:sz w:val="16"/>
                <w:szCs w:val="16"/>
              </w:rPr>
              <w:t>155</w:t>
            </w:r>
          </w:p>
        </w:tc>
        <w:tc>
          <w:tcPr>
            <w:tcW w:w="333" w:type="pct"/>
            <w:tcBorders>
              <w:top w:val="nil"/>
              <w:left w:val="single" w:sz="4" w:space="0" w:color="000000"/>
              <w:bottom w:val="single" w:sz="4" w:space="0" w:color="000000"/>
              <w:right w:val="nil"/>
            </w:tcBorders>
            <w:shd w:val="clear" w:color="auto" w:fill="FFFFFF"/>
            <w:vAlign w:val="bottom"/>
          </w:tcPr>
          <w:p w14:paraId="6AFC6D27" w14:textId="6C19D07D" w:rsidR="0039745B" w:rsidRPr="00C71EAB" w:rsidRDefault="0039745B" w:rsidP="0039745B">
            <w:pPr>
              <w:adjustRightInd w:val="0"/>
              <w:spacing w:before="67" w:after="67"/>
              <w:jc w:val="right"/>
              <w:rPr>
                <w:rFonts w:cs="Arial"/>
                <w:sz w:val="16"/>
                <w:szCs w:val="16"/>
              </w:rPr>
            </w:pPr>
            <w:r>
              <w:rPr>
                <w:rFonts w:cs="Arial"/>
                <w:color w:val="000000"/>
                <w:sz w:val="16"/>
                <w:szCs w:val="16"/>
              </w:rPr>
              <w:t>158</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70F46993" w14:textId="356036E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313</w:t>
            </w:r>
          </w:p>
        </w:tc>
      </w:tr>
      <w:tr w:rsidR="0039745B" w:rsidRPr="00C71EAB" w14:paraId="281648B5"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21BD8EC8"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R16 001 - R20 000</w:t>
            </w:r>
          </w:p>
        </w:tc>
        <w:tc>
          <w:tcPr>
            <w:tcW w:w="260" w:type="pct"/>
            <w:tcBorders>
              <w:top w:val="nil"/>
              <w:left w:val="single" w:sz="4" w:space="0" w:color="000000"/>
              <w:bottom w:val="single" w:sz="4" w:space="0" w:color="000000"/>
              <w:right w:val="nil"/>
            </w:tcBorders>
            <w:shd w:val="clear" w:color="auto" w:fill="FFFFFF"/>
            <w:vAlign w:val="bottom"/>
          </w:tcPr>
          <w:p w14:paraId="001B5F35" w14:textId="47283B7A" w:rsidR="0039745B" w:rsidRPr="00C71EAB" w:rsidRDefault="0039745B" w:rsidP="0039745B">
            <w:pPr>
              <w:adjustRightInd w:val="0"/>
              <w:spacing w:before="67" w:after="67"/>
              <w:jc w:val="right"/>
              <w:rPr>
                <w:rFonts w:cs="Arial"/>
                <w:sz w:val="16"/>
                <w:szCs w:val="16"/>
              </w:rPr>
            </w:pPr>
            <w:r>
              <w:rPr>
                <w:rFonts w:cs="Arial"/>
                <w:color w:val="000000"/>
                <w:sz w:val="16"/>
                <w:szCs w:val="16"/>
              </w:rPr>
              <w:t>101</w:t>
            </w:r>
          </w:p>
        </w:tc>
        <w:tc>
          <w:tcPr>
            <w:tcW w:w="333" w:type="pct"/>
            <w:tcBorders>
              <w:top w:val="nil"/>
              <w:left w:val="single" w:sz="4" w:space="0" w:color="000000"/>
              <w:bottom w:val="single" w:sz="4" w:space="0" w:color="000000"/>
              <w:right w:val="nil"/>
            </w:tcBorders>
            <w:shd w:val="clear" w:color="auto" w:fill="FFFFFF"/>
            <w:vAlign w:val="bottom"/>
          </w:tcPr>
          <w:p w14:paraId="352031D9" w14:textId="6D7E8A30" w:rsidR="0039745B" w:rsidRPr="00C71EAB" w:rsidRDefault="0039745B" w:rsidP="0039745B">
            <w:pPr>
              <w:adjustRightInd w:val="0"/>
              <w:spacing w:before="67" w:after="67"/>
              <w:jc w:val="right"/>
              <w:rPr>
                <w:rFonts w:cs="Arial"/>
                <w:sz w:val="16"/>
                <w:szCs w:val="16"/>
              </w:rPr>
            </w:pPr>
            <w:r>
              <w:rPr>
                <w:rFonts w:cs="Arial"/>
                <w:color w:val="000000"/>
                <w:sz w:val="16"/>
                <w:szCs w:val="16"/>
              </w:rPr>
              <w:t>123</w:t>
            </w:r>
          </w:p>
        </w:tc>
        <w:tc>
          <w:tcPr>
            <w:tcW w:w="303" w:type="pct"/>
            <w:tcBorders>
              <w:top w:val="nil"/>
              <w:left w:val="single" w:sz="4" w:space="0" w:color="000000"/>
              <w:bottom w:val="single" w:sz="4" w:space="0" w:color="000000"/>
              <w:right w:val="nil"/>
            </w:tcBorders>
            <w:shd w:val="clear" w:color="auto" w:fill="FFFFFF"/>
            <w:vAlign w:val="bottom"/>
          </w:tcPr>
          <w:p w14:paraId="2F251126" w14:textId="2A884F9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224</w:t>
            </w:r>
          </w:p>
        </w:tc>
        <w:tc>
          <w:tcPr>
            <w:tcW w:w="239" w:type="pct"/>
            <w:tcBorders>
              <w:top w:val="nil"/>
              <w:left w:val="single" w:sz="4" w:space="0" w:color="000000"/>
              <w:bottom w:val="single" w:sz="4" w:space="0" w:color="000000"/>
              <w:right w:val="nil"/>
            </w:tcBorders>
            <w:shd w:val="clear" w:color="auto" w:fill="FFFFFF"/>
            <w:vAlign w:val="bottom"/>
          </w:tcPr>
          <w:p w14:paraId="3C0FB353" w14:textId="4A62534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415F4CCC" w14:textId="3922D66A" w:rsidR="0039745B" w:rsidRPr="00C71EAB" w:rsidRDefault="0039745B" w:rsidP="0039745B">
            <w:pPr>
              <w:adjustRightInd w:val="0"/>
              <w:spacing w:before="67" w:after="67"/>
              <w:jc w:val="right"/>
              <w:rPr>
                <w:rFonts w:cs="Arial"/>
                <w:sz w:val="16"/>
                <w:szCs w:val="16"/>
              </w:rPr>
            </w:pPr>
            <w:r>
              <w:rPr>
                <w:rFonts w:cs="Arial"/>
                <w:color w:val="000000"/>
                <w:sz w:val="16"/>
                <w:szCs w:val="16"/>
              </w:rPr>
              <w:t>35</w:t>
            </w:r>
          </w:p>
        </w:tc>
        <w:tc>
          <w:tcPr>
            <w:tcW w:w="260" w:type="pct"/>
            <w:tcBorders>
              <w:top w:val="nil"/>
              <w:left w:val="single" w:sz="4" w:space="0" w:color="000000"/>
              <w:bottom w:val="single" w:sz="4" w:space="0" w:color="000000"/>
              <w:right w:val="nil"/>
            </w:tcBorders>
            <w:shd w:val="clear" w:color="auto" w:fill="FFFFFF"/>
            <w:vAlign w:val="bottom"/>
          </w:tcPr>
          <w:p w14:paraId="0011F931" w14:textId="08887CC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42</w:t>
            </w:r>
          </w:p>
        </w:tc>
        <w:tc>
          <w:tcPr>
            <w:tcW w:w="239" w:type="pct"/>
            <w:tcBorders>
              <w:top w:val="nil"/>
              <w:left w:val="single" w:sz="4" w:space="0" w:color="000000"/>
              <w:bottom w:val="single" w:sz="4" w:space="0" w:color="000000"/>
              <w:right w:val="nil"/>
            </w:tcBorders>
            <w:shd w:val="clear" w:color="auto" w:fill="FFFFFF"/>
            <w:vAlign w:val="bottom"/>
          </w:tcPr>
          <w:p w14:paraId="4C91806D" w14:textId="772675D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04F8B536" w14:textId="19848E4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544C910A" w14:textId="0D522DE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1864FDDC" w14:textId="24B7CC0A" w:rsidR="0039745B" w:rsidRPr="00C71EAB" w:rsidRDefault="0039745B" w:rsidP="0039745B">
            <w:pPr>
              <w:adjustRightInd w:val="0"/>
              <w:spacing w:before="67" w:after="67"/>
              <w:jc w:val="right"/>
              <w:rPr>
                <w:rFonts w:cs="Arial"/>
                <w:sz w:val="16"/>
                <w:szCs w:val="16"/>
              </w:rPr>
            </w:pPr>
            <w:r>
              <w:rPr>
                <w:rFonts w:cs="Arial"/>
                <w:color w:val="000000"/>
                <w:sz w:val="16"/>
                <w:szCs w:val="16"/>
              </w:rPr>
              <w:t>41</w:t>
            </w:r>
          </w:p>
        </w:tc>
        <w:tc>
          <w:tcPr>
            <w:tcW w:w="333" w:type="pct"/>
            <w:tcBorders>
              <w:top w:val="nil"/>
              <w:left w:val="single" w:sz="4" w:space="0" w:color="000000"/>
              <w:bottom w:val="single" w:sz="4" w:space="0" w:color="000000"/>
              <w:right w:val="nil"/>
            </w:tcBorders>
            <w:shd w:val="clear" w:color="auto" w:fill="FFFFFF"/>
            <w:vAlign w:val="bottom"/>
          </w:tcPr>
          <w:p w14:paraId="756B9080" w14:textId="3A1B5C4C" w:rsidR="0039745B" w:rsidRPr="00C71EAB" w:rsidRDefault="0039745B" w:rsidP="0039745B">
            <w:pPr>
              <w:adjustRightInd w:val="0"/>
              <w:spacing w:before="67" w:after="67"/>
              <w:jc w:val="right"/>
              <w:rPr>
                <w:rFonts w:cs="Arial"/>
                <w:sz w:val="16"/>
                <w:szCs w:val="16"/>
              </w:rPr>
            </w:pPr>
            <w:r>
              <w:rPr>
                <w:rFonts w:cs="Arial"/>
                <w:color w:val="000000"/>
                <w:sz w:val="16"/>
                <w:szCs w:val="16"/>
              </w:rPr>
              <w:t>36</w:t>
            </w:r>
          </w:p>
        </w:tc>
        <w:tc>
          <w:tcPr>
            <w:tcW w:w="252" w:type="pct"/>
            <w:tcBorders>
              <w:top w:val="nil"/>
              <w:left w:val="single" w:sz="4" w:space="0" w:color="000000"/>
              <w:bottom w:val="single" w:sz="4" w:space="0" w:color="000000"/>
              <w:right w:val="nil"/>
            </w:tcBorders>
            <w:shd w:val="clear" w:color="auto" w:fill="FFFFFF"/>
            <w:vAlign w:val="bottom"/>
          </w:tcPr>
          <w:p w14:paraId="3A936574" w14:textId="46B0A01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77</w:t>
            </w:r>
          </w:p>
        </w:tc>
        <w:tc>
          <w:tcPr>
            <w:tcW w:w="260" w:type="pct"/>
            <w:tcBorders>
              <w:top w:val="nil"/>
              <w:left w:val="single" w:sz="4" w:space="0" w:color="000000"/>
              <w:bottom w:val="single" w:sz="4" w:space="0" w:color="000000"/>
              <w:right w:val="nil"/>
            </w:tcBorders>
            <w:shd w:val="clear" w:color="auto" w:fill="FFFFFF"/>
            <w:vAlign w:val="bottom"/>
          </w:tcPr>
          <w:p w14:paraId="43A7DCCC" w14:textId="00FA229E" w:rsidR="0039745B" w:rsidRPr="00C71EAB" w:rsidRDefault="0039745B" w:rsidP="0039745B">
            <w:pPr>
              <w:adjustRightInd w:val="0"/>
              <w:spacing w:before="67" w:after="67"/>
              <w:jc w:val="right"/>
              <w:rPr>
                <w:rFonts w:cs="Arial"/>
                <w:sz w:val="16"/>
                <w:szCs w:val="16"/>
              </w:rPr>
            </w:pPr>
            <w:r>
              <w:rPr>
                <w:rFonts w:cs="Arial"/>
                <w:color w:val="000000"/>
                <w:sz w:val="16"/>
                <w:szCs w:val="16"/>
              </w:rPr>
              <w:t>154</w:t>
            </w:r>
          </w:p>
        </w:tc>
        <w:tc>
          <w:tcPr>
            <w:tcW w:w="333" w:type="pct"/>
            <w:tcBorders>
              <w:top w:val="nil"/>
              <w:left w:val="single" w:sz="4" w:space="0" w:color="000000"/>
              <w:bottom w:val="single" w:sz="4" w:space="0" w:color="000000"/>
              <w:right w:val="nil"/>
            </w:tcBorders>
            <w:shd w:val="clear" w:color="auto" w:fill="FFFFFF"/>
            <w:vAlign w:val="bottom"/>
          </w:tcPr>
          <w:p w14:paraId="19CE46CB" w14:textId="170ECAD6" w:rsidR="0039745B" w:rsidRPr="00C71EAB" w:rsidRDefault="0039745B" w:rsidP="0039745B">
            <w:pPr>
              <w:adjustRightInd w:val="0"/>
              <w:spacing w:before="67" w:after="67"/>
              <w:jc w:val="right"/>
              <w:rPr>
                <w:rFonts w:cs="Arial"/>
                <w:sz w:val="16"/>
                <w:szCs w:val="16"/>
              </w:rPr>
            </w:pPr>
            <w:r>
              <w:rPr>
                <w:rFonts w:cs="Arial"/>
                <w:color w:val="000000"/>
                <w:sz w:val="16"/>
                <w:szCs w:val="16"/>
              </w:rPr>
              <w:t>195</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197E9491" w14:textId="2D88398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349</w:t>
            </w:r>
          </w:p>
        </w:tc>
      </w:tr>
      <w:tr w:rsidR="0039745B" w:rsidRPr="00C71EAB" w14:paraId="486FCD6F"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79F00CE9"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More than R20 000</w:t>
            </w:r>
          </w:p>
        </w:tc>
        <w:tc>
          <w:tcPr>
            <w:tcW w:w="260" w:type="pct"/>
            <w:tcBorders>
              <w:top w:val="nil"/>
              <w:left w:val="single" w:sz="4" w:space="0" w:color="000000"/>
              <w:bottom w:val="single" w:sz="4" w:space="0" w:color="000000"/>
              <w:right w:val="nil"/>
            </w:tcBorders>
            <w:shd w:val="clear" w:color="auto" w:fill="FFFFFF"/>
            <w:vAlign w:val="bottom"/>
          </w:tcPr>
          <w:p w14:paraId="092C3997" w14:textId="5E12CCF6" w:rsidR="0039745B" w:rsidRPr="00C71EAB" w:rsidRDefault="0039745B" w:rsidP="0039745B">
            <w:pPr>
              <w:adjustRightInd w:val="0"/>
              <w:spacing w:before="67" w:after="67"/>
              <w:jc w:val="right"/>
              <w:rPr>
                <w:rFonts w:cs="Arial"/>
                <w:sz w:val="16"/>
                <w:szCs w:val="16"/>
              </w:rPr>
            </w:pPr>
            <w:r>
              <w:rPr>
                <w:rFonts w:cs="Arial"/>
                <w:color w:val="000000"/>
                <w:sz w:val="16"/>
                <w:szCs w:val="16"/>
              </w:rPr>
              <w:t>241</w:t>
            </w:r>
          </w:p>
        </w:tc>
        <w:tc>
          <w:tcPr>
            <w:tcW w:w="333" w:type="pct"/>
            <w:tcBorders>
              <w:top w:val="nil"/>
              <w:left w:val="single" w:sz="4" w:space="0" w:color="000000"/>
              <w:bottom w:val="single" w:sz="4" w:space="0" w:color="000000"/>
              <w:right w:val="nil"/>
            </w:tcBorders>
            <w:shd w:val="clear" w:color="auto" w:fill="FFFFFF"/>
            <w:vAlign w:val="bottom"/>
          </w:tcPr>
          <w:p w14:paraId="00A9FB8C" w14:textId="124DD951" w:rsidR="0039745B" w:rsidRPr="00C71EAB" w:rsidRDefault="0039745B" w:rsidP="0039745B">
            <w:pPr>
              <w:adjustRightInd w:val="0"/>
              <w:spacing w:before="67" w:after="67"/>
              <w:jc w:val="right"/>
              <w:rPr>
                <w:rFonts w:cs="Arial"/>
                <w:sz w:val="16"/>
                <w:szCs w:val="16"/>
              </w:rPr>
            </w:pPr>
            <w:r>
              <w:rPr>
                <w:rFonts w:cs="Arial"/>
                <w:color w:val="000000"/>
                <w:sz w:val="16"/>
                <w:szCs w:val="16"/>
              </w:rPr>
              <w:t>248</w:t>
            </w:r>
          </w:p>
        </w:tc>
        <w:tc>
          <w:tcPr>
            <w:tcW w:w="303" w:type="pct"/>
            <w:tcBorders>
              <w:top w:val="nil"/>
              <w:left w:val="single" w:sz="4" w:space="0" w:color="000000"/>
              <w:bottom w:val="single" w:sz="4" w:space="0" w:color="000000"/>
              <w:right w:val="nil"/>
            </w:tcBorders>
            <w:shd w:val="clear" w:color="auto" w:fill="FFFFFF"/>
            <w:vAlign w:val="bottom"/>
          </w:tcPr>
          <w:p w14:paraId="1423EB5A" w14:textId="4F96AF6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489</w:t>
            </w:r>
          </w:p>
        </w:tc>
        <w:tc>
          <w:tcPr>
            <w:tcW w:w="239" w:type="pct"/>
            <w:tcBorders>
              <w:top w:val="nil"/>
              <w:left w:val="single" w:sz="4" w:space="0" w:color="000000"/>
              <w:bottom w:val="single" w:sz="4" w:space="0" w:color="000000"/>
              <w:right w:val="nil"/>
            </w:tcBorders>
            <w:shd w:val="clear" w:color="auto" w:fill="FFFFFF"/>
            <w:vAlign w:val="bottom"/>
          </w:tcPr>
          <w:p w14:paraId="410885BB" w14:textId="62D4A882" w:rsidR="0039745B" w:rsidRPr="00C71EAB" w:rsidRDefault="0039745B" w:rsidP="0039745B">
            <w:pPr>
              <w:adjustRightInd w:val="0"/>
              <w:spacing w:before="67" w:after="67"/>
              <w:jc w:val="right"/>
              <w:rPr>
                <w:rFonts w:cs="Arial"/>
                <w:sz w:val="16"/>
                <w:szCs w:val="16"/>
              </w:rPr>
            </w:pPr>
            <w:r>
              <w:rPr>
                <w:rFonts w:cs="Arial"/>
                <w:color w:val="000000"/>
                <w:sz w:val="16"/>
                <w:szCs w:val="16"/>
              </w:rPr>
              <w:t>25</w:t>
            </w:r>
          </w:p>
        </w:tc>
        <w:tc>
          <w:tcPr>
            <w:tcW w:w="333" w:type="pct"/>
            <w:tcBorders>
              <w:top w:val="nil"/>
              <w:left w:val="single" w:sz="4" w:space="0" w:color="000000"/>
              <w:bottom w:val="single" w:sz="4" w:space="0" w:color="000000"/>
              <w:right w:val="nil"/>
            </w:tcBorders>
            <w:shd w:val="clear" w:color="auto" w:fill="FFFFFF"/>
            <w:vAlign w:val="bottom"/>
          </w:tcPr>
          <w:p w14:paraId="7EFF3873" w14:textId="1351811C" w:rsidR="0039745B" w:rsidRPr="00C71EAB" w:rsidRDefault="0039745B" w:rsidP="0039745B">
            <w:pPr>
              <w:adjustRightInd w:val="0"/>
              <w:spacing w:before="67" w:after="67"/>
              <w:jc w:val="right"/>
              <w:rPr>
                <w:rFonts w:cs="Arial"/>
                <w:sz w:val="16"/>
                <w:szCs w:val="16"/>
              </w:rPr>
            </w:pPr>
            <w:r>
              <w:rPr>
                <w:rFonts w:cs="Arial"/>
                <w:color w:val="000000"/>
                <w:sz w:val="16"/>
                <w:szCs w:val="16"/>
              </w:rPr>
              <w:t>24</w:t>
            </w:r>
          </w:p>
        </w:tc>
        <w:tc>
          <w:tcPr>
            <w:tcW w:w="260" w:type="pct"/>
            <w:tcBorders>
              <w:top w:val="nil"/>
              <w:left w:val="single" w:sz="4" w:space="0" w:color="000000"/>
              <w:bottom w:val="single" w:sz="4" w:space="0" w:color="000000"/>
              <w:right w:val="nil"/>
            </w:tcBorders>
            <w:shd w:val="clear" w:color="auto" w:fill="FFFFFF"/>
            <w:vAlign w:val="bottom"/>
          </w:tcPr>
          <w:p w14:paraId="2025904F" w14:textId="38D2C8A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49</w:t>
            </w:r>
          </w:p>
        </w:tc>
        <w:tc>
          <w:tcPr>
            <w:tcW w:w="239" w:type="pct"/>
            <w:tcBorders>
              <w:top w:val="nil"/>
              <w:left w:val="single" w:sz="4" w:space="0" w:color="000000"/>
              <w:bottom w:val="single" w:sz="4" w:space="0" w:color="000000"/>
              <w:right w:val="nil"/>
            </w:tcBorders>
            <w:shd w:val="clear" w:color="auto" w:fill="FFFFFF"/>
            <w:vAlign w:val="bottom"/>
          </w:tcPr>
          <w:p w14:paraId="5C1DFC57" w14:textId="096821A2" w:rsidR="0039745B" w:rsidRPr="00C71EAB" w:rsidRDefault="0039745B" w:rsidP="0039745B">
            <w:pPr>
              <w:adjustRightInd w:val="0"/>
              <w:spacing w:before="67" w:after="67"/>
              <w:jc w:val="right"/>
              <w:rPr>
                <w:rFonts w:cs="Arial"/>
                <w:sz w:val="16"/>
                <w:szCs w:val="16"/>
              </w:rPr>
            </w:pPr>
            <w:r>
              <w:rPr>
                <w:rFonts w:cs="Arial"/>
                <w:color w:val="000000"/>
                <w:sz w:val="16"/>
                <w:szCs w:val="16"/>
              </w:rPr>
              <w:t>44</w:t>
            </w:r>
          </w:p>
        </w:tc>
        <w:tc>
          <w:tcPr>
            <w:tcW w:w="333" w:type="pct"/>
            <w:tcBorders>
              <w:top w:val="nil"/>
              <w:left w:val="single" w:sz="4" w:space="0" w:color="000000"/>
              <w:bottom w:val="single" w:sz="4" w:space="0" w:color="000000"/>
              <w:right w:val="nil"/>
            </w:tcBorders>
            <w:shd w:val="clear" w:color="auto" w:fill="FFFFFF"/>
            <w:vAlign w:val="bottom"/>
          </w:tcPr>
          <w:p w14:paraId="0566870D" w14:textId="7ADF0676" w:rsidR="0039745B" w:rsidRPr="00C71EAB" w:rsidRDefault="0039745B" w:rsidP="0039745B">
            <w:pPr>
              <w:adjustRightInd w:val="0"/>
              <w:spacing w:before="67" w:after="67"/>
              <w:jc w:val="right"/>
              <w:rPr>
                <w:rFonts w:cs="Arial"/>
                <w:sz w:val="16"/>
                <w:szCs w:val="16"/>
              </w:rPr>
            </w:pPr>
            <w:r>
              <w:rPr>
                <w:rFonts w:cs="Arial"/>
                <w:color w:val="000000"/>
                <w:sz w:val="16"/>
                <w:szCs w:val="16"/>
              </w:rPr>
              <w:t>57</w:t>
            </w:r>
          </w:p>
        </w:tc>
        <w:tc>
          <w:tcPr>
            <w:tcW w:w="252" w:type="pct"/>
            <w:tcBorders>
              <w:top w:val="nil"/>
              <w:left w:val="single" w:sz="4" w:space="0" w:color="000000"/>
              <w:bottom w:val="single" w:sz="4" w:space="0" w:color="000000"/>
              <w:right w:val="nil"/>
            </w:tcBorders>
            <w:shd w:val="clear" w:color="auto" w:fill="FFFFFF"/>
            <w:vAlign w:val="bottom"/>
          </w:tcPr>
          <w:p w14:paraId="4957B159" w14:textId="5907C91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101</w:t>
            </w:r>
          </w:p>
        </w:tc>
        <w:tc>
          <w:tcPr>
            <w:tcW w:w="239" w:type="pct"/>
            <w:tcBorders>
              <w:top w:val="nil"/>
              <w:left w:val="single" w:sz="4" w:space="0" w:color="000000"/>
              <w:bottom w:val="single" w:sz="4" w:space="0" w:color="000000"/>
              <w:right w:val="nil"/>
            </w:tcBorders>
            <w:shd w:val="clear" w:color="auto" w:fill="FFFFFF"/>
            <w:vAlign w:val="bottom"/>
          </w:tcPr>
          <w:p w14:paraId="443B82F1" w14:textId="1AB94FBE" w:rsidR="0039745B" w:rsidRPr="00C71EAB" w:rsidRDefault="0039745B" w:rsidP="0039745B">
            <w:pPr>
              <w:adjustRightInd w:val="0"/>
              <w:spacing w:before="67" w:after="67"/>
              <w:jc w:val="right"/>
              <w:rPr>
                <w:rFonts w:cs="Arial"/>
                <w:sz w:val="16"/>
                <w:szCs w:val="16"/>
              </w:rPr>
            </w:pPr>
            <w:r>
              <w:rPr>
                <w:rFonts w:cs="Arial"/>
                <w:color w:val="000000"/>
                <w:sz w:val="16"/>
                <w:szCs w:val="16"/>
              </w:rPr>
              <w:t>161</w:t>
            </w:r>
          </w:p>
        </w:tc>
        <w:tc>
          <w:tcPr>
            <w:tcW w:w="333" w:type="pct"/>
            <w:tcBorders>
              <w:top w:val="nil"/>
              <w:left w:val="single" w:sz="4" w:space="0" w:color="000000"/>
              <w:bottom w:val="single" w:sz="4" w:space="0" w:color="000000"/>
              <w:right w:val="nil"/>
            </w:tcBorders>
            <w:shd w:val="clear" w:color="auto" w:fill="FFFFFF"/>
            <w:vAlign w:val="bottom"/>
          </w:tcPr>
          <w:p w14:paraId="3A1B28B3" w14:textId="5234F933" w:rsidR="0039745B" w:rsidRPr="00C71EAB" w:rsidRDefault="0039745B" w:rsidP="0039745B">
            <w:pPr>
              <w:adjustRightInd w:val="0"/>
              <w:spacing w:before="67" w:after="67"/>
              <w:jc w:val="right"/>
              <w:rPr>
                <w:rFonts w:cs="Arial"/>
                <w:sz w:val="16"/>
                <w:szCs w:val="16"/>
              </w:rPr>
            </w:pPr>
            <w:r>
              <w:rPr>
                <w:rFonts w:cs="Arial"/>
                <w:color w:val="000000"/>
                <w:sz w:val="16"/>
                <w:szCs w:val="16"/>
              </w:rPr>
              <w:t>174</w:t>
            </w:r>
          </w:p>
        </w:tc>
        <w:tc>
          <w:tcPr>
            <w:tcW w:w="252" w:type="pct"/>
            <w:tcBorders>
              <w:top w:val="nil"/>
              <w:left w:val="single" w:sz="4" w:space="0" w:color="000000"/>
              <w:bottom w:val="single" w:sz="4" w:space="0" w:color="000000"/>
              <w:right w:val="nil"/>
            </w:tcBorders>
            <w:shd w:val="clear" w:color="auto" w:fill="FFFFFF"/>
            <w:vAlign w:val="bottom"/>
          </w:tcPr>
          <w:p w14:paraId="3EF52A01" w14:textId="5548F6D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335</w:t>
            </w:r>
          </w:p>
        </w:tc>
        <w:tc>
          <w:tcPr>
            <w:tcW w:w="260" w:type="pct"/>
            <w:tcBorders>
              <w:top w:val="nil"/>
              <w:left w:val="single" w:sz="4" w:space="0" w:color="000000"/>
              <w:bottom w:val="single" w:sz="4" w:space="0" w:color="000000"/>
              <w:right w:val="nil"/>
            </w:tcBorders>
            <w:shd w:val="clear" w:color="auto" w:fill="FFFFFF"/>
            <w:vAlign w:val="bottom"/>
          </w:tcPr>
          <w:p w14:paraId="5E592D12" w14:textId="6B3168DE" w:rsidR="0039745B" w:rsidRPr="00C71EAB" w:rsidRDefault="0039745B" w:rsidP="0039745B">
            <w:pPr>
              <w:adjustRightInd w:val="0"/>
              <w:spacing w:before="67" w:after="67"/>
              <w:jc w:val="right"/>
              <w:rPr>
                <w:rFonts w:cs="Arial"/>
                <w:sz w:val="16"/>
                <w:szCs w:val="16"/>
              </w:rPr>
            </w:pPr>
            <w:r>
              <w:rPr>
                <w:rFonts w:cs="Arial"/>
                <w:color w:val="000000"/>
                <w:sz w:val="16"/>
                <w:szCs w:val="16"/>
              </w:rPr>
              <w:t>470</w:t>
            </w:r>
          </w:p>
        </w:tc>
        <w:tc>
          <w:tcPr>
            <w:tcW w:w="333" w:type="pct"/>
            <w:tcBorders>
              <w:top w:val="nil"/>
              <w:left w:val="single" w:sz="4" w:space="0" w:color="000000"/>
              <w:bottom w:val="single" w:sz="4" w:space="0" w:color="000000"/>
              <w:right w:val="nil"/>
            </w:tcBorders>
            <w:shd w:val="clear" w:color="auto" w:fill="FFFFFF"/>
            <w:vAlign w:val="bottom"/>
          </w:tcPr>
          <w:p w14:paraId="1E22FB09" w14:textId="61910EA6" w:rsidR="0039745B" w:rsidRPr="00C71EAB" w:rsidRDefault="0039745B" w:rsidP="0039745B">
            <w:pPr>
              <w:adjustRightInd w:val="0"/>
              <w:spacing w:before="67" w:after="67"/>
              <w:jc w:val="right"/>
              <w:rPr>
                <w:rFonts w:cs="Arial"/>
                <w:sz w:val="16"/>
                <w:szCs w:val="16"/>
              </w:rPr>
            </w:pPr>
            <w:r>
              <w:rPr>
                <w:rFonts w:cs="Arial"/>
                <w:color w:val="000000"/>
                <w:sz w:val="16"/>
                <w:szCs w:val="16"/>
              </w:rPr>
              <w:t>504</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3F054689" w14:textId="14EBD5D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974</w:t>
            </w:r>
          </w:p>
        </w:tc>
      </w:tr>
      <w:tr w:rsidR="0039745B" w:rsidRPr="00C71EAB" w14:paraId="5A64E36E"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04290919" w14:textId="77777777" w:rsidR="0039745B" w:rsidRPr="00C71EAB" w:rsidRDefault="0039745B" w:rsidP="0039745B">
            <w:pPr>
              <w:adjustRightInd w:val="0"/>
              <w:spacing w:before="67" w:after="67"/>
              <w:jc w:val="left"/>
              <w:rPr>
                <w:rFonts w:cs="Arial"/>
                <w:sz w:val="16"/>
                <w:szCs w:val="16"/>
                <w:lang w:eastAsia="en-GB"/>
              </w:rPr>
            </w:pPr>
            <w:r w:rsidRPr="00C71EAB">
              <w:rPr>
                <w:rFonts w:cs="Arial"/>
                <w:sz w:val="16"/>
                <w:szCs w:val="16"/>
              </w:rPr>
              <w:t>Do not know</w:t>
            </w:r>
          </w:p>
        </w:tc>
        <w:tc>
          <w:tcPr>
            <w:tcW w:w="260" w:type="pct"/>
            <w:tcBorders>
              <w:top w:val="nil"/>
              <w:left w:val="single" w:sz="4" w:space="0" w:color="000000"/>
              <w:bottom w:val="single" w:sz="4" w:space="0" w:color="000000"/>
              <w:right w:val="nil"/>
            </w:tcBorders>
            <w:shd w:val="clear" w:color="auto" w:fill="FFFFFF"/>
            <w:vAlign w:val="bottom"/>
          </w:tcPr>
          <w:p w14:paraId="354EBB88" w14:textId="36776349" w:rsidR="0039745B" w:rsidRPr="00C71EAB" w:rsidRDefault="0039745B" w:rsidP="0039745B">
            <w:pPr>
              <w:adjustRightInd w:val="0"/>
              <w:spacing w:before="67" w:after="67"/>
              <w:jc w:val="right"/>
              <w:rPr>
                <w:rFonts w:cs="Arial"/>
                <w:sz w:val="16"/>
                <w:szCs w:val="16"/>
              </w:rPr>
            </w:pPr>
            <w:r>
              <w:rPr>
                <w:rFonts w:cs="Arial"/>
                <w:color w:val="000000"/>
                <w:sz w:val="16"/>
                <w:szCs w:val="16"/>
              </w:rPr>
              <w:t>153</w:t>
            </w:r>
          </w:p>
        </w:tc>
        <w:tc>
          <w:tcPr>
            <w:tcW w:w="333" w:type="pct"/>
            <w:tcBorders>
              <w:top w:val="nil"/>
              <w:left w:val="single" w:sz="4" w:space="0" w:color="000000"/>
              <w:bottom w:val="single" w:sz="4" w:space="0" w:color="000000"/>
              <w:right w:val="nil"/>
            </w:tcBorders>
            <w:shd w:val="clear" w:color="auto" w:fill="FFFFFF"/>
            <w:vAlign w:val="bottom"/>
          </w:tcPr>
          <w:p w14:paraId="287D13C5" w14:textId="1D28BA9E" w:rsidR="0039745B" w:rsidRPr="00C71EAB" w:rsidRDefault="0039745B" w:rsidP="0039745B">
            <w:pPr>
              <w:adjustRightInd w:val="0"/>
              <w:spacing w:before="67" w:after="67"/>
              <w:jc w:val="right"/>
              <w:rPr>
                <w:rFonts w:cs="Arial"/>
                <w:sz w:val="16"/>
                <w:szCs w:val="16"/>
              </w:rPr>
            </w:pPr>
            <w:r>
              <w:rPr>
                <w:rFonts w:cs="Arial"/>
                <w:color w:val="000000"/>
                <w:sz w:val="16"/>
                <w:szCs w:val="16"/>
              </w:rPr>
              <w:t>180</w:t>
            </w:r>
          </w:p>
        </w:tc>
        <w:tc>
          <w:tcPr>
            <w:tcW w:w="303" w:type="pct"/>
            <w:tcBorders>
              <w:top w:val="nil"/>
              <w:left w:val="single" w:sz="4" w:space="0" w:color="000000"/>
              <w:bottom w:val="single" w:sz="4" w:space="0" w:color="000000"/>
              <w:right w:val="nil"/>
            </w:tcBorders>
            <w:shd w:val="clear" w:color="auto" w:fill="FFFFFF"/>
            <w:vAlign w:val="bottom"/>
          </w:tcPr>
          <w:p w14:paraId="616C2B5B" w14:textId="3E8C03B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333</w:t>
            </w:r>
          </w:p>
        </w:tc>
        <w:tc>
          <w:tcPr>
            <w:tcW w:w="239" w:type="pct"/>
            <w:tcBorders>
              <w:top w:val="nil"/>
              <w:left w:val="single" w:sz="4" w:space="0" w:color="000000"/>
              <w:bottom w:val="single" w:sz="4" w:space="0" w:color="000000"/>
              <w:right w:val="nil"/>
            </w:tcBorders>
            <w:shd w:val="clear" w:color="auto" w:fill="FFFFFF"/>
            <w:vAlign w:val="bottom"/>
          </w:tcPr>
          <w:p w14:paraId="0DC82425" w14:textId="1C780FF3" w:rsidR="0039745B" w:rsidRPr="00C71EAB" w:rsidRDefault="0039745B" w:rsidP="0039745B">
            <w:pPr>
              <w:adjustRightInd w:val="0"/>
              <w:spacing w:before="67" w:after="67"/>
              <w:jc w:val="right"/>
              <w:rPr>
                <w:rFonts w:cs="Arial"/>
                <w:sz w:val="16"/>
                <w:szCs w:val="16"/>
              </w:rPr>
            </w:pPr>
            <w:r>
              <w:rPr>
                <w:rFonts w:cs="Arial"/>
                <w:color w:val="000000"/>
                <w:sz w:val="16"/>
                <w:szCs w:val="16"/>
              </w:rPr>
              <w:t>40</w:t>
            </w:r>
          </w:p>
        </w:tc>
        <w:tc>
          <w:tcPr>
            <w:tcW w:w="333" w:type="pct"/>
            <w:tcBorders>
              <w:top w:val="nil"/>
              <w:left w:val="single" w:sz="4" w:space="0" w:color="000000"/>
              <w:bottom w:val="single" w:sz="4" w:space="0" w:color="000000"/>
              <w:right w:val="nil"/>
            </w:tcBorders>
            <w:shd w:val="clear" w:color="auto" w:fill="FFFFFF"/>
            <w:vAlign w:val="bottom"/>
          </w:tcPr>
          <w:p w14:paraId="521F4A00" w14:textId="4508B026" w:rsidR="0039745B" w:rsidRPr="00C71EAB" w:rsidRDefault="0039745B" w:rsidP="0039745B">
            <w:pPr>
              <w:adjustRightInd w:val="0"/>
              <w:spacing w:before="67" w:after="67"/>
              <w:jc w:val="right"/>
              <w:rPr>
                <w:rFonts w:cs="Arial"/>
                <w:sz w:val="16"/>
                <w:szCs w:val="16"/>
              </w:rPr>
            </w:pPr>
            <w:r>
              <w:rPr>
                <w:rFonts w:cs="Arial"/>
                <w:color w:val="000000"/>
                <w:sz w:val="16"/>
                <w:szCs w:val="16"/>
              </w:rPr>
              <w:t>18</w:t>
            </w:r>
          </w:p>
        </w:tc>
        <w:tc>
          <w:tcPr>
            <w:tcW w:w="260" w:type="pct"/>
            <w:tcBorders>
              <w:top w:val="nil"/>
              <w:left w:val="single" w:sz="4" w:space="0" w:color="000000"/>
              <w:bottom w:val="single" w:sz="4" w:space="0" w:color="000000"/>
              <w:right w:val="nil"/>
            </w:tcBorders>
            <w:shd w:val="clear" w:color="auto" w:fill="FFFFFF"/>
            <w:vAlign w:val="bottom"/>
          </w:tcPr>
          <w:p w14:paraId="1566C270" w14:textId="795A7798"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58</w:t>
            </w:r>
          </w:p>
        </w:tc>
        <w:tc>
          <w:tcPr>
            <w:tcW w:w="239" w:type="pct"/>
            <w:tcBorders>
              <w:top w:val="nil"/>
              <w:left w:val="single" w:sz="4" w:space="0" w:color="000000"/>
              <w:bottom w:val="single" w:sz="4" w:space="0" w:color="000000"/>
              <w:right w:val="nil"/>
            </w:tcBorders>
            <w:shd w:val="clear" w:color="auto" w:fill="FFFFFF"/>
            <w:vAlign w:val="bottom"/>
          </w:tcPr>
          <w:p w14:paraId="223DED66" w14:textId="1EAB0199" w:rsidR="0039745B" w:rsidRPr="00C71EAB" w:rsidRDefault="0039745B" w:rsidP="0039745B">
            <w:pPr>
              <w:adjustRightInd w:val="0"/>
              <w:spacing w:before="67" w:after="67"/>
              <w:jc w:val="right"/>
              <w:rPr>
                <w:rFonts w:cs="Arial"/>
                <w:sz w:val="16"/>
                <w:szCs w:val="16"/>
              </w:rPr>
            </w:pPr>
            <w:r>
              <w:rPr>
                <w:rFonts w:cs="Arial"/>
                <w:color w:val="000000"/>
                <w:sz w:val="16"/>
                <w:szCs w:val="16"/>
              </w:rPr>
              <w:t>13</w:t>
            </w:r>
          </w:p>
        </w:tc>
        <w:tc>
          <w:tcPr>
            <w:tcW w:w="333" w:type="pct"/>
            <w:tcBorders>
              <w:top w:val="nil"/>
              <w:left w:val="single" w:sz="4" w:space="0" w:color="000000"/>
              <w:bottom w:val="single" w:sz="4" w:space="0" w:color="000000"/>
              <w:right w:val="nil"/>
            </w:tcBorders>
            <w:shd w:val="clear" w:color="auto" w:fill="FFFFFF"/>
            <w:vAlign w:val="bottom"/>
          </w:tcPr>
          <w:p w14:paraId="3CC92A10" w14:textId="21691C55" w:rsidR="0039745B" w:rsidRPr="00C71EAB" w:rsidRDefault="0039745B" w:rsidP="0039745B">
            <w:pPr>
              <w:adjustRightInd w:val="0"/>
              <w:spacing w:before="67" w:after="67"/>
              <w:jc w:val="right"/>
              <w:rPr>
                <w:rFonts w:cs="Arial"/>
                <w:sz w:val="16"/>
                <w:szCs w:val="16"/>
              </w:rPr>
            </w:pPr>
            <w:r>
              <w:rPr>
                <w:rFonts w:cs="Arial"/>
                <w:color w:val="000000"/>
                <w:sz w:val="16"/>
                <w:szCs w:val="16"/>
              </w:rPr>
              <w:t>31</w:t>
            </w:r>
          </w:p>
        </w:tc>
        <w:tc>
          <w:tcPr>
            <w:tcW w:w="252" w:type="pct"/>
            <w:tcBorders>
              <w:top w:val="nil"/>
              <w:left w:val="single" w:sz="4" w:space="0" w:color="000000"/>
              <w:bottom w:val="single" w:sz="4" w:space="0" w:color="000000"/>
              <w:right w:val="nil"/>
            </w:tcBorders>
            <w:shd w:val="clear" w:color="auto" w:fill="FFFFFF"/>
            <w:vAlign w:val="bottom"/>
          </w:tcPr>
          <w:p w14:paraId="0C5F70A5" w14:textId="5870A2D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45</w:t>
            </w:r>
          </w:p>
        </w:tc>
        <w:tc>
          <w:tcPr>
            <w:tcW w:w="239" w:type="pct"/>
            <w:tcBorders>
              <w:top w:val="nil"/>
              <w:left w:val="single" w:sz="4" w:space="0" w:color="000000"/>
              <w:bottom w:val="single" w:sz="4" w:space="0" w:color="000000"/>
              <w:right w:val="nil"/>
            </w:tcBorders>
            <w:shd w:val="clear" w:color="auto" w:fill="FFFFFF"/>
            <w:vAlign w:val="bottom"/>
          </w:tcPr>
          <w:p w14:paraId="447132B2" w14:textId="7425357A" w:rsidR="0039745B" w:rsidRPr="00C71EAB" w:rsidRDefault="0039745B" w:rsidP="0039745B">
            <w:pPr>
              <w:adjustRightInd w:val="0"/>
              <w:spacing w:before="67" w:after="67"/>
              <w:jc w:val="right"/>
              <w:rPr>
                <w:rFonts w:cs="Arial"/>
                <w:sz w:val="16"/>
                <w:szCs w:val="16"/>
              </w:rPr>
            </w:pPr>
            <w:r>
              <w:rPr>
                <w:rFonts w:cs="Arial"/>
                <w:color w:val="000000"/>
                <w:sz w:val="16"/>
                <w:szCs w:val="16"/>
              </w:rPr>
              <w:t>34</w:t>
            </w:r>
          </w:p>
        </w:tc>
        <w:tc>
          <w:tcPr>
            <w:tcW w:w="333" w:type="pct"/>
            <w:tcBorders>
              <w:top w:val="nil"/>
              <w:left w:val="single" w:sz="4" w:space="0" w:color="000000"/>
              <w:bottom w:val="single" w:sz="4" w:space="0" w:color="000000"/>
              <w:right w:val="nil"/>
            </w:tcBorders>
            <w:shd w:val="clear" w:color="auto" w:fill="FFFFFF"/>
            <w:vAlign w:val="bottom"/>
          </w:tcPr>
          <w:p w14:paraId="45B2BED0" w14:textId="52817BC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754F1DD5" w14:textId="4C77A30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40</w:t>
            </w:r>
          </w:p>
        </w:tc>
        <w:tc>
          <w:tcPr>
            <w:tcW w:w="260" w:type="pct"/>
            <w:tcBorders>
              <w:top w:val="nil"/>
              <w:left w:val="single" w:sz="4" w:space="0" w:color="000000"/>
              <w:bottom w:val="single" w:sz="4" w:space="0" w:color="000000"/>
              <w:right w:val="nil"/>
            </w:tcBorders>
            <w:shd w:val="clear" w:color="auto" w:fill="FFFFFF"/>
            <w:vAlign w:val="bottom"/>
          </w:tcPr>
          <w:p w14:paraId="77386046" w14:textId="24B5C318" w:rsidR="0039745B" w:rsidRPr="00C71EAB" w:rsidRDefault="0039745B" w:rsidP="0039745B">
            <w:pPr>
              <w:adjustRightInd w:val="0"/>
              <w:spacing w:before="67" w:after="67"/>
              <w:jc w:val="right"/>
              <w:rPr>
                <w:rFonts w:cs="Arial"/>
                <w:sz w:val="16"/>
                <w:szCs w:val="16"/>
              </w:rPr>
            </w:pPr>
            <w:r>
              <w:rPr>
                <w:rFonts w:cs="Arial"/>
                <w:color w:val="000000"/>
                <w:sz w:val="16"/>
                <w:szCs w:val="16"/>
              </w:rPr>
              <w:t>240</w:t>
            </w:r>
          </w:p>
        </w:tc>
        <w:tc>
          <w:tcPr>
            <w:tcW w:w="333" w:type="pct"/>
            <w:tcBorders>
              <w:top w:val="nil"/>
              <w:left w:val="single" w:sz="4" w:space="0" w:color="000000"/>
              <w:bottom w:val="single" w:sz="4" w:space="0" w:color="000000"/>
              <w:right w:val="nil"/>
            </w:tcBorders>
            <w:shd w:val="clear" w:color="auto" w:fill="FFFFFF"/>
            <w:vAlign w:val="bottom"/>
          </w:tcPr>
          <w:p w14:paraId="48D24CD9" w14:textId="6C0A461C" w:rsidR="0039745B" w:rsidRPr="00C71EAB" w:rsidRDefault="0039745B" w:rsidP="0039745B">
            <w:pPr>
              <w:adjustRightInd w:val="0"/>
              <w:spacing w:before="67" w:after="67"/>
              <w:jc w:val="right"/>
              <w:rPr>
                <w:rFonts w:cs="Arial"/>
                <w:sz w:val="16"/>
                <w:szCs w:val="16"/>
              </w:rPr>
            </w:pPr>
            <w:r>
              <w:rPr>
                <w:rFonts w:cs="Arial"/>
                <w:color w:val="000000"/>
                <w:sz w:val="16"/>
                <w:szCs w:val="16"/>
              </w:rPr>
              <w:t>236</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46DAFE91" w14:textId="61308A91"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476</w:t>
            </w:r>
          </w:p>
        </w:tc>
      </w:tr>
      <w:tr w:rsidR="0039745B" w:rsidRPr="00C71EAB" w14:paraId="7B2D6422" w14:textId="77777777" w:rsidTr="00C71EAB">
        <w:trPr>
          <w:cantSplit/>
        </w:trPr>
        <w:tc>
          <w:tcPr>
            <w:tcW w:w="725" w:type="pct"/>
            <w:tcBorders>
              <w:top w:val="nil"/>
              <w:left w:val="single" w:sz="4" w:space="0" w:color="000000"/>
              <w:bottom w:val="single" w:sz="4" w:space="0" w:color="000000"/>
              <w:right w:val="nil"/>
            </w:tcBorders>
            <w:shd w:val="clear" w:color="auto" w:fill="FFFFFF"/>
            <w:vAlign w:val="bottom"/>
          </w:tcPr>
          <w:p w14:paraId="6B75DC3C" w14:textId="77777777" w:rsidR="0039745B" w:rsidRPr="00C71EAB" w:rsidRDefault="0039745B" w:rsidP="0039745B">
            <w:pPr>
              <w:keepNext/>
              <w:adjustRightInd w:val="0"/>
              <w:spacing w:before="67" w:after="67"/>
              <w:jc w:val="left"/>
              <w:rPr>
                <w:rFonts w:cs="Arial"/>
                <w:sz w:val="16"/>
                <w:szCs w:val="16"/>
                <w:lang w:eastAsia="en-GB"/>
              </w:rPr>
            </w:pPr>
            <w:r w:rsidRPr="00C71EAB">
              <w:rPr>
                <w:rFonts w:cs="Arial"/>
                <w:sz w:val="16"/>
                <w:szCs w:val="16"/>
              </w:rPr>
              <w:t>Unspecified</w:t>
            </w:r>
          </w:p>
        </w:tc>
        <w:tc>
          <w:tcPr>
            <w:tcW w:w="260" w:type="pct"/>
            <w:tcBorders>
              <w:top w:val="nil"/>
              <w:left w:val="single" w:sz="4" w:space="0" w:color="000000"/>
              <w:bottom w:val="single" w:sz="4" w:space="0" w:color="000000"/>
              <w:right w:val="nil"/>
            </w:tcBorders>
            <w:shd w:val="clear" w:color="auto" w:fill="FFFFFF"/>
            <w:vAlign w:val="bottom"/>
          </w:tcPr>
          <w:p w14:paraId="238ECB81" w14:textId="1E40DA2F"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3821E84F" w14:textId="38FEFA11"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03" w:type="pct"/>
            <w:tcBorders>
              <w:top w:val="nil"/>
              <w:left w:val="single" w:sz="4" w:space="0" w:color="000000"/>
              <w:bottom w:val="single" w:sz="4" w:space="0" w:color="000000"/>
              <w:right w:val="nil"/>
            </w:tcBorders>
            <w:shd w:val="clear" w:color="auto" w:fill="FFFFFF"/>
            <w:vAlign w:val="bottom"/>
          </w:tcPr>
          <w:p w14:paraId="07D9ED61" w14:textId="28CC327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19</w:t>
            </w:r>
          </w:p>
        </w:tc>
        <w:tc>
          <w:tcPr>
            <w:tcW w:w="239" w:type="pct"/>
            <w:tcBorders>
              <w:top w:val="nil"/>
              <w:left w:val="single" w:sz="4" w:space="0" w:color="000000"/>
              <w:bottom w:val="single" w:sz="4" w:space="0" w:color="000000"/>
              <w:right w:val="nil"/>
            </w:tcBorders>
            <w:shd w:val="clear" w:color="auto" w:fill="FFFFFF"/>
            <w:vAlign w:val="bottom"/>
          </w:tcPr>
          <w:p w14:paraId="4E744B13" w14:textId="3CB90CB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5E70F184" w14:textId="2228E01C"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2DEE3816" w14:textId="152A44A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26EA6362" w14:textId="119964A9"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08F373B5" w14:textId="44B769A2"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7EAA96B4" w14:textId="4B5C353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7164812E" w14:textId="2B72056D"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37BCC36A" w14:textId="5046F1E6" w:rsidR="0039745B" w:rsidRPr="00C71EAB" w:rsidRDefault="0039745B" w:rsidP="0039745B">
            <w:pPr>
              <w:adjustRightInd w:val="0"/>
              <w:spacing w:before="67" w:after="67"/>
              <w:jc w:val="right"/>
              <w:rPr>
                <w:rFonts w:cs="Arial"/>
                <w:sz w:val="16"/>
                <w:szCs w:val="16"/>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5FA17D2B" w14:textId="4CBAF373"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w:t>
            </w:r>
          </w:p>
        </w:tc>
        <w:tc>
          <w:tcPr>
            <w:tcW w:w="260" w:type="pct"/>
            <w:tcBorders>
              <w:top w:val="nil"/>
              <w:left w:val="single" w:sz="4" w:space="0" w:color="000000"/>
              <w:bottom w:val="single" w:sz="4" w:space="0" w:color="000000"/>
              <w:right w:val="nil"/>
            </w:tcBorders>
            <w:shd w:val="clear" w:color="auto" w:fill="FFFFFF"/>
            <w:vAlign w:val="bottom"/>
          </w:tcPr>
          <w:p w14:paraId="514BB549" w14:textId="3B1A5606" w:rsidR="0039745B" w:rsidRPr="00C71EAB" w:rsidRDefault="0039745B" w:rsidP="0039745B">
            <w:pPr>
              <w:adjustRightInd w:val="0"/>
              <w:spacing w:before="67" w:after="67"/>
              <w:jc w:val="right"/>
              <w:rPr>
                <w:rFonts w:cs="Arial"/>
                <w:sz w:val="16"/>
                <w:szCs w:val="16"/>
              </w:rPr>
            </w:pPr>
            <w:r>
              <w:rPr>
                <w:rFonts w:cs="Arial"/>
                <w:color w:val="000000"/>
                <w:sz w:val="16"/>
                <w:szCs w:val="16"/>
              </w:rPr>
              <w:t>15</w:t>
            </w:r>
          </w:p>
        </w:tc>
        <w:tc>
          <w:tcPr>
            <w:tcW w:w="333" w:type="pct"/>
            <w:tcBorders>
              <w:top w:val="nil"/>
              <w:left w:val="single" w:sz="4" w:space="0" w:color="000000"/>
              <w:bottom w:val="single" w:sz="4" w:space="0" w:color="000000"/>
              <w:right w:val="nil"/>
            </w:tcBorders>
            <w:shd w:val="clear" w:color="auto" w:fill="FFFFFF"/>
            <w:vAlign w:val="bottom"/>
          </w:tcPr>
          <w:p w14:paraId="6076831D" w14:textId="7C62F673" w:rsidR="0039745B" w:rsidRPr="00C71EAB" w:rsidRDefault="0039745B" w:rsidP="0039745B">
            <w:pPr>
              <w:adjustRightInd w:val="0"/>
              <w:spacing w:before="67" w:after="67"/>
              <w:jc w:val="right"/>
              <w:rPr>
                <w:rFonts w:cs="Arial"/>
                <w:sz w:val="16"/>
                <w:szCs w:val="16"/>
              </w:rPr>
            </w:pPr>
            <w:r>
              <w:rPr>
                <w:rFonts w:cs="Arial"/>
                <w:color w:val="000000"/>
                <w:sz w:val="16"/>
                <w:szCs w:val="16"/>
              </w:rPr>
              <w:t>19</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3D90E852" w14:textId="7B95848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34</w:t>
            </w:r>
          </w:p>
        </w:tc>
      </w:tr>
      <w:tr w:rsidR="0039745B" w:rsidRPr="00C71EAB" w14:paraId="051D21B0" w14:textId="77777777" w:rsidTr="00C71EAB">
        <w:trPr>
          <w:cantSplit/>
        </w:trPr>
        <w:tc>
          <w:tcPr>
            <w:tcW w:w="725" w:type="pct"/>
            <w:tcBorders>
              <w:top w:val="nil"/>
              <w:left w:val="single" w:sz="4" w:space="0" w:color="000000"/>
              <w:bottom w:val="single" w:sz="4" w:space="0" w:color="000000"/>
              <w:right w:val="nil"/>
            </w:tcBorders>
            <w:shd w:val="clear" w:color="auto" w:fill="FFFFFF"/>
          </w:tcPr>
          <w:p w14:paraId="17675E18" w14:textId="77777777" w:rsidR="0039745B" w:rsidRPr="00C71EAB" w:rsidRDefault="0039745B" w:rsidP="0039745B">
            <w:pPr>
              <w:adjustRightInd w:val="0"/>
              <w:spacing w:before="67" w:after="67"/>
              <w:jc w:val="left"/>
              <w:rPr>
                <w:rFonts w:cs="Arial"/>
                <w:b/>
                <w:bCs/>
                <w:sz w:val="16"/>
                <w:szCs w:val="16"/>
                <w:lang w:eastAsia="en-GB"/>
              </w:rPr>
            </w:pPr>
            <w:r w:rsidRPr="00C71EAB">
              <w:rPr>
                <w:rFonts w:cs="Arial"/>
                <w:b/>
                <w:bCs/>
                <w:sz w:val="16"/>
                <w:szCs w:val="16"/>
              </w:rPr>
              <w:t>Total</w:t>
            </w:r>
          </w:p>
        </w:tc>
        <w:tc>
          <w:tcPr>
            <w:tcW w:w="260" w:type="pct"/>
            <w:tcBorders>
              <w:top w:val="nil"/>
              <w:left w:val="single" w:sz="4" w:space="0" w:color="000000"/>
              <w:bottom w:val="single" w:sz="4" w:space="0" w:color="000000"/>
              <w:right w:val="nil"/>
            </w:tcBorders>
            <w:shd w:val="clear" w:color="auto" w:fill="FFFFFF"/>
            <w:vAlign w:val="bottom"/>
          </w:tcPr>
          <w:p w14:paraId="73918E5D" w14:textId="320AE8EB"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7 330</w:t>
            </w:r>
          </w:p>
        </w:tc>
        <w:tc>
          <w:tcPr>
            <w:tcW w:w="333" w:type="pct"/>
            <w:tcBorders>
              <w:top w:val="nil"/>
              <w:left w:val="single" w:sz="4" w:space="0" w:color="000000"/>
              <w:bottom w:val="single" w:sz="4" w:space="0" w:color="000000"/>
              <w:right w:val="nil"/>
            </w:tcBorders>
            <w:shd w:val="clear" w:color="auto" w:fill="FFFFFF"/>
            <w:vAlign w:val="bottom"/>
          </w:tcPr>
          <w:p w14:paraId="320F8936" w14:textId="67965529"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7 358</w:t>
            </w:r>
          </w:p>
        </w:tc>
        <w:tc>
          <w:tcPr>
            <w:tcW w:w="303" w:type="pct"/>
            <w:tcBorders>
              <w:top w:val="nil"/>
              <w:left w:val="single" w:sz="4" w:space="0" w:color="000000"/>
              <w:bottom w:val="single" w:sz="4" w:space="0" w:color="000000"/>
              <w:right w:val="nil"/>
            </w:tcBorders>
            <w:shd w:val="clear" w:color="auto" w:fill="FFFFFF"/>
            <w:vAlign w:val="bottom"/>
          </w:tcPr>
          <w:p w14:paraId="190FA72C" w14:textId="0D4E054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14 687</w:t>
            </w:r>
          </w:p>
        </w:tc>
        <w:tc>
          <w:tcPr>
            <w:tcW w:w="239" w:type="pct"/>
            <w:tcBorders>
              <w:top w:val="nil"/>
              <w:left w:val="single" w:sz="4" w:space="0" w:color="000000"/>
              <w:bottom w:val="single" w:sz="4" w:space="0" w:color="000000"/>
              <w:right w:val="nil"/>
            </w:tcBorders>
            <w:shd w:val="clear" w:color="auto" w:fill="FFFFFF"/>
            <w:vAlign w:val="bottom"/>
          </w:tcPr>
          <w:p w14:paraId="088D1290" w14:textId="052D202E"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653</w:t>
            </w:r>
          </w:p>
        </w:tc>
        <w:tc>
          <w:tcPr>
            <w:tcW w:w="333" w:type="pct"/>
            <w:tcBorders>
              <w:top w:val="nil"/>
              <w:left w:val="single" w:sz="4" w:space="0" w:color="000000"/>
              <w:bottom w:val="single" w:sz="4" w:space="0" w:color="000000"/>
              <w:right w:val="nil"/>
            </w:tcBorders>
            <w:shd w:val="clear" w:color="auto" w:fill="FFFFFF"/>
            <w:vAlign w:val="bottom"/>
          </w:tcPr>
          <w:p w14:paraId="270DCE0B" w14:textId="2F383EB5"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669</w:t>
            </w:r>
          </w:p>
        </w:tc>
        <w:tc>
          <w:tcPr>
            <w:tcW w:w="260" w:type="pct"/>
            <w:tcBorders>
              <w:top w:val="nil"/>
              <w:left w:val="single" w:sz="4" w:space="0" w:color="000000"/>
              <w:bottom w:val="single" w:sz="4" w:space="0" w:color="000000"/>
              <w:right w:val="nil"/>
            </w:tcBorders>
            <w:shd w:val="clear" w:color="auto" w:fill="FFFFFF"/>
            <w:vAlign w:val="bottom"/>
          </w:tcPr>
          <w:p w14:paraId="57A64A85" w14:textId="1BCA6FDC"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1 322</w:t>
            </w:r>
          </w:p>
        </w:tc>
        <w:tc>
          <w:tcPr>
            <w:tcW w:w="239" w:type="pct"/>
            <w:tcBorders>
              <w:top w:val="nil"/>
              <w:left w:val="single" w:sz="4" w:space="0" w:color="000000"/>
              <w:bottom w:val="single" w:sz="4" w:space="0" w:color="000000"/>
              <w:right w:val="nil"/>
            </w:tcBorders>
            <w:shd w:val="clear" w:color="auto" w:fill="FFFFFF"/>
            <w:vAlign w:val="bottom"/>
          </w:tcPr>
          <w:p w14:paraId="2185B7F2" w14:textId="4032170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157</w:t>
            </w:r>
          </w:p>
        </w:tc>
        <w:tc>
          <w:tcPr>
            <w:tcW w:w="333" w:type="pct"/>
            <w:tcBorders>
              <w:top w:val="nil"/>
              <w:left w:val="single" w:sz="4" w:space="0" w:color="000000"/>
              <w:bottom w:val="single" w:sz="4" w:space="0" w:color="000000"/>
              <w:right w:val="nil"/>
            </w:tcBorders>
            <w:shd w:val="clear" w:color="auto" w:fill="FFFFFF"/>
            <w:vAlign w:val="bottom"/>
          </w:tcPr>
          <w:p w14:paraId="21EE7A69" w14:textId="5CAB162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141</w:t>
            </w:r>
          </w:p>
        </w:tc>
        <w:tc>
          <w:tcPr>
            <w:tcW w:w="252" w:type="pct"/>
            <w:tcBorders>
              <w:top w:val="nil"/>
              <w:left w:val="single" w:sz="4" w:space="0" w:color="000000"/>
              <w:bottom w:val="single" w:sz="4" w:space="0" w:color="000000"/>
              <w:right w:val="nil"/>
            </w:tcBorders>
            <w:shd w:val="clear" w:color="auto" w:fill="FFFFFF"/>
            <w:vAlign w:val="bottom"/>
          </w:tcPr>
          <w:p w14:paraId="54DACA29" w14:textId="2A7EAEF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298</w:t>
            </w:r>
          </w:p>
        </w:tc>
        <w:tc>
          <w:tcPr>
            <w:tcW w:w="239" w:type="pct"/>
            <w:tcBorders>
              <w:top w:val="nil"/>
              <w:left w:val="single" w:sz="4" w:space="0" w:color="000000"/>
              <w:bottom w:val="single" w:sz="4" w:space="0" w:color="000000"/>
              <w:right w:val="nil"/>
            </w:tcBorders>
            <w:shd w:val="clear" w:color="auto" w:fill="FFFFFF"/>
            <w:vAlign w:val="bottom"/>
          </w:tcPr>
          <w:p w14:paraId="688A73B0" w14:textId="590BF64D"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444</w:t>
            </w:r>
          </w:p>
        </w:tc>
        <w:tc>
          <w:tcPr>
            <w:tcW w:w="333" w:type="pct"/>
            <w:tcBorders>
              <w:top w:val="nil"/>
              <w:left w:val="single" w:sz="4" w:space="0" w:color="000000"/>
              <w:bottom w:val="single" w:sz="4" w:space="0" w:color="000000"/>
              <w:right w:val="nil"/>
            </w:tcBorders>
            <w:shd w:val="clear" w:color="auto" w:fill="FFFFFF"/>
            <w:vAlign w:val="bottom"/>
          </w:tcPr>
          <w:p w14:paraId="22851D40" w14:textId="3AF4D25F"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402</w:t>
            </w:r>
          </w:p>
        </w:tc>
        <w:tc>
          <w:tcPr>
            <w:tcW w:w="252" w:type="pct"/>
            <w:tcBorders>
              <w:top w:val="nil"/>
              <w:left w:val="single" w:sz="4" w:space="0" w:color="000000"/>
              <w:bottom w:val="single" w:sz="4" w:space="0" w:color="000000"/>
              <w:right w:val="nil"/>
            </w:tcBorders>
            <w:shd w:val="clear" w:color="auto" w:fill="FFFFFF"/>
            <w:vAlign w:val="bottom"/>
          </w:tcPr>
          <w:p w14:paraId="67BFF2D2" w14:textId="5D375DA7"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846</w:t>
            </w:r>
          </w:p>
        </w:tc>
        <w:tc>
          <w:tcPr>
            <w:tcW w:w="260" w:type="pct"/>
            <w:tcBorders>
              <w:top w:val="nil"/>
              <w:left w:val="single" w:sz="4" w:space="0" w:color="000000"/>
              <w:bottom w:val="single" w:sz="4" w:space="0" w:color="000000"/>
              <w:right w:val="nil"/>
            </w:tcBorders>
            <w:shd w:val="clear" w:color="auto" w:fill="FFFFFF"/>
            <w:vAlign w:val="bottom"/>
          </w:tcPr>
          <w:p w14:paraId="49D34292" w14:textId="3010B306"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8 584</w:t>
            </w:r>
          </w:p>
        </w:tc>
        <w:tc>
          <w:tcPr>
            <w:tcW w:w="333" w:type="pct"/>
            <w:tcBorders>
              <w:top w:val="nil"/>
              <w:left w:val="single" w:sz="4" w:space="0" w:color="000000"/>
              <w:bottom w:val="single" w:sz="4" w:space="0" w:color="000000"/>
              <w:right w:val="nil"/>
            </w:tcBorders>
            <w:shd w:val="clear" w:color="auto" w:fill="FFFFFF"/>
            <w:vAlign w:val="bottom"/>
          </w:tcPr>
          <w:p w14:paraId="48ADC48A" w14:textId="0BB0C17A"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8 570</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4D59B261" w14:textId="16FB2610" w:rsidR="0039745B" w:rsidRPr="00C71EAB" w:rsidRDefault="0039745B" w:rsidP="0039745B">
            <w:pPr>
              <w:adjustRightInd w:val="0"/>
              <w:spacing w:before="67" w:after="67"/>
              <w:jc w:val="right"/>
              <w:rPr>
                <w:rFonts w:cs="Arial"/>
                <w:b/>
                <w:sz w:val="16"/>
                <w:szCs w:val="16"/>
              </w:rPr>
            </w:pPr>
            <w:r>
              <w:rPr>
                <w:rFonts w:cs="Arial"/>
                <w:b/>
                <w:bCs/>
                <w:color w:val="000000"/>
                <w:sz w:val="16"/>
                <w:szCs w:val="16"/>
              </w:rPr>
              <w:t>17 154</w:t>
            </w:r>
          </w:p>
        </w:tc>
      </w:tr>
    </w:tbl>
    <w:p w14:paraId="49A2065F"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67DB5582"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646C44C0"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28966280" w14:textId="77777777" w:rsidR="000B2164" w:rsidRPr="00C71EAB" w:rsidRDefault="000B2164" w:rsidP="000B2164">
      <w:pPr>
        <w:spacing w:after="120"/>
        <w:jc w:val="left"/>
        <w:rPr>
          <w:rFonts w:cs="Arial"/>
          <w:b/>
          <w:lang w:eastAsia="en-GB"/>
        </w:rPr>
      </w:pPr>
      <w:r w:rsidRPr="00C71EAB">
        <w:rPr>
          <w:rFonts w:cs="Arial"/>
          <w:b/>
          <w:lang w:eastAsia="en-GB"/>
        </w:rPr>
        <w:lastRenderedPageBreak/>
        <w:t>3.</w:t>
      </w:r>
      <w:r w:rsidRPr="00C71EAB">
        <w:rPr>
          <w:rFonts w:cs="Arial"/>
          <w:b/>
          <w:lang w:eastAsia="en-GB"/>
        </w:rPr>
        <w:tab/>
        <w:t>Attendance at an educational institution</w:t>
      </w:r>
    </w:p>
    <w:p w14:paraId="2C4D9FCB" w14:textId="2D27832C" w:rsidR="000B2164" w:rsidRPr="00C71EAB" w:rsidRDefault="000B2164" w:rsidP="00CF0B0B">
      <w:pPr>
        <w:pStyle w:val="Heading2"/>
        <w:numPr>
          <w:ilvl w:val="1"/>
          <w:numId w:val="4"/>
        </w:numPr>
        <w:spacing w:before="120"/>
        <w:ind w:left="578" w:hanging="578"/>
        <w:rPr>
          <w:rFonts w:cs="Arial"/>
          <w:lang w:eastAsia="en-GB"/>
        </w:rPr>
      </w:pPr>
      <w:bookmarkStart w:id="76" w:name="_Toc517123575"/>
      <w:bookmarkStart w:id="77" w:name="_Toc57983007"/>
      <w:bookmarkStart w:id="78" w:name="_Toc69129644"/>
      <w:bookmarkStart w:id="79" w:name="_Toc89071588"/>
      <w:bookmarkStart w:id="80" w:name="_Toc105152685"/>
      <w:r w:rsidRPr="00C71EAB">
        <w:rPr>
          <w:rFonts w:cs="Arial"/>
          <w:lang w:eastAsia="en-GB"/>
        </w:rPr>
        <w:t xml:space="preserve">Population aged 5 years and older attending an educational institution, by annual tuition fee and type of institution, </w:t>
      </w:r>
      <w:bookmarkEnd w:id="76"/>
      <w:r w:rsidR="00305F07">
        <w:rPr>
          <w:rFonts w:cs="Arial"/>
          <w:lang w:eastAsia="en-GB"/>
        </w:rPr>
        <w:t>2021</w:t>
      </w:r>
      <w:bookmarkEnd w:id="77"/>
      <w:bookmarkEnd w:id="78"/>
      <w:bookmarkEnd w:id="79"/>
      <w:bookmarkEnd w:id="80"/>
    </w:p>
    <w:tbl>
      <w:tblPr>
        <w:tblW w:w="4088" w:type="pct"/>
        <w:tblLayout w:type="fixed"/>
        <w:tblCellMar>
          <w:left w:w="67" w:type="dxa"/>
          <w:right w:w="67" w:type="dxa"/>
        </w:tblCellMar>
        <w:tblLook w:val="0000" w:firstRow="0" w:lastRow="0" w:firstColumn="0" w:lastColumn="0" w:noHBand="0" w:noVBand="0"/>
      </w:tblPr>
      <w:tblGrid>
        <w:gridCol w:w="1913"/>
        <w:gridCol w:w="1148"/>
        <w:gridCol w:w="1148"/>
        <w:gridCol w:w="1150"/>
        <w:gridCol w:w="1300"/>
        <w:gridCol w:w="1417"/>
        <w:gridCol w:w="1845"/>
        <w:gridCol w:w="1983"/>
      </w:tblGrid>
      <w:tr w:rsidR="000B2164" w:rsidRPr="00C71EAB" w14:paraId="4C17B868" w14:textId="77777777" w:rsidTr="009E6FFA">
        <w:trPr>
          <w:cantSplit/>
          <w:tblHeader/>
        </w:trPr>
        <w:tc>
          <w:tcPr>
            <w:tcW w:w="804" w:type="pct"/>
            <w:vMerge w:val="restart"/>
            <w:tcBorders>
              <w:top w:val="single" w:sz="4" w:space="0" w:color="000000"/>
              <w:left w:val="single" w:sz="4" w:space="0" w:color="000000"/>
              <w:bottom w:val="single" w:sz="4" w:space="0" w:color="000000"/>
              <w:right w:val="nil"/>
            </w:tcBorders>
            <w:shd w:val="clear" w:color="auto" w:fill="FFFFFF"/>
            <w:vAlign w:val="center"/>
          </w:tcPr>
          <w:p w14:paraId="38F7F9AD"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Tuition fees</w:t>
            </w:r>
          </w:p>
        </w:tc>
        <w:tc>
          <w:tcPr>
            <w:tcW w:w="4196" w:type="pct"/>
            <w:gridSpan w:val="7"/>
            <w:tcBorders>
              <w:top w:val="single" w:sz="4" w:space="0" w:color="000000"/>
              <w:left w:val="single" w:sz="4" w:space="0" w:color="000000"/>
              <w:bottom w:val="single" w:sz="4" w:space="0" w:color="000000"/>
              <w:right w:val="single" w:sz="4" w:space="0" w:color="000000"/>
            </w:tcBorders>
            <w:shd w:val="clear" w:color="auto" w:fill="FFFFFF"/>
            <w:vAlign w:val="bottom"/>
          </w:tcPr>
          <w:p w14:paraId="1C322DE7"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0A4E845C" w14:textId="77777777" w:rsidTr="00C71EAB">
        <w:trPr>
          <w:cantSplit/>
          <w:tblHeader/>
        </w:trPr>
        <w:tc>
          <w:tcPr>
            <w:tcW w:w="804" w:type="pct"/>
            <w:vMerge/>
            <w:tcBorders>
              <w:top w:val="single" w:sz="4" w:space="0" w:color="000000"/>
              <w:left w:val="single" w:sz="4" w:space="0" w:color="000000"/>
              <w:bottom w:val="single" w:sz="4" w:space="0" w:color="000000"/>
              <w:right w:val="nil"/>
            </w:tcBorders>
            <w:shd w:val="clear" w:color="auto" w:fill="FFFFFF"/>
            <w:vAlign w:val="center"/>
          </w:tcPr>
          <w:p w14:paraId="450A3E2E" w14:textId="77777777" w:rsidR="000B2164" w:rsidRPr="00C71EAB" w:rsidRDefault="000B2164" w:rsidP="00C71EAB">
            <w:pPr>
              <w:keepNext/>
              <w:adjustRightInd w:val="0"/>
              <w:jc w:val="left"/>
              <w:rPr>
                <w:rFonts w:cs="Arial"/>
                <w:sz w:val="16"/>
                <w:szCs w:val="16"/>
                <w:lang w:eastAsia="en-GB"/>
              </w:rPr>
            </w:pPr>
          </w:p>
        </w:tc>
        <w:tc>
          <w:tcPr>
            <w:tcW w:w="482" w:type="pct"/>
            <w:tcBorders>
              <w:top w:val="nil"/>
              <w:left w:val="single" w:sz="4" w:space="0" w:color="000000"/>
              <w:bottom w:val="single" w:sz="4" w:space="0" w:color="000000"/>
              <w:right w:val="nil"/>
            </w:tcBorders>
            <w:shd w:val="clear" w:color="auto" w:fill="FFFFFF"/>
            <w:vAlign w:val="bottom"/>
          </w:tcPr>
          <w:p w14:paraId="350040B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Pre-school</w:t>
            </w:r>
          </w:p>
        </w:tc>
        <w:tc>
          <w:tcPr>
            <w:tcW w:w="482" w:type="pct"/>
            <w:tcBorders>
              <w:top w:val="nil"/>
              <w:left w:val="single" w:sz="4" w:space="0" w:color="000000"/>
              <w:bottom w:val="single" w:sz="4" w:space="0" w:color="000000"/>
              <w:right w:val="nil"/>
            </w:tcBorders>
            <w:shd w:val="clear" w:color="auto" w:fill="FFFFFF"/>
            <w:vAlign w:val="bottom"/>
          </w:tcPr>
          <w:p w14:paraId="65C00D7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School</w:t>
            </w:r>
          </w:p>
        </w:tc>
        <w:tc>
          <w:tcPr>
            <w:tcW w:w="483" w:type="pct"/>
            <w:tcBorders>
              <w:top w:val="nil"/>
              <w:left w:val="single" w:sz="4" w:space="0" w:color="000000"/>
              <w:bottom w:val="single" w:sz="4" w:space="0" w:color="000000"/>
              <w:right w:val="nil"/>
            </w:tcBorders>
            <w:shd w:val="clear" w:color="auto" w:fill="FFFFFF"/>
            <w:vAlign w:val="bottom"/>
          </w:tcPr>
          <w:p w14:paraId="13D2602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Higher Educational Institution</w:t>
            </w:r>
          </w:p>
        </w:tc>
        <w:tc>
          <w:tcPr>
            <w:tcW w:w="546" w:type="pct"/>
            <w:tcBorders>
              <w:top w:val="nil"/>
              <w:left w:val="single" w:sz="4" w:space="0" w:color="000000"/>
              <w:bottom w:val="single" w:sz="4" w:space="0" w:color="000000"/>
              <w:right w:val="nil"/>
            </w:tcBorders>
            <w:shd w:val="clear" w:color="auto" w:fill="FFFFFF"/>
            <w:vAlign w:val="bottom"/>
          </w:tcPr>
          <w:p w14:paraId="08BFC00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TVET</w:t>
            </w:r>
          </w:p>
        </w:tc>
        <w:tc>
          <w:tcPr>
            <w:tcW w:w="595" w:type="pct"/>
            <w:tcBorders>
              <w:top w:val="nil"/>
              <w:left w:val="single" w:sz="4" w:space="0" w:color="000000"/>
              <w:bottom w:val="single" w:sz="4" w:space="0" w:color="000000"/>
              <w:right w:val="nil"/>
            </w:tcBorders>
            <w:shd w:val="clear" w:color="auto" w:fill="FFFFFF"/>
            <w:vAlign w:val="bottom"/>
          </w:tcPr>
          <w:p w14:paraId="3F3618F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Other College</w:t>
            </w:r>
          </w:p>
        </w:tc>
        <w:tc>
          <w:tcPr>
            <w:tcW w:w="775" w:type="pct"/>
            <w:tcBorders>
              <w:top w:val="nil"/>
              <w:left w:val="single" w:sz="4" w:space="0" w:color="000000"/>
              <w:bottom w:val="single" w:sz="4" w:space="0" w:color="000000"/>
              <w:right w:val="nil"/>
            </w:tcBorders>
            <w:shd w:val="clear" w:color="auto" w:fill="FFFFFF"/>
            <w:vAlign w:val="bottom"/>
          </w:tcPr>
          <w:p w14:paraId="1969A35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Other than any of the above</w:t>
            </w:r>
          </w:p>
        </w:tc>
        <w:tc>
          <w:tcPr>
            <w:tcW w:w="833" w:type="pct"/>
            <w:tcBorders>
              <w:top w:val="nil"/>
              <w:left w:val="single" w:sz="4" w:space="0" w:color="000000"/>
              <w:bottom w:val="single" w:sz="4" w:space="0" w:color="000000"/>
              <w:right w:val="single" w:sz="4" w:space="0" w:color="000000"/>
            </w:tcBorders>
            <w:shd w:val="clear" w:color="auto" w:fill="FFFFFF"/>
          </w:tcPr>
          <w:p w14:paraId="04AB0224" w14:textId="77777777" w:rsidR="000B2164" w:rsidRPr="00C71EAB" w:rsidRDefault="000B2164" w:rsidP="00C71EAB">
            <w:pPr>
              <w:keepNext/>
              <w:adjustRightInd w:val="0"/>
              <w:spacing w:before="67" w:after="67"/>
              <w:jc w:val="right"/>
              <w:rPr>
                <w:rFonts w:cs="Arial"/>
                <w:b/>
                <w:bCs/>
                <w:iCs/>
                <w:sz w:val="16"/>
                <w:szCs w:val="16"/>
                <w:lang w:eastAsia="en-GB"/>
              </w:rPr>
            </w:pPr>
          </w:p>
          <w:p w14:paraId="2F7DDCE5" w14:textId="77777777" w:rsidR="000B2164" w:rsidRPr="00C71EAB" w:rsidRDefault="000B2164" w:rsidP="00C71EAB">
            <w:pPr>
              <w:keepNext/>
              <w:adjustRightInd w:val="0"/>
              <w:spacing w:before="67" w:after="67"/>
              <w:jc w:val="right"/>
              <w:rPr>
                <w:rFonts w:cs="Arial"/>
                <w:b/>
                <w:bCs/>
                <w:iCs/>
                <w:sz w:val="16"/>
                <w:szCs w:val="16"/>
                <w:lang w:eastAsia="en-GB"/>
              </w:rPr>
            </w:pPr>
          </w:p>
          <w:p w14:paraId="0A90116A" w14:textId="77777777" w:rsidR="000B2164" w:rsidRPr="00C71EAB" w:rsidRDefault="000B2164" w:rsidP="00C71EAB">
            <w:pPr>
              <w:keepNext/>
              <w:adjustRightInd w:val="0"/>
              <w:spacing w:before="67" w:after="67"/>
              <w:jc w:val="right"/>
              <w:rPr>
                <w:rFonts w:cs="Arial"/>
                <w:b/>
                <w:bCs/>
                <w:iCs/>
                <w:sz w:val="16"/>
                <w:szCs w:val="16"/>
                <w:lang w:eastAsia="en-GB"/>
              </w:rPr>
            </w:pPr>
          </w:p>
          <w:p w14:paraId="53F8C94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9E6FFA" w:rsidRPr="00C71EAB" w14:paraId="11C50695"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01386F8E"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None</w:t>
            </w:r>
          </w:p>
        </w:tc>
        <w:tc>
          <w:tcPr>
            <w:tcW w:w="482" w:type="pct"/>
            <w:tcBorders>
              <w:top w:val="nil"/>
              <w:left w:val="single" w:sz="4" w:space="0" w:color="000000"/>
              <w:bottom w:val="single" w:sz="4" w:space="0" w:color="000000"/>
              <w:right w:val="nil"/>
            </w:tcBorders>
            <w:shd w:val="clear" w:color="auto" w:fill="FFFFFF"/>
            <w:vAlign w:val="bottom"/>
          </w:tcPr>
          <w:p w14:paraId="6D1C3B8D" w14:textId="68ADDE78" w:rsidR="009E6FFA" w:rsidRPr="00C71EAB" w:rsidRDefault="009E6FFA" w:rsidP="009E6FFA">
            <w:pPr>
              <w:adjustRightInd w:val="0"/>
              <w:spacing w:before="67" w:after="67"/>
              <w:jc w:val="right"/>
              <w:rPr>
                <w:rFonts w:cs="Arial"/>
                <w:sz w:val="16"/>
                <w:szCs w:val="16"/>
              </w:rPr>
            </w:pPr>
            <w:r>
              <w:rPr>
                <w:rFonts w:cs="Arial"/>
                <w:color w:val="000000"/>
                <w:sz w:val="16"/>
                <w:szCs w:val="16"/>
              </w:rPr>
              <w:t>91</w:t>
            </w:r>
          </w:p>
        </w:tc>
        <w:tc>
          <w:tcPr>
            <w:tcW w:w="482" w:type="pct"/>
            <w:tcBorders>
              <w:top w:val="nil"/>
              <w:left w:val="single" w:sz="4" w:space="0" w:color="000000"/>
              <w:bottom w:val="single" w:sz="4" w:space="0" w:color="000000"/>
              <w:right w:val="nil"/>
            </w:tcBorders>
            <w:shd w:val="clear" w:color="auto" w:fill="FFFFFF"/>
            <w:vAlign w:val="bottom"/>
          </w:tcPr>
          <w:p w14:paraId="6F258D6D" w14:textId="713C8A7E" w:rsidR="009E6FFA" w:rsidRPr="00C71EAB" w:rsidRDefault="009E6FFA" w:rsidP="009E6FFA">
            <w:pPr>
              <w:adjustRightInd w:val="0"/>
              <w:spacing w:before="67" w:after="67"/>
              <w:jc w:val="right"/>
              <w:rPr>
                <w:rFonts w:cs="Arial"/>
                <w:sz w:val="16"/>
                <w:szCs w:val="16"/>
              </w:rPr>
            </w:pPr>
            <w:r>
              <w:rPr>
                <w:rFonts w:cs="Arial"/>
                <w:color w:val="000000"/>
                <w:sz w:val="16"/>
                <w:szCs w:val="16"/>
              </w:rPr>
              <w:t>10 552</w:t>
            </w:r>
          </w:p>
        </w:tc>
        <w:tc>
          <w:tcPr>
            <w:tcW w:w="483" w:type="pct"/>
            <w:tcBorders>
              <w:top w:val="nil"/>
              <w:left w:val="single" w:sz="4" w:space="0" w:color="000000"/>
              <w:bottom w:val="single" w:sz="4" w:space="0" w:color="000000"/>
              <w:right w:val="nil"/>
            </w:tcBorders>
            <w:shd w:val="clear" w:color="auto" w:fill="FFFFFF"/>
            <w:vAlign w:val="bottom"/>
          </w:tcPr>
          <w:p w14:paraId="0EAF880F" w14:textId="3A99E901" w:rsidR="009E6FFA" w:rsidRPr="00C71EAB" w:rsidRDefault="009E6FFA" w:rsidP="009E6FFA">
            <w:pPr>
              <w:adjustRightInd w:val="0"/>
              <w:spacing w:before="67" w:after="67"/>
              <w:jc w:val="right"/>
              <w:rPr>
                <w:rFonts w:cs="Arial"/>
                <w:sz w:val="16"/>
                <w:szCs w:val="16"/>
              </w:rPr>
            </w:pPr>
            <w:r>
              <w:rPr>
                <w:rFonts w:cs="Arial"/>
                <w:color w:val="000000"/>
                <w:sz w:val="16"/>
                <w:szCs w:val="16"/>
              </w:rPr>
              <w:t>125</w:t>
            </w:r>
          </w:p>
        </w:tc>
        <w:tc>
          <w:tcPr>
            <w:tcW w:w="546" w:type="pct"/>
            <w:tcBorders>
              <w:top w:val="nil"/>
              <w:left w:val="single" w:sz="4" w:space="0" w:color="000000"/>
              <w:bottom w:val="single" w:sz="4" w:space="0" w:color="000000"/>
              <w:right w:val="nil"/>
            </w:tcBorders>
            <w:shd w:val="clear" w:color="auto" w:fill="FFFFFF"/>
            <w:vAlign w:val="bottom"/>
          </w:tcPr>
          <w:p w14:paraId="7F036BDB" w14:textId="3D8C8E20" w:rsidR="009E6FFA" w:rsidRPr="00C71EAB" w:rsidRDefault="009E6FFA" w:rsidP="009E6FFA">
            <w:pPr>
              <w:adjustRightInd w:val="0"/>
              <w:spacing w:before="67" w:after="67"/>
              <w:jc w:val="right"/>
              <w:rPr>
                <w:rFonts w:cs="Arial"/>
                <w:sz w:val="16"/>
                <w:szCs w:val="16"/>
              </w:rPr>
            </w:pPr>
            <w:r>
              <w:rPr>
                <w:rFonts w:cs="Arial"/>
                <w:color w:val="000000"/>
                <w:sz w:val="16"/>
                <w:szCs w:val="16"/>
              </w:rPr>
              <w:t>88</w:t>
            </w:r>
          </w:p>
        </w:tc>
        <w:tc>
          <w:tcPr>
            <w:tcW w:w="595" w:type="pct"/>
            <w:tcBorders>
              <w:top w:val="nil"/>
              <w:left w:val="single" w:sz="4" w:space="0" w:color="000000"/>
              <w:bottom w:val="single" w:sz="4" w:space="0" w:color="000000"/>
              <w:right w:val="nil"/>
            </w:tcBorders>
            <w:shd w:val="clear" w:color="auto" w:fill="FFFFFF"/>
            <w:vAlign w:val="bottom"/>
          </w:tcPr>
          <w:p w14:paraId="414DAA8B" w14:textId="54353565" w:rsidR="009E6FFA" w:rsidRPr="00C71EAB" w:rsidRDefault="009E6FFA" w:rsidP="009E6FFA">
            <w:pPr>
              <w:adjustRightInd w:val="0"/>
              <w:spacing w:before="67" w:after="67"/>
              <w:jc w:val="right"/>
              <w:rPr>
                <w:rFonts w:cs="Arial"/>
                <w:sz w:val="16"/>
                <w:szCs w:val="16"/>
              </w:rPr>
            </w:pPr>
            <w:r>
              <w:rPr>
                <w:rFonts w:cs="Arial"/>
                <w:color w:val="000000"/>
                <w:sz w:val="16"/>
                <w:szCs w:val="16"/>
              </w:rPr>
              <w:t>25</w:t>
            </w:r>
          </w:p>
        </w:tc>
        <w:tc>
          <w:tcPr>
            <w:tcW w:w="775" w:type="pct"/>
            <w:tcBorders>
              <w:top w:val="nil"/>
              <w:left w:val="single" w:sz="4" w:space="0" w:color="000000"/>
              <w:bottom w:val="single" w:sz="4" w:space="0" w:color="000000"/>
              <w:right w:val="nil"/>
            </w:tcBorders>
            <w:shd w:val="clear" w:color="auto" w:fill="FFFFFF"/>
            <w:vAlign w:val="bottom"/>
          </w:tcPr>
          <w:p w14:paraId="5B94653F" w14:textId="184E4061" w:rsidR="009E6FFA" w:rsidRPr="00C71EAB" w:rsidRDefault="009E6FFA" w:rsidP="009E6FFA">
            <w:pPr>
              <w:adjustRightInd w:val="0"/>
              <w:spacing w:before="67" w:after="67"/>
              <w:jc w:val="right"/>
              <w:rPr>
                <w:rFonts w:cs="Arial"/>
                <w:sz w:val="16"/>
                <w:szCs w:val="16"/>
              </w:rPr>
            </w:pPr>
            <w:r>
              <w:rPr>
                <w:rFonts w:cs="Arial"/>
                <w:color w:val="000000"/>
                <w:sz w:val="16"/>
                <w:szCs w:val="16"/>
              </w:rPr>
              <w:t>27</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66FCF80D" w14:textId="0D08972B"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10 911</w:t>
            </w:r>
          </w:p>
        </w:tc>
      </w:tr>
      <w:tr w:rsidR="009E6FFA" w:rsidRPr="00C71EAB" w14:paraId="32E13679"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4E9A3F45"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R1 - R100</w:t>
            </w:r>
          </w:p>
        </w:tc>
        <w:tc>
          <w:tcPr>
            <w:tcW w:w="482" w:type="pct"/>
            <w:tcBorders>
              <w:top w:val="nil"/>
              <w:left w:val="single" w:sz="4" w:space="0" w:color="000000"/>
              <w:bottom w:val="single" w:sz="4" w:space="0" w:color="000000"/>
              <w:right w:val="nil"/>
            </w:tcBorders>
            <w:shd w:val="clear" w:color="auto" w:fill="FFFFFF"/>
            <w:vAlign w:val="bottom"/>
          </w:tcPr>
          <w:p w14:paraId="0E7A1C4D" w14:textId="1D9BFC81" w:rsidR="009E6FFA" w:rsidRPr="00C71EAB" w:rsidRDefault="009E6FFA" w:rsidP="009E6FFA">
            <w:pPr>
              <w:adjustRightInd w:val="0"/>
              <w:spacing w:before="67" w:after="67"/>
              <w:jc w:val="right"/>
              <w:rPr>
                <w:rFonts w:cs="Arial"/>
                <w:sz w:val="16"/>
                <w:szCs w:val="16"/>
              </w:rPr>
            </w:pPr>
            <w:r>
              <w:rPr>
                <w:rFonts w:cs="Arial"/>
                <w:color w:val="000000"/>
                <w:sz w:val="16"/>
                <w:szCs w:val="16"/>
              </w:rPr>
              <w:t>11</w:t>
            </w:r>
          </w:p>
        </w:tc>
        <w:tc>
          <w:tcPr>
            <w:tcW w:w="482" w:type="pct"/>
            <w:tcBorders>
              <w:top w:val="nil"/>
              <w:left w:val="single" w:sz="4" w:space="0" w:color="000000"/>
              <w:bottom w:val="single" w:sz="4" w:space="0" w:color="000000"/>
              <w:right w:val="nil"/>
            </w:tcBorders>
            <w:shd w:val="clear" w:color="auto" w:fill="FFFFFF"/>
            <w:vAlign w:val="bottom"/>
          </w:tcPr>
          <w:p w14:paraId="7D9C6E77" w14:textId="043296F7" w:rsidR="009E6FFA" w:rsidRPr="00C71EAB" w:rsidRDefault="009E6FFA" w:rsidP="009E6FFA">
            <w:pPr>
              <w:adjustRightInd w:val="0"/>
              <w:spacing w:before="67" w:after="67"/>
              <w:jc w:val="right"/>
              <w:rPr>
                <w:rFonts w:cs="Arial"/>
                <w:sz w:val="16"/>
                <w:szCs w:val="16"/>
              </w:rPr>
            </w:pPr>
            <w:r>
              <w:rPr>
                <w:rFonts w:cs="Arial"/>
                <w:color w:val="000000"/>
                <w:sz w:val="16"/>
                <w:szCs w:val="16"/>
              </w:rPr>
              <w:t>381</w:t>
            </w:r>
          </w:p>
        </w:tc>
        <w:tc>
          <w:tcPr>
            <w:tcW w:w="483" w:type="pct"/>
            <w:tcBorders>
              <w:top w:val="nil"/>
              <w:left w:val="single" w:sz="4" w:space="0" w:color="000000"/>
              <w:bottom w:val="single" w:sz="4" w:space="0" w:color="000000"/>
              <w:right w:val="nil"/>
            </w:tcBorders>
            <w:shd w:val="clear" w:color="auto" w:fill="FFFFFF"/>
            <w:vAlign w:val="bottom"/>
          </w:tcPr>
          <w:p w14:paraId="7546C9C8" w14:textId="23D63AC1"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46" w:type="pct"/>
            <w:tcBorders>
              <w:top w:val="nil"/>
              <w:left w:val="single" w:sz="4" w:space="0" w:color="000000"/>
              <w:bottom w:val="single" w:sz="4" w:space="0" w:color="000000"/>
              <w:right w:val="nil"/>
            </w:tcBorders>
            <w:shd w:val="clear" w:color="auto" w:fill="FFFFFF"/>
            <w:vAlign w:val="bottom"/>
          </w:tcPr>
          <w:p w14:paraId="37B7F5EB" w14:textId="6C98BA5A"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95" w:type="pct"/>
            <w:tcBorders>
              <w:top w:val="nil"/>
              <w:left w:val="single" w:sz="4" w:space="0" w:color="000000"/>
              <w:bottom w:val="single" w:sz="4" w:space="0" w:color="000000"/>
              <w:right w:val="nil"/>
            </w:tcBorders>
            <w:shd w:val="clear" w:color="auto" w:fill="FFFFFF"/>
            <w:vAlign w:val="bottom"/>
          </w:tcPr>
          <w:p w14:paraId="27620061" w14:textId="3A321066"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775" w:type="pct"/>
            <w:tcBorders>
              <w:top w:val="nil"/>
              <w:left w:val="single" w:sz="4" w:space="0" w:color="000000"/>
              <w:bottom w:val="single" w:sz="4" w:space="0" w:color="000000"/>
              <w:right w:val="nil"/>
            </w:tcBorders>
            <w:shd w:val="clear" w:color="auto" w:fill="FFFFFF"/>
            <w:vAlign w:val="bottom"/>
          </w:tcPr>
          <w:p w14:paraId="75B55211" w14:textId="2DABDCB7"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481A454B" w14:textId="353F3325"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392</w:t>
            </w:r>
          </w:p>
        </w:tc>
      </w:tr>
      <w:tr w:rsidR="009E6FFA" w:rsidRPr="00C71EAB" w14:paraId="386DBC97"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04F38CD6"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R101 - R200</w:t>
            </w:r>
          </w:p>
        </w:tc>
        <w:tc>
          <w:tcPr>
            <w:tcW w:w="482" w:type="pct"/>
            <w:tcBorders>
              <w:top w:val="nil"/>
              <w:left w:val="single" w:sz="4" w:space="0" w:color="000000"/>
              <w:bottom w:val="single" w:sz="4" w:space="0" w:color="000000"/>
              <w:right w:val="nil"/>
            </w:tcBorders>
            <w:shd w:val="clear" w:color="auto" w:fill="FFFFFF"/>
            <w:vAlign w:val="bottom"/>
          </w:tcPr>
          <w:p w14:paraId="0E6EAF28" w14:textId="5499E40A" w:rsidR="009E6FFA" w:rsidRPr="00C71EAB" w:rsidRDefault="009E6FFA" w:rsidP="009E6FFA">
            <w:pPr>
              <w:adjustRightInd w:val="0"/>
              <w:spacing w:before="67" w:after="67"/>
              <w:jc w:val="right"/>
              <w:rPr>
                <w:rFonts w:cs="Arial"/>
                <w:sz w:val="16"/>
                <w:szCs w:val="16"/>
              </w:rPr>
            </w:pPr>
            <w:r>
              <w:rPr>
                <w:rFonts w:cs="Arial"/>
                <w:color w:val="000000"/>
                <w:sz w:val="16"/>
                <w:szCs w:val="16"/>
              </w:rPr>
              <w:t>53</w:t>
            </w:r>
          </w:p>
        </w:tc>
        <w:tc>
          <w:tcPr>
            <w:tcW w:w="482" w:type="pct"/>
            <w:tcBorders>
              <w:top w:val="nil"/>
              <w:left w:val="single" w:sz="4" w:space="0" w:color="000000"/>
              <w:bottom w:val="single" w:sz="4" w:space="0" w:color="000000"/>
              <w:right w:val="nil"/>
            </w:tcBorders>
            <w:shd w:val="clear" w:color="auto" w:fill="FFFFFF"/>
            <w:vAlign w:val="bottom"/>
          </w:tcPr>
          <w:p w14:paraId="47425AF6" w14:textId="2ECE260E" w:rsidR="009E6FFA" w:rsidRPr="00C71EAB" w:rsidRDefault="009E6FFA" w:rsidP="009E6FFA">
            <w:pPr>
              <w:adjustRightInd w:val="0"/>
              <w:spacing w:before="67" w:after="67"/>
              <w:jc w:val="right"/>
              <w:rPr>
                <w:rFonts w:cs="Arial"/>
                <w:sz w:val="16"/>
                <w:szCs w:val="16"/>
              </w:rPr>
            </w:pPr>
            <w:r>
              <w:rPr>
                <w:rFonts w:cs="Arial"/>
                <w:color w:val="000000"/>
                <w:sz w:val="16"/>
                <w:szCs w:val="16"/>
              </w:rPr>
              <w:t>488</w:t>
            </w:r>
          </w:p>
        </w:tc>
        <w:tc>
          <w:tcPr>
            <w:tcW w:w="483" w:type="pct"/>
            <w:tcBorders>
              <w:top w:val="nil"/>
              <w:left w:val="single" w:sz="4" w:space="0" w:color="000000"/>
              <w:bottom w:val="single" w:sz="4" w:space="0" w:color="000000"/>
              <w:right w:val="nil"/>
            </w:tcBorders>
            <w:shd w:val="clear" w:color="auto" w:fill="FFFFFF"/>
            <w:vAlign w:val="bottom"/>
          </w:tcPr>
          <w:p w14:paraId="57A86981" w14:textId="3596B96F"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46" w:type="pct"/>
            <w:tcBorders>
              <w:top w:val="nil"/>
              <w:left w:val="single" w:sz="4" w:space="0" w:color="000000"/>
              <w:bottom w:val="single" w:sz="4" w:space="0" w:color="000000"/>
              <w:right w:val="nil"/>
            </w:tcBorders>
            <w:shd w:val="clear" w:color="auto" w:fill="FFFFFF"/>
            <w:vAlign w:val="bottom"/>
          </w:tcPr>
          <w:p w14:paraId="72E46768" w14:textId="7254A2B3"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95" w:type="pct"/>
            <w:tcBorders>
              <w:top w:val="nil"/>
              <w:left w:val="single" w:sz="4" w:space="0" w:color="000000"/>
              <w:bottom w:val="single" w:sz="4" w:space="0" w:color="000000"/>
              <w:right w:val="nil"/>
            </w:tcBorders>
            <w:shd w:val="clear" w:color="auto" w:fill="FFFFFF"/>
            <w:vAlign w:val="bottom"/>
          </w:tcPr>
          <w:p w14:paraId="3F5FF00D" w14:textId="33F2A2E4"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775" w:type="pct"/>
            <w:tcBorders>
              <w:top w:val="nil"/>
              <w:left w:val="single" w:sz="4" w:space="0" w:color="000000"/>
              <w:bottom w:val="single" w:sz="4" w:space="0" w:color="000000"/>
              <w:right w:val="nil"/>
            </w:tcBorders>
            <w:shd w:val="clear" w:color="auto" w:fill="FFFFFF"/>
            <w:vAlign w:val="bottom"/>
          </w:tcPr>
          <w:p w14:paraId="5E88F285" w14:textId="7E5FD406"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46CCC350" w14:textId="3D55EA28"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541</w:t>
            </w:r>
          </w:p>
        </w:tc>
      </w:tr>
      <w:tr w:rsidR="009E6FFA" w:rsidRPr="00C71EAB" w14:paraId="12AC3D6A"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64E8AF3D"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R201 - R300</w:t>
            </w:r>
          </w:p>
        </w:tc>
        <w:tc>
          <w:tcPr>
            <w:tcW w:w="482" w:type="pct"/>
            <w:tcBorders>
              <w:top w:val="nil"/>
              <w:left w:val="single" w:sz="4" w:space="0" w:color="000000"/>
              <w:bottom w:val="single" w:sz="4" w:space="0" w:color="000000"/>
              <w:right w:val="nil"/>
            </w:tcBorders>
            <w:shd w:val="clear" w:color="auto" w:fill="FFFFFF"/>
            <w:vAlign w:val="bottom"/>
          </w:tcPr>
          <w:p w14:paraId="4D97B4D0" w14:textId="2404E3AA" w:rsidR="009E6FFA" w:rsidRPr="00C71EAB" w:rsidRDefault="009E6FFA" w:rsidP="009E6FFA">
            <w:pPr>
              <w:adjustRightInd w:val="0"/>
              <w:spacing w:before="67" w:after="67"/>
              <w:jc w:val="right"/>
              <w:rPr>
                <w:rFonts w:cs="Arial"/>
                <w:sz w:val="16"/>
                <w:szCs w:val="16"/>
              </w:rPr>
            </w:pPr>
            <w:r>
              <w:rPr>
                <w:rFonts w:cs="Arial"/>
                <w:color w:val="000000"/>
                <w:sz w:val="16"/>
                <w:szCs w:val="16"/>
              </w:rPr>
              <w:t>39</w:t>
            </w:r>
          </w:p>
        </w:tc>
        <w:tc>
          <w:tcPr>
            <w:tcW w:w="482" w:type="pct"/>
            <w:tcBorders>
              <w:top w:val="nil"/>
              <w:left w:val="single" w:sz="4" w:space="0" w:color="000000"/>
              <w:bottom w:val="single" w:sz="4" w:space="0" w:color="000000"/>
              <w:right w:val="nil"/>
            </w:tcBorders>
            <w:shd w:val="clear" w:color="auto" w:fill="FFFFFF"/>
            <w:vAlign w:val="bottom"/>
          </w:tcPr>
          <w:p w14:paraId="500080DA" w14:textId="6A9EB025" w:rsidR="009E6FFA" w:rsidRPr="00C71EAB" w:rsidRDefault="009E6FFA" w:rsidP="009E6FFA">
            <w:pPr>
              <w:adjustRightInd w:val="0"/>
              <w:spacing w:before="67" w:after="67"/>
              <w:jc w:val="right"/>
              <w:rPr>
                <w:rFonts w:cs="Arial"/>
                <w:sz w:val="16"/>
                <w:szCs w:val="16"/>
              </w:rPr>
            </w:pPr>
            <w:r>
              <w:rPr>
                <w:rFonts w:cs="Arial"/>
                <w:color w:val="000000"/>
                <w:sz w:val="16"/>
                <w:szCs w:val="16"/>
              </w:rPr>
              <w:t>386</w:t>
            </w:r>
          </w:p>
        </w:tc>
        <w:tc>
          <w:tcPr>
            <w:tcW w:w="483" w:type="pct"/>
            <w:tcBorders>
              <w:top w:val="nil"/>
              <w:left w:val="single" w:sz="4" w:space="0" w:color="000000"/>
              <w:bottom w:val="single" w:sz="4" w:space="0" w:color="000000"/>
              <w:right w:val="nil"/>
            </w:tcBorders>
            <w:shd w:val="clear" w:color="auto" w:fill="FFFFFF"/>
            <w:vAlign w:val="bottom"/>
          </w:tcPr>
          <w:p w14:paraId="3E5C1D9C" w14:textId="64D86EE7"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46" w:type="pct"/>
            <w:tcBorders>
              <w:top w:val="nil"/>
              <w:left w:val="single" w:sz="4" w:space="0" w:color="000000"/>
              <w:bottom w:val="single" w:sz="4" w:space="0" w:color="000000"/>
              <w:right w:val="nil"/>
            </w:tcBorders>
            <w:shd w:val="clear" w:color="auto" w:fill="FFFFFF"/>
            <w:vAlign w:val="bottom"/>
          </w:tcPr>
          <w:p w14:paraId="6EE8D185" w14:textId="5E239099"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95" w:type="pct"/>
            <w:tcBorders>
              <w:top w:val="nil"/>
              <w:left w:val="single" w:sz="4" w:space="0" w:color="000000"/>
              <w:bottom w:val="single" w:sz="4" w:space="0" w:color="000000"/>
              <w:right w:val="nil"/>
            </w:tcBorders>
            <w:shd w:val="clear" w:color="auto" w:fill="FFFFFF"/>
            <w:vAlign w:val="bottom"/>
          </w:tcPr>
          <w:p w14:paraId="74BAD213" w14:textId="156F2104"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775" w:type="pct"/>
            <w:tcBorders>
              <w:top w:val="nil"/>
              <w:left w:val="single" w:sz="4" w:space="0" w:color="000000"/>
              <w:bottom w:val="single" w:sz="4" w:space="0" w:color="000000"/>
              <w:right w:val="nil"/>
            </w:tcBorders>
            <w:shd w:val="clear" w:color="auto" w:fill="FFFFFF"/>
            <w:vAlign w:val="bottom"/>
          </w:tcPr>
          <w:p w14:paraId="3E1A1F5C" w14:textId="63524B5A"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0B31DB06" w14:textId="67219EAC"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427</w:t>
            </w:r>
          </w:p>
        </w:tc>
      </w:tr>
      <w:tr w:rsidR="009E6FFA" w:rsidRPr="00C71EAB" w14:paraId="6FD3FEE8"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74BCC2E0"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R301 - R500</w:t>
            </w:r>
          </w:p>
        </w:tc>
        <w:tc>
          <w:tcPr>
            <w:tcW w:w="482" w:type="pct"/>
            <w:tcBorders>
              <w:top w:val="nil"/>
              <w:left w:val="single" w:sz="4" w:space="0" w:color="000000"/>
              <w:bottom w:val="single" w:sz="4" w:space="0" w:color="000000"/>
              <w:right w:val="nil"/>
            </w:tcBorders>
            <w:shd w:val="clear" w:color="auto" w:fill="FFFFFF"/>
            <w:vAlign w:val="bottom"/>
          </w:tcPr>
          <w:p w14:paraId="088D147F" w14:textId="0FD12AAB" w:rsidR="009E6FFA" w:rsidRPr="00C71EAB" w:rsidRDefault="009E6FFA" w:rsidP="009E6FFA">
            <w:pPr>
              <w:adjustRightInd w:val="0"/>
              <w:spacing w:before="67" w:after="67"/>
              <w:jc w:val="right"/>
              <w:rPr>
                <w:rFonts w:cs="Arial"/>
                <w:sz w:val="16"/>
                <w:szCs w:val="16"/>
              </w:rPr>
            </w:pPr>
            <w:r>
              <w:rPr>
                <w:rFonts w:cs="Arial"/>
                <w:color w:val="000000"/>
                <w:sz w:val="16"/>
                <w:szCs w:val="16"/>
              </w:rPr>
              <w:t>60</w:t>
            </w:r>
          </w:p>
        </w:tc>
        <w:tc>
          <w:tcPr>
            <w:tcW w:w="482" w:type="pct"/>
            <w:tcBorders>
              <w:top w:val="nil"/>
              <w:left w:val="single" w:sz="4" w:space="0" w:color="000000"/>
              <w:bottom w:val="single" w:sz="4" w:space="0" w:color="000000"/>
              <w:right w:val="nil"/>
            </w:tcBorders>
            <w:shd w:val="clear" w:color="auto" w:fill="FFFFFF"/>
            <w:vAlign w:val="bottom"/>
          </w:tcPr>
          <w:p w14:paraId="27580F33" w14:textId="665E9119" w:rsidR="009E6FFA" w:rsidRPr="00C71EAB" w:rsidRDefault="009E6FFA" w:rsidP="009E6FFA">
            <w:pPr>
              <w:adjustRightInd w:val="0"/>
              <w:spacing w:before="67" w:after="67"/>
              <w:jc w:val="right"/>
              <w:rPr>
                <w:rFonts w:cs="Arial"/>
                <w:sz w:val="16"/>
                <w:szCs w:val="16"/>
              </w:rPr>
            </w:pPr>
            <w:r>
              <w:rPr>
                <w:rFonts w:cs="Arial"/>
                <w:color w:val="000000"/>
                <w:sz w:val="16"/>
                <w:szCs w:val="16"/>
              </w:rPr>
              <w:t>350</w:t>
            </w:r>
          </w:p>
        </w:tc>
        <w:tc>
          <w:tcPr>
            <w:tcW w:w="483" w:type="pct"/>
            <w:tcBorders>
              <w:top w:val="nil"/>
              <w:left w:val="single" w:sz="4" w:space="0" w:color="000000"/>
              <w:bottom w:val="single" w:sz="4" w:space="0" w:color="000000"/>
              <w:right w:val="nil"/>
            </w:tcBorders>
            <w:shd w:val="clear" w:color="auto" w:fill="FFFFFF"/>
            <w:vAlign w:val="bottom"/>
          </w:tcPr>
          <w:p w14:paraId="784BE0CE" w14:textId="54F16803"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46" w:type="pct"/>
            <w:tcBorders>
              <w:top w:val="nil"/>
              <w:left w:val="single" w:sz="4" w:space="0" w:color="000000"/>
              <w:bottom w:val="single" w:sz="4" w:space="0" w:color="000000"/>
              <w:right w:val="nil"/>
            </w:tcBorders>
            <w:shd w:val="clear" w:color="auto" w:fill="FFFFFF"/>
            <w:vAlign w:val="bottom"/>
          </w:tcPr>
          <w:p w14:paraId="11FC3168" w14:textId="4C302590"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95" w:type="pct"/>
            <w:tcBorders>
              <w:top w:val="nil"/>
              <w:left w:val="single" w:sz="4" w:space="0" w:color="000000"/>
              <w:bottom w:val="single" w:sz="4" w:space="0" w:color="000000"/>
              <w:right w:val="nil"/>
            </w:tcBorders>
            <w:shd w:val="clear" w:color="auto" w:fill="FFFFFF"/>
            <w:vAlign w:val="bottom"/>
          </w:tcPr>
          <w:p w14:paraId="13000BEC" w14:textId="6E1DE36C"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775" w:type="pct"/>
            <w:tcBorders>
              <w:top w:val="nil"/>
              <w:left w:val="single" w:sz="4" w:space="0" w:color="000000"/>
              <w:bottom w:val="single" w:sz="4" w:space="0" w:color="000000"/>
              <w:right w:val="nil"/>
            </w:tcBorders>
            <w:shd w:val="clear" w:color="auto" w:fill="FFFFFF"/>
            <w:vAlign w:val="bottom"/>
          </w:tcPr>
          <w:p w14:paraId="03D60580" w14:textId="0BAA8579"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449DABC8" w14:textId="27CF2157"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421</w:t>
            </w:r>
          </w:p>
        </w:tc>
      </w:tr>
      <w:tr w:rsidR="009E6FFA" w:rsidRPr="00C71EAB" w14:paraId="44734DB6"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32E6EFA9"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R501 - R1 000</w:t>
            </w:r>
          </w:p>
        </w:tc>
        <w:tc>
          <w:tcPr>
            <w:tcW w:w="482" w:type="pct"/>
            <w:tcBorders>
              <w:top w:val="nil"/>
              <w:left w:val="single" w:sz="4" w:space="0" w:color="000000"/>
              <w:bottom w:val="single" w:sz="4" w:space="0" w:color="000000"/>
              <w:right w:val="nil"/>
            </w:tcBorders>
            <w:shd w:val="clear" w:color="auto" w:fill="FFFFFF"/>
            <w:vAlign w:val="bottom"/>
          </w:tcPr>
          <w:p w14:paraId="6084F717" w14:textId="503ECACA" w:rsidR="009E6FFA" w:rsidRPr="00C71EAB" w:rsidRDefault="009E6FFA" w:rsidP="009E6FFA">
            <w:pPr>
              <w:adjustRightInd w:val="0"/>
              <w:spacing w:before="67" w:after="67"/>
              <w:jc w:val="right"/>
              <w:rPr>
                <w:rFonts w:cs="Arial"/>
                <w:sz w:val="16"/>
                <w:szCs w:val="16"/>
              </w:rPr>
            </w:pPr>
            <w:r>
              <w:rPr>
                <w:rFonts w:cs="Arial"/>
                <w:color w:val="000000"/>
                <w:sz w:val="16"/>
                <w:szCs w:val="16"/>
              </w:rPr>
              <w:t>55</w:t>
            </w:r>
          </w:p>
        </w:tc>
        <w:tc>
          <w:tcPr>
            <w:tcW w:w="482" w:type="pct"/>
            <w:tcBorders>
              <w:top w:val="nil"/>
              <w:left w:val="single" w:sz="4" w:space="0" w:color="000000"/>
              <w:bottom w:val="single" w:sz="4" w:space="0" w:color="000000"/>
              <w:right w:val="nil"/>
            </w:tcBorders>
            <w:shd w:val="clear" w:color="auto" w:fill="FFFFFF"/>
            <w:vAlign w:val="bottom"/>
          </w:tcPr>
          <w:p w14:paraId="68081F3F" w14:textId="13F68C77" w:rsidR="009E6FFA" w:rsidRPr="00C71EAB" w:rsidRDefault="009E6FFA" w:rsidP="009E6FFA">
            <w:pPr>
              <w:adjustRightInd w:val="0"/>
              <w:spacing w:before="67" w:after="67"/>
              <w:jc w:val="right"/>
              <w:rPr>
                <w:rFonts w:cs="Arial"/>
                <w:sz w:val="16"/>
                <w:szCs w:val="16"/>
              </w:rPr>
            </w:pPr>
            <w:r>
              <w:rPr>
                <w:rFonts w:cs="Arial"/>
                <w:color w:val="000000"/>
                <w:sz w:val="16"/>
                <w:szCs w:val="16"/>
              </w:rPr>
              <w:t>350</w:t>
            </w:r>
          </w:p>
        </w:tc>
        <w:tc>
          <w:tcPr>
            <w:tcW w:w="483" w:type="pct"/>
            <w:tcBorders>
              <w:top w:val="nil"/>
              <w:left w:val="single" w:sz="4" w:space="0" w:color="000000"/>
              <w:bottom w:val="single" w:sz="4" w:space="0" w:color="000000"/>
              <w:right w:val="nil"/>
            </w:tcBorders>
            <w:shd w:val="clear" w:color="auto" w:fill="FFFFFF"/>
            <w:vAlign w:val="bottom"/>
          </w:tcPr>
          <w:p w14:paraId="1AA39153" w14:textId="747765FA"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46" w:type="pct"/>
            <w:tcBorders>
              <w:top w:val="nil"/>
              <w:left w:val="single" w:sz="4" w:space="0" w:color="000000"/>
              <w:bottom w:val="single" w:sz="4" w:space="0" w:color="000000"/>
              <w:right w:val="nil"/>
            </w:tcBorders>
            <w:shd w:val="clear" w:color="auto" w:fill="FFFFFF"/>
            <w:vAlign w:val="bottom"/>
          </w:tcPr>
          <w:p w14:paraId="100AE40A" w14:textId="2390233B"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95" w:type="pct"/>
            <w:tcBorders>
              <w:top w:val="nil"/>
              <w:left w:val="single" w:sz="4" w:space="0" w:color="000000"/>
              <w:bottom w:val="single" w:sz="4" w:space="0" w:color="000000"/>
              <w:right w:val="nil"/>
            </w:tcBorders>
            <w:shd w:val="clear" w:color="auto" w:fill="FFFFFF"/>
            <w:vAlign w:val="bottom"/>
          </w:tcPr>
          <w:p w14:paraId="0CDB00AB" w14:textId="6BA44833"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775" w:type="pct"/>
            <w:tcBorders>
              <w:top w:val="nil"/>
              <w:left w:val="single" w:sz="4" w:space="0" w:color="000000"/>
              <w:bottom w:val="single" w:sz="4" w:space="0" w:color="000000"/>
              <w:right w:val="nil"/>
            </w:tcBorders>
            <w:shd w:val="clear" w:color="auto" w:fill="FFFFFF"/>
            <w:vAlign w:val="bottom"/>
          </w:tcPr>
          <w:p w14:paraId="48B559F7" w14:textId="1872CE75"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70493B42" w14:textId="076710C9"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415</w:t>
            </w:r>
          </w:p>
        </w:tc>
      </w:tr>
      <w:tr w:rsidR="009E6FFA" w:rsidRPr="00C71EAB" w14:paraId="3E57BF07"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167906FA"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R1 001 - R2 000</w:t>
            </w:r>
          </w:p>
        </w:tc>
        <w:tc>
          <w:tcPr>
            <w:tcW w:w="482" w:type="pct"/>
            <w:tcBorders>
              <w:top w:val="nil"/>
              <w:left w:val="single" w:sz="4" w:space="0" w:color="000000"/>
              <w:bottom w:val="single" w:sz="4" w:space="0" w:color="000000"/>
              <w:right w:val="nil"/>
            </w:tcBorders>
            <w:shd w:val="clear" w:color="auto" w:fill="FFFFFF"/>
            <w:vAlign w:val="bottom"/>
          </w:tcPr>
          <w:p w14:paraId="3C0D5FB7" w14:textId="17FB9DED" w:rsidR="009E6FFA" w:rsidRPr="00C71EAB" w:rsidRDefault="009E6FFA" w:rsidP="009E6FFA">
            <w:pPr>
              <w:adjustRightInd w:val="0"/>
              <w:spacing w:before="67" w:after="67"/>
              <w:jc w:val="right"/>
              <w:rPr>
                <w:rFonts w:cs="Arial"/>
                <w:sz w:val="16"/>
                <w:szCs w:val="16"/>
              </w:rPr>
            </w:pPr>
            <w:r>
              <w:rPr>
                <w:rFonts w:cs="Arial"/>
                <w:color w:val="000000"/>
                <w:sz w:val="16"/>
                <w:szCs w:val="16"/>
              </w:rPr>
              <w:t>46</w:t>
            </w:r>
          </w:p>
        </w:tc>
        <w:tc>
          <w:tcPr>
            <w:tcW w:w="482" w:type="pct"/>
            <w:tcBorders>
              <w:top w:val="nil"/>
              <w:left w:val="single" w:sz="4" w:space="0" w:color="000000"/>
              <w:bottom w:val="single" w:sz="4" w:space="0" w:color="000000"/>
              <w:right w:val="nil"/>
            </w:tcBorders>
            <w:shd w:val="clear" w:color="auto" w:fill="FFFFFF"/>
            <w:vAlign w:val="bottom"/>
          </w:tcPr>
          <w:p w14:paraId="681DC07A" w14:textId="2AE65BB3" w:rsidR="009E6FFA" w:rsidRPr="00C71EAB" w:rsidRDefault="009E6FFA" w:rsidP="009E6FFA">
            <w:pPr>
              <w:adjustRightInd w:val="0"/>
              <w:spacing w:before="67" w:after="67"/>
              <w:jc w:val="right"/>
              <w:rPr>
                <w:rFonts w:cs="Arial"/>
                <w:sz w:val="16"/>
                <w:szCs w:val="16"/>
              </w:rPr>
            </w:pPr>
            <w:r>
              <w:rPr>
                <w:rFonts w:cs="Arial"/>
                <w:color w:val="000000"/>
                <w:sz w:val="16"/>
                <w:szCs w:val="16"/>
              </w:rPr>
              <w:t>362</w:t>
            </w:r>
          </w:p>
        </w:tc>
        <w:tc>
          <w:tcPr>
            <w:tcW w:w="483" w:type="pct"/>
            <w:tcBorders>
              <w:top w:val="nil"/>
              <w:left w:val="single" w:sz="4" w:space="0" w:color="000000"/>
              <w:bottom w:val="single" w:sz="4" w:space="0" w:color="000000"/>
              <w:right w:val="nil"/>
            </w:tcBorders>
            <w:shd w:val="clear" w:color="auto" w:fill="FFFFFF"/>
            <w:vAlign w:val="bottom"/>
          </w:tcPr>
          <w:p w14:paraId="586DEFB8" w14:textId="6258AA42" w:rsidR="009E6FFA" w:rsidRPr="00C71EAB" w:rsidRDefault="009E6FFA" w:rsidP="009E6FFA">
            <w:pPr>
              <w:adjustRightInd w:val="0"/>
              <w:spacing w:before="67" w:after="67"/>
              <w:jc w:val="right"/>
              <w:rPr>
                <w:rFonts w:cs="Arial"/>
                <w:sz w:val="16"/>
                <w:szCs w:val="16"/>
              </w:rPr>
            </w:pPr>
            <w:r>
              <w:rPr>
                <w:rFonts w:cs="Arial"/>
                <w:color w:val="000000"/>
                <w:sz w:val="16"/>
                <w:szCs w:val="16"/>
              </w:rPr>
              <w:t>12</w:t>
            </w:r>
          </w:p>
        </w:tc>
        <w:tc>
          <w:tcPr>
            <w:tcW w:w="546" w:type="pct"/>
            <w:tcBorders>
              <w:top w:val="nil"/>
              <w:left w:val="single" w:sz="4" w:space="0" w:color="000000"/>
              <w:bottom w:val="single" w:sz="4" w:space="0" w:color="000000"/>
              <w:right w:val="nil"/>
            </w:tcBorders>
            <w:shd w:val="clear" w:color="auto" w:fill="FFFFFF"/>
            <w:vAlign w:val="bottom"/>
          </w:tcPr>
          <w:p w14:paraId="0C925929" w14:textId="7E8883B5" w:rsidR="009E6FFA" w:rsidRPr="00C71EAB" w:rsidRDefault="009E6FFA" w:rsidP="009E6FFA">
            <w:pPr>
              <w:adjustRightInd w:val="0"/>
              <w:spacing w:before="67" w:after="67"/>
              <w:jc w:val="right"/>
              <w:rPr>
                <w:rFonts w:cs="Arial"/>
                <w:sz w:val="16"/>
                <w:szCs w:val="16"/>
              </w:rPr>
            </w:pPr>
            <w:r>
              <w:rPr>
                <w:rFonts w:cs="Arial"/>
                <w:color w:val="000000"/>
                <w:sz w:val="16"/>
                <w:szCs w:val="16"/>
              </w:rPr>
              <w:t>14</w:t>
            </w:r>
          </w:p>
        </w:tc>
        <w:tc>
          <w:tcPr>
            <w:tcW w:w="595" w:type="pct"/>
            <w:tcBorders>
              <w:top w:val="nil"/>
              <w:left w:val="single" w:sz="4" w:space="0" w:color="000000"/>
              <w:bottom w:val="single" w:sz="4" w:space="0" w:color="000000"/>
              <w:right w:val="nil"/>
            </w:tcBorders>
            <w:shd w:val="clear" w:color="auto" w:fill="FFFFFF"/>
            <w:vAlign w:val="bottom"/>
          </w:tcPr>
          <w:p w14:paraId="65734246" w14:textId="5631BFDF"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775" w:type="pct"/>
            <w:tcBorders>
              <w:top w:val="nil"/>
              <w:left w:val="single" w:sz="4" w:space="0" w:color="000000"/>
              <w:bottom w:val="single" w:sz="4" w:space="0" w:color="000000"/>
              <w:right w:val="nil"/>
            </w:tcBorders>
            <w:shd w:val="clear" w:color="auto" w:fill="FFFFFF"/>
            <w:vAlign w:val="bottom"/>
          </w:tcPr>
          <w:p w14:paraId="11C2631B" w14:textId="4D9AB76F"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6960B6F5" w14:textId="437C0CF8"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440</w:t>
            </w:r>
          </w:p>
        </w:tc>
      </w:tr>
      <w:tr w:rsidR="009E6FFA" w:rsidRPr="00C71EAB" w14:paraId="34141B3D"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47484A35"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R2 001 - R3 000</w:t>
            </w:r>
          </w:p>
        </w:tc>
        <w:tc>
          <w:tcPr>
            <w:tcW w:w="482" w:type="pct"/>
            <w:tcBorders>
              <w:top w:val="nil"/>
              <w:left w:val="single" w:sz="4" w:space="0" w:color="000000"/>
              <w:bottom w:val="single" w:sz="4" w:space="0" w:color="000000"/>
              <w:right w:val="nil"/>
            </w:tcBorders>
            <w:shd w:val="clear" w:color="auto" w:fill="FFFFFF"/>
            <w:vAlign w:val="bottom"/>
          </w:tcPr>
          <w:p w14:paraId="3B53A4DA" w14:textId="090A524D" w:rsidR="009E6FFA" w:rsidRPr="00C71EAB" w:rsidRDefault="009E6FFA" w:rsidP="009E6FFA">
            <w:pPr>
              <w:adjustRightInd w:val="0"/>
              <w:spacing w:before="67" w:after="67"/>
              <w:jc w:val="right"/>
              <w:rPr>
                <w:rFonts w:cs="Arial"/>
                <w:sz w:val="16"/>
                <w:szCs w:val="16"/>
              </w:rPr>
            </w:pPr>
            <w:r>
              <w:rPr>
                <w:rFonts w:cs="Arial"/>
                <w:color w:val="000000"/>
                <w:sz w:val="16"/>
                <w:szCs w:val="16"/>
              </w:rPr>
              <w:t>15</w:t>
            </w:r>
          </w:p>
        </w:tc>
        <w:tc>
          <w:tcPr>
            <w:tcW w:w="482" w:type="pct"/>
            <w:tcBorders>
              <w:top w:val="nil"/>
              <w:left w:val="single" w:sz="4" w:space="0" w:color="000000"/>
              <w:bottom w:val="single" w:sz="4" w:space="0" w:color="000000"/>
              <w:right w:val="nil"/>
            </w:tcBorders>
            <w:shd w:val="clear" w:color="auto" w:fill="FFFFFF"/>
            <w:vAlign w:val="bottom"/>
          </w:tcPr>
          <w:p w14:paraId="12E8119F" w14:textId="6C03FD08" w:rsidR="009E6FFA" w:rsidRPr="00C71EAB" w:rsidRDefault="009E6FFA" w:rsidP="009E6FFA">
            <w:pPr>
              <w:adjustRightInd w:val="0"/>
              <w:spacing w:before="67" w:after="67"/>
              <w:jc w:val="right"/>
              <w:rPr>
                <w:rFonts w:cs="Arial"/>
                <w:sz w:val="16"/>
                <w:szCs w:val="16"/>
              </w:rPr>
            </w:pPr>
            <w:r>
              <w:rPr>
                <w:rFonts w:cs="Arial"/>
                <w:color w:val="000000"/>
                <w:sz w:val="16"/>
                <w:szCs w:val="16"/>
              </w:rPr>
              <w:t>196</w:t>
            </w:r>
          </w:p>
        </w:tc>
        <w:tc>
          <w:tcPr>
            <w:tcW w:w="483" w:type="pct"/>
            <w:tcBorders>
              <w:top w:val="nil"/>
              <w:left w:val="single" w:sz="4" w:space="0" w:color="000000"/>
              <w:bottom w:val="single" w:sz="4" w:space="0" w:color="000000"/>
              <w:right w:val="nil"/>
            </w:tcBorders>
            <w:shd w:val="clear" w:color="auto" w:fill="FFFFFF"/>
            <w:vAlign w:val="bottom"/>
          </w:tcPr>
          <w:p w14:paraId="6BF8ACBE" w14:textId="700F0A6C"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46" w:type="pct"/>
            <w:tcBorders>
              <w:top w:val="nil"/>
              <w:left w:val="single" w:sz="4" w:space="0" w:color="000000"/>
              <w:bottom w:val="single" w:sz="4" w:space="0" w:color="000000"/>
              <w:right w:val="nil"/>
            </w:tcBorders>
            <w:shd w:val="clear" w:color="auto" w:fill="FFFFFF"/>
            <w:vAlign w:val="bottom"/>
          </w:tcPr>
          <w:p w14:paraId="3E07E6C4" w14:textId="0C0FCE71"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95" w:type="pct"/>
            <w:tcBorders>
              <w:top w:val="nil"/>
              <w:left w:val="single" w:sz="4" w:space="0" w:color="000000"/>
              <w:bottom w:val="single" w:sz="4" w:space="0" w:color="000000"/>
              <w:right w:val="nil"/>
            </w:tcBorders>
            <w:shd w:val="clear" w:color="auto" w:fill="FFFFFF"/>
            <w:vAlign w:val="bottom"/>
          </w:tcPr>
          <w:p w14:paraId="502CBCDA" w14:textId="556F8C9B"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775" w:type="pct"/>
            <w:tcBorders>
              <w:top w:val="nil"/>
              <w:left w:val="single" w:sz="4" w:space="0" w:color="000000"/>
              <w:bottom w:val="single" w:sz="4" w:space="0" w:color="000000"/>
              <w:right w:val="nil"/>
            </w:tcBorders>
            <w:shd w:val="clear" w:color="auto" w:fill="FFFFFF"/>
            <w:vAlign w:val="bottom"/>
          </w:tcPr>
          <w:p w14:paraId="5F55D441" w14:textId="3372020E"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7ABCB261" w14:textId="37C5B492"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235</w:t>
            </w:r>
          </w:p>
        </w:tc>
      </w:tr>
      <w:tr w:rsidR="009E6FFA" w:rsidRPr="00C71EAB" w14:paraId="2270C9A6"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0265D180"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R3 001 - R4 000</w:t>
            </w:r>
          </w:p>
        </w:tc>
        <w:tc>
          <w:tcPr>
            <w:tcW w:w="482" w:type="pct"/>
            <w:tcBorders>
              <w:top w:val="nil"/>
              <w:left w:val="single" w:sz="4" w:space="0" w:color="000000"/>
              <w:bottom w:val="single" w:sz="4" w:space="0" w:color="000000"/>
              <w:right w:val="nil"/>
            </w:tcBorders>
            <w:shd w:val="clear" w:color="auto" w:fill="FFFFFF"/>
            <w:vAlign w:val="bottom"/>
          </w:tcPr>
          <w:p w14:paraId="1722C2EA" w14:textId="36AD0494" w:rsidR="009E6FFA" w:rsidRPr="00C71EAB" w:rsidRDefault="009E6FFA" w:rsidP="009E6FFA">
            <w:pPr>
              <w:adjustRightInd w:val="0"/>
              <w:spacing w:before="67" w:after="67"/>
              <w:jc w:val="right"/>
              <w:rPr>
                <w:rFonts w:cs="Arial"/>
                <w:sz w:val="16"/>
                <w:szCs w:val="16"/>
              </w:rPr>
            </w:pPr>
            <w:r>
              <w:rPr>
                <w:rFonts w:cs="Arial"/>
                <w:color w:val="000000"/>
                <w:sz w:val="16"/>
                <w:szCs w:val="16"/>
              </w:rPr>
              <w:t>26</w:t>
            </w:r>
          </w:p>
        </w:tc>
        <w:tc>
          <w:tcPr>
            <w:tcW w:w="482" w:type="pct"/>
            <w:tcBorders>
              <w:top w:val="nil"/>
              <w:left w:val="single" w:sz="4" w:space="0" w:color="000000"/>
              <w:bottom w:val="single" w:sz="4" w:space="0" w:color="000000"/>
              <w:right w:val="nil"/>
            </w:tcBorders>
            <w:shd w:val="clear" w:color="auto" w:fill="FFFFFF"/>
            <w:vAlign w:val="bottom"/>
          </w:tcPr>
          <w:p w14:paraId="2B9C5351" w14:textId="26957CCE" w:rsidR="009E6FFA" w:rsidRPr="00C71EAB" w:rsidRDefault="009E6FFA" w:rsidP="009E6FFA">
            <w:pPr>
              <w:adjustRightInd w:val="0"/>
              <w:spacing w:before="67" w:after="67"/>
              <w:jc w:val="right"/>
              <w:rPr>
                <w:rFonts w:cs="Arial"/>
                <w:sz w:val="16"/>
                <w:szCs w:val="16"/>
              </w:rPr>
            </w:pPr>
            <w:r>
              <w:rPr>
                <w:rFonts w:cs="Arial"/>
                <w:color w:val="000000"/>
                <w:sz w:val="16"/>
                <w:szCs w:val="16"/>
              </w:rPr>
              <w:t>186</w:t>
            </w:r>
          </w:p>
        </w:tc>
        <w:tc>
          <w:tcPr>
            <w:tcW w:w="483" w:type="pct"/>
            <w:tcBorders>
              <w:top w:val="nil"/>
              <w:left w:val="single" w:sz="4" w:space="0" w:color="000000"/>
              <w:bottom w:val="single" w:sz="4" w:space="0" w:color="000000"/>
              <w:right w:val="nil"/>
            </w:tcBorders>
            <w:shd w:val="clear" w:color="auto" w:fill="FFFFFF"/>
            <w:vAlign w:val="bottom"/>
          </w:tcPr>
          <w:p w14:paraId="27351FC5" w14:textId="4FE1B8E9"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46" w:type="pct"/>
            <w:tcBorders>
              <w:top w:val="nil"/>
              <w:left w:val="single" w:sz="4" w:space="0" w:color="000000"/>
              <w:bottom w:val="single" w:sz="4" w:space="0" w:color="000000"/>
              <w:right w:val="nil"/>
            </w:tcBorders>
            <w:shd w:val="clear" w:color="auto" w:fill="FFFFFF"/>
            <w:vAlign w:val="bottom"/>
          </w:tcPr>
          <w:p w14:paraId="3C109E23" w14:textId="217FA6D3" w:rsidR="009E6FFA" w:rsidRPr="00C71EAB" w:rsidRDefault="009E6FFA" w:rsidP="009E6FFA">
            <w:pPr>
              <w:adjustRightInd w:val="0"/>
              <w:spacing w:before="67" w:after="67"/>
              <w:jc w:val="right"/>
              <w:rPr>
                <w:rFonts w:cs="Arial"/>
                <w:sz w:val="16"/>
                <w:szCs w:val="16"/>
              </w:rPr>
            </w:pPr>
            <w:r>
              <w:rPr>
                <w:rFonts w:cs="Arial"/>
                <w:color w:val="000000"/>
                <w:sz w:val="16"/>
                <w:szCs w:val="16"/>
              </w:rPr>
              <w:t>20</w:t>
            </w:r>
          </w:p>
        </w:tc>
        <w:tc>
          <w:tcPr>
            <w:tcW w:w="595" w:type="pct"/>
            <w:tcBorders>
              <w:top w:val="nil"/>
              <w:left w:val="single" w:sz="4" w:space="0" w:color="000000"/>
              <w:bottom w:val="single" w:sz="4" w:space="0" w:color="000000"/>
              <w:right w:val="nil"/>
            </w:tcBorders>
            <w:shd w:val="clear" w:color="auto" w:fill="FFFFFF"/>
            <w:vAlign w:val="bottom"/>
          </w:tcPr>
          <w:p w14:paraId="648F68D3" w14:textId="392FC0DF" w:rsidR="009E6FFA" w:rsidRPr="00C71EAB" w:rsidRDefault="009E6FFA" w:rsidP="009E6FFA">
            <w:pPr>
              <w:adjustRightInd w:val="0"/>
              <w:spacing w:before="67" w:after="67"/>
              <w:jc w:val="right"/>
              <w:rPr>
                <w:rFonts w:cs="Arial"/>
                <w:sz w:val="16"/>
                <w:szCs w:val="16"/>
              </w:rPr>
            </w:pPr>
            <w:r>
              <w:rPr>
                <w:rFonts w:cs="Arial"/>
                <w:color w:val="000000"/>
                <w:sz w:val="16"/>
                <w:szCs w:val="16"/>
              </w:rPr>
              <w:t>17</w:t>
            </w:r>
          </w:p>
        </w:tc>
        <w:tc>
          <w:tcPr>
            <w:tcW w:w="775" w:type="pct"/>
            <w:tcBorders>
              <w:top w:val="nil"/>
              <w:left w:val="single" w:sz="4" w:space="0" w:color="000000"/>
              <w:bottom w:val="single" w:sz="4" w:space="0" w:color="000000"/>
              <w:right w:val="nil"/>
            </w:tcBorders>
            <w:shd w:val="clear" w:color="auto" w:fill="FFFFFF"/>
            <w:vAlign w:val="bottom"/>
          </w:tcPr>
          <w:p w14:paraId="6CB544C3" w14:textId="78070B24" w:rsidR="009E6FFA" w:rsidRPr="00C71EAB" w:rsidRDefault="009E6FFA" w:rsidP="009E6FFA">
            <w:pPr>
              <w:adjustRightInd w:val="0"/>
              <w:spacing w:before="67" w:after="67"/>
              <w:jc w:val="right"/>
              <w:rPr>
                <w:rFonts w:cs="Arial"/>
                <w:sz w:val="16"/>
                <w:szCs w:val="16"/>
              </w:rPr>
            </w:pPr>
            <w:r>
              <w:rPr>
                <w:rFonts w:cs="Arial"/>
                <w:color w:val="000000"/>
                <w:sz w:val="16"/>
                <w:szCs w:val="16"/>
              </w:rPr>
              <w:t>16</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011BCC14" w14:textId="41436601"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268</w:t>
            </w:r>
          </w:p>
        </w:tc>
      </w:tr>
      <w:tr w:rsidR="009E6FFA" w:rsidRPr="00C71EAB" w14:paraId="31AC56E5"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5BF4A97D"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R4 001 - R8 000</w:t>
            </w:r>
          </w:p>
        </w:tc>
        <w:tc>
          <w:tcPr>
            <w:tcW w:w="482" w:type="pct"/>
            <w:tcBorders>
              <w:top w:val="nil"/>
              <w:left w:val="single" w:sz="4" w:space="0" w:color="000000"/>
              <w:bottom w:val="single" w:sz="4" w:space="0" w:color="000000"/>
              <w:right w:val="nil"/>
            </w:tcBorders>
            <w:shd w:val="clear" w:color="auto" w:fill="FFFFFF"/>
            <w:vAlign w:val="bottom"/>
          </w:tcPr>
          <w:p w14:paraId="541710FD" w14:textId="51AD0D01" w:rsidR="009E6FFA" w:rsidRPr="00C71EAB" w:rsidRDefault="009E6FFA" w:rsidP="009E6FFA">
            <w:pPr>
              <w:adjustRightInd w:val="0"/>
              <w:spacing w:before="67" w:after="67"/>
              <w:jc w:val="right"/>
              <w:rPr>
                <w:rFonts w:cs="Arial"/>
                <w:sz w:val="16"/>
                <w:szCs w:val="16"/>
              </w:rPr>
            </w:pPr>
            <w:r>
              <w:rPr>
                <w:rFonts w:cs="Arial"/>
                <w:color w:val="000000"/>
                <w:sz w:val="16"/>
                <w:szCs w:val="16"/>
              </w:rPr>
              <w:t>27</w:t>
            </w:r>
          </w:p>
        </w:tc>
        <w:tc>
          <w:tcPr>
            <w:tcW w:w="482" w:type="pct"/>
            <w:tcBorders>
              <w:top w:val="nil"/>
              <w:left w:val="single" w:sz="4" w:space="0" w:color="000000"/>
              <w:bottom w:val="single" w:sz="4" w:space="0" w:color="000000"/>
              <w:right w:val="nil"/>
            </w:tcBorders>
            <w:shd w:val="clear" w:color="auto" w:fill="FFFFFF"/>
            <w:vAlign w:val="bottom"/>
          </w:tcPr>
          <w:p w14:paraId="13F3A3B6" w14:textId="76D8B4A1" w:rsidR="009E6FFA" w:rsidRPr="00C71EAB" w:rsidRDefault="009E6FFA" w:rsidP="009E6FFA">
            <w:pPr>
              <w:adjustRightInd w:val="0"/>
              <w:spacing w:before="67" w:after="67"/>
              <w:jc w:val="right"/>
              <w:rPr>
                <w:rFonts w:cs="Arial"/>
                <w:sz w:val="16"/>
                <w:szCs w:val="16"/>
              </w:rPr>
            </w:pPr>
            <w:r>
              <w:rPr>
                <w:rFonts w:cs="Arial"/>
                <w:color w:val="000000"/>
                <w:sz w:val="16"/>
                <w:szCs w:val="16"/>
              </w:rPr>
              <w:t>327</w:t>
            </w:r>
          </w:p>
        </w:tc>
        <w:tc>
          <w:tcPr>
            <w:tcW w:w="483" w:type="pct"/>
            <w:tcBorders>
              <w:top w:val="nil"/>
              <w:left w:val="single" w:sz="4" w:space="0" w:color="000000"/>
              <w:bottom w:val="single" w:sz="4" w:space="0" w:color="000000"/>
              <w:right w:val="nil"/>
            </w:tcBorders>
            <w:shd w:val="clear" w:color="auto" w:fill="FFFFFF"/>
            <w:vAlign w:val="bottom"/>
          </w:tcPr>
          <w:p w14:paraId="04DC42E1" w14:textId="72967973" w:rsidR="009E6FFA" w:rsidRPr="00C71EAB" w:rsidRDefault="009E6FFA" w:rsidP="009E6FFA">
            <w:pPr>
              <w:adjustRightInd w:val="0"/>
              <w:spacing w:before="67" w:after="67"/>
              <w:jc w:val="right"/>
              <w:rPr>
                <w:rFonts w:cs="Arial"/>
                <w:sz w:val="16"/>
                <w:szCs w:val="16"/>
              </w:rPr>
            </w:pPr>
            <w:r>
              <w:rPr>
                <w:rFonts w:cs="Arial"/>
                <w:color w:val="000000"/>
                <w:sz w:val="16"/>
                <w:szCs w:val="16"/>
              </w:rPr>
              <w:t>56</w:t>
            </w:r>
          </w:p>
        </w:tc>
        <w:tc>
          <w:tcPr>
            <w:tcW w:w="546" w:type="pct"/>
            <w:tcBorders>
              <w:top w:val="nil"/>
              <w:left w:val="single" w:sz="4" w:space="0" w:color="000000"/>
              <w:bottom w:val="single" w:sz="4" w:space="0" w:color="000000"/>
              <w:right w:val="nil"/>
            </w:tcBorders>
            <w:shd w:val="clear" w:color="auto" w:fill="FFFFFF"/>
            <w:vAlign w:val="bottom"/>
          </w:tcPr>
          <w:p w14:paraId="10FE6957" w14:textId="11BE1F73" w:rsidR="009E6FFA" w:rsidRPr="00C71EAB" w:rsidRDefault="009E6FFA" w:rsidP="009E6FFA">
            <w:pPr>
              <w:adjustRightInd w:val="0"/>
              <w:spacing w:before="67" w:after="67"/>
              <w:jc w:val="right"/>
              <w:rPr>
                <w:rFonts w:cs="Arial"/>
                <w:sz w:val="16"/>
                <w:szCs w:val="16"/>
              </w:rPr>
            </w:pPr>
            <w:r>
              <w:rPr>
                <w:rFonts w:cs="Arial"/>
                <w:color w:val="000000"/>
                <w:sz w:val="16"/>
                <w:szCs w:val="16"/>
              </w:rPr>
              <w:t>29</w:t>
            </w:r>
          </w:p>
        </w:tc>
        <w:tc>
          <w:tcPr>
            <w:tcW w:w="595" w:type="pct"/>
            <w:tcBorders>
              <w:top w:val="nil"/>
              <w:left w:val="single" w:sz="4" w:space="0" w:color="000000"/>
              <w:bottom w:val="single" w:sz="4" w:space="0" w:color="000000"/>
              <w:right w:val="nil"/>
            </w:tcBorders>
            <w:shd w:val="clear" w:color="auto" w:fill="FFFFFF"/>
            <w:vAlign w:val="bottom"/>
          </w:tcPr>
          <w:p w14:paraId="0B1BD98B" w14:textId="45C93D31"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775" w:type="pct"/>
            <w:tcBorders>
              <w:top w:val="nil"/>
              <w:left w:val="single" w:sz="4" w:space="0" w:color="000000"/>
              <w:bottom w:val="single" w:sz="4" w:space="0" w:color="000000"/>
              <w:right w:val="nil"/>
            </w:tcBorders>
            <w:shd w:val="clear" w:color="auto" w:fill="FFFFFF"/>
            <w:vAlign w:val="bottom"/>
          </w:tcPr>
          <w:p w14:paraId="4675600B" w14:textId="543D6667"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1FF268D4" w14:textId="528E62F2"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450</w:t>
            </w:r>
          </w:p>
        </w:tc>
      </w:tr>
      <w:tr w:rsidR="009E6FFA" w:rsidRPr="00C71EAB" w14:paraId="49267459"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3B8E6CC7"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R8 001 - R12 000</w:t>
            </w:r>
          </w:p>
        </w:tc>
        <w:tc>
          <w:tcPr>
            <w:tcW w:w="482" w:type="pct"/>
            <w:tcBorders>
              <w:top w:val="nil"/>
              <w:left w:val="single" w:sz="4" w:space="0" w:color="000000"/>
              <w:bottom w:val="single" w:sz="4" w:space="0" w:color="000000"/>
              <w:right w:val="nil"/>
            </w:tcBorders>
            <w:shd w:val="clear" w:color="auto" w:fill="FFFFFF"/>
            <w:vAlign w:val="bottom"/>
          </w:tcPr>
          <w:p w14:paraId="61EFE31C" w14:textId="3B76BC79" w:rsidR="009E6FFA" w:rsidRPr="00C71EAB" w:rsidRDefault="009E6FFA" w:rsidP="009E6FFA">
            <w:pPr>
              <w:adjustRightInd w:val="0"/>
              <w:spacing w:before="67" w:after="67"/>
              <w:jc w:val="right"/>
              <w:rPr>
                <w:rFonts w:cs="Arial"/>
                <w:sz w:val="16"/>
                <w:szCs w:val="16"/>
              </w:rPr>
            </w:pPr>
            <w:r>
              <w:rPr>
                <w:rFonts w:cs="Arial"/>
                <w:color w:val="000000"/>
                <w:sz w:val="16"/>
                <w:szCs w:val="16"/>
              </w:rPr>
              <w:t>12</w:t>
            </w:r>
          </w:p>
        </w:tc>
        <w:tc>
          <w:tcPr>
            <w:tcW w:w="482" w:type="pct"/>
            <w:tcBorders>
              <w:top w:val="nil"/>
              <w:left w:val="single" w:sz="4" w:space="0" w:color="000000"/>
              <w:bottom w:val="single" w:sz="4" w:space="0" w:color="000000"/>
              <w:right w:val="nil"/>
            </w:tcBorders>
            <w:shd w:val="clear" w:color="auto" w:fill="FFFFFF"/>
            <w:vAlign w:val="bottom"/>
          </w:tcPr>
          <w:p w14:paraId="4AE89AB0" w14:textId="552950A3" w:rsidR="009E6FFA" w:rsidRPr="00C71EAB" w:rsidRDefault="009E6FFA" w:rsidP="009E6FFA">
            <w:pPr>
              <w:adjustRightInd w:val="0"/>
              <w:spacing w:before="67" w:after="67"/>
              <w:jc w:val="right"/>
              <w:rPr>
                <w:rFonts w:cs="Arial"/>
                <w:sz w:val="16"/>
                <w:szCs w:val="16"/>
              </w:rPr>
            </w:pPr>
            <w:r>
              <w:rPr>
                <w:rFonts w:cs="Arial"/>
                <w:color w:val="000000"/>
                <w:sz w:val="16"/>
                <w:szCs w:val="16"/>
              </w:rPr>
              <w:t>361</w:t>
            </w:r>
          </w:p>
        </w:tc>
        <w:tc>
          <w:tcPr>
            <w:tcW w:w="483" w:type="pct"/>
            <w:tcBorders>
              <w:top w:val="nil"/>
              <w:left w:val="single" w:sz="4" w:space="0" w:color="000000"/>
              <w:bottom w:val="single" w:sz="4" w:space="0" w:color="000000"/>
              <w:right w:val="nil"/>
            </w:tcBorders>
            <w:shd w:val="clear" w:color="auto" w:fill="FFFFFF"/>
            <w:vAlign w:val="bottom"/>
          </w:tcPr>
          <w:p w14:paraId="588332E5" w14:textId="2D075F86" w:rsidR="009E6FFA" w:rsidRPr="00C71EAB" w:rsidRDefault="009E6FFA" w:rsidP="009E6FFA">
            <w:pPr>
              <w:adjustRightInd w:val="0"/>
              <w:spacing w:before="67" w:after="67"/>
              <w:jc w:val="right"/>
              <w:rPr>
                <w:rFonts w:cs="Arial"/>
                <w:sz w:val="16"/>
                <w:szCs w:val="16"/>
              </w:rPr>
            </w:pPr>
            <w:r>
              <w:rPr>
                <w:rFonts w:cs="Arial"/>
                <w:color w:val="000000"/>
                <w:sz w:val="16"/>
                <w:szCs w:val="16"/>
              </w:rPr>
              <w:t>73</w:t>
            </w:r>
          </w:p>
        </w:tc>
        <w:tc>
          <w:tcPr>
            <w:tcW w:w="546" w:type="pct"/>
            <w:tcBorders>
              <w:top w:val="nil"/>
              <w:left w:val="single" w:sz="4" w:space="0" w:color="000000"/>
              <w:bottom w:val="single" w:sz="4" w:space="0" w:color="000000"/>
              <w:right w:val="nil"/>
            </w:tcBorders>
            <w:shd w:val="clear" w:color="auto" w:fill="FFFFFF"/>
            <w:vAlign w:val="bottom"/>
          </w:tcPr>
          <w:p w14:paraId="3C4456AE" w14:textId="0EE85726" w:rsidR="009E6FFA" w:rsidRPr="00C71EAB" w:rsidRDefault="009E6FFA" w:rsidP="009E6FFA">
            <w:pPr>
              <w:adjustRightInd w:val="0"/>
              <w:spacing w:before="67" w:after="67"/>
              <w:jc w:val="right"/>
              <w:rPr>
                <w:rFonts w:cs="Arial"/>
                <w:sz w:val="16"/>
                <w:szCs w:val="16"/>
              </w:rPr>
            </w:pPr>
            <w:r>
              <w:rPr>
                <w:rFonts w:cs="Arial"/>
                <w:color w:val="000000"/>
                <w:sz w:val="16"/>
                <w:szCs w:val="16"/>
              </w:rPr>
              <w:t>46</w:t>
            </w:r>
          </w:p>
        </w:tc>
        <w:tc>
          <w:tcPr>
            <w:tcW w:w="595" w:type="pct"/>
            <w:tcBorders>
              <w:top w:val="nil"/>
              <w:left w:val="single" w:sz="4" w:space="0" w:color="000000"/>
              <w:bottom w:val="single" w:sz="4" w:space="0" w:color="000000"/>
              <w:right w:val="nil"/>
            </w:tcBorders>
            <w:shd w:val="clear" w:color="auto" w:fill="FFFFFF"/>
            <w:vAlign w:val="bottom"/>
          </w:tcPr>
          <w:p w14:paraId="24BE22BC" w14:textId="0263FA84" w:rsidR="009E6FFA" w:rsidRPr="00C71EAB" w:rsidRDefault="009E6FFA" w:rsidP="009E6FFA">
            <w:pPr>
              <w:adjustRightInd w:val="0"/>
              <w:spacing w:before="67" w:after="67"/>
              <w:jc w:val="right"/>
              <w:rPr>
                <w:rFonts w:cs="Arial"/>
                <w:sz w:val="16"/>
                <w:szCs w:val="16"/>
              </w:rPr>
            </w:pPr>
            <w:r>
              <w:rPr>
                <w:rFonts w:cs="Arial"/>
                <w:color w:val="000000"/>
                <w:sz w:val="16"/>
                <w:szCs w:val="16"/>
              </w:rPr>
              <w:t>12</w:t>
            </w:r>
          </w:p>
        </w:tc>
        <w:tc>
          <w:tcPr>
            <w:tcW w:w="775" w:type="pct"/>
            <w:tcBorders>
              <w:top w:val="nil"/>
              <w:left w:val="single" w:sz="4" w:space="0" w:color="000000"/>
              <w:bottom w:val="single" w:sz="4" w:space="0" w:color="000000"/>
              <w:right w:val="nil"/>
            </w:tcBorders>
            <w:shd w:val="clear" w:color="auto" w:fill="FFFFFF"/>
            <w:vAlign w:val="bottom"/>
          </w:tcPr>
          <w:p w14:paraId="2D4751C0" w14:textId="508E45C9"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24180938" w14:textId="7D1813D3"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505</w:t>
            </w:r>
          </w:p>
        </w:tc>
      </w:tr>
      <w:tr w:rsidR="009E6FFA" w:rsidRPr="00C71EAB" w14:paraId="735B8E62"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634A4D5A"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R12 001 - R16 000</w:t>
            </w:r>
          </w:p>
        </w:tc>
        <w:tc>
          <w:tcPr>
            <w:tcW w:w="482" w:type="pct"/>
            <w:tcBorders>
              <w:top w:val="nil"/>
              <w:left w:val="single" w:sz="4" w:space="0" w:color="000000"/>
              <w:bottom w:val="single" w:sz="4" w:space="0" w:color="000000"/>
              <w:right w:val="nil"/>
            </w:tcBorders>
            <w:shd w:val="clear" w:color="auto" w:fill="FFFFFF"/>
            <w:vAlign w:val="bottom"/>
          </w:tcPr>
          <w:p w14:paraId="3486596D" w14:textId="1FBD7466"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482" w:type="pct"/>
            <w:tcBorders>
              <w:top w:val="nil"/>
              <w:left w:val="single" w:sz="4" w:space="0" w:color="000000"/>
              <w:bottom w:val="single" w:sz="4" w:space="0" w:color="000000"/>
              <w:right w:val="nil"/>
            </w:tcBorders>
            <w:shd w:val="clear" w:color="auto" w:fill="FFFFFF"/>
            <w:vAlign w:val="bottom"/>
          </w:tcPr>
          <w:p w14:paraId="21217B5F" w14:textId="42273283" w:rsidR="009E6FFA" w:rsidRPr="00C71EAB" w:rsidRDefault="009E6FFA" w:rsidP="009E6FFA">
            <w:pPr>
              <w:adjustRightInd w:val="0"/>
              <w:spacing w:before="67" w:after="67"/>
              <w:jc w:val="right"/>
              <w:rPr>
                <w:rFonts w:cs="Arial"/>
                <w:sz w:val="16"/>
                <w:szCs w:val="16"/>
              </w:rPr>
            </w:pPr>
            <w:r>
              <w:rPr>
                <w:rFonts w:cs="Arial"/>
                <w:color w:val="000000"/>
                <w:sz w:val="16"/>
                <w:szCs w:val="16"/>
              </w:rPr>
              <w:t>195</w:t>
            </w:r>
          </w:p>
        </w:tc>
        <w:tc>
          <w:tcPr>
            <w:tcW w:w="483" w:type="pct"/>
            <w:tcBorders>
              <w:top w:val="nil"/>
              <w:left w:val="single" w:sz="4" w:space="0" w:color="000000"/>
              <w:bottom w:val="single" w:sz="4" w:space="0" w:color="000000"/>
              <w:right w:val="nil"/>
            </w:tcBorders>
            <w:shd w:val="clear" w:color="auto" w:fill="FFFFFF"/>
            <w:vAlign w:val="bottom"/>
          </w:tcPr>
          <w:p w14:paraId="1C86BE03" w14:textId="74C9B409" w:rsidR="009E6FFA" w:rsidRPr="00C71EAB" w:rsidRDefault="009E6FFA" w:rsidP="009E6FFA">
            <w:pPr>
              <w:adjustRightInd w:val="0"/>
              <w:spacing w:before="67" w:after="67"/>
              <w:jc w:val="right"/>
              <w:rPr>
                <w:rFonts w:cs="Arial"/>
                <w:sz w:val="16"/>
                <w:szCs w:val="16"/>
              </w:rPr>
            </w:pPr>
            <w:r>
              <w:rPr>
                <w:rFonts w:cs="Arial"/>
                <w:color w:val="000000"/>
                <w:sz w:val="16"/>
                <w:szCs w:val="16"/>
              </w:rPr>
              <w:t>74</w:t>
            </w:r>
          </w:p>
        </w:tc>
        <w:tc>
          <w:tcPr>
            <w:tcW w:w="546" w:type="pct"/>
            <w:tcBorders>
              <w:top w:val="nil"/>
              <w:left w:val="single" w:sz="4" w:space="0" w:color="000000"/>
              <w:bottom w:val="single" w:sz="4" w:space="0" w:color="000000"/>
              <w:right w:val="nil"/>
            </w:tcBorders>
            <w:shd w:val="clear" w:color="auto" w:fill="FFFFFF"/>
            <w:vAlign w:val="bottom"/>
          </w:tcPr>
          <w:p w14:paraId="78342C0A" w14:textId="790CC569" w:rsidR="009E6FFA" w:rsidRPr="00C71EAB" w:rsidRDefault="009E6FFA" w:rsidP="009E6FFA">
            <w:pPr>
              <w:adjustRightInd w:val="0"/>
              <w:spacing w:before="67" w:after="67"/>
              <w:jc w:val="right"/>
              <w:rPr>
                <w:rFonts w:cs="Arial"/>
                <w:sz w:val="16"/>
                <w:szCs w:val="16"/>
              </w:rPr>
            </w:pPr>
            <w:r>
              <w:rPr>
                <w:rFonts w:cs="Arial"/>
                <w:color w:val="000000"/>
                <w:sz w:val="16"/>
                <w:szCs w:val="16"/>
              </w:rPr>
              <w:t>24</w:t>
            </w:r>
          </w:p>
        </w:tc>
        <w:tc>
          <w:tcPr>
            <w:tcW w:w="595" w:type="pct"/>
            <w:tcBorders>
              <w:top w:val="nil"/>
              <w:left w:val="single" w:sz="4" w:space="0" w:color="000000"/>
              <w:bottom w:val="single" w:sz="4" w:space="0" w:color="000000"/>
              <w:right w:val="nil"/>
            </w:tcBorders>
            <w:shd w:val="clear" w:color="auto" w:fill="FFFFFF"/>
            <w:vAlign w:val="bottom"/>
          </w:tcPr>
          <w:p w14:paraId="048A6942" w14:textId="79FE4EFE" w:rsidR="009E6FFA" w:rsidRPr="00C71EAB" w:rsidRDefault="009E6FFA" w:rsidP="009E6FFA">
            <w:pPr>
              <w:adjustRightInd w:val="0"/>
              <w:spacing w:before="67" w:after="67"/>
              <w:jc w:val="right"/>
              <w:rPr>
                <w:rFonts w:cs="Arial"/>
                <w:sz w:val="16"/>
                <w:szCs w:val="16"/>
              </w:rPr>
            </w:pPr>
            <w:r>
              <w:rPr>
                <w:rFonts w:cs="Arial"/>
                <w:color w:val="000000"/>
                <w:sz w:val="16"/>
                <w:szCs w:val="16"/>
              </w:rPr>
              <w:t>17</w:t>
            </w:r>
          </w:p>
        </w:tc>
        <w:tc>
          <w:tcPr>
            <w:tcW w:w="775" w:type="pct"/>
            <w:tcBorders>
              <w:top w:val="nil"/>
              <w:left w:val="single" w:sz="4" w:space="0" w:color="000000"/>
              <w:bottom w:val="single" w:sz="4" w:space="0" w:color="000000"/>
              <w:right w:val="nil"/>
            </w:tcBorders>
            <w:shd w:val="clear" w:color="auto" w:fill="FFFFFF"/>
            <w:vAlign w:val="bottom"/>
          </w:tcPr>
          <w:p w14:paraId="4CF4B290" w14:textId="2C295E3C"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627310E2" w14:textId="4A10F64B"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313</w:t>
            </w:r>
          </w:p>
        </w:tc>
      </w:tr>
      <w:tr w:rsidR="009E6FFA" w:rsidRPr="00C71EAB" w14:paraId="5B787E3C"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1A722F1A"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R16 001 - R20 000</w:t>
            </w:r>
          </w:p>
        </w:tc>
        <w:tc>
          <w:tcPr>
            <w:tcW w:w="482" w:type="pct"/>
            <w:tcBorders>
              <w:top w:val="nil"/>
              <w:left w:val="single" w:sz="4" w:space="0" w:color="000000"/>
              <w:bottom w:val="single" w:sz="4" w:space="0" w:color="000000"/>
              <w:right w:val="nil"/>
            </w:tcBorders>
            <w:shd w:val="clear" w:color="auto" w:fill="FFFFFF"/>
            <w:vAlign w:val="bottom"/>
          </w:tcPr>
          <w:p w14:paraId="2985C8B2" w14:textId="07C57490"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482" w:type="pct"/>
            <w:tcBorders>
              <w:top w:val="nil"/>
              <w:left w:val="single" w:sz="4" w:space="0" w:color="000000"/>
              <w:bottom w:val="single" w:sz="4" w:space="0" w:color="000000"/>
              <w:right w:val="nil"/>
            </w:tcBorders>
            <w:shd w:val="clear" w:color="auto" w:fill="FFFFFF"/>
            <w:vAlign w:val="bottom"/>
          </w:tcPr>
          <w:p w14:paraId="0C711CC0" w14:textId="3D157F92" w:rsidR="009E6FFA" w:rsidRPr="00C71EAB" w:rsidRDefault="009E6FFA" w:rsidP="009E6FFA">
            <w:pPr>
              <w:adjustRightInd w:val="0"/>
              <w:spacing w:before="67" w:after="67"/>
              <w:jc w:val="right"/>
              <w:rPr>
                <w:rFonts w:cs="Arial"/>
                <w:sz w:val="16"/>
                <w:szCs w:val="16"/>
              </w:rPr>
            </w:pPr>
            <w:r>
              <w:rPr>
                <w:rFonts w:cs="Arial"/>
                <w:color w:val="000000"/>
                <w:sz w:val="16"/>
                <w:szCs w:val="16"/>
              </w:rPr>
              <w:t>183</w:t>
            </w:r>
          </w:p>
        </w:tc>
        <w:tc>
          <w:tcPr>
            <w:tcW w:w="483" w:type="pct"/>
            <w:tcBorders>
              <w:top w:val="nil"/>
              <w:left w:val="single" w:sz="4" w:space="0" w:color="000000"/>
              <w:bottom w:val="single" w:sz="4" w:space="0" w:color="000000"/>
              <w:right w:val="nil"/>
            </w:tcBorders>
            <w:shd w:val="clear" w:color="auto" w:fill="FFFFFF"/>
            <w:vAlign w:val="bottom"/>
          </w:tcPr>
          <w:p w14:paraId="6A689B2F" w14:textId="7CCBD3E9" w:rsidR="009E6FFA" w:rsidRPr="00C71EAB" w:rsidRDefault="009E6FFA" w:rsidP="009E6FFA">
            <w:pPr>
              <w:adjustRightInd w:val="0"/>
              <w:spacing w:before="67" w:after="67"/>
              <w:jc w:val="right"/>
              <w:rPr>
                <w:rFonts w:cs="Arial"/>
                <w:sz w:val="16"/>
                <w:szCs w:val="16"/>
              </w:rPr>
            </w:pPr>
            <w:r>
              <w:rPr>
                <w:rFonts w:cs="Arial"/>
                <w:color w:val="000000"/>
                <w:sz w:val="16"/>
                <w:szCs w:val="16"/>
              </w:rPr>
              <w:t>103</w:t>
            </w:r>
          </w:p>
        </w:tc>
        <w:tc>
          <w:tcPr>
            <w:tcW w:w="546" w:type="pct"/>
            <w:tcBorders>
              <w:top w:val="nil"/>
              <w:left w:val="single" w:sz="4" w:space="0" w:color="000000"/>
              <w:bottom w:val="single" w:sz="4" w:space="0" w:color="000000"/>
              <w:right w:val="nil"/>
            </w:tcBorders>
            <w:shd w:val="clear" w:color="auto" w:fill="FFFFFF"/>
            <w:vAlign w:val="bottom"/>
          </w:tcPr>
          <w:p w14:paraId="4A164512" w14:textId="328D839D" w:rsidR="009E6FFA" w:rsidRPr="00C71EAB" w:rsidRDefault="009E6FFA" w:rsidP="009E6FFA">
            <w:pPr>
              <w:adjustRightInd w:val="0"/>
              <w:spacing w:before="67" w:after="67"/>
              <w:jc w:val="right"/>
              <w:rPr>
                <w:rFonts w:cs="Arial"/>
                <w:sz w:val="16"/>
                <w:szCs w:val="16"/>
              </w:rPr>
            </w:pPr>
            <w:r>
              <w:rPr>
                <w:rFonts w:cs="Arial"/>
                <w:color w:val="000000"/>
                <w:sz w:val="16"/>
                <w:szCs w:val="16"/>
              </w:rPr>
              <w:t>39</w:t>
            </w:r>
          </w:p>
        </w:tc>
        <w:tc>
          <w:tcPr>
            <w:tcW w:w="595" w:type="pct"/>
            <w:tcBorders>
              <w:top w:val="nil"/>
              <w:left w:val="single" w:sz="4" w:space="0" w:color="000000"/>
              <w:bottom w:val="single" w:sz="4" w:space="0" w:color="000000"/>
              <w:right w:val="nil"/>
            </w:tcBorders>
            <w:shd w:val="clear" w:color="auto" w:fill="FFFFFF"/>
            <w:vAlign w:val="bottom"/>
          </w:tcPr>
          <w:p w14:paraId="5364AC10" w14:textId="79FEDC26" w:rsidR="009E6FFA" w:rsidRPr="00C71EAB" w:rsidRDefault="009E6FFA" w:rsidP="009E6FFA">
            <w:pPr>
              <w:adjustRightInd w:val="0"/>
              <w:spacing w:before="67" w:after="67"/>
              <w:jc w:val="right"/>
              <w:rPr>
                <w:rFonts w:cs="Arial"/>
                <w:sz w:val="16"/>
                <w:szCs w:val="16"/>
              </w:rPr>
            </w:pPr>
            <w:r>
              <w:rPr>
                <w:rFonts w:cs="Arial"/>
                <w:color w:val="000000"/>
                <w:sz w:val="16"/>
                <w:szCs w:val="16"/>
              </w:rPr>
              <w:t>22</w:t>
            </w:r>
          </w:p>
        </w:tc>
        <w:tc>
          <w:tcPr>
            <w:tcW w:w="775" w:type="pct"/>
            <w:tcBorders>
              <w:top w:val="nil"/>
              <w:left w:val="single" w:sz="4" w:space="0" w:color="000000"/>
              <w:bottom w:val="single" w:sz="4" w:space="0" w:color="000000"/>
              <w:right w:val="nil"/>
            </w:tcBorders>
            <w:shd w:val="clear" w:color="auto" w:fill="FFFFFF"/>
            <w:vAlign w:val="bottom"/>
          </w:tcPr>
          <w:p w14:paraId="5829CA90" w14:textId="41508DE6"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564CCD9A" w14:textId="4A608034"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349</w:t>
            </w:r>
          </w:p>
        </w:tc>
      </w:tr>
      <w:tr w:rsidR="009E6FFA" w:rsidRPr="00C71EAB" w14:paraId="377BE046"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388FB637"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More than R20 000</w:t>
            </w:r>
          </w:p>
        </w:tc>
        <w:tc>
          <w:tcPr>
            <w:tcW w:w="482" w:type="pct"/>
            <w:tcBorders>
              <w:top w:val="nil"/>
              <w:left w:val="single" w:sz="4" w:space="0" w:color="000000"/>
              <w:bottom w:val="single" w:sz="4" w:space="0" w:color="000000"/>
              <w:right w:val="nil"/>
            </w:tcBorders>
            <w:shd w:val="clear" w:color="auto" w:fill="FFFFFF"/>
            <w:vAlign w:val="bottom"/>
          </w:tcPr>
          <w:p w14:paraId="7C4E1D77" w14:textId="732327F3"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482" w:type="pct"/>
            <w:tcBorders>
              <w:top w:val="nil"/>
              <w:left w:val="single" w:sz="4" w:space="0" w:color="000000"/>
              <w:bottom w:val="single" w:sz="4" w:space="0" w:color="000000"/>
              <w:right w:val="nil"/>
            </w:tcBorders>
            <w:shd w:val="clear" w:color="auto" w:fill="FFFFFF"/>
            <w:vAlign w:val="bottom"/>
          </w:tcPr>
          <w:p w14:paraId="5BCD54FE" w14:textId="26C0860C" w:rsidR="009E6FFA" w:rsidRPr="00C71EAB" w:rsidRDefault="009E6FFA" w:rsidP="009E6FFA">
            <w:pPr>
              <w:adjustRightInd w:val="0"/>
              <w:spacing w:before="67" w:after="67"/>
              <w:jc w:val="right"/>
              <w:rPr>
                <w:rFonts w:cs="Arial"/>
                <w:sz w:val="16"/>
                <w:szCs w:val="16"/>
              </w:rPr>
            </w:pPr>
            <w:r>
              <w:rPr>
                <w:rFonts w:cs="Arial"/>
                <w:color w:val="000000"/>
                <w:sz w:val="16"/>
                <w:szCs w:val="16"/>
              </w:rPr>
              <w:t>461</w:t>
            </w:r>
          </w:p>
        </w:tc>
        <w:tc>
          <w:tcPr>
            <w:tcW w:w="483" w:type="pct"/>
            <w:tcBorders>
              <w:top w:val="nil"/>
              <w:left w:val="single" w:sz="4" w:space="0" w:color="000000"/>
              <w:bottom w:val="single" w:sz="4" w:space="0" w:color="000000"/>
              <w:right w:val="nil"/>
            </w:tcBorders>
            <w:shd w:val="clear" w:color="auto" w:fill="FFFFFF"/>
            <w:vAlign w:val="bottom"/>
          </w:tcPr>
          <w:p w14:paraId="6F426A5D" w14:textId="42E33C12" w:rsidR="009E6FFA" w:rsidRPr="00C71EAB" w:rsidRDefault="009E6FFA" w:rsidP="009E6FFA">
            <w:pPr>
              <w:adjustRightInd w:val="0"/>
              <w:spacing w:before="67" w:after="67"/>
              <w:jc w:val="right"/>
              <w:rPr>
                <w:rFonts w:cs="Arial"/>
                <w:sz w:val="16"/>
                <w:szCs w:val="16"/>
              </w:rPr>
            </w:pPr>
            <w:r>
              <w:rPr>
                <w:rFonts w:cs="Arial"/>
                <w:color w:val="000000"/>
                <w:sz w:val="16"/>
                <w:szCs w:val="16"/>
              </w:rPr>
              <w:t>397</w:t>
            </w:r>
          </w:p>
        </w:tc>
        <w:tc>
          <w:tcPr>
            <w:tcW w:w="546" w:type="pct"/>
            <w:tcBorders>
              <w:top w:val="nil"/>
              <w:left w:val="single" w:sz="4" w:space="0" w:color="000000"/>
              <w:bottom w:val="single" w:sz="4" w:space="0" w:color="000000"/>
              <w:right w:val="nil"/>
            </w:tcBorders>
            <w:shd w:val="clear" w:color="auto" w:fill="FFFFFF"/>
            <w:vAlign w:val="bottom"/>
          </w:tcPr>
          <w:p w14:paraId="61F766AC" w14:textId="228463D8" w:rsidR="009E6FFA" w:rsidRPr="00C71EAB" w:rsidRDefault="009E6FFA" w:rsidP="009E6FFA">
            <w:pPr>
              <w:adjustRightInd w:val="0"/>
              <w:spacing w:before="67" w:after="67"/>
              <w:jc w:val="right"/>
              <w:rPr>
                <w:rFonts w:cs="Arial"/>
                <w:sz w:val="16"/>
                <w:szCs w:val="16"/>
              </w:rPr>
            </w:pPr>
            <w:r>
              <w:rPr>
                <w:rFonts w:cs="Arial"/>
                <w:color w:val="000000"/>
                <w:sz w:val="16"/>
                <w:szCs w:val="16"/>
              </w:rPr>
              <w:t>20</w:t>
            </w:r>
          </w:p>
        </w:tc>
        <w:tc>
          <w:tcPr>
            <w:tcW w:w="595" w:type="pct"/>
            <w:tcBorders>
              <w:top w:val="nil"/>
              <w:left w:val="single" w:sz="4" w:space="0" w:color="000000"/>
              <w:bottom w:val="single" w:sz="4" w:space="0" w:color="000000"/>
              <w:right w:val="nil"/>
            </w:tcBorders>
            <w:shd w:val="clear" w:color="auto" w:fill="FFFFFF"/>
            <w:vAlign w:val="bottom"/>
          </w:tcPr>
          <w:p w14:paraId="6B2ABC1C" w14:textId="4BF71F1F" w:rsidR="009E6FFA" w:rsidRPr="00C71EAB" w:rsidRDefault="009E6FFA" w:rsidP="009E6FFA">
            <w:pPr>
              <w:adjustRightInd w:val="0"/>
              <w:spacing w:before="67" w:after="67"/>
              <w:jc w:val="right"/>
              <w:rPr>
                <w:rFonts w:cs="Arial"/>
                <w:sz w:val="16"/>
                <w:szCs w:val="16"/>
              </w:rPr>
            </w:pPr>
            <w:r>
              <w:rPr>
                <w:rFonts w:cs="Arial"/>
                <w:color w:val="000000"/>
                <w:sz w:val="16"/>
                <w:szCs w:val="16"/>
              </w:rPr>
              <w:t>79</w:t>
            </w:r>
          </w:p>
        </w:tc>
        <w:tc>
          <w:tcPr>
            <w:tcW w:w="775" w:type="pct"/>
            <w:tcBorders>
              <w:top w:val="nil"/>
              <w:left w:val="single" w:sz="4" w:space="0" w:color="000000"/>
              <w:bottom w:val="single" w:sz="4" w:space="0" w:color="000000"/>
              <w:right w:val="nil"/>
            </w:tcBorders>
            <w:shd w:val="clear" w:color="auto" w:fill="FFFFFF"/>
            <w:vAlign w:val="bottom"/>
          </w:tcPr>
          <w:p w14:paraId="617F6007" w14:textId="6271D74E"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6E93CF12" w14:textId="445DAC85"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974</w:t>
            </w:r>
          </w:p>
        </w:tc>
      </w:tr>
      <w:tr w:rsidR="009E6FFA" w:rsidRPr="00C71EAB" w14:paraId="48BFAF49"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2657A54A"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rPr>
              <w:t>Do not know</w:t>
            </w:r>
          </w:p>
        </w:tc>
        <w:tc>
          <w:tcPr>
            <w:tcW w:w="482" w:type="pct"/>
            <w:tcBorders>
              <w:top w:val="nil"/>
              <w:left w:val="single" w:sz="4" w:space="0" w:color="000000"/>
              <w:bottom w:val="single" w:sz="4" w:space="0" w:color="000000"/>
              <w:right w:val="nil"/>
            </w:tcBorders>
            <w:shd w:val="clear" w:color="auto" w:fill="FFFFFF"/>
            <w:vAlign w:val="bottom"/>
          </w:tcPr>
          <w:p w14:paraId="0B6CC2C8" w14:textId="58B03458" w:rsidR="009E6FFA" w:rsidRPr="00C71EAB" w:rsidRDefault="009E6FFA" w:rsidP="009E6FFA">
            <w:pPr>
              <w:adjustRightInd w:val="0"/>
              <w:spacing w:before="67" w:after="67"/>
              <w:jc w:val="right"/>
              <w:rPr>
                <w:rFonts w:cs="Arial"/>
                <w:sz w:val="16"/>
                <w:szCs w:val="16"/>
              </w:rPr>
            </w:pPr>
            <w:r>
              <w:rPr>
                <w:rFonts w:cs="Arial"/>
                <w:color w:val="000000"/>
                <w:sz w:val="16"/>
                <w:szCs w:val="16"/>
              </w:rPr>
              <w:t>19</w:t>
            </w:r>
          </w:p>
        </w:tc>
        <w:tc>
          <w:tcPr>
            <w:tcW w:w="482" w:type="pct"/>
            <w:tcBorders>
              <w:top w:val="nil"/>
              <w:left w:val="single" w:sz="4" w:space="0" w:color="000000"/>
              <w:bottom w:val="single" w:sz="4" w:space="0" w:color="000000"/>
              <w:right w:val="nil"/>
            </w:tcBorders>
            <w:shd w:val="clear" w:color="auto" w:fill="FFFFFF"/>
            <w:vAlign w:val="bottom"/>
          </w:tcPr>
          <w:p w14:paraId="66791D4A" w14:textId="7AD4FF7D" w:rsidR="009E6FFA" w:rsidRPr="00C71EAB" w:rsidRDefault="009E6FFA" w:rsidP="009E6FFA">
            <w:pPr>
              <w:adjustRightInd w:val="0"/>
              <w:spacing w:before="67" w:after="67"/>
              <w:jc w:val="right"/>
              <w:rPr>
                <w:rFonts w:cs="Arial"/>
                <w:sz w:val="16"/>
                <w:szCs w:val="16"/>
              </w:rPr>
            </w:pPr>
            <w:r>
              <w:rPr>
                <w:rFonts w:cs="Arial"/>
                <w:color w:val="000000"/>
                <w:sz w:val="16"/>
                <w:szCs w:val="16"/>
              </w:rPr>
              <w:t>249</w:t>
            </w:r>
          </w:p>
        </w:tc>
        <w:tc>
          <w:tcPr>
            <w:tcW w:w="483" w:type="pct"/>
            <w:tcBorders>
              <w:top w:val="nil"/>
              <w:left w:val="single" w:sz="4" w:space="0" w:color="000000"/>
              <w:bottom w:val="single" w:sz="4" w:space="0" w:color="000000"/>
              <w:right w:val="nil"/>
            </w:tcBorders>
            <w:shd w:val="clear" w:color="auto" w:fill="FFFFFF"/>
            <w:vAlign w:val="bottom"/>
          </w:tcPr>
          <w:p w14:paraId="4F658749" w14:textId="585A5159" w:rsidR="009E6FFA" w:rsidRPr="00C71EAB" w:rsidRDefault="009E6FFA" w:rsidP="009E6FFA">
            <w:pPr>
              <w:adjustRightInd w:val="0"/>
              <w:spacing w:before="67" w:after="67"/>
              <w:jc w:val="right"/>
              <w:rPr>
                <w:rFonts w:cs="Arial"/>
                <w:sz w:val="16"/>
                <w:szCs w:val="16"/>
              </w:rPr>
            </w:pPr>
            <w:r>
              <w:rPr>
                <w:rFonts w:cs="Arial"/>
                <w:color w:val="000000"/>
                <w:sz w:val="16"/>
                <w:szCs w:val="16"/>
              </w:rPr>
              <w:t>119</w:t>
            </w:r>
          </w:p>
        </w:tc>
        <w:tc>
          <w:tcPr>
            <w:tcW w:w="546" w:type="pct"/>
            <w:tcBorders>
              <w:top w:val="nil"/>
              <w:left w:val="single" w:sz="4" w:space="0" w:color="000000"/>
              <w:bottom w:val="single" w:sz="4" w:space="0" w:color="000000"/>
              <w:right w:val="nil"/>
            </w:tcBorders>
            <w:shd w:val="clear" w:color="auto" w:fill="FFFFFF"/>
            <w:vAlign w:val="bottom"/>
          </w:tcPr>
          <w:p w14:paraId="0503C87A" w14:textId="1BEFB5C0" w:rsidR="009E6FFA" w:rsidRPr="00C71EAB" w:rsidRDefault="009E6FFA" w:rsidP="009E6FFA">
            <w:pPr>
              <w:adjustRightInd w:val="0"/>
              <w:spacing w:before="67" w:after="67"/>
              <w:jc w:val="right"/>
              <w:rPr>
                <w:rFonts w:cs="Arial"/>
                <w:sz w:val="16"/>
                <w:szCs w:val="16"/>
              </w:rPr>
            </w:pPr>
            <w:r>
              <w:rPr>
                <w:rFonts w:cs="Arial"/>
                <w:color w:val="000000"/>
                <w:sz w:val="16"/>
                <w:szCs w:val="16"/>
              </w:rPr>
              <w:t>58</w:t>
            </w:r>
          </w:p>
        </w:tc>
        <w:tc>
          <w:tcPr>
            <w:tcW w:w="595" w:type="pct"/>
            <w:tcBorders>
              <w:top w:val="nil"/>
              <w:left w:val="single" w:sz="4" w:space="0" w:color="000000"/>
              <w:bottom w:val="single" w:sz="4" w:space="0" w:color="000000"/>
              <w:right w:val="nil"/>
            </w:tcBorders>
            <w:shd w:val="clear" w:color="auto" w:fill="FFFFFF"/>
            <w:vAlign w:val="bottom"/>
          </w:tcPr>
          <w:p w14:paraId="7D2E9256" w14:textId="561C483C" w:rsidR="009E6FFA" w:rsidRPr="00C71EAB" w:rsidRDefault="009E6FFA" w:rsidP="009E6FFA">
            <w:pPr>
              <w:adjustRightInd w:val="0"/>
              <w:spacing w:before="67" w:after="67"/>
              <w:jc w:val="right"/>
              <w:rPr>
                <w:rFonts w:cs="Arial"/>
                <w:sz w:val="16"/>
                <w:szCs w:val="16"/>
              </w:rPr>
            </w:pPr>
            <w:r>
              <w:rPr>
                <w:rFonts w:cs="Arial"/>
                <w:color w:val="000000"/>
                <w:sz w:val="16"/>
                <w:szCs w:val="16"/>
              </w:rPr>
              <w:t>24</w:t>
            </w:r>
          </w:p>
        </w:tc>
        <w:tc>
          <w:tcPr>
            <w:tcW w:w="775" w:type="pct"/>
            <w:tcBorders>
              <w:top w:val="nil"/>
              <w:left w:val="single" w:sz="4" w:space="0" w:color="000000"/>
              <w:bottom w:val="single" w:sz="4" w:space="0" w:color="000000"/>
              <w:right w:val="nil"/>
            </w:tcBorders>
            <w:shd w:val="clear" w:color="auto" w:fill="FFFFFF"/>
            <w:vAlign w:val="bottom"/>
          </w:tcPr>
          <w:p w14:paraId="7EB0D8E9" w14:textId="160C1C90"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617E6398" w14:textId="69B06FF7"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476</w:t>
            </w:r>
          </w:p>
        </w:tc>
      </w:tr>
      <w:tr w:rsidR="009E6FFA" w:rsidRPr="00C71EAB" w14:paraId="555C6624" w14:textId="77777777" w:rsidTr="00C71EAB">
        <w:trPr>
          <w:cantSplit/>
        </w:trPr>
        <w:tc>
          <w:tcPr>
            <w:tcW w:w="804" w:type="pct"/>
            <w:tcBorders>
              <w:top w:val="nil"/>
              <w:left w:val="single" w:sz="4" w:space="0" w:color="000000"/>
              <w:bottom w:val="single" w:sz="4" w:space="0" w:color="000000"/>
              <w:right w:val="nil"/>
            </w:tcBorders>
            <w:shd w:val="clear" w:color="auto" w:fill="FFFFFF"/>
            <w:vAlign w:val="bottom"/>
          </w:tcPr>
          <w:p w14:paraId="7CB46107"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rPr>
              <w:t>Unspecified</w:t>
            </w:r>
          </w:p>
        </w:tc>
        <w:tc>
          <w:tcPr>
            <w:tcW w:w="482" w:type="pct"/>
            <w:tcBorders>
              <w:top w:val="nil"/>
              <w:left w:val="single" w:sz="4" w:space="0" w:color="000000"/>
              <w:bottom w:val="single" w:sz="4" w:space="0" w:color="000000"/>
              <w:right w:val="nil"/>
            </w:tcBorders>
            <w:shd w:val="clear" w:color="auto" w:fill="FFFFFF"/>
            <w:vAlign w:val="bottom"/>
          </w:tcPr>
          <w:p w14:paraId="2EFB3DC2" w14:textId="30C444A7"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482" w:type="pct"/>
            <w:tcBorders>
              <w:top w:val="nil"/>
              <w:left w:val="single" w:sz="4" w:space="0" w:color="000000"/>
              <w:bottom w:val="single" w:sz="4" w:space="0" w:color="000000"/>
              <w:right w:val="nil"/>
            </w:tcBorders>
            <w:shd w:val="clear" w:color="auto" w:fill="FFFFFF"/>
            <w:vAlign w:val="bottom"/>
          </w:tcPr>
          <w:p w14:paraId="777D0AD3" w14:textId="748A800C"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483" w:type="pct"/>
            <w:tcBorders>
              <w:top w:val="nil"/>
              <w:left w:val="single" w:sz="4" w:space="0" w:color="000000"/>
              <w:bottom w:val="single" w:sz="4" w:space="0" w:color="000000"/>
              <w:right w:val="nil"/>
            </w:tcBorders>
            <w:shd w:val="clear" w:color="auto" w:fill="FFFFFF"/>
            <w:vAlign w:val="bottom"/>
          </w:tcPr>
          <w:p w14:paraId="13152835" w14:textId="005F5435"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46" w:type="pct"/>
            <w:tcBorders>
              <w:top w:val="nil"/>
              <w:left w:val="single" w:sz="4" w:space="0" w:color="000000"/>
              <w:bottom w:val="single" w:sz="4" w:space="0" w:color="000000"/>
              <w:right w:val="nil"/>
            </w:tcBorders>
            <w:shd w:val="clear" w:color="auto" w:fill="FFFFFF"/>
            <w:vAlign w:val="bottom"/>
          </w:tcPr>
          <w:p w14:paraId="2DB42DEE" w14:textId="642E34DE"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595" w:type="pct"/>
            <w:tcBorders>
              <w:top w:val="nil"/>
              <w:left w:val="single" w:sz="4" w:space="0" w:color="000000"/>
              <w:bottom w:val="single" w:sz="4" w:space="0" w:color="000000"/>
              <w:right w:val="nil"/>
            </w:tcBorders>
            <w:shd w:val="clear" w:color="auto" w:fill="FFFFFF"/>
            <w:vAlign w:val="bottom"/>
          </w:tcPr>
          <w:p w14:paraId="7452D189" w14:textId="5BAF0AA8"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775" w:type="pct"/>
            <w:tcBorders>
              <w:top w:val="nil"/>
              <w:left w:val="single" w:sz="4" w:space="0" w:color="000000"/>
              <w:bottom w:val="single" w:sz="4" w:space="0" w:color="000000"/>
              <w:right w:val="nil"/>
            </w:tcBorders>
            <w:shd w:val="clear" w:color="auto" w:fill="FFFFFF"/>
            <w:vAlign w:val="bottom"/>
          </w:tcPr>
          <w:p w14:paraId="283D58F3" w14:textId="6538A75F"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548A3692" w14:textId="4979C745"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34</w:t>
            </w:r>
          </w:p>
        </w:tc>
      </w:tr>
      <w:tr w:rsidR="009E6FFA" w:rsidRPr="00C71EAB" w14:paraId="57C4F598" w14:textId="77777777" w:rsidTr="00C71EAB">
        <w:trPr>
          <w:cantSplit/>
        </w:trPr>
        <w:tc>
          <w:tcPr>
            <w:tcW w:w="804" w:type="pct"/>
            <w:tcBorders>
              <w:top w:val="nil"/>
              <w:left w:val="single" w:sz="4" w:space="0" w:color="000000"/>
              <w:bottom w:val="single" w:sz="4" w:space="0" w:color="000000"/>
              <w:right w:val="nil"/>
            </w:tcBorders>
            <w:shd w:val="clear" w:color="auto" w:fill="FFFFFF"/>
          </w:tcPr>
          <w:p w14:paraId="54C74A85"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bCs/>
                <w:sz w:val="16"/>
                <w:szCs w:val="16"/>
              </w:rPr>
              <w:t>Total</w:t>
            </w:r>
          </w:p>
        </w:tc>
        <w:tc>
          <w:tcPr>
            <w:tcW w:w="482" w:type="pct"/>
            <w:tcBorders>
              <w:top w:val="nil"/>
              <w:left w:val="single" w:sz="4" w:space="0" w:color="000000"/>
              <w:bottom w:val="single" w:sz="4" w:space="0" w:color="000000"/>
              <w:right w:val="nil"/>
            </w:tcBorders>
            <w:shd w:val="clear" w:color="auto" w:fill="FFFFFF"/>
            <w:vAlign w:val="bottom"/>
          </w:tcPr>
          <w:p w14:paraId="7C82A92E" w14:textId="5FDE8126"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471</w:t>
            </w:r>
          </w:p>
        </w:tc>
        <w:tc>
          <w:tcPr>
            <w:tcW w:w="482" w:type="pct"/>
            <w:tcBorders>
              <w:top w:val="nil"/>
              <w:left w:val="single" w:sz="4" w:space="0" w:color="000000"/>
              <w:bottom w:val="single" w:sz="4" w:space="0" w:color="000000"/>
              <w:right w:val="nil"/>
            </w:tcBorders>
            <w:shd w:val="clear" w:color="auto" w:fill="FFFFFF"/>
            <w:vAlign w:val="bottom"/>
          </w:tcPr>
          <w:p w14:paraId="3BA133E3" w14:textId="760D7BE6"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15 026</w:t>
            </w:r>
          </w:p>
        </w:tc>
        <w:tc>
          <w:tcPr>
            <w:tcW w:w="483" w:type="pct"/>
            <w:tcBorders>
              <w:top w:val="nil"/>
              <w:left w:val="single" w:sz="4" w:space="0" w:color="000000"/>
              <w:bottom w:val="single" w:sz="4" w:space="0" w:color="000000"/>
              <w:right w:val="nil"/>
            </w:tcBorders>
            <w:shd w:val="clear" w:color="auto" w:fill="FFFFFF"/>
            <w:vAlign w:val="bottom"/>
          </w:tcPr>
          <w:p w14:paraId="32504DC7" w14:textId="7E57125F"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968</w:t>
            </w:r>
          </w:p>
        </w:tc>
        <w:tc>
          <w:tcPr>
            <w:tcW w:w="546" w:type="pct"/>
            <w:tcBorders>
              <w:top w:val="nil"/>
              <w:left w:val="single" w:sz="4" w:space="0" w:color="000000"/>
              <w:bottom w:val="single" w:sz="4" w:space="0" w:color="000000"/>
              <w:right w:val="nil"/>
            </w:tcBorders>
            <w:shd w:val="clear" w:color="auto" w:fill="FFFFFF"/>
            <w:vAlign w:val="bottom"/>
          </w:tcPr>
          <w:p w14:paraId="4DC49B9E" w14:textId="6D68D566"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357</w:t>
            </w:r>
          </w:p>
        </w:tc>
        <w:tc>
          <w:tcPr>
            <w:tcW w:w="595" w:type="pct"/>
            <w:tcBorders>
              <w:top w:val="nil"/>
              <w:left w:val="single" w:sz="4" w:space="0" w:color="000000"/>
              <w:bottom w:val="single" w:sz="4" w:space="0" w:color="000000"/>
              <w:right w:val="nil"/>
            </w:tcBorders>
            <w:shd w:val="clear" w:color="auto" w:fill="FFFFFF"/>
            <w:vAlign w:val="bottom"/>
          </w:tcPr>
          <w:p w14:paraId="0A92CB74" w14:textId="69CF92E1"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214</w:t>
            </w:r>
          </w:p>
        </w:tc>
        <w:tc>
          <w:tcPr>
            <w:tcW w:w="775" w:type="pct"/>
            <w:tcBorders>
              <w:top w:val="nil"/>
              <w:left w:val="single" w:sz="4" w:space="0" w:color="000000"/>
              <w:bottom w:val="single" w:sz="4" w:space="0" w:color="000000"/>
              <w:right w:val="nil"/>
            </w:tcBorders>
            <w:shd w:val="clear" w:color="auto" w:fill="FFFFFF"/>
            <w:vAlign w:val="bottom"/>
          </w:tcPr>
          <w:p w14:paraId="3C93C675" w14:textId="5B42A012"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80</w:t>
            </w:r>
          </w:p>
        </w:tc>
        <w:tc>
          <w:tcPr>
            <w:tcW w:w="833" w:type="pct"/>
            <w:tcBorders>
              <w:top w:val="nil"/>
              <w:left w:val="single" w:sz="4" w:space="0" w:color="000000"/>
              <w:bottom w:val="single" w:sz="4" w:space="0" w:color="000000"/>
              <w:right w:val="single" w:sz="4" w:space="0" w:color="000000"/>
            </w:tcBorders>
            <w:shd w:val="clear" w:color="auto" w:fill="FFFFFF"/>
            <w:vAlign w:val="bottom"/>
          </w:tcPr>
          <w:p w14:paraId="0C313B84" w14:textId="2603C6AE"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17 154</w:t>
            </w:r>
          </w:p>
        </w:tc>
      </w:tr>
    </w:tbl>
    <w:p w14:paraId="3A0E9C5D"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5D9174F3"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30406DF6" w14:textId="77777777" w:rsidR="000B2164" w:rsidRPr="00C71EAB" w:rsidRDefault="000B2164" w:rsidP="000B2164">
      <w:pPr>
        <w:jc w:val="left"/>
        <w:rPr>
          <w:rFonts w:cs="Arial"/>
          <w:b/>
          <w:sz w:val="16"/>
          <w:szCs w:val="16"/>
          <w:lang w:eastAsia="en-GB"/>
        </w:rPr>
        <w:sectPr w:rsidR="000B2164" w:rsidRPr="00C71EAB" w:rsidSect="00C71EAB">
          <w:pgSz w:w="16838" w:h="11906" w:orient="landscape" w:code="9"/>
          <w:pgMar w:top="1814" w:right="1134" w:bottom="1134" w:left="1134" w:header="709" w:footer="510" w:gutter="0"/>
          <w:cols w:space="720"/>
          <w:docGrid w:linePitch="360"/>
        </w:sectPr>
      </w:pPr>
    </w:p>
    <w:p w14:paraId="32C74E7C" w14:textId="77777777" w:rsidR="000B2164" w:rsidRPr="00C71EAB" w:rsidRDefault="000B2164" w:rsidP="000B2164">
      <w:pPr>
        <w:spacing w:after="120"/>
        <w:jc w:val="left"/>
        <w:rPr>
          <w:rFonts w:cs="Arial"/>
          <w:b/>
          <w:lang w:eastAsia="en-GB"/>
        </w:rPr>
      </w:pPr>
      <w:r w:rsidRPr="00C71EAB">
        <w:rPr>
          <w:rFonts w:cs="Arial"/>
          <w:b/>
          <w:lang w:eastAsia="en-GB"/>
        </w:rPr>
        <w:lastRenderedPageBreak/>
        <w:t>3.</w:t>
      </w:r>
      <w:r w:rsidRPr="00C71EAB">
        <w:rPr>
          <w:rFonts w:cs="Arial"/>
          <w:b/>
          <w:lang w:eastAsia="en-GB"/>
        </w:rPr>
        <w:tab/>
        <w:t>Attendance at an educational institution</w:t>
      </w:r>
    </w:p>
    <w:p w14:paraId="231AB5E7" w14:textId="439B70DD" w:rsidR="000B2164" w:rsidRPr="00C71EAB" w:rsidRDefault="000B2164" w:rsidP="00CF0B0B">
      <w:pPr>
        <w:pStyle w:val="Heading2"/>
        <w:numPr>
          <w:ilvl w:val="1"/>
          <w:numId w:val="4"/>
        </w:numPr>
        <w:spacing w:before="120"/>
        <w:ind w:left="578" w:hanging="578"/>
        <w:rPr>
          <w:rFonts w:cs="Arial"/>
          <w:lang w:eastAsia="en-GB"/>
        </w:rPr>
      </w:pPr>
      <w:bookmarkStart w:id="81" w:name="_Toc517123576"/>
      <w:bookmarkStart w:id="82" w:name="_Toc57983008"/>
      <w:bookmarkStart w:id="83" w:name="_Toc69129645"/>
      <w:bookmarkStart w:id="84" w:name="_Toc89071589"/>
      <w:bookmarkStart w:id="85" w:name="_Toc105152686"/>
      <w:r w:rsidRPr="00C71EAB">
        <w:rPr>
          <w:rFonts w:cs="Arial"/>
          <w:lang w:eastAsia="en-GB"/>
        </w:rPr>
        <w:t xml:space="preserve">Population aged 5 years and older attending an educational institution that benefited from reductions or partial bursaries, by type of institution, sex and province, </w:t>
      </w:r>
      <w:bookmarkEnd w:id="81"/>
      <w:r w:rsidR="00305F07">
        <w:rPr>
          <w:rFonts w:cs="Arial"/>
          <w:lang w:eastAsia="en-GB"/>
        </w:rPr>
        <w:t>2021</w:t>
      </w:r>
      <w:bookmarkEnd w:id="82"/>
      <w:bookmarkEnd w:id="83"/>
      <w:bookmarkEnd w:id="84"/>
      <w:bookmarkEnd w:id="85"/>
    </w:p>
    <w:tbl>
      <w:tblPr>
        <w:tblW w:w="5000" w:type="pct"/>
        <w:tblCellMar>
          <w:left w:w="67" w:type="dxa"/>
          <w:right w:w="67" w:type="dxa"/>
        </w:tblCellMar>
        <w:tblLook w:val="0000" w:firstRow="0" w:lastRow="0" w:firstColumn="0" w:lastColumn="0" w:noHBand="0" w:noVBand="0"/>
      </w:tblPr>
      <w:tblGrid>
        <w:gridCol w:w="4162"/>
        <w:gridCol w:w="746"/>
        <w:gridCol w:w="953"/>
        <w:gridCol w:w="952"/>
        <w:gridCol w:w="952"/>
        <w:gridCol w:w="952"/>
        <w:gridCol w:w="952"/>
        <w:gridCol w:w="952"/>
        <w:gridCol w:w="952"/>
        <w:gridCol w:w="1112"/>
        <w:gridCol w:w="952"/>
        <w:gridCol w:w="923"/>
      </w:tblGrid>
      <w:tr w:rsidR="000B2164" w:rsidRPr="00C71EAB" w14:paraId="46FEC37B" w14:textId="77777777" w:rsidTr="00C71EAB">
        <w:trPr>
          <w:cantSplit/>
          <w:tblHeader/>
        </w:trPr>
        <w:tc>
          <w:tcPr>
            <w:tcW w:w="1685"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52C12400"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Educational institution</w:t>
            </w:r>
          </w:p>
        </w:tc>
        <w:tc>
          <w:tcPr>
            <w:tcW w:w="3315"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568EFFF8"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7B2CD727" w14:textId="77777777" w:rsidTr="00C71EAB">
        <w:trPr>
          <w:cantSplit/>
          <w:tblHeader/>
        </w:trPr>
        <w:tc>
          <w:tcPr>
            <w:tcW w:w="1685" w:type="pct"/>
            <w:gridSpan w:val="2"/>
            <w:vMerge/>
            <w:tcBorders>
              <w:top w:val="single" w:sz="4" w:space="0" w:color="000000"/>
              <w:left w:val="single" w:sz="4" w:space="0" w:color="000000"/>
              <w:bottom w:val="single" w:sz="4" w:space="0" w:color="000000"/>
              <w:right w:val="nil"/>
            </w:tcBorders>
            <w:shd w:val="clear" w:color="auto" w:fill="FFFFFF"/>
            <w:vAlign w:val="center"/>
          </w:tcPr>
          <w:p w14:paraId="369E1F39" w14:textId="77777777" w:rsidR="000B2164" w:rsidRPr="00C71EAB" w:rsidRDefault="000B2164" w:rsidP="00C71EAB">
            <w:pPr>
              <w:keepNext/>
              <w:adjustRightInd w:val="0"/>
              <w:jc w:val="left"/>
              <w:rPr>
                <w:rFonts w:cs="Arial"/>
                <w:sz w:val="16"/>
                <w:szCs w:val="16"/>
                <w:lang w:eastAsia="en-GB"/>
              </w:rPr>
            </w:pPr>
          </w:p>
        </w:tc>
        <w:tc>
          <w:tcPr>
            <w:tcW w:w="327" w:type="pct"/>
            <w:tcBorders>
              <w:top w:val="nil"/>
              <w:left w:val="single" w:sz="4" w:space="0" w:color="000000"/>
              <w:bottom w:val="single" w:sz="4" w:space="0" w:color="000000"/>
              <w:right w:val="nil"/>
            </w:tcBorders>
            <w:shd w:val="clear" w:color="auto" w:fill="FFFFFF"/>
            <w:vAlign w:val="bottom"/>
          </w:tcPr>
          <w:p w14:paraId="6B20A9D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327" w:type="pct"/>
            <w:tcBorders>
              <w:top w:val="nil"/>
              <w:left w:val="single" w:sz="4" w:space="0" w:color="000000"/>
              <w:bottom w:val="single" w:sz="4" w:space="0" w:color="000000"/>
              <w:right w:val="nil"/>
            </w:tcBorders>
            <w:shd w:val="clear" w:color="auto" w:fill="FFFFFF"/>
            <w:vAlign w:val="bottom"/>
          </w:tcPr>
          <w:p w14:paraId="5F21938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327" w:type="pct"/>
            <w:tcBorders>
              <w:top w:val="nil"/>
              <w:left w:val="single" w:sz="4" w:space="0" w:color="000000"/>
              <w:bottom w:val="single" w:sz="4" w:space="0" w:color="000000"/>
              <w:right w:val="nil"/>
            </w:tcBorders>
            <w:shd w:val="clear" w:color="auto" w:fill="FFFFFF"/>
            <w:vAlign w:val="bottom"/>
          </w:tcPr>
          <w:p w14:paraId="2625487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327" w:type="pct"/>
            <w:tcBorders>
              <w:top w:val="nil"/>
              <w:left w:val="single" w:sz="4" w:space="0" w:color="000000"/>
              <w:bottom w:val="single" w:sz="4" w:space="0" w:color="000000"/>
              <w:right w:val="nil"/>
            </w:tcBorders>
            <w:shd w:val="clear" w:color="auto" w:fill="FFFFFF"/>
            <w:vAlign w:val="bottom"/>
          </w:tcPr>
          <w:p w14:paraId="7F5A777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327" w:type="pct"/>
            <w:tcBorders>
              <w:top w:val="nil"/>
              <w:left w:val="single" w:sz="4" w:space="0" w:color="000000"/>
              <w:bottom w:val="single" w:sz="4" w:space="0" w:color="000000"/>
              <w:right w:val="nil"/>
            </w:tcBorders>
            <w:shd w:val="clear" w:color="auto" w:fill="FFFFFF"/>
            <w:vAlign w:val="bottom"/>
          </w:tcPr>
          <w:p w14:paraId="4CA6EA5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327" w:type="pct"/>
            <w:tcBorders>
              <w:top w:val="nil"/>
              <w:left w:val="single" w:sz="4" w:space="0" w:color="000000"/>
              <w:bottom w:val="single" w:sz="4" w:space="0" w:color="000000"/>
              <w:right w:val="nil"/>
            </w:tcBorders>
            <w:shd w:val="clear" w:color="auto" w:fill="FFFFFF"/>
            <w:vAlign w:val="bottom"/>
          </w:tcPr>
          <w:p w14:paraId="3A784BF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327" w:type="pct"/>
            <w:tcBorders>
              <w:top w:val="nil"/>
              <w:left w:val="single" w:sz="4" w:space="0" w:color="000000"/>
              <w:bottom w:val="single" w:sz="4" w:space="0" w:color="000000"/>
              <w:right w:val="nil"/>
            </w:tcBorders>
            <w:shd w:val="clear" w:color="auto" w:fill="FFFFFF"/>
            <w:vAlign w:val="bottom"/>
          </w:tcPr>
          <w:p w14:paraId="340820F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382" w:type="pct"/>
            <w:tcBorders>
              <w:top w:val="nil"/>
              <w:left w:val="single" w:sz="4" w:space="0" w:color="000000"/>
              <w:bottom w:val="single" w:sz="4" w:space="0" w:color="000000"/>
              <w:right w:val="nil"/>
            </w:tcBorders>
            <w:shd w:val="clear" w:color="auto" w:fill="FFFFFF"/>
            <w:vAlign w:val="bottom"/>
          </w:tcPr>
          <w:p w14:paraId="36E4BD4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327" w:type="pct"/>
            <w:tcBorders>
              <w:top w:val="nil"/>
              <w:left w:val="single" w:sz="4" w:space="0" w:color="000000"/>
              <w:bottom w:val="single" w:sz="4" w:space="0" w:color="000000"/>
              <w:right w:val="nil"/>
            </w:tcBorders>
            <w:shd w:val="clear" w:color="auto" w:fill="FFFFFF"/>
            <w:vAlign w:val="bottom"/>
          </w:tcPr>
          <w:p w14:paraId="003F279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11DD8B1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9E6FFA" w:rsidRPr="00C71EAB" w14:paraId="6E110948" w14:textId="77777777" w:rsidTr="00C71EAB">
        <w:trPr>
          <w:cantSplit/>
        </w:trPr>
        <w:tc>
          <w:tcPr>
            <w:tcW w:w="1429" w:type="pct"/>
            <w:vMerge w:val="restart"/>
            <w:tcBorders>
              <w:top w:val="nil"/>
              <w:left w:val="single" w:sz="4" w:space="0" w:color="000000"/>
              <w:bottom w:val="single" w:sz="4" w:space="0" w:color="000000"/>
              <w:right w:val="nil"/>
            </w:tcBorders>
            <w:shd w:val="clear" w:color="auto" w:fill="FFFFFF"/>
            <w:vAlign w:val="center"/>
          </w:tcPr>
          <w:p w14:paraId="0246E26C"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School</w:t>
            </w:r>
          </w:p>
        </w:tc>
        <w:tc>
          <w:tcPr>
            <w:tcW w:w="256" w:type="pct"/>
            <w:tcBorders>
              <w:top w:val="nil"/>
              <w:left w:val="single" w:sz="4" w:space="0" w:color="000000"/>
              <w:bottom w:val="single" w:sz="4" w:space="0" w:color="000000"/>
              <w:right w:val="nil"/>
            </w:tcBorders>
            <w:shd w:val="clear" w:color="auto" w:fill="FFFFFF"/>
            <w:vAlign w:val="bottom"/>
          </w:tcPr>
          <w:p w14:paraId="7468FA76"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327" w:type="pct"/>
            <w:tcBorders>
              <w:top w:val="nil"/>
              <w:left w:val="single" w:sz="4" w:space="0" w:color="000000"/>
              <w:bottom w:val="single" w:sz="4" w:space="0" w:color="000000"/>
              <w:right w:val="nil"/>
            </w:tcBorders>
            <w:shd w:val="clear" w:color="auto" w:fill="FFFFFF"/>
            <w:vAlign w:val="bottom"/>
          </w:tcPr>
          <w:p w14:paraId="7A5D67AB" w14:textId="057E0DBF"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128</w:t>
            </w:r>
          </w:p>
        </w:tc>
        <w:tc>
          <w:tcPr>
            <w:tcW w:w="327" w:type="pct"/>
            <w:tcBorders>
              <w:top w:val="nil"/>
              <w:left w:val="single" w:sz="4" w:space="0" w:color="000000"/>
              <w:bottom w:val="single" w:sz="4" w:space="0" w:color="000000"/>
              <w:right w:val="nil"/>
            </w:tcBorders>
            <w:shd w:val="clear" w:color="auto" w:fill="FFFFFF"/>
            <w:vAlign w:val="bottom"/>
          </w:tcPr>
          <w:p w14:paraId="6C5F0421" w14:textId="4FE214DA"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107</w:t>
            </w:r>
          </w:p>
        </w:tc>
        <w:tc>
          <w:tcPr>
            <w:tcW w:w="327" w:type="pct"/>
            <w:tcBorders>
              <w:top w:val="nil"/>
              <w:left w:val="single" w:sz="4" w:space="0" w:color="000000"/>
              <w:bottom w:val="single" w:sz="4" w:space="0" w:color="000000"/>
              <w:right w:val="nil"/>
            </w:tcBorders>
            <w:shd w:val="clear" w:color="auto" w:fill="FFFFFF"/>
            <w:vAlign w:val="bottom"/>
          </w:tcPr>
          <w:p w14:paraId="142E4D51" w14:textId="2F46DF70"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14</w:t>
            </w:r>
          </w:p>
        </w:tc>
        <w:tc>
          <w:tcPr>
            <w:tcW w:w="327" w:type="pct"/>
            <w:tcBorders>
              <w:top w:val="nil"/>
              <w:left w:val="single" w:sz="4" w:space="0" w:color="000000"/>
              <w:bottom w:val="single" w:sz="4" w:space="0" w:color="000000"/>
              <w:right w:val="nil"/>
            </w:tcBorders>
            <w:shd w:val="clear" w:color="auto" w:fill="FFFFFF"/>
            <w:vAlign w:val="bottom"/>
          </w:tcPr>
          <w:p w14:paraId="4F58E27C" w14:textId="4CF6A946" w:rsidR="009E6FFA" w:rsidRPr="00C71EAB" w:rsidRDefault="009E6FFA" w:rsidP="009E6FFA">
            <w:pPr>
              <w:keepNext/>
              <w:adjustRightInd w:val="0"/>
              <w:spacing w:before="67" w:after="67"/>
              <w:jc w:val="right"/>
              <w:rPr>
                <w:rFonts w:cs="Arial"/>
                <w:sz w:val="16"/>
                <w:szCs w:val="16"/>
              </w:rPr>
            </w:pPr>
            <w:r>
              <w:rPr>
                <w:rFonts w:cs="Arial"/>
                <w:color w:val="000000"/>
                <w:sz w:val="16"/>
                <w:szCs w:val="16"/>
              </w:rPr>
              <w:t>22</w:t>
            </w:r>
          </w:p>
        </w:tc>
        <w:tc>
          <w:tcPr>
            <w:tcW w:w="327" w:type="pct"/>
            <w:tcBorders>
              <w:top w:val="nil"/>
              <w:left w:val="single" w:sz="4" w:space="0" w:color="000000"/>
              <w:bottom w:val="single" w:sz="4" w:space="0" w:color="000000"/>
              <w:right w:val="nil"/>
            </w:tcBorders>
            <w:shd w:val="clear" w:color="auto" w:fill="FFFFFF"/>
            <w:vAlign w:val="bottom"/>
          </w:tcPr>
          <w:p w14:paraId="1FF58285" w14:textId="2DC8B740"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191</w:t>
            </w:r>
          </w:p>
        </w:tc>
        <w:tc>
          <w:tcPr>
            <w:tcW w:w="327" w:type="pct"/>
            <w:tcBorders>
              <w:top w:val="nil"/>
              <w:left w:val="single" w:sz="4" w:space="0" w:color="000000"/>
              <w:bottom w:val="single" w:sz="4" w:space="0" w:color="000000"/>
              <w:right w:val="nil"/>
            </w:tcBorders>
            <w:shd w:val="clear" w:color="auto" w:fill="FFFFFF"/>
            <w:vAlign w:val="bottom"/>
          </w:tcPr>
          <w:p w14:paraId="289CE922" w14:textId="082ADD68"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26A87566" w14:textId="6F7C995F" w:rsidR="009E6FFA" w:rsidRPr="00C71EAB" w:rsidRDefault="009E6FFA" w:rsidP="009E6FFA">
            <w:pPr>
              <w:keepNext/>
              <w:adjustRightInd w:val="0"/>
              <w:spacing w:before="67" w:after="67"/>
              <w:jc w:val="right"/>
              <w:rPr>
                <w:rFonts w:cs="Arial"/>
                <w:sz w:val="16"/>
                <w:szCs w:val="16"/>
              </w:rPr>
            </w:pPr>
            <w:r>
              <w:rPr>
                <w:rFonts w:cs="Arial"/>
                <w:color w:val="000000"/>
                <w:sz w:val="16"/>
                <w:szCs w:val="16"/>
              </w:rPr>
              <w:t>45</w:t>
            </w:r>
          </w:p>
        </w:tc>
        <w:tc>
          <w:tcPr>
            <w:tcW w:w="382" w:type="pct"/>
            <w:tcBorders>
              <w:top w:val="nil"/>
              <w:left w:val="single" w:sz="4" w:space="0" w:color="000000"/>
              <w:bottom w:val="single" w:sz="4" w:space="0" w:color="000000"/>
              <w:right w:val="nil"/>
            </w:tcBorders>
            <w:shd w:val="clear" w:color="auto" w:fill="FFFFFF"/>
            <w:vAlign w:val="bottom"/>
          </w:tcPr>
          <w:p w14:paraId="27AC9ECD" w14:textId="1A14D35D"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2454E2A9" w14:textId="2BFD6862" w:rsidR="009E6FFA" w:rsidRPr="00C71EAB" w:rsidRDefault="009E6FFA" w:rsidP="009E6FFA">
            <w:pPr>
              <w:keepNext/>
              <w:adjustRightInd w:val="0"/>
              <w:spacing w:before="67" w:after="67"/>
              <w:jc w:val="right"/>
              <w:rPr>
                <w:rFonts w:cs="Arial"/>
                <w:sz w:val="16"/>
                <w:szCs w:val="16"/>
              </w:rPr>
            </w:pPr>
            <w:r>
              <w:rPr>
                <w:rFonts w:cs="Arial"/>
                <w:color w:val="000000"/>
                <w:sz w:val="16"/>
                <w:szCs w:val="16"/>
              </w:rPr>
              <w:t>24</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67882C1C" w14:textId="339A4A06"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546</w:t>
            </w:r>
          </w:p>
        </w:tc>
      </w:tr>
      <w:tr w:rsidR="009E6FFA" w:rsidRPr="00C71EAB" w14:paraId="398992EC" w14:textId="77777777" w:rsidTr="00C71EAB">
        <w:trPr>
          <w:cantSplit/>
        </w:trPr>
        <w:tc>
          <w:tcPr>
            <w:tcW w:w="1429" w:type="pct"/>
            <w:vMerge/>
            <w:tcBorders>
              <w:top w:val="nil"/>
              <w:left w:val="single" w:sz="4" w:space="0" w:color="000000"/>
              <w:bottom w:val="single" w:sz="4" w:space="0" w:color="000000"/>
              <w:right w:val="nil"/>
            </w:tcBorders>
            <w:shd w:val="clear" w:color="auto" w:fill="FFFFFF"/>
            <w:vAlign w:val="center"/>
          </w:tcPr>
          <w:p w14:paraId="1E9E0A91" w14:textId="77777777" w:rsidR="009E6FFA" w:rsidRPr="00C71EAB" w:rsidRDefault="009E6FFA" w:rsidP="009E6FFA">
            <w:pPr>
              <w:keepNext/>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vAlign w:val="bottom"/>
          </w:tcPr>
          <w:p w14:paraId="30081672"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327" w:type="pct"/>
            <w:tcBorders>
              <w:top w:val="nil"/>
              <w:left w:val="single" w:sz="4" w:space="0" w:color="000000"/>
              <w:bottom w:val="single" w:sz="4" w:space="0" w:color="000000"/>
              <w:right w:val="nil"/>
            </w:tcBorders>
            <w:shd w:val="clear" w:color="auto" w:fill="FFFFFF"/>
            <w:vAlign w:val="bottom"/>
          </w:tcPr>
          <w:p w14:paraId="4151EEFA" w14:textId="41169A87"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117</w:t>
            </w:r>
          </w:p>
        </w:tc>
        <w:tc>
          <w:tcPr>
            <w:tcW w:w="327" w:type="pct"/>
            <w:tcBorders>
              <w:top w:val="nil"/>
              <w:left w:val="single" w:sz="4" w:space="0" w:color="000000"/>
              <w:bottom w:val="single" w:sz="4" w:space="0" w:color="000000"/>
              <w:right w:val="nil"/>
            </w:tcBorders>
            <w:shd w:val="clear" w:color="auto" w:fill="FFFFFF"/>
            <w:vAlign w:val="bottom"/>
          </w:tcPr>
          <w:p w14:paraId="7F49C54F" w14:textId="1B32F86C"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106</w:t>
            </w:r>
          </w:p>
        </w:tc>
        <w:tc>
          <w:tcPr>
            <w:tcW w:w="327" w:type="pct"/>
            <w:tcBorders>
              <w:top w:val="nil"/>
              <w:left w:val="single" w:sz="4" w:space="0" w:color="000000"/>
              <w:bottom w:val="single" w:sz="4" w:space="0" w:color="000000"/>
              <w:right w:val="nil"/>
            </w:tcBorders>
            <w:shd w:val="clear" w:color="auto" w:fill="FFFFFF"/>
            <w:vAlign w:val="bottom"/>
          </w:tcPr>
          <w:p w14:paraId="4C235565" w14:textId="0D7116BD"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16</w:t>
            </w:r>
          </w:p>
        </w:tc>
        <w:tc>
          <w:tcPr>
            <w:tcW w:w="327" w:type="pct"/>
            <w:tcBorders>
              <w:top w:val="nil"/>
              <w:left w:val="single" w:sz="4" w:space="0" w:color="000000"/>
              <w:bottom w:val="single" w:sz="4" w:space="0" w:color="000000"/>
              <w:right w:val="nil"/>
            </w:tcBorders>
            <w:shd w:val="clear" w:color="auto" w:fill="FFFFFF"/>
            <w:vAlign w:val="bottom"/>
          </w:tcPr>
          <w:p w14:paraId="028FDA8A" w14:textId="4681F96C"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13</w:t>
            </w:r>
          </w:p>
        </w:tc>
        <w:tc>
          <w:tcPr>
            <w:tcW w:w="327" w:type="pct"/>
            <w:tcBorders>
              <w:top w:val="nil"/>
              <w:left w:val="single" w:sz="4" w:space="0" w:color="000000"/>
              <w:bottom w:val="single" w:sz="4" w:space="0" w:color="000000"/>
              <w:right w:val="nil"/>
            </w:tcBorders>
            <w:shd w:val="clear" w:color="auto" w:fill="FFFFFF"/>
            <w:vAlign w:val="bottom"/>
          </w:tcPr>
          <w:p w14:paraId="63BF8140" w14:textId="034A76E2"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180</w:t>
            </w:r>
          </w:p>
        </w:tc>
        <w:tc>
          <w:tcPr>
            <w:tcW w:w="327" w:type="pct"/>
            <w:tcBorders>
              <w:top w:val="nil"/>
              <w:left w:val="single" w:sz="4" w:space="0" w:color="000000"/>
              <w:bottom w:val="single" w:sz="4" w:space="0" w:color="000000"/>
              <w:right w:val="nil"/>
            </w:tcBorders>
            <w:shd w:val="clear" w:color="auto" w:fill="FFFFFF"/>
            <w:vAlign w:val="bottom"/>
          </w:tcPr>
          <w:p w14:paraId="44CE5908" w14:textId="5ABF7CFD"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3B3A5E26" w14:textId="7F2ADB49" w:rsidR="009E6FFA" w:rsidRPr="00C71EAB" w:rsidRDefault="009E6FFA" w:rsidP="009E6FFA">
            <w:pPr>
              <w:keepNext/>
              <w:adjustRightInd w:val="0"/>
              <w:spacing w:before="67" w:after="67"/>
              <w:jc w:val="right"/>
              <w:rPr>
                <w:rFonts w:cs="Arial"/>
                <w:sz w:val="16"/>
                <w:szCs w:val="16"/>
              </w:rPr>
            </w:pPr>
            <w:r>
              <w:rPr>
                <w:rFonts w:cs="Arial"/>
                <w:color w:val="000000"/>
                <w:sz w:val="16"/>
                <w:szCs w:val="16"/>
              </w:rPr>
              <w:t>37</w:t>
            </w:r>
          </w:p>
        </w:tc>
        <w:tc>
          <w:tcPr>
            <w:tcW w:w="382" w:type="pct"/>
            <w:tcBorders>
              <w:top w:val="nil"/>
              <w:left w:val="single" w:sz="4" w:space="0" w:color="000000"/>
              <w:bottom w:val="single" w:sz="4" w:space="0" w:color="000000"/>
              <w:right w:val="nil"/>
            </w:tcBorders>
            <w:shd w:val="clear" w:color="auto" w:fill="FFFFFF"/>
            <w:vAlign w:val="bottom"/>
          </w:tcPr>
          <w:p w14:paraId="493AB444" w14:textId="2A2B8D83"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6C227416" w14:textId="63E09628" w:rsidR="009E6FFA" w:rsidRPr="00C71EAB" w:rsidRDefault="009E6FFA" w:rsidP="009E6FFA">
            <w:pPr>
              <w:keepNext/>
              <w:adjustRightInd w:val="0"/>
              <w:spacing w:before="67" w:after="67"/>
              <w:jc w:val="right"/>
              <w:rPr>
                <w:rFonts w:cs="Arial"/>
                <w:sz w:val="16"/>
                <w:szCs w:val="16"/>
              </w:rPr>
            </w:pPr>
            <w:r>
              <w:rPr>
                <w:rFonts w:cs="Arial"/>
                <w:color w:val="000000"/>
                <w:sz w:val="16"/>
                <w:szCs w:val="16"/>
              </w:rPr>
              <w:t>31</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00CC529A" w14:textId="39ED65E2"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512</w:t>
            </w:r>
          </w:p>
        </w:tc>
      </w:tr>
      <w:tr w:rsidR="009E6FFA" w:rsidRPr="00C71EAB" w14:paraId="6A12D74E" w14:textId="77777777" w:rsidTr="00C71EAB">
        <w:trPr>
          <w:cantSplit/>
        </w:trPr>
        <w:tc>
          <w:tcPr>
            <w:tcW w:w="1429" w:type="pct"/>
            <w:vMerge/>
            <w:tcBorders>
              <w:top w:val="nil"/>
              <w:left w:val="single" w:sz="4" w:space="0" w:color="000000"/>
              <w:bottom w:val="single" w:sz="4" w:space="0" w:color="000000"/>
              <w:right w:val="nil"/>
            </w:tcBorders>
            <w:shd w:val="clear" w:color="auto" w:fill="FFFFFF"/>
            <w:vAlign w:val="center"/>
          </w:tcPr>
          <w:p w14:paraId="6DD62B52" w14:textId="77777777" w:rsidR="009E6FFA" w:rsidRPr="00C71EAB" w:rsidRDefault="009E6FFA" w:rsidP="009E6FFA">
            <w:pPr>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tcPr>
          <w:p w14:paraId="4C48C7F3"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327" w:type="pct"/>
            <w:tcBorders>
              <w:top w:val="nil"/>
              <w:left w:val="single" w:sz="4" w:space="0" w:color="000000"/>
              <w:bottom w:val="single" w:sz="4" w:space="0" w:color="000000"/>
              <w:right w:val="nil"/>
            </w:tcBorders>
            <w:shd w:val="clear" w:color="auto" w:fill="FFFFFF"/>
            <w:vAlign w:val="bottom"/>
          </w:tcPr>
          <w:p w14:paraId="1F2B8321" w14:textId="636A5169"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245</w:t>
            </w:r>
          </w:p>
        </w:tc>
        <w:tc>
          <w:tcPr>
            <w:tcW w:w="327" w:type="pct"/>
            <w:tcBorders>
              <w:top w:val="nil"/>
              <w:left w:val="single" w:sz="4" w:space="0" w:color="000000"/>
              <w:bottom w:val="single" w:sz="4" w:space="0" w:color="000000"/>
              <w:right w:val="nil"/>
            </w:tcBorders>
            <w:shd w:val="clear" w:color="auto" w:fill="FFFFFF"/>
            <w:vAlign w:val="bottom"/>
          </w:tcPr>
          <w:p w14:paraId="63525843" w14:textId="00C21FD6"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213</w:t>
            </w:r>
          </w:p>
        </w:tc>
        <w:tc>
          <w:tcPr>
            <w:tcW w:w="327" w:type="pct"/>
            <w:tcBorders>
              <w:top w:val="nil"/>
              <w:left w:val="single" w:sz="4" w:space="0" w:color="000000"/>
              <w:bottom w:val="single" w:sz="4" w:space="0" w:color="000000"/>
              <w:right w:val="nil"/>
            </w:tcBorders>
            <w:shd w:val="clear" w:color="auto" w:fill="FFFFFF"/>
            <w:vAlign w:val="bottom"/>
          </w:tcPr>
          <w:p w14:paraId="6910E2EC" w14:textId="324BFD6E"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30</w:t>
            </w:r>
          </w:p>
        </w:tc>
        <w:tc>
          <w:tcPr>
            <w:tcW w:w="327" w:type="pct"/>
            <w:tcBorders>
              <w:top w:val="nil"/>
              <w:left w:val="single" w:sz="4" w:space="0" w:color="000000"/>
              <w:bottom w:val="single" w:sz="4" w:space="0" w:color="000000"/>
              <w:right w:val="nil"/>
            </w:tcBorders>
            <w:shd w:val="clear" w:color="auto" w:fill="FFFFFF"/>
            <w:vAlign w:val="bottom"/>
          </w:tcPr>
          <w:p w14:paraId="47DE56BE" w14:textId="284630A4"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35</w:t>
            </w:r>
          </w:p>
        </w:tc>
        <w:tc>
          <w:tcPr>
            <w:tcW w:w="327" w:type="pct"/>
            <w:tcBorders>
              <w:top w:val="nil"/>
              <w:left w:val="single" w:sz="4" w:space="0" w:color="000000"/>
              <w:bottom w:val="single" w:sz="4" w:space="0" w:color="000000"/>
              <w:right w:val="nil"/>
            </w:tcBorders>
            <w:shd w:val="clear" w:color="auto" w:fill="FFFFFF"/>
            <w:vAlign w:val="bottom"/>
          </w:tcPr>
          <w:p w14:paraId="37B29D27" w14:textId="27C4D417"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371</w:t>
            </w:r>
          </w:p>
        </w:tc>
        <w:tc>
          <w:tcPr>
            <w:tcW w:w="327" w:type="pct"/>
            <w:tcBorders>
              <w:top w:val="nil"/>
              <w:left w:val="single" w:sz="4" w:space="0" w:color="000000"/>
              <w:bottom w:val="single" w:sz="4" w:space="0" w:color="000000"/>
              <w:right w:val="nil"/>
            </w:tcBorders>
            <w:shd w:val="clear" w:color="auto" w:fill="FFFFFF"/>
            <w:vAlign w:val="bottom"/>
          </w:tcPr>
          <w:p w14:paraId="5A43AABF" w14:textId="450943A5"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70FA4976" w14:textId="0F74E580"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82</w:t>
            </w:r>
          </w:p>
        </w:tc>
        <w:tc>
          <w:tcPr>
            <w:tcW w:w="382" w:type="pct"/>
            <w:tcBorders>
              <w:top w:val="nil"/>
              <w:left w:val="single" w:sz="4" w:space="0" w:color="000000"/>
              <w:bottom w:val="single" w:sz="4" w:space="0" w:color="000000"/>
              <w:right w:val="nil"/>
            </w:tcBorders>
            <w:shd w:val="clear" w:color="auto" w:fill="FFFFFF"/>
            <w:vAlign w:val="bottom"/>
          </w:tcPr>
          <w:p w14:paraId="4CE1192B" w14:textId="1295257C"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17</w:t>
            </w:r>
          </w:p>
        </w:tc>
        <w:tc>
          <w:tcPr>
            <w:tcW w:w="327" w:type="pct"/>
            <w:tcBorders>
              <w:top w:val="nil"/>
              <w:left w:val="single" w:sz="4" w:space="0" w:color="000000"/>
              <w:bottom w:val="single" w:sz="4" w:space="0" w:color="000000"/>
              <w:right w:val="nil"/>
            </w:tcBorders>
            <w:shd w:val="clear" w:color="auto" w:fill="FFFFFF"/>
            <w:vAlign w:val="bottom"/>
          </w:tcPr>
          <w:p w14:paraId="728F76A3" w14:textId="7ECBD28C"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55</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04C73A43" w14:textId="6C593028"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1 057</w:t>
            </w:r>
          </w:p>
        </w:tc>
      </w:tr>
      <w:tr w:rsidR="009E6FFA" w:rsidRPr="00C71EAB" w14:paraId="0D13F83F" w14:textId="77777777" w:rsidTr="00C71EAB">
        <w:trPr>
          <w:cantSplit/>
        </w:trPr>
        <w:tc>
          <w:tcPr>
            <w:tcW w:w="1429" w:type="pct"/>
            <w:vMerge w:val="restart"/>
            <w:tcBorders>
              <w:top w:val="nil"/>
              <w:left w:val="single" w:sz="4" w:space="0" w:color="000000"/>
              <w:bottom w:val="single" w:sz="4" w:space="0" w:color="000000"/>
              <w:right w:val="nil"/>
            </w:tcBorders>
            <w:shd w:val="clear" w:color="auto" w:fill="FFFFFF"/>
            <w:vAlign w:val="center"/>
          </w:tcPr>
          <w:p w14:paraId="6FDAC9AA"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Higher Educational Institution</w:t>
            </w:r>
          </w:p>
        </w:tc>
        <w:tc>
          <w:tcPr>
            <w:tcW w:w="256" w:type="pct"/>
            <w:tcBorders>
              <w:top w:val="nil"/>
              <w:left w:val="single" w:sz="4" w:space="0" w:color="000000"/>
              <w:bottom w:val="single" w:sz="4" w:space="0" w:color="000000"/>
              <w:right w:val="nil"/>
            </w:tcBorders>
            <w:shd w:val="clear" w:color="auto" w:fill="FFFFFF"/>
            <w:vAlign w:val="bottom"/>
          </w:tcPr>
          <w:p w14:paraId="3777620A"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327" w:type="pct"/>
            <w:tcBorders>
              <w:top w:val="nil"/>
              <w:left w:val="single" w:sz="4" w:space="0" w:color="000000"/>
              <w:bottom w:val="single" w:sz="4" w:space="0" w:color="000000"/>
              <w:right w:val="nil"/>
            </w:tcBorders>
            <w:shd w:val="clear" w:color="auto" w:fill="FFFFFF"/>
            <w:vAlign w:val="bottom"/>
          </w:tcPr>
          <w:p w14:paraId="79F8E708" w14:textId="3A379D07"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15</w:t>
            </w:r>
          </w:p>
        </w:tc>
        <w:tc>
          <w:tcPr>
            <w:tcW w:w="327" w:type="pct"/>
            <w:tcBorders>
              <w:top w:val="nil"/>
              <w:left w:val="single" w:sz="4" w:space="0" w:color="000000"/>
              <w:bottom w:val="single" w:sz="4" w:space="0" w:color="000000"/>
              <w:right w:val="nil"/>
            </w:tcBorders>
            <w:shd w:val="clear" w:color="auto" w:fill="FFFFFF"/>
            <w:vAlign w:val="bottom"/>
          </w:tcPr>
          <w:p w14:paraId="5CC41018" w14:textId="028FE040"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68AA6207" w14:textId="649AAE65"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6B7F834D" w14:textId="1D214CE9"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15DD1C3C" w14:textId="21904690" w:rsidR="009E6FFA" w:rsidRPr="00C71EAB" w:rsidRDefault="009E6FFA" w:rsidP="009E6FFA">
            <w:pPr>
              <w:keepNext/>
              <w:adjustRightInd w:val="0"/>
              <w:spacing w:before="67" w:after="67"/>
              <w:jc w:val="right"/>
              <w:rPr>
                <w:rFonts w:cs="Arial"/>
                <w:sz w:val="16"/>
                <w:szCs w:val="16"/>
              </w:rPr>
            </w:pPr>
            <w:r>
              <w:rPr>
                <w:rFonts w:cs="Arial"/>
                <w:color w:val="000000"/>
                <w:sz w:val="16"/>
                <w:szCs w:val="16"/>
              </w:rPr>
              <w:t>36</w:t>
            </w:r>
          </w:p>
        </w:tc>
        <w:tc>
          <w:tcPr>
            <w:tcW w:w="327" w:type="pct"/>
            <w:tcBorders>
              <w:top w:val="nil"/>
              <w:left w:val="single" w:sz="4" w:space="0" w:color="000000"/>
              <w:bottom w:val="single" w:sz="4" w:space="0" w:color="000000"/>
              <w:right w:val="nil"/>
            </w:tcBorders>
            <w:shd w:val="clear" w:color="auto" w:fill="FFFFFF"/>
            <w:vAlign w:val="bottom"/>
          </w:tcPr>
          <w:p w14:paraId="5E90D5A1" w14:textId="36EFB377"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14</w:t>
            </w:r>
          </w:p>
        </w:tc>
        <w:tc>
          <w:tcPr>
            <w:tcW w:w="327" w:type="pct"/>
            <w:tcBorders>
              <w:top w:val="nil"/>
              <w:left w:val="single" w:sz="4" w:space="0" w:color="000000"/>
              <w:bottom w:val="single" w:sz="4" w:space="0" w:color="000000"/>
              <w:right w:val="nil"/>
            </w:tcBorders>
            <w:shd w:val="clear" w:color="auto" w:fill="FFFFFF"/>
            <w:vAlign w:val="bottom"/>
          </w:tcPr>
          <w:p w14:paraId="7560654A" w14:textId="24C4BC11" w:rsidR="009E6FFA" w:rsidRPr="00C71EAB" w:rsidRDefault="009E6FFA" w:rsidP="009E6FFA">
            <w:pPr>
              <w:keepNext/>
              <w:adjustRightInd w:val="0"/>
              <w:spacing w:before="67" w:after="67"/>
              <w:jc w:val="right"/>
              <w:rPr>
                <w:rFonts w:cs="Arial"/>
                <w:sz w:val="16"/>
                <w:szCs w:val="16"/>
              </w:rPr>
            </w:pPr>
            <w:r>
              <w:rPr>
                <w:rFonts w:cs="Arial"/>
                <w:color w:val="000000"/>
                <w:sz w:val="16"/>
                <w:szCs w:val="16"/>
              </w:rPr>
              <w:t>56</w:t>
            </w:r>
          </w:p>
        </w:tc>
        <w:tc>
          <w:tcPr>
            <w:tcW w:w="382" w:type="pct"/>
            <w:tcBorders>
              <w:top w:val="nil"/>
              <w:left w:val="single" w:sz="4" w:space="0" w:color="000000"/>
              <w:bottom w:val="single" w:sz="4" w:space="0" w:color="000000"/>
              <w:right w:val="nil"/>
            </w:tcBorders>
            <w:shd w:val="clear" w:color="auto" w:fill="FFFFFF"/>
            <w:vAlign w:val="bottom"/>
          </w:tcPr>
          <w:p w14:paraId="0E1AC5FE" w14:textId="2A6F97DE"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342A495C" w14:textId="1621E243"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554D2F14" w14:textId="2CF1EA2D"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145</w:t>
            </w:r>
          </w:p>
        </w:tc>
      </w:tr>
      <w:tr w:rsidR="009E6FFA" w:rsidRPr="00C71EAB" w14:paraId="5E4C846F" w14:textId="77777777" w:rsidTr="00C71EAB">
        <w:trPr>
          <w:cantSplit/>
        </w:trPr>
        <w:tc>
          <w:tcPr>
            <w:tcW w:w="1429" w:type="pct"/>
            <w:vMerge/>
            <w:tcBorders>
              <w:top w:val="nil"/>
              <w:left w:val="single" w:sz="4" w:space="0" w:color="000000"/>
              <w:bottom w:val="single" w:sz="4" w:space="0" w:color="000000"/>
              <w:right w:val="nil"/>
            </w:tcBorders>
            <w:shd w:val="clear" w:color="auto" w:fill="FFFFFF"/>
            <w:vAlign w:val="center"/>
          </w:tcPr>
          <w:p w14:paraId="52274487" w14:textId="77777777" w:rsidR="009E6FFA" w:rsidRPr="00C71EAB" w:rsidRDefault="009E6FFA" w:rsidP="009E6FFA">
            <w:pPr>
              <w:keepNext/>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vAlign w:val="bottom"/>
          </w:tcPr>
          <w:p w14:paraId="477CDF5C"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327" w:type="pct"/>
            <w:tcBorders>
              <w:top w:val="nil"/>
              <w:left w:val="single" w:sz="4" w:space="0" w:color="000000"/>
              <w:bottom w:val="single" w:sz="4" w:space="0" w:color="000000"/>
              <w:right w:val="nil"/>
            </w:tcBorders>
            <w:shd w:val="clear" w:color="auto" w:fill="FFFFFF"/>
            <w:vAlign w:val="bottom"/>
          </w:tcPr>
          <w:p w14:paraId="1C91B0FA" w14:textId="57B17EE9" w:rsidR="009E6FFA" w:rsidRPr="00C71EAB" w:rsidRDefault="009E6FFA" w:rsidP="009E6FFA">
            <w:pPr>
              <w:keepNext/>
              <w:adjustRightInd w:val="0"/>
              <w:spacing w:before="67" w:after="67"/>
              <w:jc w:val="right"/>
              <w:rPr>
                <w:rFonts w:cs="Arial"/>
                <w:sz w:val="16"/>
                <w:szCs w:val="16"/>
              </w:rPr>
            </w:pPr>
            <w:r>
              <w:rPr>
                <w:rFonts w:cs="Arial"/>
                <w:color w:val="000000"/>
                <w:sz w:val="16"/>
                <w:szCs w:val="16"/>
              </w:rPr>
              <w:t>27</w:t>
            </w:r>
          </w:p>
        </w:tc>
        <w:tc>
          <w:tcPr>
            <w:tcW w:w="327" w:type="pct"/>
            <w:tcBorders>
              <w:top w:val="nil"/>
              <w:left w:val="single" w:sz="4" w:space="0" w:color="000000"/>
              <w:bottom w:val="single" w:sz="4" w:space="0" w:color="000000"/>
              <w:right w:val="nil"/>
            </w:tcBorders>
            <w:shd w:val="clear" w:color="auto" w:fill="FFFFFF"/>
            <w:vAlign w:val="bottom"/>
          </w:tcPr>
          <w:p w14:paraId="1C3F3785" w14:textId="4F5EA42F"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4041B4D8" w14:textId="7CCD7C5B"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33C39FE8" w14:textId="7228B4BA" w:rsidR="009E6FFA" w:rsidRPr="00C71EAB" w:rsidRDefault="009E6FFA" w:rsidP="009E6FFA">
            <w:pPr>
              <w:keepNext/>
              <w:adjustRightInd w:val="0"/>
              <w:spacing w:before="67" w:after="67"/>
              <w:jc w:val="right"/>
              <w:rPr>
                <w:rFonts w:cs="Arial"/>
                <w:sz w:val="16"/>
                <w:szCs w:val="16"/>
              </w:rPr>
            </w:pPr>
            <w:r>
              <w:rPr>
                <w:rFonts w:cs="Arial"/>
                <w:color w:val="000000"/>
                <w:sz w:val="16"/>
                <w:szCs w:val="16"/>
              </w:rPr>
              <w:t>24</w:t>
            </w:r>
          </w:p>
        </w:tc>
        <w:tc>
          <w:tcPr>
            <w:tcW w:w="327" w:type="pct"/>
            <w:tcBorders>
              <w:top w:val="nil"/>
              <w:left w:val="single" w:sz="4" w:space="0" w:color="000000"/>
              <w:bottom w:val="single" w:sz="4" w:space="0" w:color="000000"/>
              <w:right w:val="nil"/>
            </w:tcBorders>
            <w:shd w:val="clear" w:color="auto" w:fill="FFFFFF"/>
            <w:vAlign w:val="bottom"/>
          </w:tcPr>
          <w:p w14:paraId="72DA4E29" w14:textId="1EAA4593" w:rsidR="009E6FFA" w:rsidRPr="00C71EAB" w:rsidRDefault="009E6FFA" w:rsidP="009E6FFA">
            <w:pPr>
              <w:keepNext/>
              <w:adjustRightInd w:val="0"/>
              <w:spacing w:before="67" w:after="67"/>
              <w:jc w:val="right"/>
              <w:rPr>
                <w:rFonts w:cs="Arial"/>
                <w:sz w:val="16"/>
                <w:szCs w:val="16"/>
              </w:rPr>
            </w:pPr>
            <w:r>
              <w:rPr>
                <w:rFonts w:cs="Arial"/>
                <w:color w:val="000000"/>
                <w:sz w:val="16"/>
                <w:szCs w:val="16"/>
              </w:rPr>
              <w:t>48</w:t>
            </w:r>
          </w:p>
        </w:tc>
        <w:tc>
          <w:tcPr>
            <w:tcW w:w="327" w:type="pct"/>
            <w:tcBorders>
              <w:top w:val="nil"/>
              <w:left w:val="single" w:sz="4" w:space="0" w:color="000000"/>
              <w:bottom w:val="single" w:sz="4" w:space="0" w:color="000000"/>
              <w:right w:val="nil"/>
            </w:tcBorders>
            <w:shd w:val="clear" w:color="auto" w:fill="FFFFFF"/>
            <w:vAlign w:val="bottom"/>
          </w:tcPr>
          <w:p w14:paraId="3BF574A7" w14:textId="053BD194"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12</w:t>
            </w:r>
          </w:p>
        </w:tc>
        <w:tc>
          <w:tcPr>
            <w:tcW w:w="327" w:type="pct"/>
            <w:tcBorders>
              <w:top w:val="nil"/>
              <w:left w:val="single" w:sz="4" w:space="0" w:color="000000"/>
              <w:bottom w:val="single" w:sz="4" w:space="0" w:color="000000"/>
              <w:right w:val="nil"/>
            </w:tcBorders>
            <w:shd w:val="clear" w:color="auto" w:fill="FFFFFF"/>
            <w:vAlign w:val="bottom"/>
          </w:tcPr>
          <w:p w14:paraId="52890AF3" w14:textId="62E3BE94" w:rsidR="009E6FFA" w:rsidRPr="00C71EAB" w:rsidRDefault="009E6FFA" w:rsidP="009E6FFA">
            <w:pPr>
              <w:keepNext/>
              <w:adjustRightInd w:val="0"/>
              <w:spacing w:before="67" w:after="67"/>
              <w:jc w:val="right"/>
              <w:rPr>
                <w:rFonts w:cs="Arial"/>
                <w:sz w:val="16"/>
                <w:szCs w:val="16"/>
              </w:rPr>
            </w:pPr>
            <w:r>
              <w:rPr>
                <w:rFonts w:cs="Arial"/>
                <w:color w:val="000000"/>
                <w:sz w:val="16"/>
                <w:szCs w:val="16"/>
              </w:rPr>
              <w:t>76</w:t>
            </w:r>
          </w:p>
        </w:tc>
        <w:tc>
          <w:tcPr>
            <w:tcW w:w="382" w:type="pct"/>
            <w:tcBorders>
              <w:top w:val="nil"/>
              <w:left w:val="single" w:sz="4" w:space="0" w:color="000000"/>
              <w:bottom w:val="single" w:sz="4" w:space="0" w:color="000000"/>
              <w:right w:val="nil"/>
            </w:tcBorders>
            <w:shd w:val="clear" w:color="auto" w:fill="FFFFFF"/>
            <w:vAlign w:val="bottom"/>
          </w:tcPr>
          <w:p w14:paraId="6E75F5C6" w14:textId="56132D39"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3E62A38B" w14:textId="38BACE68"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6928D3A6" w14:textId="718D386E"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223</w:t>
            </w:r>
          </w:p>
        </w:tc>
      </w:tr>
      <w:tr w:rsidR="009E6FFA" w:rsidRPr="00C71EAB" w14:paraId="5E8176B5" w14:textId="77777777" w:rsidTr="00C71EAB">
        <w:trPr>
          <w:cantSplit/>
        </w:trPr>
        <w:tc>
          <w:tcPr>
            <w:tcW w:w="1429" w:type="pct"/>
            <w:vMerge/>
            <w:tcBorders>
              <w:top w:val="nil"/>
              <w:left w:val="single" w:sz="4" w:space="0" w:color="000000"/>
              <w:bottom w:val="single" w:sz="4" w:space="0" w:color="auto"/>
              <w:right w:val="nil"/>
            </w:tcBorders>
            <w:shd w:val="clear" w:color="auto" w:fill="FFFFFF"/>
            <w:vAlign w:val="center"/>
          </w:tcPr>
          <w:p w14:paraId="38817D34" w14:textId="77777777" w:rsidR="009E6FFA" w:rsidRPr="00C71EAB" w:rsidRDefault="009E6FFA" w:rsidP="009E6FFA">
            <w:pPr>
              <w:adjustRightInd w:val="0"/>
              <w:jc w:val="left"/>
              <w:rPr>
                <w:rFonts w:cs="Arial"/>
                <w:sz w:val="16"/>
                <w:szCs w:val="16"/>
                <w:lang w:eastAsia="en-GB"/>
              </w:rPr>
            </w:pPr>
          </w:p>
        </w:tc>
        <w:tc>
          <w:tcPr>
            <w:tcW w:w="256" w:type="pct"/>
            <w:tcBorders>
              <w:top w:val="nil"/>
              <w:left w:val="single" w:sz="4" w:space="0" w:color="000000"/>
              <w:bottom w:val="single" w:sz="4" w:space="0" w:color="auto"/>
              <w:right w:val="nil"/>
            </w:tcBorders>
            <w:shd w:val="clear" w:color="auto" w:fill="FFFFFF"/>
          </w:tcPr>
          <w:p w14:paraId="5AACF66D"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327" w:type="pct"/>
            <w:tcBorders>
              <w:top w:val="nil"/>
              <w:left w:val="single" w:sz="4" w:space="0" w:color="000000"/>
              <w:bottom w:val="single" w:sz="4" w:space="0" w:color="auto"/>
              <w:right w:val="nil"/>
            </w:tcBorders>
            <w:shd w:val="clear" w:color="auto" w:fill="FFFFFF"/>
            <w:vAlign w:val="bottom"/>
          </w:tcPr>
          <w:p w14:paraId="387698D4" w14:textId="51BACD32"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42</w:t>
            </w:r>
          </w:p>
        </w:tc>
        <w:tc>
          <w:tcPr>
            <w:tcW w:w="327" w:type="pct"/>
            <w:tcBorders>
              <w:top w:val="nil"/>
              <w:left w:val="single" w:sz="4" w:space="0" w:color="000000"/>
              <w:bottom w:val="single" w:sz="4" w:space="0" w:color="auto"/>
              <w:right w:val="nil"/>
            </w:tcBorders>
            <w:shd w:val="clear" w:color="auto" w:fill="FFFFFF"/>
            <w:vAlign w:val="bottom"/>
          </w:tcPr>
          <w:p w14:paraId="38D1BFB4" w14:textId="065ECD1C"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14</w:t>
            </w:r>
          </w:p>
        </w:tc>
        <w:tc>
          <w:tcPr>
            <w:tcW w:w="327" w:type="pct"/>
            <w:tcBorders>
              <w:top w:val="nil"/>
              <w:left w:val="single" w:sz="4" w:space="0" w:color="000000"/>
              <w:bottom w:val="single" w:sz="4" w:space="0" w:color="auto"/>
              <w:right w:val="nil"/>
            </w:tcBorders>
            <w:shd w:val="clear" w:color="auto" w:fill="FFFFFF"/>
            <w:vAlign w:val="bottom"/>
          </w:tcPr>
          <w:p w14:paraId="61B42931" w14:textId="7DEF6BC2"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w:t>
            </w:r>
          </w:p>
        </w:tc>
        <w:tc>
          <w:tcPr>
            <w:tcW w:w="327" w:type="pct"/>
            <w:tcBorders>
              <w:top w:val="nil"/>
              <w:left w:val="single" w:sz="4" w:space="0" w:color="000000"/>
              <w:bottom w:val="single" w:sz="4" w:space="0" w:color="auto"/>
              <w:right w:val="nil"/>
            </w:tcBorders>
            <w:shd w:val="clear" w:color="auto" w:fill="FFFFFF"/>
            <w:vAlign w:val="bottom"/>
          </w:tcPr>
          <w:p w14:paraId="579D1D9B" w14:textId="6505E158"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31</w:t>
            </w:r>
          </w:p>
        </w:tc>
        <w:tc>
          <w:tcPr>
            <w:tcW w:w="327" w:type="pct"/>
            <w:tcBorders>
              <w:top w:val="nil"/>
              <w:left w:val="single" w:sz="4" w:space="0" w:color="000000"/>
              <w:bottom w:val="single" w:sz="4" w:space="0" w:color="auto"/>
              <w:right w:val="nil"/>
            </w:tcBorders>
            <w:shd w:val="clear" w:color="auto" w:fill="FFFFFF"/>
            <w:vAlign w:val="bottom"/>
          </w:tcPr>
          <w:p w14:paraId="4185B739" w14:textId="2DA2CE27"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85</w:t>
            </w:r>
          </w:p>
        </w:tc>
        <w:tc>
          <w:tcPr>
            <w:tcW w:w="327" w:type="pct"/>
            <w:tcBorders>
              <w:top w:val="nil"/>
              <w:left w:val="single" w:sz="4" w:space="0" w:color="000000"/>
              <w:bottom w:val="single" w:sz="4" w:space="0" w:color="auto"/>
              <w:right w:val="nil"/>
            </w:tcBorders>
            <w:shd w:val="clear" w:color="auto" w:fill="FFFFFF"/>
            <w:vAlign w:val="bottom"/>
          </w:tcPr>
          <w:p w14:paraId="41D2DF79" w14:textId="59CB7832"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26</w:t>
            </w:r>
          </w:p>
        </w:tc>
        <w:tc>
          <w:tcPr>
            <w:tcW w:w="327" w:type="pct"/>
            <w:tcBorders>
              <w:top w:val="nil"/>
              <w:left w:val="single" w:sz="4" w:space="0" w:color="000000"/>
              <w:bottom w:val="single" w:sz="4" w:space="0" w:color="auto"/>
              <w:right w:val="nil"/>
            </w:tcBorders>
            <w:shd w:val="clear" w:color="auto" w:fill="FFFFFF"/>
            <w:vAlign w:val="bottom"/>
          </w:tcPr>
          <w:p w14:paraId="51D3EFA9" w14:textId="6DCF01AF"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131</w:t>
            </w:r>
          </w:p>
        </w:tc>
        <w:tc>
          <w:tcPr>
            <w:tcW w:w="382" w:type="pct"/>
            <w:tcBorders>
              <w:top w:val="nil"/>
              <w:left w:val="single" w:sz="4" w:space="0" w:color="000000"/>
              <w:bottom w:val="single" w:sz="4" w:space="0" w:color="auto"/>
              <w:right w:val="nil"/>
            </w:tcBorders>
            <w:shd w:val="clear" w:color="auto" w:fill="FFFFFF"/>
            <w:vAlign w:val="bottom"/>
          </w:tcPr>
          <w:p w14:paraId="4A9E03E8" w14:textId="39808984"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18</w:t>
            </w:r>
          </w:p>
        </w:tc>
        <w:tc>
          <w:tcPr>
            <w:tcW w:w="327" w:type="pct"/>
            <w:tcBorders>
              <w:top w:val="nil"/>
              <w:left w:val="single" w:sz="4" w:space="0" w:color="000000"/>
              <w:bottom w:val="single" w:sz="4" w:space="0" w:color="auto"/>
              <w:right w:val="nil"/>
            </w:tcBorders>
            <w:shd w:val="clear" w:color="auto" w:fill="FFFFFF"/>
            <w:vAlign w:val="bottom"/>
          </w:tcPr>
          <w:p w14:paraId="2B08A922" w14:textId="13285902"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14</w:t>
            </w:r>
          </w:p>
        </w:tc>
        <w:tc>
          <w:tcPr>
            <w:tcW w:w="317" w:type="pct"/>
            <w:tcBorders>
              <w:top w:val="nil"/>
              <w:left w:val="single" w:sz="4" w:space="0" w:color="000000"/>
              <w:bottom w:val="single" w:sz="4" w:space="0" w:color="auto"/>
              <w:right w:val="single" w:sz="4" w:space="0" w:color="000000"/>
            </w:tcBorders>
            <w:shd w:val="clear" w:color="auto" w:fill="FFFFFF"/>
            <w:vAlign w:val="bottom"/>
          </w:tcPr>
          <w:p w14:paraId="064D4CA1" w14:textId="0DEB6338"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368</w:t>
            </w:r>
          </w:p>
        </w:tc>
      </w:tr>
      <w:tr w:rsidR="009E6FFA" w:rsidRPr="00C71EAB" w14:paraId="533DEC1A" w14:textId="77777777" w:rsidTr="00C71EAB">
        <w:trPr>
          <w:cantSplit/>
        </w:trPr>
        <w:tc>
          <w:tcPr>
            <w:tcW w:w="142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7B3DCC4"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TVET</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bottom"/>
          </w:tcPr>
          <w:p w14:paraId="3A290AF8"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539695AC" w14:textId="1911CD8C"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52F8CF8F" w14:textId="5B073066"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2E3F8641" w14:textId="3DD8B044"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560E3544" w14:textId="3CEEFA2B"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7A1E60BE" w14:textId="370018D1"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7A726091" w14:textId="19C4D18F"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10EF8B25" w14:textId="2EA8274D" w:rsidR="009E6FFA" w:rsidRPr="00C71EAB" w:rsidRDefault="009E6FFA" w:rsidP="009E6FFA">
            <w:pPr>
              <w:keepNext/>
              <w:adjustRightInd w:val="0"/>
              <w:spacing w:before="67" w:after="67"/>
              <w:jc w:val="right"/>
              <w:rPr>
                <w:rFonts w:cs="Arial"/>
                <w:sz w:val="16"/>
                <w:szCs w:val="16"/>
              </w:rPr>
            </w:pPr>
            <w:r>
              <w:rPr>
                <w:rFonts w:cs="Arial"/>
                <w:color w:val="000000"/>
                <w:sz w:val="16"/>
                <w:szCs w:val="16"/>
              </w:rPr>
              <w:t>25</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bottom"/>
          </w:tcPr>
          <w:p w14:paraId="50B9D6A5" w14:textId="03F89256"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046C475F" w14:textId="7212AD27"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13</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bottom"/>
          </w:tcPr>
          <w:p w14:paraId="48FAA94E" w14:textId="5189AF0C"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71</w:t>
            </w:r>
          </w:p>
        </w:tc>
      </w:tr>
      <w:tr w:rsidR="009E6FFA" w:rsidRPr="00C71EAB" w14:paraId="3B63FD64" w14:textId="77777777" w:rsidTr="00C71EAB">
        <w:trPr>
          <w:cantSplit/>
        </w:trPr>
        <w:tc>
          <w:tcPr>
            <w:tcW w:w="142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9978853" w14:textId="77777777" w:rsidR="009E6FFA" w:rsidRPr="00C71EAB" w:rsidRDefault="009E6FFA" w:rsidP="009E6FFA">
            <w:pPr>
              <w:keepNext/>
              <w:adjustRightInd w:val="0"/>
              <w:jc w:val="left"/>
              <w:rPr>
                <w:rFonts w:cs="Arial"/>
                <w:sz w:val="16"/>
                <w:szCs w:val="16"/>
                <w:lang w:eastAsia="en-GB"/>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bottom"/>
          </w:tcPr>
          <w:p w14:paraId="15559AB1"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101C372B" w14:textId="2A0D3F32"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15</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257D2F4F" w14:textId="593E20DA"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4E8CB680" w14:textId="3F7F342C"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07422D50" w14:textId="0E0141D2"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10D0FD41" w14:textId="6146D3DA"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3C905A04" w14:textId="753A45BB" w:rsidR="009E6FFA" w:rsidRPr="00C71EAB" w:rsidRDefault="009E6FFA" w:rsidP="009E6FFA">
            <w:pPr>
              <w:keepNext/>
              <w:adjustRightInd w:val="0"/>
              <w:spacing w:before="67" w:after="67"/>
              <w:jc w:val="right"/>
              <w:rPr>
                <w:rFonts w:cs="Arial"/>
                <w:sz w:val="16"/>
                <w:szCs w:val="16"/>
              </w:rPr>
            </w:pPr>
            <w:r>
              <w:rPr>
                <w:rFonts w:cs="Arial"/>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08DA1629" w14:textId="57921A95"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16</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bottom"/>
          </w:tcPr>
          <w:p w14:paraId="3190DA0B" w14:textId="1B12A584" w:rsidR="009E6FFA" w:rsidRPr="00C71EAB" w:rsidRDefault="009E6FFA" w:rsidP="009E6FFA">
            <w:pPr>
              <w:keepNext/>
              <w:adjustRightInd w:val="0"/>
              <w:spacing w:before="67" w:after="67"/>
              <w:jc w:val="right"/>
              <w:rPr>
                <w:rFonts w:cs="Arial"/>
                <w:sz w:val="16"/>
                <w:szCs w:val="16"/>
              </w:rPr>
            </w:pPr>
            <w:r>
              <w:rPr>
                <w:rFonts w:cs="Arial"/>
                <w:color w:val="000000"/>
                <w:sz w:val="16"/>
                <w:szCs w:val="16"/>
              </w:rPr>
              <w:t>30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1D09A5D9" w14:textId="35647532" w:rsidR="009E6FFA" w:rsidRPr="00C71EAB" w:rsidRDefault="009E6FFA" w:rsidP="009E6FFA">
            <w:pPr>
              <w:keepNext/>
              <w:adjustRightInd w:val="0"/>
              <w:spacing w:before="67" w:after="67"/>
              <w:jc w:val="right"/>
              <w:rPr>
                <w:rFonts w:cs="Arial"/>
                <w:sz w:val="16"/>
                <w:szCs w:val="16"/>
              </w:rPr>
            </w:pPr>
            <w:r>
              <w:rPr>
                <w:rFonts w:cs="Arial"/>
                <w:color w:val="000000"/>
                <w:sz w:val="16"/>
                <w:szCs w:val="16"/>
              </w:rPr>
              <w:t>14</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bottom"/>
          </w:tcPr>
          <w:p w14:paraId="162C451C" w14:textId="69F0DA80"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107</w:t>
            </w:r>
          </w:p>
        </w:tc>
      </w:tr>
      <w:tr w:rsidR="009E6FFA" w:rsidRPr="00C71EAB" w14:paraId="71ADFF1A" w14:textId="77777777" w:rsidTr="00C71EAB">
        <w:trPr>
          <w:cantSplit/>
        </w:trPr>
        <w:tc>
          <w:tcPr>
            <w:tcW w:w="142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5FCC457" w14:textId="77777777" w:rsidR="009E6FFA" w:rsidRPr="00C71EAB" w:rsidRDefault="009E6FFA" w:rsidP="009E6FFA">
            <w:pPr>
              <w:adjustRightInd w:val="0"/>
              <w:jc w:val="left"/>
              <w:rPr>
                <w:rFonts w:cs="Arial"/>
                <w:sz w:val="16"/>
                <w:szCs w:val="16"/>
                <w:lang w:eastAsia="en-GB"/>
              </w:rPr>
            </w:pPr>
          </w:p>
        </w:tc>
        <w:tc>
          <w:tcPr>
            <w:tcW w:w="256" w:type="pct"/>
            <w:tcBorders>
              <w:top w:val="single" w:sz="4" w:space="0" w:color="auto"/>
              <w:left w:val="single" w:sz="4" w:space="0" w:color="auto"/>
              <w:bottom w:val="single" w:sz="4" w:space="0" w:color="auto"/>
              <w:right w:val="single" w:sz="4" w:space="0" w:color="auto"/>
            </w:tcBorders>
            <w:shd w:val="clear" w:color="auto" w:fill="FFFFFF"/>
          </w:tcPr>
          <w:p w14:paraId="4D04FD5E"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5378EF17" w14:textId="57FB4A73"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16</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61792D6E" w14:textId="5E63F179"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00D0BA45" w14:textId="3B3384AD"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62868C5B" w14:textId="4275B2E5"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15</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5EC36E1A" w14:textId="385CD10F"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16</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0A63C818" w14:textId="5BCD0C6E"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310002BB" w14:textId="6462CBF3"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41</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bottom"/>
          </w:tcPr>
          <w:p w14:paraId="68759ABF" w14:textId="3D370A03"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39</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02BE70ED" w14:textId="0387DBAD"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27</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bottom"/>
          </w:tcPr>
          <w:p w14:paraId="5EFED7E9" w14:textId="0E03335F" w:rsidR="009E6FFA" w:rsidRPr="00C71EAB" w:rsidRDefault="009E6FFA" w:rsidP="009E6FFA">
            <w:pPr>
              <w:keepNext/>
              <w:adjustRightInd w:val="0"/>
              <w:spacing w:before="67" w:after="67"/>
              <w:jc w:val="right"/>
              <w:rPr>
                <w:rFonts w:cs="Arial"/>
                <w:b/>
                <w:sz w:val="16"/>
                <w:szCs w:val="16"/>
              </w:rPr>
            </w:pPr>
            <w:r>
              <w:rPr>
                <w:rFonts w:cs="Arial"/>
                <w:b/>
                <w:bCs/>
                <w:color w:val="000000"/>
                <w:sz w:val="16"/>
                <w:szCs w:val="16"/>
              </w:rPr>
              <w:t>178</w:t>
            </w:r>
          </w:p>
        </w:tc>
      </w:tr>
      <w:tr w:rsidR="009E6FFA" w:rsidRPr="00C71EAB" w14:paraId="40CFAB72" w14:textId="77777777" w:rsidTr="00C71EAB">
        <w:trPr>
          <w:cantSplit/>
        </w:trPr>
        <w:tc>
          <w:tcPr>
            <w:tcW w:w="1429" w:type="pct"/>
            <w:vMerge w:val="restart"/>
            <w:tcBorders>
              <w:top w:val="single" w:sz="4" w:space="0" w:color="auto"/>
              <w:left w:val="single" w:sz="4" w:space="0" w:color="auto"/>
              <w:right w:val="single" w:sz="4" w:space="0" w:color="auto"/>
            </w:tcBorders>
            <w:shd w:val="clear" w:color="auto" w:fill="FFFFFF"/>
            <w:vAlign w:val="center"/>
          </w:tcPr>
          <w:p w14:paraId="3B208A26" w14:textId="77777777" w:rsidR="009E6FFA" w:rsidRPr="00C71EAB" w:rsidRDefault="009E6FFA" w:rsidP="009E6FFA">
            <w:pPr>
              <w:adjustRightInd w:val="0"/>
              <w:jc w:val="left"/>
              <w:rPr>
                <w:rFonts w:cs="Arial"/>
                <w:sz w:val="16"/>
                <w:szCs w:val="16"/>
                <w:lang w:eastAsia="en-GB"/>
              </w:rPr>
            </w:pPr>
            <w:r w:rsidRPr="00C71EAB">
              <w:rPr>
                <w:rFonts w:cs="Arial"/>
                <w:b/>
                <w:bCs/>
                <w:sz w:val="16"/>
                <w:szCs w:val="16"/>
                <w:lang w:eastAsia="en-GB"/>
              </w:rPr>
              <w:t>Total</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bottom"/>
          </w:tcPr>
          <w:p w14:paraId="6A609776"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sz w:val="16"/>
                <w:szCs w:val="16"/>
                <w:lang w:eastAsia="en-GB"/>
              </w:rPr>
              <w:t>Male</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169F8AE6" w14:textId="04A40008"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153</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01A044CB" w14:textId="22A1D334"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112</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7C7BCBCD" w14:textId="35303062"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18</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3446702F" w14:textId="14BCE5D0"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43</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0D4A9212" w14:textId="2DC9179C"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237</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00D26B99" w14:textId="169B743F"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22</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237682C2" w14:textId="64C74DAE"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133</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bottom"/>
          </w:tcPr>
          <w:p w14:paraId="14830C78" w14:textId="4CFC0046"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29</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02821B38" w14:textId="7AA36521"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42</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bottom"/>
          </w:tcPr>
          <w:p w14:paraId="545AF757" w14:textId="696B8BD0"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790</w:t>
            </w:r>
          </w:p>
        </w:tc>
      </w:tr>
      <w:tr w:rsidR="009E6FFA" w:rsidRPr="00C71EAB" w14:paraId="030D1677" w14:textId="77777777" w:rsidTr="00C71EAB">
        <w:trPr>
          <w:cantSplit/>
        </w:trPr>
        <w:tc>
          <w:tcPr>
            <w:tcW w:w="1429" w:type="pct"/>
            <w:vMerge/>
            <w:tcBorders>
              <w:left w:val="single" w:sz="4" w:space="0" w:color="auto"/>
              <w:right w:val="single" w:sz="4" w:space="0" w:color="auto"/>
            </w:tcBorders>
            <w:shd w:val="clear" w:color="auto" w:fill="FFFFFF"/>
          </w:tcPr>
          <w:p w14:paraId="79F11D9C" w14:textId="77777777" w:rsidR="009E6FFA" w:rsidRPr="00C71EAB" w:rsidRDefault="009E6FFA" w:rsidP="009E6FFA">
            <w:pPr>
              <w:adjustRightInd w:val="0"/>
              <w:jc w:val="left"/>
              <w:rPr>
                <w:rFonts w:cs="Arial"/>
                <w:sz w:val="16"/>
                <w:szCs w:val="16"/>
                <w:lang w:eastAsia="en-GB"/>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bottom"/>
          </w:tcPr>
          <w:p w14:paraId="3209EAC6"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sz w:val="16"/>
                <w:szCs w:val="16"/>
                <w:lang w:eastAsia="en-GB"/>
              </w:rPr>
              <w:t>Female</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41808692" w14:textId="5DDF88E5"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175</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7AB7644E" w14:textId="6393AD54"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131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688FF94C" w14:textId="336D5E30"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29</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765BC747" w14:textId="05C315C8"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44</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39F8D37F" w14:textId="282751EE"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235</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19D68DC6" w14:textId="077EDAC0"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23</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5709A837" w14:textId="289AAF93"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133</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bottom"/>
          </w:tcPr>
          <w:p w14:paraId="2887242B" w14:textId="514E5A3E"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48</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63834575" w14:textId="45E8CD12"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56</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bottom"/>
          </w:tcPr>
          <w:p w14:paraId="3E0C906A" w14:textId="0F100F7F"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875</w:t>
            </w:r>
          </w:p>
        </w:tc>
      </w:tr>
      <w:tr w:rsidR="009E6FFA" w:rsidRPr="00C71EAB" w14:paraId="5CA57DE5" w14:textId="77777777" w:rsidTr="00C71EAB">
        <w:trPr>
          <w:cantSplit/>
        </w:trPr>
        <w:tc>
          <w:tcPr>
            <w:tcW w:w="1429" w:type="pct"/>
            <w:vMerge/>
            <w:tcBorders>
              <w:left w:val="single" w:sz="4" w:space="0" w:color="auto"/>
              <w:bottom w:val="single" w:sz="4" w:space="0" w:color="auto"/>
              <w:right w:val="single" w:sz="4" w:space="0" w:color="auto"/>
            </w:tcBorders>
            <w:shd w:val="clear" w:color="auto" w:fill="FFFFFF"/>
          </w:tcPr>
          <w:p w14:paraId="2823928C" w14:textId="77777777" w:rsidR="009E6FFA" w:rsidRPr="00C71EAB" w:rsidRDefault="009E6FFA" w:rsidP="009E6FFA">
            <w:pPr>
              <w:adjustRightInd w:val="0"/>
              <w:jc w:val="left"/>
              <w:rPr>
                <w:rFonts w:cs="Arial"/>
                <w:sz w:val="16"/>
                <w:szCs w:val="16"/>
                <w:lang w:eastAsia="en-GB"/>
              </w:rPr>
            </w:pPr>
          </w:p>
        </w:tc>
        <w:tc>
          <w:tcPr>
            <w:tcW w:w="256" w:type="pct"/>
            <w:tcBorders>
              <w:top w:val="single" w:sz="4" w:space="0" w:color="auto"/>
              <w:left w:val="single" w:sz="4" w:space="0" w:color="auto"/>
              <w:bottom w:val="single" w:sz="4" w:space="0" w:color="auto"/>
              <w:right w:val="single" w:sz="4" w:space="0" w:color="auto"/>
            </w:tcBorders>
            <w:shd w:val="clear" w:color="auto" w:fill="FFFFFF"/>
          </w:tcPr>
          <w:p w14:paraId="77B9CAFE"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2DAD63B7" w14:textId="762F3A73"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328</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6FD73D9E" w14:textId="0CE23A47"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244</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2F63C3F2" w14:textId="5DE269DE"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48</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2160E3F9" w14:textId="52044CB4"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87</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1D167EC2" w14:textId="09FF742E"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473</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03098DE8" w14:textId="2818B392"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45</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20959DF4" w14:textId="56ADBDFB"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265</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bottom"/>
          </w:tcPr>
          <w:p w14:paraId="26D9549D" w14:textId="625E2D22"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77</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bottom"/>
          </w:tcPr>
          <w:p w14:paraId="7A8FD3A3" w14:textId="51F66138"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98</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bottom"/>
          </w:tcPr>
          <w:p w14:paraId="7AB714CA" w14:textId="73FC8273" w:rsidR="009E6FFA" w:rsidRPr="00C71EAB" w:rsidRDefault="009E6FFA" w:rsidP="009E6FFA">
            <w:pPr>
              <w:keepNext/>
              <w:adjustRightInd w:val="0"/>
              <w:spacing w:before="67" w:after="67"/>
              <w:jc w:val="right"/>
              <w:rPr>
                <w:rFonts w:cs="Arial"/>
                <w:b/>
                <w:sz w:val="16"/>
                <w:szCs w:val="16"/>
                <w:lang w:eastAsia="en-ZA"/>
              </w:rPr>
            </w:pPr>
            <w:r>
              <w:rPr>
                <w:rFonts w:cs="Arial"/>
                <w:b/>
                <w:bCs/>
                <w:color w:val="000000"/>
                <w:sz w:val="16"/>
                <w:szCs w:val="16"/>
              </w:rPr>
              <w:t>1 665</w:t>
            </w:r>
          </w:p>
        </w:tc>
      </w:tr>
    </w:tbl>
    <w:p w14:paraId="53DBA56A"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2C65AA93"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534DA5CA" w14:textId="77777777" w:rsidR="000B2164" w:rsidRPr="00C71EAB" w:rsidRDefault="000B2164" w:rsidP="000B2164">
      <w:pPr>
        <w:jc w:val="left"/>
        <w:rPr>
          <w:rFonts w:cs="Arial"/>
          <w:lang w:val="en-US" w:eastAsia="en-GB"/>
        </w:rPr>
      </w:pPr>
    </w:p>
    <w:p w14:paraId="64DE0ECC" w14:textId="77777777" w:rsidR="000B2164" w:rsidRPr="00C71EAB" w:rsidRDefault="000B2164" w:rsidP="000B2164">
      <w:pPr>
        <w:jc w:val="left"/>
        <w:rPr>
          <w:rFonts w:cs="Arial"/>
          <w:lang w:val="en-US" w:eastAsia="en-GB"/>
        </w:rPr>
      </w:pPr>
    </w:p>
    <w:p w14:paraId="35EA8ED6" w14:textId="77777777" w:rsidR="000B2164" w:rsidRPr="00C71EAB" w:rsidRDefault="000B2164" w:rsidP="000B2164">
      <w:pPr>
        <w:jc w:val="left"/>
        <w:rPr>
          <w:rFonts w:cs="Arial"/>
          <w:lang w:val="en-US" w:eastAsia="en-GB"/>
        </w:rPr>
      </w:pPr>
    </w:p>
    <w:p w14:paraId="027682B6" w14:textId="77777777" w:rsidR="000B2164" w:rsidRPr="00C71EAB" w:rsidRDefault="000B2164" w:rsidP="000B2164">
      <w:pPr>
        <w:jc w:val="left"/>
        <w:rPr>
          <w:rFonts w:cs="Arial"/>
          <w:lang w:val="en-US" w:eastAsia="en-GB"/>
        </w:rPr>
      </w:pPr>
    </w:p>
    <w:p w14:paraId="178120DD" w14:textId="77777777" w:rsidR="000B2164" w:rsidRPr="00C71EAB" w:rsidRDefault="000B2164" w:rsidP="000B2164">
      <w:pPr>
        <w:spacing w:after="160" w:line="259" w:lineRule="auto"/>
        <w:jc w:val="left"/>
        <w:rPr>
          <w:rFonts w:cs="Arial"/>
          <w:b/>
          <w:lang w:eastAsia="en-GB"/>
        </w:rPr>
      </w:pPr>
      <w:r w:rsidRPr="00C71EAB">
        <w:rPr>
          <w:rFonts w:cs="Arial"/>
          <w:b/>
          <w:lang w:eastAsia="en-GB"/>
        </w:rPr>
        <w:br w:type="page"/>
      </w:r>
    </w:p>
    <w:p w14:paraId="4FD68039" w14:textId="77777777" w:rsidR="000B2164" w:rsidRPr="00C71EAB" w:rsidRDefault="000B2164" w:rsidP="000B2164">
      <w:pPr>
        <w:spacing w:after="120"/>
        <w:jc w:val="left"/>
        <w:rPr>
          <w:rFonts w:cs="Arial"/>
          <w:b/>
          <w:lang w:eastAsia="en-GB"/>
        </w:rPr>
      </w:pPr>
      <w:r w:rsidRPr="00C71EAB">
        <w:rPr>
          <w:rFonts w:cs="Arial"/>
          <w:b/>
          <w:lang w:eastAsia="en-GB"/>
        </w:rPr>
        <w:lastRenderedPageBreak/>
        <w:t>3.</w:t>
      </w:r>
      <w:r w:rsidRPr="00C71EAB">
        <w:rPr>
          <w:rFonts w:cs="Arial"/>
          <w:b/>
          <w:lang w:eastAsia="en-GB"/>
        </w:rPr>
        <w:tab/>
        <w:t>Attendance at an educational institution</w:t>
      </w:r>
    </w:p>
    <w:p w14:paraId="7301F58D" w14:textId="04BF63EE" w:rsidR="000B2164" w:rsidRPr="00C71EAB" w:rsidRDefault="000B2164" w:rsidP="00CF0B0B">
      <w:pPr>
        <w:pStyle w:val="Heading2"/>
        <w:numPr>
          <w:ilvl w:val="1"/>
          <w:numId w:val="4"/>
        </w:numPr>
        <w:spacing w:before="120"/>
        <w:ind w:left="578" w:hanging="578"/>
        <w:rPr>
          <w:rFonts w:cs="Arial"/>
          <w:lang w:eastAsia="en-GB"/>
        </w:rPr>
      </w:pPr>
      <w:bookmarkStart w:id="86" w:name="_Toc517123578"/>
      <w:bookmarkStart w:id="87" w:name="_Toc57983010"/>
      <w:bookmarkStart w:id="88" w:name="_Toc69129646"/>
      <w:bookmarkStart w:id="89" w:name="_Toc89071590"/>
      <w:bookmarkStart w:id="90" w:name="_Toc105152687"/>
      <w:r w:rsidRPr="00C71EAB">
        <w:rPr>
          <w:rFonts w:cs="Arial"/>
          <w:lang w:eastAsia="en-GB"/>
        </w:rPr>
        <w:t xml:space="preserve">Population aged 5 years and older currently attending school by grade and by province, </w:t>
      </w:r>
      <w:bookmarkEnd w:id="86"/>
      <w:r w:rsidR="00305F07">
        <w:rPr>
          <w:rFonts w:cs="Arial"/>
          <w:lang w:eastAsia="en-GB"/>
        </w:rPr>
        <w:t>2021</w:t>
      </w:r>
      <w:bookmarkEnd w:id="87"/>
      <w:bookmarkEnd w:id="88"/>
      <w:bookmarkEnd w:id="89"/>
      <w:bookmarkEnd w:id="90"/>
    </w:p>
    <w:tbl>
      <w:tblPr>
        <w:tblW w:w="5000" w:type="pct"/>
        <w:tblCellMar>
          <w:left w:w="67" w:type="dxa"/>
          <w:right w:w="67" w:type="dxa"/>
        </w:tblCellMar>
        <w:tblLook w:val="0000" w:firstRow="0" w:lastRow="0" w:firstColumn="0" w:lastColumn="0" w:noHBand="0" w:noVBand="0"/>
      </w:tblPr>
      <w:tblGrid>
        <w:gridCol w:w="2735"/>
        <w:gridCol w:w="1180"/>
        <w:gridCol w:w="1180"/>
        <w:gridCol w:w="1179"/>
        <w:gridCol w:w="1179"/>
        <w:gridCol w:w="1179"/>
        <w:gridCol w:w="1179"/>
        <w:gridCol w:w="1179"/>
        <w:gridCol w:w="1223"/>
        <w:gridCol w:w="1179"/>
        <w:gridCol w:w="1168"/>
      </w:tblGrid>
      <w:tr w:rsidR="000B2164" w:rsidRPr="00C71EAB" w14:paraId="6BD6103B" w14:textId="77777777" w:rsidTr="00C71EAB">
        <w:trPr>
          <w:cantSplit/>
          <w:tblHeader/>
        </w:trPr>
        <w:tc>
          <w:tcPr>
            <w:tcW w:w="939" w:type="pct"/>
            <w:vMerge w:val="restart"/>
            <w:tcBorders>
              <w:top w:val="single" w:sz="4" w:space="0" w:color="000000"/>
              <w:left w:val="single" w:sz="4" w:space="0" w:color="000000"/>
              <w:bottom w:val="single" w:sz="4" w:space="0" w:color="000000"/>
              <w:right w:val="nil"/>
            </w:tcBorders>
            <w:shd w:val="clear" w:color="auto" w:fill="FFFFFF"/>
            <w:vAlign w:val="center"/>
          </w:tcPr>
          <w:p w14:paraId="2D36232D"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School grade</w:t>
            </w:r>
          </w:p>
        </w:tc>
        <w:tc>
          <w:tcPr>
            <w:tcW w:w="4061"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10F0400E"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66172BE3" w14:textId="77777777" w:rsidTr="00C71EAB">
        <w:trPr>
          <w:cantSplit/>
          <w:tblHeader/>
        </w:trPr>
        <w:tc>
          <w:tcPr>
            <w:tcW w:w="939" w:type="pct"/>
            <w:vMerge/>
            <w:tcBorders>
              <w:top w:val="single" w:sz="4" w:space="0" w:color="000000"/>
              <w:left w:val="single" w:sz="4" w:space="0" w:color="000000"/>
              <w:bottom w:val="single" w:sz="4" w:space="0" w:color="000000"/>
              <w:right w:val="nil"/>
            </w:tcBorders>
            <w:shd w:val="clear" w:color="auto" w:fill="FFFFFF"/>
            <w:vAlign w:val="center"/>
          </w:tcPr>
          <w:p w14:paraId="0E399BA7" w14:textId="77777777" w:rsidR="000B2164" w:rsidRPr="00C71EAB" w:rsidRDefault="000B2164" w:rsidP="00C71EAB">
            <w:pPr>
              <w:keepNext/>
              <w:adjustRightInd w:val="0"/>
              <w:jc w:val="left"/>
              <w:rPr>
                <w:rFonts w:cs="Arial"/>
                <w:sz w:val="16"/>
                <w:szCs w:val="16"/>
                <w:lang w:eastAsia="en-GB"/>
              </w:rPr>
            </w:pPr>
          </w:p>
        </w:tc>
        <w:tc>
          <w:tcPr>
            <w:tcW w:w="405" w:type="pct"/>
            <w:tcBorders>
              <w:top w:val="nil"/>
              <w:left w:val="single" w:sz="4" w:space="0" w:color="000000"/>
              <w:bottom w:val="single" w:sz="4" w:space="0" w:color="000000"/>
              <w:right w:val="nil"/>
            </w:tcBorders>
            <w:shd w:val="clear" w:color="auto" w:fill="FFFFFF"/>
            <w:vAlign w:val="bottom"/>
          </w:tcPr>
          <w:p w14:paraId="5314FEA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405" w:type="pct"/>
            <w:tcBorders>
              <w:top w:val="nil"/>
              <w:left w:val="single" w:sz="4" w:space="0" w:color="000000"/>
              <w:bottom w:val="single" w:sz="4" w:space="0" w:color="000000"/>
              <w:right w:val="nil"/>
            </w:tcBorders>
            <w:shd w:val="clear" w:color="auto" w:fill="FFFFFF"/>
            <w:vAlign w:val="bottom"/>
          </w:tcPr>
          <w:p w14:paraId="677A343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405" w:type="pct"/>
            <w:tcBorders>
              <w:top w:val="nil"/>
              <w:left w:val="single" w:sz="4" w:space="0" w:color="000000"/>
              <w:bottom w:val="single" w:sz="4" w:space="0" w:color="000000"/>
              <w:right w:val="nil"/>
            </w:tcBorders>
            <w:shd w:val="clear" w:color="auto" w:fill="FFFFFF"/>
            <w:vAlign w:val="bottom"/>
          </w:tcPr>
          <w:p w14:paraId="5632233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405" w:type="pct"/>
            <w:tcBorders>
              <w:top w:val="nil"/>
              <w:left w:val="single" w:sz="4" w:space="0" w:color="000000"/>
              <w:bottom w:val="single" w:sz="4" w:space="0" w:color="000000"/>
              <w:right w:val="nil"/>
            </w:tcBorders>
            <w:shd w:val="clear" w:color="auto" w:fill="FFFFFF"/>
            <w:vAlign w:val="bottom"/>
          </w:tcPr>
          <w:p w14:paraId="5C7E74E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405" w:type="pct"/>
            <w:tcBorders>
              <w:top w:val="nil"/>
              <w:left w:val="single" w:sz="4" w:space="0" w:color="000000"/>
              <w:bottom w:val="single" w:sz="4" w:space="0" w:color="000000"/>
              <w:right w:val="nil"/>
            </w:tcBorders>
            <w:shd w:val="clear" w:color="auto" w:fill="FFFFFF"/>
            <w:vAlign w:val="bottom"/>
          </w:tcPr>
          <w:p w14:paraId="7A58E13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405" w:type="pct"/>
            <w:tcBorders>
              <w:top w:val="nil"/>
              <w:left w:val="single" w:sz="4" w:space="0" w:color="000000"/>
              <w:bottom w:val="single" w:sz="4" w:space="0" w:color="000000"/>
              <w:right w:val="nil"/>
            </w:tcBorders>
            <w:shd w:val="clear" w:color="auto" w:fill="FFFFFF"/>
            <w:vAlign w:val="bottom"/>
          </w:tcPr>
          <w:p w14:paraId="3EC6015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405" w:type="pct"/>
            <w:tcBorders>
              <w:top w:val="nil"/>
              <w:left w:val="single" w:sz="4" w:space="0" w:color="000000"/>
              <w:bottom w:val="single" w:sz="4" w:space="0" w:color="000000"/>
              <w:right w:val="nil"/>
            </w:tcBorders>
            <w:shd w:val="clear" w:color="auto" w:fill="FFFFFF"/>
            <w:vAlign w:val="bottom"/>
          </w:tcPr>
          <w:p w14:paraId="4D2EE76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20" w:type="pct"/>
            <w:tcBorders>
              <w:top w:val="nil"/>
              <w:left w:val="single" w:sz="4" w:space="0" w:color="000000"/>
              <w:bottom w:val="single" w:sz="4" w:space="0" w:color="000000"/>
              <w:right w:val="nil"/>
            </w:tcBorders>
            <w:shd w:val="clear" w:color="auto" w:fill="FFFFFF"/>
            <w:vAlign w:val="bottom"/>
          </w:tcPr>
          <w:p w14:paraId="1B6F86F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405" w:type="pct"/>
            <w:tcBorders>
              <w:top w:val="nil"/>
              <w:left w:val="single" w:sz="4" w:space="0" w:color="000000"/>
              <w:bottom w:val="single" w:sz="4" w:space="0" w:color="000000"/>
              <w:right w:val="nil"/>
            </w:tcBorders>
            <w:shd w:val="clear" w:color="auto" w:fill="FFFFFF"/>
            <w:vAlign w:val="bottom"/>
          </w:tcPr>
          <w:p w14:paraId="2098E4C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248D919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9E6FFA" w:rsidRPr="00C71EAB" w14:paraId="2C7D9068"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21FBA219"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R/0</w:t>
            </w:r>
          </w:p>
        </w:tc>
        <w:tc>
          <w:tcPr>
            <w:tcW w:w="405" w:type="pct"/>
            <w:tcBorders>
              <w:top w:val="nil"/>
              <w:left w:val="single" w:sz="4" w:space="0" w:color="000000"/>
              <w:bottom w:val="single" w:sz="4" w:space="0" w:color="000000"/>
              <w:right w:val="nil"/>
            </w:tcBorders>
            <w:shd w:val="clear" w:color="auto" w:fill="FFFFFF"/>
            <w:vAlign w:val="bottom"/>
          </w:tcPr>
          <w:p w14:paraId="4D864B82" w14:textId="1844AF24" w:rsidR="009E6FFA" w:rsidRPr="00C71EAB" w:rsidRDefault="009E6FFA" w:rsidP="009E6FFA">
            <w:pPr>
              <w:adjustRightInd w:val="0"/>
              <w:spacing w:before="67" w:after="67"/>
              <w:jc w:val="right"/>
              <w:rPr>
                <w:rFonts w:cs="Arial"/>
                <w:sz w:val="16"/>
                <w:szCs w:val="16"/>
              </w:rPr>
            </w:pPr>
            <w:r>
              <w:rPr>
                <w:rFonts w:cs="Arial"/>
                <w:color w:val="000000"/>
                <w:sz w:val="16"/>
                <w:szCs w:val="16"/>
              </w:rPr>
              <w:t>74</w:t>
            </w:r>
          </w:p>
        </w:tc>
        <w:tc>
          <w:tcPr>
            <w:tcW w:w="405" w:type="pct"/>
            <w:tcBorders>
              <w:top w:val="nil"/>
              <w:left w:val="single" w:sz="4" w:space="0" w:color="000000"/>
              <w:bottom w:val="single" w:sz="4" w:space="0" w:color="000000"/>
              <w:right w:val="nil"/>
            </w:tcBorders>
            <w:shd w:val="clear" w:color="auto" w:fill="FFFFFF"/>
            <w:vAlign w:val="bottom"/>
          </w:tcPr>
          <w:p w14:paraId="340B9D6F" w14:textId="1DFFAF61" w:rsidR="009E6FFA" w:rsidRPr="00C71EAB" w:rsidRDefault="009E6FFA" w:rsidP="009E6FFA">
            <w:pPr>
              <w:adjustRightInd w:val="0"/>
              <w:spacing w:before="67" w:after="67"/>
              <w:jc w:val="right"/>
              <w:rPr>
                <w:rFonts w:cs="Arial"/>
                <w:sz w:val="16"/>
                <w:szCs w:val="16"/>
              </w:rPr>
            </w:pPr>
            <w:r>
              <w:rPr>
                <w:rFonts w:cs="Arial"/>
                <w:color w:val="000000"/>
                <w:sz w:val="16"/>
                <w:szCs w:val="16"/>
              </w:rPr>
              <w:t>67</w:t>
            </w:r>
          </w:p>
        </w:tc>
        <w:tc>
          <w:tcPr>
            <w:tcW w:w="405" w:type="pct"/>
            <w:tcBorders>
              <w:top w:val="nil"/>
              <w:left w:val="single" w:sz="4" w:space="0" w:color="000000"/>
              <w:bottom w:val="single" w:sz="4" w:space="0" w:color="000000"/>
              <w:right w:val="nil"/>
            </w:tcBorders>
            <w:shd w:val="clear" w:color="auto" w:fill="FFFFFF"/>
            <w:vAlign w:val="bottom"/>
          </w:tcPr>
          <w:p w14:paraId="3CA371AF" w14:textId="74F7D1A9" w:rsidR="009E6FFA" w:rsidRPr="00C71EAB" w:rsidRDefault="009E6FFA" w:rsidP="009E6FFA">
            <w:pPr>
              <w:adjustRightInd w:val="0"/>
              <w:spacing w:before="67" w:after="67"/>
              <w:jc w:val="right"/>
              <w:rPr>
                <w:rFonts w:cs="Arial"/>
                <w:sz w:val="16"/>
                <w:szCs w:val="16"/>
              </w:rPr>
            </w:pPr>
            <w:r>
              <w:rPr>
                <w:rFonts w:cs="Arial"/>
                <w:color w:val="000000"/>
                <w:sz w:val="16"/>
                <w:szCs w:val="16"/>
              </w:rPr>
              <w:t>17</w:t>
            </w:r>
          </w:p>
        </w:tc>
        <w:tc>
          <w:tcPr>
            <w:tcW w:w="405" w:type="pct"/>
            <w:tcBorders>
              <w:top w:val="nil"/>
              <w:left w:val="single" w:sz="4" w:space="0" w:color="000000"/>
              <w:bottom w:val="single" w:sz="4" w:space="0" w:color="000000"/>
              <w:right w:val="nil"/>
            </w:tcBorders>
            <w:shd w:val="clear" w:color="auto" w:fill="FFFFFF"/>
            <w:vAlign w:val="bottom"/>
          </w:tcPr>
          <w:p w14:paraId="654D0F8D" w14:textId="62332DCA" w:rsidR="009E6FFA" w:rsidRPr="00C71EAB" w:rsidRDefault="009E6FFA" w:rsidP="009E6FFA">
            <w:pPr>
              <w:adjustRightInd w:val="0"/>
              <w:spacing w:before="67" w:after="67"/>
              <w:jc w:val="right"/>
              <w:rPr>
                <w:rFonts w:cs="Arial"/>
                <w:sz w:val="16"/>
                <w:szCs w:val="16"/>
              </w:rPr>
            </w:pPr>
            <w:r>
              <w:rPr>
                <w:rFonts w:cs="Arial"/>
                <w:color w:val="000000"/>
                <w:sz w:val="16"/>
                <w:szCs w:val="16"/>
              </w:rPr>
              <w:t>38</w:t>
            </w:r>
          </w:p>
        </w:tc>
        <w:tc>
          <w:tcPr>
            <w:tcW w:w="405" w:type="pct"/>
            <w:tcBorders>
              <w:top w:val="nil"/>
              <w:left w:val="single" w:sz="4" w:space="0" w:color="000000"/>
              <w:bottom w:val="single" w:sz="4" w:space="0" w:color="000000"/>
              <w:right w:val="nil"/>
            </w:tcBorders>
            <w:shd w:val="clear" w:color="auto" w:fill="FFFFFF"/>
            <w:vAlign w:val="bottom"/>
          </w:tcPr>
          <w:p w14:paraId="585A9147" w14:textId="60707FB7" w:rsidR="009E6FFA" w:rsidRPr="00C71EAB" w:rsidRDefault="009E6FFA" w:rsidP="009E6FFA">
            <w:pPr>
              <w:adjustRightInd w:val="0"/>
              <w:spacing w:before="67" w:after="67"/>
              <w:jc w:val="right"/>
              <w:rPr>
                <w:rFonts w:cs="Arial"/>
                <w:sz w:val="16"/>
                <w:szCs w:val="16"/>
              </w:rPr>
            </w:pPr>
            <w:r>
              <w:rPr>
                <w:rFonts w:cs="Arial"/>
                <w:color w:val="000000"/>
                <w:sz w:val="16"/>
                <w:szCs w:val="16"/>
              </w:rPr>
              <w:t>128</w:t>
            </w:r>
          </w:p>
        </w:tc>
        <w:tc>
          <w:tcPr>
            <w:tcW w:w="405" w:type="pct"/>
            <w:tcBorders>
              <w:top w:val="nil"/>
              <w:left w:val="single" w:sz="4" w:space="0" w:color="000000"/>
              <w:bottom w:val="single" w:sz="4" w:space="0" w:color="000000"/>
              <w:right w:val="nil"/>
            </w:tcBorders>
            <w:shd w:val="clear" w:color="auto" w:fill="FFFFFF"/>
            <w:vAlign w:val="bottom"/>
          </w:tcPr>
          <w:p w14:paraId="258430B4" w14:textId="56E06772" w:rsidR="009E6FFA" w:rsidRPr="00C71EAB" w:rsidRDefault="009E6FFA" w:rsidP="009E6FFA">
            <w:pPr>
              <w:adjustRightInd w:val="0"/>
              <w:spacing w:before="67" w:after="67"/>
              <w:jc w:val="right"/>
              <w:rPr>
                <w:rFonts w:cs="Arial"/>
                <w:sz w:val="16"/>
                <w:szCs w:val="16"/>
              </w:rPr>
            </w:pPr>
            <w:r>
              <w:rPr>
                <w:rFonts w:cs="Arial"/>
                <w:color w:val="000000"/>
                <w:sz w:val="16"/>
                <w:szCs w:val="16"/>
              </w:rPr>
              <w:t>70</w:t>
            </w:r>
          </w:p>
        </w:tc>
        <w:tc>
          <w:tcPr>
            <w:tcW w:w="405" w:type="pct"/>
            <w:tcBorders>
              <w:top w:val="nil"/>
              <w:left w:val="single" w:sz="4" w:space="0" w:color="000000"/>
              <w:bottom w:val="single" w:sz="4" w:space="0" w:color="000000"/>
              <w:right w:val="nil"/>
            </w:tcBorders>
            <w:shd w:val="clear" w:color="auto" w:fill="FFFFFF"/>
            <w:vAlign w:val="bottom"/>
          </w:tcPr>
          <w:p w14:paraId="5B4D300C" w14:textId="79ED63B1" w:rsidR="009E6FFA" w:rsidRPr="00C71EAB" w:rsidRDefault="009E6FFA" w:rsidP="009E6FFA">
            <w:pPr>
              <w:adjustRightInd w:val="0"/>
              <w:spacing w:before="67" w:after="67"/>
              <w:jc w:val="right"/>
              <w:rPr>
                <w:rFonts w:cs="Arial"/>
                <w:sz w:val="16"/>
                <w:szCs w:val="16"/>
              </w:rPr>
            </w:pPr>
            <w:r>
              <w:rPr>
                <w:rFonts w:cs="Arial"/>
                <w:color w:val="000000"/>
                <w:sz w:val="16"/>
                <w:szCs w:val="16"/>
              </w:rPr>
              <w:t>100</w:t>
            </w:r>
          </w:p>
        </w:tc>
        <w:tc>
          <w:tcPr>
            <w:tcW w:w="420" w:type="pct"/>
            <w:tcBorders>
              <w:top w:val="nil"/>
              <w:left w:val="single" w:sz="4" w:space="0" w:color="000000"/>
              <w:bottom w:val="single" w:sz="4" w:space="0" w:color="000000"/>
              <w:right w:val="nil"/>
            </w:tcBorders>
            <w:shd w:val="clear" w:color="auto" w:fill="FFFFFF"/>
            <w:vAlign w:val="bottom"/>
          </w:tcPr>
          <w:p w14:paraId="3B392137" w14:textId="231670FE" w:rsidR="009E6FFA" w:rsidRPr="00C71EAB" w:rsidRDefault="009E6FFA" w:rsidP="009E6FFA">
            <w:pPr>
              <w:adjustRightInd w:val="0"/>
              <w:spacing w:before="67" w:after="67"/>
              <w:jc w:val="right"/>
              <w:rPr>
                <w:rFonts w:cs="Arial"/>
                <w:sz w:val="16"/>
                <w:szCs w:val="16"/>
              </w:rPr>
            </w:pPr>
            <w:r>
              <w:rPr>
                <w:rFonts w:cs="Arial"/>
                <w:color w:val="000000"/>
                <w:sz w:val="16"/>
                <w:szCs w:val="16"/>
              </w:rPr>
              <w:t>53</w:t>
            </w:r>
          </w:p>
        </w:tc>
        <w:tc>
          <w:tcPr>
            <w:tcW w:w="405" w:type="pct"/>
            <w:tcBorders>
              <w:top w:val="nil"/>
              <w:left w:val="single" w:sz="4" w:space="0" w:color="000000"/>
              <w:bottom w:val="single" w:sz="4" w:space="0" w:color="000000"/>
              <w:right w:val="nil"/>
            </w:tcBorders>
            <w:shd w:val="clear" w:color="auto" w:fill="FFFFFF"/>
            <w:vAlign w:val="bottom"/>
          </w:tcPr>
          <w:p w14:paraId="19BC0131" w14:textId="2EF98522" w:rsidR="009E6FFA" w:rsidRPr="00C71EAB" w:rsidRDefault="009E6FFA" w:rsidP="009E6FFA">
            <w:pPr>
              <w:adjustRightInd w:val="0"/>
              <w:spacing w:before="67" w:after="67"/>
              <w:jc w:val="right"/>
              <w:rPr>
                <w:rFonts w:cs="Arial"/>
                <w:sz w:val="16"/>
                <w:szCs w:val="16"/>
              </w:rPr>
            </w:pPr>
            <w:r>
              <w:rPr>
                <w:rFonts w:cs="Arial"/>
                <w:color w:val="000000"/>
                <w:sz w:val="16"/>
                <w:szCs w:val="16"/>
              </w:rPr>
              <w:t>90</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5C866FD8" w14:textId="3575406B"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637</w:t>
            </w:r>
          </w:p>
        </w:tc>
      </w:tr>
      <w:tr w:rsidR="009E6FFA" w:rsidRPr="00C71EAB" w14:paraId="789D5D9E"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68199E93"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1</w:t>
            </w:r>
          </w:p>
        </w:tc>
        <w:tc>
          <w:tcPr>
            <w:tcW w:w="405" w:type="pct"/>
            <w:tcBorders>
              <w:top w:val="nil"/>
              <w:left w:val="single" w:sz="4" w:space="0" w:color="000000"/>
              <w:bottom w:val="single" w:sz="4" w:space="0" w:color="000000"/>
              <w:right w:val="nil"/>
            </w:tcBorders>
            <w:shd w:val="clear" w:color="auto" w:fill="FFFFFF"/>
            <w:vAlign w:val="bottom"/>
          </w:tcPr>
          <w:p w14:paraId="39E56178" w14:textId="6E352541" w:rsidR="009E6FFA" w:rsidRPr="00C71EAB" w:rsidRDefault="009E6FFA" w:rsidP="009E6FFA">
            <w:pPr>
              <w:adjustRightInd w:val="0"/>
              <w:spacing w:before="67" w:after="67"/>
              <w:jc w:val="right"/>
              <w:rPr>
                <w:rFonts w:cs="Arial"/>
                <w:sz w:val="16"/>
                <w:szCs w:val="16"/>
              </w:rPr>
            </w:pPr>
            <w:r>
              <w:rPr>
                <w:rFonts w:cs="Arial"/>
                <w:color w:val="000000"/>
                <w:sz w:val="16"/>
                <w:szCs w:val="16"/>
              </w:rPr>
              <w:t>134</w:t>
            </w:r>
          </w:p>
        </w:tc>
        <w:tc>
          <w:tcPr>
            <w:tcW w:w="405" w:type="pct"/>
            <w:tcBorders>
              <w:top w:val="nil"/>
              <w:left w:val="single" w:sz="4" w:space="0" w:color="000000"/>
              <w:bottom w:val="single" w:sz="4" w:space="0" w:color="000000"/>
              <w:right w:val="nil"/>
            </w:tcBorders>
            <w:shd w:val="clear" w:color="auto" w:fill="FFFFFF"/>
            <w:vAlign w:val="bottom"/>
          </w:tcPr>
          <w:p w14:paraId="2FD8F9EF" w14:textId="07E32D65" w:rsidR="009E6FFA" w:rsidRPr="00C71EAB" w:rsidRDefault="009E6FFA" w:rsidP="009E6FFA">
            <w:pPr>
              <w:adjustRightInd w:val="0"/>
              <w:spacing w:before="67" w:after="67"/>
              <w:jc w:val="right"/>
              <w:rPr>
                <w:rFonts w:cs="Arial"/>
                <w:sz w:val="16"/>
                <w:szCs w:val="16"/>
              </w:rPr>
            </w:pPr>
            <w:r>
              <w:rPr>
                <w:rFonts w:cs="Arial"/>
                <w:color w:val="000000"/>
                <w:sz w:val="16"/>
                <w:szCs w:val="16"/>
              </w:rPr>
              <w:t>161</w:t>
            </w:r>
          </w:p>
        </w:tc>
        <w:tc>
          <w:tcPr>
            <w:tcW w:w="405" w:type="pct"/>
            <w:tcBorders>
              <w:top w:val="nil"/>
              <w:left w:val="single" w:sz="4" w:space="0" w:color="000000"/>
              <w:bottom w:val="single" w:sz="4" w:space="0" w:color="000000"/>
              <w:right w:val="nil"/>
            </w:tcBorders>
            <w:shd w:val="clear" w:color="auto" w:fill="FFFFFF"/>
            <w:vAlign w:val="bottom"/>
          </w:tcPr>
          <w:p w14:paraId="31F90849" w14:textId="31513C0E" w:rsidR="009E6FFA" w:rsidRPr="00C71EAB" w:rsidRDefault="009E6FFA" w:rsidP="009E6FFA">
            <w:pPr>
              <w:adjustRightInd w:val="0"/>
              <w:spacing w:before="67" w:after="67"/>
              <w:jc w:val="right"/>
              <w:rPr>
                <w:rFonts w:cs="Arial"/>
                <w:sz w:val="16"/>
                <w:szCs w:val="16"/>
              </w:rPr>
            </w:pPr>
            <w:r>
              <w:rPr>
                <w:rFonts w:cs="Arial"/>
                <w:color w:val="000000"/>
                <w:sz w:val="16"/>
                <w:szCs w:val="16"/>
              </w:rPr>
              <w:t>16</w:t>
            </w:r>
          </w:p>
        </w:tc>
        <w:tc>
          <w:tcPr>
            <w:tcW w:w="405" w:type="pct"/>
            <w:tcBorders>
              <w:top w:val="nil"/>
              <w:left w:val="single" w:sz="4" w:space="0" w:color="000000"/>
              <w:bottom w:val="single" w:sz="4" w:space="0" w:color="000000"/>
              <w:right w:val="nil"/>
            </w:tcBorders>
            <w:shd w:val="clear" w:color="auto" w:fill="FFFFFF"/>
            <w:vAlign w:val="bottom"/>
          </w:tcPr>
          <w:p w14:paraId="39BFB6C8" w14:textId="1479C00D" w:rsidR="009E6FFA" w:rsidRPr="00C71EAB" w:rsidRDefault="009E6FFA" w:rsidP="009E6FFA">
            <w:pPr>
              <w:adjustRightInd w:val="0"/>
              <w:spacing w:before="67" w:after="67"/>
              <w:jc w:val="right"/>
              <w:rPr>
                <w:rFonts w:cs="Arial"/>
                <w:sz w:val="16"/>
                <w:szCs w:val="16"/>
              </w:rPr>
            </w:pPr>
            <w:r>
              <w:rPr>
                <w:rFonts w:cs="Arial"/>
                <w:color w:val="000000"/>
                <w:sz w:val="16"/>
                <w:szCs w:val="16"/>
              </w:rPr>
              <w:t>37</w:t>
            </w:r>
          </w:p>
        </w:tc>
        <w:tc>
          <w:tcPr>
            <w:tcW w:w="405" w:type="pct"/>
            <w:tcBorders>
              <w:top w:val="nil"/>
              <w:left w:val="single" w:sz="4" w:space="0" w:color="000000"/>
              <w:bottom w:val="single" w:sz="4" w:space="0" w:color="000000"/>
              <w:right w:val="nil"/>
            </w:tcBorders>
            <w:shd w:val="clear" w:color="auto" w:fill="FFFFFF"/>
            <w:vAlign w:val="bottom"/>
          </w:tcPr>
          <w:p w14:paraId="0AD3DD78" w14:textId="1DC979D5" w:rsidR="009E6FFA" w:rsidRPr="00C71EAB" w:rsidRDefault="009E6FFA" w:rsidP="009E6FFA">
            <w:pPr>
              <w:adjustRightInd w:val="0"/>
              <w:spacing w:before="67" w:after="67"/>
              <w:jc w:val="right"/>
              <w:rPr>
                <w:rFonts w:cs="Arial"/>
                <w:sz w:val="16"/>
                <w:szCs w:val="16"/>
              </w:rPr>
            </w:pPr>
            <w:r>
              <w:rPr>
                <w:rFonts w:cs="Arial"/>
                <w:color w:val="000000"/>
                <w:sz w:val="16"/>
                <w:szCs w:val="16"/>
              </w:rPr>
              <w:t>292</w:t>
            </w:r>
          </w:p>
        </w:tc>
        <w:tc>
          <w:tcPr>
            <w:tcW w:w="405" w:type="pct"/>
            <w:tcBorders>
              <w:top w:val="nil"/>
              <w:left w:val="single" w:sz="4" w:space="0" w:color="000000"/>
              <w:bottom w:val="single" w:sz="4" w:space="0" w:color="000000"/>
              <w:right w:val="nil"/>
            </w:tcBorders>
            <w:shd w:val="clear" w:color="auto" w:fill="FFFFFF"/>
            <w:vAlign w:val="bottom"/>
          </w:tcPr>
          <w:p w14:paraId="7CE3EAA7" w14:textId="5553A251" w:rsidR="009E6FFA" w:rsidRPr="00C71EAB" w:rsidRDefault="009E6FFA" w:rsidP="009E6FFA">
            <w:pPr>
              <w:adjustRightInd w:val="0"/>
              <w:spacing w:before="67" w:after="67"/>
              <w:jc w:val="right"/>
              <w:rPr>
                <w:rFonts w:cs="Arial"/>
                <w:sz w:val="16"/>
                <w:szCs w:val="16"/>
              </w:rPr>
            </w:pPr>
            <w:r>
              <w:rPr>
                <w:rFonts w:cs="Arial"/>
                <w:color w:val="000000"/>
                <w:sz w:val="16"/>
                <w:szCs w:val="16"/>
              </w:rPr>
              <w:t>89</w:t>
            </w:r>
          </w:p>
        </w:tc>
        <w:tc>
          <w:tcPr>
            <w:tcW w:w="405" w:type="pct"/>
            <w:tcBorders>
              <w:top w:val="nil"/>
              <w:left w:val="single" w:sz="4" w:space="0" w:color="000000"/>
              <w:bottom w:val="single" w:sz="4" w:space="0" w:color="000000"/>
              <w:right w:val="nil"/>
            </w:tcBorders>
            <w:shd w:val="clear" w:color="auto" w:fill="FFFFFF"/>
            <w:vAlign w:val="bottom"/>
          </w:tcPr>
          <w:p w14:paraId="4EAE135C" w14:textId="0486D146" w:rsidR="009E6FFA" w:rsidRPr="00C71EAB" w:rsidRDefault="009E6FFA" w:rsidP="009E6FFA">
            <w:pPr>
              <w:adjustRightInd w:val="0"/>
              <w:spacing w:before="67" w:after="67"/>
              <w:jc w:val="right"/>
              <w:rPr>
                <w:rFonts w:cs="Arial"/>
                <w:sz w:val="16"/>
                <w:szCs w:val="16"/>
              </w:rPr>
            </w:pPr>
            <w:r>
              <w:rPr>
                <w:rFonts w:cs="Arial"/>
                <w:color w:val="000000"/>
                <w:sz w:val="16"/>
                <w:szCs w:val="16"/>
              </w:rPr>
              <w:t>248</w:t>
            </w:r>
          </w:p>
        </w:tc>
        <w:tc>
          <w:tcPr>
            <w:tcW w:w="420" w:type="pct"/>
            <w:tcBorders>
              <w:top w:val="nil"/>
              <w:left w:val="single" w:sz="4" w:space="0" w:color="000000"/>
              <w:bottom w:val="single" w:sz="4" w:space="0" w:color="000000"/>
              <w:right w:val="nil"/>
            </w:tcBorders>
            <w:shd w:val="clear" w:color="auto" w:fill="FFFFFF"/>
            <w:vAlign w:val="bottom"/>
          </w:tcPr>
          <w:p w14:paraId="072992A8" w14:textId="431727B9" w:rsidR="009E6FFA" w:rsidRPr="00C71EAB" w:rsidRDefault="009E6FFA" w:rsidP="009E6FFA">
            <w:pPr>
              <w:adjustRightInd w:val="0"/>
              <w:spacing w:before="67" w:after="67"/>
              <w:jc w:val="right"/>
              <w:rPr>
                <w:rFonts w:cs="Arial"/>
                <w:sz w:val="16"/>
                <w:szCs w:val="16"/>
              </w:rPr>
            </w:pPr>
            <w:r>
              <w:rPr>
                <w:rFonts w:cs="Arial"/>
                <w:color w:val="000000"/>
                <w:sz w:val="16"/>
                <w:szCs w:val="16"/>
              </w:rPr>
              <w:t>102</w:t>
            </w:r>
          </w:p>
        </w:tc>
        <w:tc>
          <w:tcPr>
            <w:tcW w:w="405" w:type="pct"/>
            <w:tcBorders>
              <w:top w:val="nil"/>
              <w:left w:val="single" w:sz="4" w:space="0" w:color="000000"/>
              <w:bottom w:val="single" w:sz="4" w:space="0" w:color="000000"/>
              <w:right w:val="nil"/>
            </w:tcBorders>
            <w:shd w:val="clear" w:color="auto" w:fill="FFFFFF"/>
            <w:vAlign w:val="bottom"/>
          </w:tcPr>
          <w:p w14:paraId="60EBEF87" w14:textId="6A5BAE02" w:rsidR="009E6FFA" w:rsidRPr="00C71EAB" w:rsidRDefault="009E6FFA" w:rsidP="009E6FFA">
            <w:pPr>
              <w:adjustRightInd w:val="0"/>
              <w:spacing w:before="67" w:after="67"/>
              <w:jc w:val="right"/>
              <w:rPr>
                <w:rFonts w:cs="Arial"/>
                <w:sz w:val="16"/>
                <w:szCs w:val="16"/>
              </w:rPr>
            </w:pPr>
            <w:r>
              <w:rPr>
                <w:rFonts w:cs="Arial"/>
                <w:color w:val="000000"/>
                <w:sz w:val="16"/>
                <w:szCs w:val="16"/>
              </w:rPr>
              <w:t>124</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5650E63C" w14:textId="5A2F7FB5"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1 202</w:t>
            </w:r>
          </w:p>
        </w:tc>
      </w:tr>
      <w:tr w:rsidR="009E6FFA" w:rsidRPr="00C71EAB" w14:paraId="4F0FA948"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481D5DB9"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2</w:t>
            </w:r>
          </w:p>
        </w:tc>
        <w:tc>
          <w:tcPr>
            <w:tcW w:w="405" w:type="pct"/>
            <w:tcBorders>
              <w:top w:val="nil"/>
              <w:left w:val="single" w:sz="4" w:space="0" w:color="000000"/>
              <w:bottom w:val="single" w:sz="4" w:space="0" w:color="000000"/>
              <w:right w:val="nil"/>
            </w:tcBorders>
            <w:shd w:val="clear" w:color="auto" w:fill="FFFFFF"/>
            <w:vAlign w:val="bottom"/>
          </w:tcPr>
          <w:p w14:paraId="29A16EA1" w14:textId="6B431BB1" w:rsidR="009E6FFA" w:rsidRPr="00C71EAB" w:rsidRDefault="009E6FFA" w:rsidP="009E6FFA">
            <w:pPr>
              <w:adjustRightInd w:val="0"/>
              <w:spacing w:before="67" w:after="67"/>
              <w:jc w:val="right"/>
              <w:rPr>
                <w:rFonts w:cs="Arial"/>
                <w:sz w:val="16"/>
                <w:szCs w:val="16"/>
              </w:rPr>
            </w:pPr>
            <w:r>
              <w:rPr>
                <w:rFonts w:cs="Arial"/>
                <w:color w:val="000000"/>
                <w:sz w:val="16"/>
                <w:szCs w:val="16"/>
              </w:rPr>
              <w:t>98</w:t>
            </w:r>
          </w:p>
        </w:tc>
        <w:tc>
          <w:tcPr>
            <w:tcW w:w="405" w:type="pct"/>
            <w:tcBorders>
              <w:top w:val="nil"/>
              <w:left w:val="single" w:sz="4" w:space="0" w:color="000000"/>
              <w:bottom w:val="single" w:sz="4" w:space="0" w:color="000000"/>
              <w:right w:val="nil"/>
            </w:tcBorders>
            <w:shd w:val="clear" w:color="auto" w:fill="FFFFFF"/>
            <w:vAlign w:val="bottom"/>
          </w:tcPr>
          <w:p w14:paraId="311DE9F6" w14:textId="088A4672" w:rsidR="009E6FFA" w:rsidRPr="00C71EAB" w:rsidRDefault="009E6FFA" w:rsidP="009E6FFA">
            <w:pPr>
              <w:adjustRightInd w:val="0"/>
              <w:spacing w:before="67" w:after="67"/>
              <w:jc w:val="right"/>
              <w:rPr>
                <w:rFonts w:cs="Arial"/>
                <w:sz w:val="16"/>
                <w:szCs w:val="16"/>
              </w:rPr>
            </w:pPr>
            <w:r>
              <w:rPr>
                <w:rFonts w:cs="Arial"/>
                <w:color w:val="000000"/>
                <w:sz w:val="16"/>
                <w:szCs w:val="16"/>
              </w:rPr>
              <w:t>152</w:t>
            </w:r>
          </w:p>
        </w:tc>
        <w:tc>
          <w:tcPr>
            <w:tcW w:w="405" w:type="pct"/>
            <w:tcBorders>
              <w:top w:val="nil"/>
              <w:left w:val="single" w:sz="4" w:space="0" w:color="000000"/>
              <w:bottom w:val="single" w:sz="4" w:space="0" w:color="000000"/>
              <w:right w:val="nil"/>
            </w:tcBorders>
            <w:shd w:val="clear" w:color="auto" w:fill="FFFFFF"/>
            <w:vAlign w:val="bottom"/>
          </w:tcPr>
          <w:p w14:paraId="63A5432E" w14:textId="3BBD41AE" w:rsidR="009E6FFA" w:rsidRPr="00C71EAB" w:rsidRDefault="009E6FFA" w:rsidP="009E6FFA">
            <w:pPr>
              <w:adjustRightInd w:val="0"/>
              <w:spacing w:before="67" w:after="67"/>
              <w:jc w:val="right"/>
              <w:rPr>
                <w:rFonts w:cs="Arial"/>
                <w:sz w:val="16"/>
                <w:szCs w:val="16"/>
              </w:rPr>
            </w:pPr>
            <w:r>
              <w:rPr>
                <w:rFonts w:cs="Arial"/>
                <w:color w:val="000000"/>
                <w:sz w:val="16"/>
                <w:szCs w:val="16"/>
              </w:rPr>
              <w:t>19</w:t>
            </w:r>
          </w:p>
        </w:tc>
        <w:tc>
          <w:tcPr>
            <w:tcW w:w="405" w:type="pct"/>
            <w:tcBorders>
              <w:top w:val="nil"/>
              <w:left w:val="single" w:sz="4" w:space="0" w:color="000000"/>
              <w:bottom w:val="single" w:sz="4" w:space="0" w:color="000000"/>
              <w:right w:val="nil"/>
            </w:tcBorders>
            <w:shd w:val="clear" w:color="auto" w:fill="FFFFFF"/>
            <w:vAlign w:val="bottom"/>
          </w:tcPr>
          <w:p w14:paraId="560F1A1F" w14:textId="668D87E0" w:rsidR="009E6FFA" w:rsidRPr="00C71EAB" w:rsidRDefault="009E6FFA" w:rsidP="009E6FFA">
            <w:pPr>
              <w:adjustRightInd w:val="0"/>
              <w:spacing w:before="67" w:after="67"/>
              <w:jc w:val="right"/>
              <w:rPr>
                <w:rFonts w:cs="Arial"/>
                <w:sz w:val="16"/>
                <w:szCs w:val="16"/>
              </w:rPr>
            </w:pPr>
            <w:r>
              <w:rPr>
                <w:rFonts w:cs="Arial"/>
                <w:color w:val="000000"/>
                <w:sz w:val="16"/>
                <w:szCs w:val="16"/>
              </w:rPr>
              <w:t>48</w:t>
            </w:r>
          </w:p>
        </w:tc>
        <w:tc>
          <w:tcPr>
            <w:tcW w:w="405" w:type="pct"/>
            <w:tcBorders>
              <w:top w:val="nil"/>
              <w:left w:val="single" w:sz="4" w:space="0" w:color="000000"/>
              <w:bottom w:val="single" w:sz="4" w:space="0" w:color="000000"/>
              <w:right w:val="nil"/>
            </w:tcBorders>
            <w:shd w:val="clear" w:color="auto" w:fill="FFFFFF"/>
            <w:vAlign w:val="bottom"/>
          </w:tcPr>
          <w:p w14:paraId="1C69EC02" w14:textId="5EA28A25" w:rsidR="009E6FFA" w:rsidRPr="00C71EAB" w:rsidRDefault="009E6FFA" w:rsidP="009E6FFA">
            <w:pPr>
              <w:adjustRightInd w:val="0"/>
              <w:spacing w:before="67" w:after="67"/>
              <w:jc w:val="right"/>
              <w:rPr>
                <w:rFonts w:cs="Arial"/>
                <w:sz w:val="16"/>
                <w:szCs w:val="16"/>
              </w:rPr>
            </w:pPr>
            <w:r>
              <w:rPr>
                <w:rFonts w:cs="Arial"/>
                <w:color w:val="000000"/>
                <w:sz w:val="16"/>
                <w:szCs w:val="16"/>
              </w:rPr>
              <w:t>295</w:t>
            </w:r>
          </w:p>
        </w:tc>
        <w:tc>
          <w:tcPr>
            <w:tcW w:w="405" w:type="pct"/>
            <w:tcBorders>
              <w:top w:val="nil"/>
              <w:left w:val="single" w:sz="4" w:space="0" w:color="000000"/>
              <w:bottom w:val="single" w:sz="4" w:space="0" w:color="000000"/>
              <w:right w:val="nil"/>
            </w:tcBorders>
            <w:shd w:val="clear" w:color="auto" w:fill="FFFFFF"/>
            <w:vAlign w:val="bottom"/>
          </w:tcPr>
          <w:p w14:paraId="268FCCEA" w14:textId="1C9A8B41" w:rsidR="009E6FFA" w:rsidRPr="00C71EAB" w:rsidRDefault="009E6FFA" w:rsidP="009E6FFA">
            <w:pPr>
              <w:adjustRightInd w:val="0"/>
              <w:spacing w:before="67" w:after="67"/>
              <w:jc w:val="right"/>
              <w:rPr>
                <w:rFonts w:cs="Arial"/>
                <w:sz w:val="16"/>
                <w:szCs w:val="16"/>
              </w:rPr>
            </w:pPr>
            <w:r>
              <w:rPr>
                <w:rFonts w:cs="Arial"/>
                <w:color w:val="000000"/>
                <w:sz w:val="16"/>
                <w:szCs w:val="16"/>
              </w:rPr>
              <w:t>73</w:t>
            </w:r>
          </w:p>
        </w:tc>
        <w:tc>
          <w:tcPr>
            <w:tcW w:w="405" w:type="pct"/>
            <w:tcBorders>
              <w:top w:val="nil"/>
              <w:left w:val="single" w:sz="4" w:space="0" w:color="000000"/>
              <w:bottom w:val="single" w:sz="4" w:space="0" w:color="000000"/>
              <w:right w:val="nil"/>
            </w:tcBorders>
            <w:shd w:val="clear" w:color="auto" w:fill="FFFFFF"/>
            <w:vAlign w:val="bottom"/>
          </w:tcPr>
          <w:p w14:paraId="75B4EBB8" w14:textId="6FDCFFF9" w:rsidR="009E6FFA" w:rsidRPr="00C71EAB" w:rsidRDefault="009E6FFA" w:rsidP="009E6FFA">
            <w:pPr>
              <w:adjustRightInd w:val="0"/>
              <w:spacing w:before="67" w:after="67"/>
              <w:jc w:val="right"/>
              <w:rPr>
                <w:rFonts w:cs="Arial"/>
                <w:sz w:val="16"/>
                <w:szCs w:val="16"/>
              </w:rPr>
            </w:pPr>
            <w:r>
              <w:rPr>
                <w:rFonts w:cs="Arial"/>
                <w:color w:val="000000"/>
                <w:sz w:val="16"/>
                <w:szCs w:val="16"/>
              </w:rPr>
              <w:t>275</w:t>
            </w:r>
          </w:p>
        </w:tc>
        <w:tc>
          <w:tcPr>
            <w:tcW w:w="420" w:type="pct"/>
            <w:tcBorders>
              <w:top w:val="nil"/>
              <w:left w:val="single" w:sz="4" w:space="0" w:color="000000"/>
              <w:bottom w:val="single" w:sz="4" w:space="0" w:color="000000"/>
              <w:right w:val="nil"/>
            </w:tcBorders>
            <w:shd w:val="clear" w:color="auto" w:fill="FFFFFF"/>
            <w:vAlign w:val="bottom"/>
          </w:tcPr>
          <w:p w14:paraId="38C3F352" w14:textId="0C54D89D" w:rsidR="009E6FFA" w:rsidRPr="00C71EAB" w:rsidRDefault="009E6FFA" w:rsidP="009E6FFA">
            <w:pPr>
              <w:adjustRightInd w:val="0"/>
              <w:spacing w:before="67" w:after="67"/>
              <w:jc w:val="right"/>
              <w:rPr>
                <w:rFonts w:cs="Arial"/>
                <w:sz w:val="16"/>
                <w:szCs w:val="16"/>
              </w:rPr>
            </w:pPr>
            <w:r>
              <w:rPr>
                <w:rFonts w:cs="Arial"/>
                <w:color w:val="000000"/>
                <w:sz w:val="16"/>
                <w:szCs w:val="16"/>
              </w:rPr>
              <w:t>99</w:t>
            </w:r>
          </w:p>
        </w:tc>
        <w:tc>
          <w:tcPr>
            <w:tcW w:w="405" w:type="pct"/>
            <w:tcBorders>
              <w:top w:val="nil"/>
              <w:left w:val="single" w:sz="4" w:space="0" w:color="000000"/>
              <w:bottom w:val="single" w:sz="4" w:space="0" w:color="000000"/>
              <w:right w:val="nil"/>
            </w:tcBorders>
            <w:shd w:val="clear" w:color="auto" w:fill="FFFFFF"/>
            <w:vAlign w:val="bottom"/>
          </w:tcPr>
          <w:p w14:paraId="505A65D5" w14:textId="2E06BAE7" w:rsidR="009E6FFA" w:rsidRPr="00C71EAB" w:rsidRDefault="009E6FFA" w:rsidP="009E6FFA">
            <w:pPr>
              <w:adjustRightInd w:val="0"/>
              <w:spacing w:before="67" w:after="67"/>
              <w:jc w:val="right"/>
              <w:rPr>
                <w:rFonts w:cs="Arial"/>
                <w:sz w:val="16"/>
                <w:szCs w:val="16"/>
              </w:rPr>
            </w:pPr>
            <w:r>
              <w:rPr>
                <w:rFonts w:cs="Arial"/>
                <w:color w:val="000000"/>
                <w:sz w:val="16"/>
                <w:szCs w:val="16"/>
              </w:rPr>
              <w:t>149</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37017C70" w14:textId="533D0EC7"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1 208</w:t>
            </w:r>
          </w:p>
        </w:tc>
      </w:tr>
      <w:tr w:rsidR="009E6FFA" w:rsidRPr="00C71EAB" w14:paraId="7F011DF1"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26DE0BC5"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3</w:t>
            </w:r>
          </w:p>
        </w:tc>
        <w:tc>
          <w:tcPr>
            <w:tcW w:w="405" w:type="pct"/>
            <w:tcBorders>
              <w:top w:val="nil"/>
              <w:left w:val="single" w:sz="4" w:space="0" w:color="000000"/>
              <w:bottom w:val="single" w:sz="4" w:space="0" w:color="000000"/>
              <w:right w:val="nil"/>
            </w:tcBorders>
            <w:shd w:val="clear" w:color="auto" w:fill="FFFFFF"/>
            <w:vAlign w:val="bottom"/>
          </w:tcPr>
          <w:p w14:paraId="2F764B86" w14:textId="686CC07B" w:rsidR="009E6FFA" w:rsidRPr="00C71EAB" w:rsidRDefault="009E6FFA" w:rsidP="009E6FFA">
            <w:pPr>
              <w:adjustRightInd w:val="0"/>
              <w:spacing w:before="67" w:after="67"/>
              <w:jc w:val="right"/>
              <w:rPr>
                <w:rFonts w:cs="Arial"/>
                <w:sz w:val="16"/>
                <w:szCs w:val="16"/>
              </w:rPr>
            </w:pPr>
            <w:r>
              <w:rPr>
                <w:rFonts w:cs="Arial"/>
                <w:color w:val="000000"/>
                <w:sz w:val="16"/>
                <w:szCs w:val="16"/>
              </w:rPr>
              <w:t>147</w:t>
            </w:r>
          </w:p>
        </w:tc>
        <w:tc>
          <w:tcPr>
            <w:tcW w:w="405" w:type="pct"/>
            <w:tcBorders>
              <w:top w:val="nil"/>
              <w:left w:val="single" w:sz="4" w:space="0" w:color="000000"/>
              <w:bottom w:val="single" w:sz="4" w:space="0" w:color="000000"/>
              <w:right w:val="nil"/>
            </w:tcBorders>
            <w:shd w:val="clear" w:color="auto" w:fill="FFFFFF"/>
            <w:vAlign w:val="bottom"/>
          </w:tcPr>
          <w:p w14:paraId="683C2E0B" w14:textId="2F2126DF" w:rsidR="009E6FFA" w:rsidRPr="00C71EAB" w:rsidRDefault="009E6FFA" w:rsidP="009E6FFA">
            <w:pPr>
              <w:adjustRightInd w:val="0"/>
              <w:spacing w:before="67" w:after="67"/>
              <w:jc w:val="right"/>
              <w:rPr>
                <w:rFonts w:cs="Arial"/>
                <w:sz w:val="16"/>
                <w:szCs w:val="16"/>
              </w:rPr>
            </w:pPr>
            <w:r>
              <w:rPr>
                <w:rFonts w:cs="Arial"/>
                <w:color w:val="000000"/>
                <w:sz w:val="16"/>
                <w:szCs w:val="16"/>
              </w:rPr>
              <w:t>165</w:t>
            </w:r>
          </w:p>
        </w:tc>
        <w:tc>
          <w:tcPr>
            <w:tcW w:w="405" w:type="pct"/>
            <w:tcBorders>
              <w:top w:val="nil"/>
              <w:left w:val="single" w:sz="4" w:space="0" w:color="000000"/>
              <w:bottom w:val="single" w:sz="4" w:space="0" w:color="000000"/>
              <w:right w:val="nil"/>
            </w:tcBorders>
            <w:shd w:val="clear" w:color="auto" w:fill="FFFFFF"/>
            <w:vAlign w:val="bottom"/>
          </w:tcPr>
          <w:p w14:paraId="67BF3815" w14:textId="25DCF9FA" w:rsidR="009E6FFA" w:rsidRPr="00C71EAB" w:rsidRDefault="009E6FFA" w:rsidP="009E6FFA">
            <w:pPr>
              <w:adjustRightInd w:val="0"/>
              <w:spacing w:before="67" w:after="67"/>
              <w:jc w:val="right"/>
              <w:rPr>
                <w:rFonts w:cs="Arial"/>
                <w:sz w:val="16"/>
                <w:szCs w:val="16"/>
              </w:rPr>
            </w:pPr>
            <w:r>
              <w:rPr>
                <w:rFonts w:cs="Arial"/>
                <w:color w:val="000000"/>
                <w:sz w:val="16"/>
                <w:szCs w:val="16"/>
              </w:rPr>
              <w:t>29</w:t>
            </w:r>
          </w:p>
        </w:tc>
        <w:tc>
          <w:tcPr>
            <w:tcW w:w="405" w:type="pct"/>
            <w:tcBorders>
              <w:top w:val="nil"/>
              <w:left w:val="single" w:sz="4" w:space="0" w:color="000000"/>
              <w:bottom w:val="single" w:sz="4" w:space="0" w:color="000000"/>
              <w:right w:val="nil"/>
            </w:tcBorders>
            <w:shd w:val="clear" w:color="auto" w:fill="FFFFFF"/>
            <w:vAlign w:val="bottom"/>
          </w:tcPr>
          <w:p w14:paraId="2DD76089" w14:textId="296EB1CE" w:rsidR="009E6FFA" w:rsidRPr="00C71EAB" w:rsidRDefault="009E6FFA" w:rsidP="009E6FFA">
            <w:pPr>
              <w:adjustRightInd w:val="0"/>
              <w:spacing w:before="67" w:after="67"/>
              <w:jc w:val="right"/>
              <w:rPr>
                <w:rFonts w:cs="Arial"/>
                <w:sz w:val="16"/>
                <w:szCs w:val="16"/>
              </w:rPr>
            </w:pPr>
            <w:r>
              <w:rPr>
                <w:rFonts w:cs="Arial"/>
                <w:color w:val="000000"/>
                <w:sz w:val="16"/>
                <w:szCs w:val="16"/>
              </w:rPr>
              <w:t>64</w:t>
            </w:r>
          </w:p>
        </w:tc>
        <w:tc>
          <w:tcPr>
            <w:tcW w:w="405" w:type="pct"/>
            <w:tcBorders>
              <w:top w:val="nil"/>
              <w:left w:val="single" w:sz="4" w:space="0" w:color="000000"/>
              <w:bottom w:val="single" w:sz="4" w:space="0" w:color="000000"/>
              <w:right w:val="nil"/>
            </w:tcBorders>
            <w:shd w:val="clear" w:color="auto" w:fill="FFFFFF"/>
            <w:vAlign w:val="bottom"/>
          </w:tcPr>
          <w:p w14:paraId="3A9F389E" w14:textId="16A7F857" w:rsidR="009E6FFA" w:rsidRPr="00C71EAB" w:rsidRDefault="009E6FFA" w:rsidP="009E6FFA">
            <w:pPr>
              <w:adjustRightInd w:val="0"/>
              <w:spacing w:before="67" w:after="67"/>
              <w:jc w:val="right"/>
              <w:rPr>
                <w:rFonts w:cs="Arial"/>
                <w:sz w:val="16"/>
                <w:szCs w:val="16"/>
              </w:rPr>
            </w:pPr>
            <w:r>
              <w:rPr>
                <w:rFonts w:cs="Arial"/>
                <w:color w:val="000000"/>
                <w:sz w:val="16"/>
                <w:szCs w:val="16"/>
              </w:rPr>
              <w:t>283</w:t>
            </w:r>
          </w:p>
        </w:tc>
        <w:tc>
          <w:tcPr>
            <w:tcW w:w="405" w:type="pct"/>
            <w:tcBorders>
              <w:top w:val="nil"/>
              <w:left w:val="single" w:sz="4" w:space="0" w:color="000000"/>
              <w:bottom w:val="single" w:sz="4" w:space="0" w:color="000000"/>
              <w:right w:val="nil"/>
            </w:tcBorders>
            <w:shd w:val="clear" w:color="auto" w:fill="FFFFFF"/>
            <w:vAlign w:val="bottom"/>
          </w:tcPr>
          <w:p w14:paraId="094BDEDE" w14:textId="44EEE68A" w:rsidR="009E6FFA" w:rsidRPr="00C71EAB" w:rsidRDefault="009E6FFA" w:rsidP="009E6FFA">
            <w:pPr>
              <w:adjustRightInd w:val="0"/>
              <w:spacing w:before="67" w:after="67"/>
              <w:jc w:val="right"/>
              <w:rPr>
                <w:rFonts w:cs="Arial"/>
                <w:sz w:val="16"/>
                <w:szCs w:val="16"/>
              </w:rPr>
            </w:pPr>
            <w:r>
              <w:rPr>
                <w:rFonts w:cs="Arial"/>
                <w:color w:val="000000"/>
                <w:sz w:val="16"/>
                <w:szCs w:val="16"/>
              </w:rPr>
              <w:t>97</w:t>
            </w:r>
          </w:p>
        </w:tc>
        <w:tc>
          <w:tcPr>
            <w:tcW w:w="405" w:type="pct"/>
            <w:tcBorders>
              <w:top w:val="nil"/>
              <w:left w:val="single" w:sz="4" w:space="0" w:color="000000"/>
              <w:bottom w:val="single" w:sz="4" w:space="0" w:color="000000"/>
              <w:right w:val="nil"/>
            </w:tcBorders>
            <w:shd w:val="clear" w:color="auto" w:fill="FFFFFF"/>
            <w:vAlign w:val="bottom"/>
          </w:tcPr>
          <w:p w14:paraId="3EB1997B" w14:textId="1C0F1A2C" w:rsidR="009E6FFA" w:rsidRPr="00C71EAB" w:rsidRDefault="009E6FFA" w:rsidP="009E6FFA">
            <w:pPr>
              <w:adjustRightInd w:val="0"/>
              <w:spacing w:before="67" w:after="67"/>
              <w:jc w:val="right"/>
              <w:rPr>
                <w:rFonts w:cs="Arial"/>
                <w:sz w:val="16"/>
                <w:szCs w:val="16"/>
              </w:rPr>
            </w:pPr>
            <w:r>
              <w:rPr>
                <w:rFonts w:cs="Arial"/>
                <w:color w:val="000000"/>
                <w:sz w:val="16"/>
                <w:szCs w:val="16"/>
              </w:rPr>
              <w:t>290</w:t>
            </w:r>
          </w:p>
        </w:tc>
        <w:tc>
          <w:tcPr>
            <w:tcW w:w="420" w:type="pct"/>
            <w:tcBorders>
              <w:top w:val="nil"/>
              <w:left w:val="single" w:sz="4" w:space="0" w:color="000000"/>
              <w:bottom w:val="single" w:sz="4" w:space="0" w:color="000000"/>
              <w:right w:val="nil"/>
            </w:tcBorders>
            <w:shd w:val="clear" w:color="auto" w:fill="FFFFFF"/>
            <w:vAlign w:val="bottom"/>
          </w:tcPr>
          <w:p w14:paraId="3E59CB51" w14:textId="0A6BBBE4" w:rsidR="009E6FFA" w:rsidRPr="00C71EAB" w:rsidRDefault="009E6FFA" w:rsidP="009E6FFA">
            <w:pPr>
              <w:adjustRightInd w:val="0"/>
              <w:spacing w:before="67" w:after="67"/>
              <w:jc w:val="right"/>
              <w:rPr>
                <w:rFonts w:cs="Arial"/>
                <w:sz w:val="16"/>
                <w:szCs w:val="16"/>
              </w:rPr>
            </w:pPr>
            <w:r>
              <w:rPr>
                <w:rFonts w:cs="Arial"/>
                <w:color w:val="000000"/>
                <w:sz w:val="16"/>
                <w:szCs w:val="16"/>
              </w:rPr>
              <w:t>108</w:t>
            </w:r>
          </w:p>
        </w:tc>
        <w:tc>
          <w:tcPr>
            <w:tcW w:w="405" w:type="pct"/>
            <w:tcBorders>
              <w:top w:val="nil"/>
              <w:left w:val="single" w:sz="4" w:space="0" w:color="000000"/>
              <w:bottom w:val="single" w:sz="4" w:space="0" w:color="000000"/>
              <w:right w:val="nil"/>
            </w:tcBorders>
            <w:shd w:val="clear" w:color="auto" w:fill="FFFFFF"/>
            <w:vAlign w:val="bottom"/>
          </w:tcPr>
          <w:p w14:paraId="15D9AEC8" w14:textId="6213CC41" w:rsidR="009E6FFA" w:rsidRPr="00C71EAB" w:rsidRDefault="009E6FFA" w:rsidP="009E6FFA">
            <w:pPr>
              <w:adjustRightInd w:val="0"/>
              <w:spacing w:before="67" w:after="67"/>
              <w:jc w:val="right"/>
              <w:rPr>
                <w:rFonts w:cs="Arial"/>
                <w:sz w:val="16"/>
                <w:szCs w:val="16"/>
              </w:rPr>
            </w:pPr>
            <w:r>
              <w:rPr>
                <w:rFonts w:cs="Arial"/>
                <w:color w:val="000000"/>
                <w:sz w:val="16"/>
                <w:szCs w:val="16"/>
              </w:rPr>
              <w:t>167</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5B12E5A7" w14:textId="2C8FBCD2"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1 351</w:t>
            </w:r>
          </w:p>
        </w:tc>
      </w:tr>
      <w:tr w:rsidR="009E6FFA" w:rsidRPr="00C71EAB" w14:paraId="26DF42E1"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68E6A46E"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4</w:t>
            </w:r>
          </w:p>
        </w:tc>
        <w:tc>
          <w:tcPr>
            <w:tcW w:w="405" w:type="pct"/>
            <w:tcBorders>
              <w:top w:val="nil"/>
              <w:left w:val="single" w:sz="4" w:space="0" w:color="000000"/>
              <w:bottom w:val="single" w:sz="4" w:space="0" w:color="000000"/>
              <w:right w:val="nil"/>
            </w:tcBorders>
            <w:shd w:val="clear" w:color="auto" w:fill="FFFFFF"/>
            <w:vAlign w:val="bottom"/>
          </w:tcPr>
          <w:p w14:paraId="733EEFCB" w14:textId="214B8AA6" w:rsidR="009E6FFA" w:rsidRPr="00C71EAB" w:rsidRDefault="009E6FFA" w:rsidP="009E6FFA">
            <w:pPr>
              <w:adjustRightInd w:val="0"/>
              <w:spacing w:before="67" w:after="67"/>
              <w:jc w:val="right"/>
              <w:rPr>
                <w:rFonts w:cs="Arial"/>
                <w:sz w:val="16"/>
                <w:szCs w:val="16"/>
              </w:rPr>
            </w:pPr>
            <w:r>
              <w:rPr>
                <w:rFonts w:cs="Arial"/>
                <w:color w:val="000000"/>
                <w:sz w:val="16"/>
                <w:szCs w:val="16"/>
              </w:rPr>
              <w:t>123</w:t>
            </w:r>
          </w:p>
        </w:tc>
        <w:tc>
          <w:tcPr>
            <w:tcW w:w="405" w:type="pct"/>
            <w:tcBorders>
              <w:top w:val="nil"/>
              <w:left w:val="single" w:sz="4" w:space="0" w:color="000000"/>
              <w:bottom w:val="single" w:sz="4" w:space="0" w:color="000000"/>
              <w:right w:val="nil"/>
            </w:tcBorders>
            <w:shd w:val="clear" w:color="auto" w:fill="FFFFFF"/>
            <w:vAlign w:val="bottom"/>
          </w:tcPr>
          <w:p w14:paraId="508224CC" w14:textId="6A12CB48" w:rsidR="009E6FFA" w:rsidRPr="00C71EAB" w:rsidRDefault="009E6FFA" w:rsidP="009E6FFA">
            <w:pPr>
              <w:adjustRightInd w:val="0"/>
              <w:spacing w:before="67" w:after="67"/>
              <w:jc w:val="right"/>
              <w:rPr>
                <w:rFonts w:cs="Arial"/>
                <w:sz w:val="16"/>
                <w:szCs w:val="16"/>
              </w:rPr>
            </w:pPr>
            <w:r>
              <w:rPr>
                <w:rFonts w:cs="Arial"/>
                <w:color w:val="000000"/>
                <w:sz w:val="16"/>
                <w:szCs w:val="16"/>
              </w:rPr>
              <w:t>161</w:t>
            </w:r>
          </w:p>
        </w:tc>
        <w:tc>
          <w:tcPr>
            <w:tcW w:w="405" w:type="pct"/>
            <w:tcBorders>
              <w:top w:val="nil"/>
              <w:left w:val="single" w:sz="4" w:space="0" w:color="000000"/>
              <w:bottom w:val="single" w:sz="4" w:space="0" w:color="000000"/>
              <w:right w:val="nil"/>
            </w:tcBorders>
            <w:shd w:val="clear" w:color="auto" w:fill="FFFFFF"/>
            <w:vAlign w:val="bottom"/>
          </w:tcPr>
          <w:p w14:paraId="2BCA8F3C" w14:textId="6E0D8636" w:rsidR="009E6FFA" w:rsidRPr="00C71EAB" w:rsidRDefault="009E6FFA" w:rsidP="009E6FFA">
            <w:pPr>
              <w:adjustRightInd w:val="0"/>
              <w:spacing w:before="67" w:after="67"/>
              <w:jc w:val="right"/>
              <w:rPr>
                <w:rFonts w:cs="Arial"/>
                <w:sz w:val="16"/>
                <w:szCs w:val="16"/>
              </w:rPr>
            </w:pPr>
            <w:r>
              <w:rPr>
                <w:rFonts w:cs="Arial"/>
                <w:color w:val="000000"/>
                <w:sz w:val="16"/>
                <w:szCs w:val="16"/>
              </w:rPr>
              <w:t>19</w:t>
            </w:r>
          </w:p>
        </w:tc>
        <w:tc>
          <w:tcPr>
            <w:tcW w:w="405" w:type="pct"/>
            <w:tcBorders>
              <w:top w:val="nil"/>
              <w:left w:val="single" w:sz="4" w:space="0" w:color="000000"/>
              <w:bottom w:val="single" w:sz="4" w:space="0" w:color="000000"/>
              <w:right w:val="nil"/>
            </w:tcBorders>
            <w:shd w:val="clear" w:color="auto" w:fill="FFFFFF"/>
            <w:vAlign w:val="bottom"/>
          </w:tcPr>
          <w:p w14:paraId="14E5C492" w14:textId="17E2A587" w:rsidR="009E6FFA" w:rsidRPr="00C71EAB" w:rsidRDefault="009E6FFA" w:rsidP="009E6FFA">
            <w:pPr>
              <w:adjustRightInd w:val="0"/>
              <w:spacing w:before="67" w:after="67"/>
              <w:jc w:val="right"/>
              <w:rPr>
                <w:rFonts w:cs="Arial"/>
                <w:sz w:val="16"/>
                <w:szCs w:val="16"/>
              </w:rPr>
            </w:pPr>
            <w:r>
              <w:rPr>
                <w:rFonts w:cs="Arial"/>
                <w:color w:val="000000"/>
                <w:sz w:val="16"/>
                <w:szCs w:val="16"/>
              </w:rPr>
              <w:t>72</w:t>
            </w:r>
          </w:p>
        </w:tc>
        <w:tc>
          <w:tcPr>
            <w:tcW w:w="405" w:type="pct"/>
            <w:tcBorders>
              <w:top w:val="nil"/>
              <w:left w:val="single" w:sz="4" w:space="0" w:color="000000"/>
              <w:bottom w:val="single" w:sz="4" w:space="0" w:color="000000"/>
              <w:right w:val="nil"/>
            </w:tcBorders>
            <w:shd w:val="clear" w:color="auto" w:fill="FFFFFF"/>
            <w:vAlign w:val="bottom"/>
          </w:tcPr>
          <w:p w14:paraId="4DB2CB5D" w14:textId="6CF4F2B3" w:rsidR="009E6FFA" w:rsidRPr="00C71EAB" w:rsidRDefault="009E6FFA" w:rsidP="009E6FFA">
            <w:pPr>
              <w:adjustRightInd w:val="0"/>
              <w:spacing w:before="67" w:after="67"/>
              <w:jc w:val="right"/>
              <w:rPr>
                <w:rFonts w:cs="Arial"/>
                <w:sz w:val="16"/>
                <w:szCs w:val="16"/>
              </w:rPr>
            </w:pPr>
            <w:r>
              <w:rPr>
                <w:rFonts w:cs="Arial"/>
                <w:color w:val="000000"/>
                <w:sz w:val="16"/>
                <w:szCs w:val="16"/>
              </w:rPr>
              <w:t>250</w:t>
            </w:r>
          </w:p>
        </w:tc>
        <w:tc>
          <w:tcPr>
            <w:tcW w:w="405" w:type="pct"/>
            <w:tcBorders>
              <w:top w:val="nil"/>
              <w:left w:val="single" w:sz="4" w:space="0" w:color="000000"/>
              <w:bottom w:val="single" w:sz="4" w:space="0" w:color="000000"/>
              <w:right w:val="nil"/>
            </w:tcBorders>
            <w:shd w:val="clear" w:color="auto" w:fill="FFFFFF"/>
            <w:vAlign w:val="bottom"/>
          </w:tcPr>
          <w:p w14:paraId="5F307CB6" w14:textId="0C0FA1E2" w:rsidR="009E6FFA" w:rsidRPr="00C71EAB" w:rsidRDefault="009E6FFA" w:rsidP="009E6FFA">
            <w:pPr>
              <w:adjustRightInd w:val="0"/>
              <w:spacing w:before="67" w:after="67"/>
              <w:jc w:val="right"/>
              <w:rPr>
                <w:rFonts w:cs="Arial"/>
                <w:sz w:val="16"/>
                <w:szCs w:val="16"/>
              </w:rPr>
            </w:pPr>
            <w:r>
              <w:rPr>
                <w:rFonts w:cs="Arial"/>
                <w:color w:val="000000"/>
                <w:sz w:val="16"/>
                <w:szCs w:val="16"/>
              </w:rPr>
              <w:t>92</w:t>
            </w:r>
          </w:p>
        </w:tc>
        <w:tc>
          <w:tcPr>
            <w:tcW w:w="405" w:type="pct"/>
            <w:tcBorders>
              <w:top w:val="nil"/>
              <w:left w:val="single" w:sz="4" w:space="0" w:color="000000"/>
              <w:bottom w:val="single" w:sz="4" w:space="0" w:color="000000"/>
              <w:right w:val="nil"/>
            </w:tcBorders>
            <w:shd w:val="clear" w:color="auto" w:fill="FFFFFF"/>
            <w:vAlign w:val="bottom"/>
          </w:tcPr>
          <w:p w14:paraId="622D285C" w14:textId="4EC22175" w:rsidR="009E6FFA" w:rsidRPr="00C71EAB" w:rsidRDefault="009E6FFA" w:rsidP="009E6FFA">
            <w:pPr>
              <w:adjustRightInd w:val="0"/>
              <w:spacing w:before="67" w:after="67"/>
              <w:jc w:val="right"/>
              <w:rPr>
                <w:rFonts w:cs="Arial"/>
                <w:sz w:val="16"/>
                <w:szCs w:val="16"/>
              </w:rPr>
            </w:pPr>
            <w:r>
              <w:rPr>
                <w:rFonts w:cs="Arial"/>
                <w:color w:val="000000"/>
                <w:sz w:val="16"/>
                <w:szCs w:val="16"/>
              </w:rPr>
              <w:t>234</w:t>
            </w:r>
          </w:p>
        </w:tc>
        <w:tc>
          <w:tcPr>
            <w:tcW w:w="420" w:type="pct"/>
            <w:tcBorders>
              <w:top w:val="nil"/>
              <w:left w:val="single" w:sz="4" w:space="0" w:color="000000"/>
              <w:bottom w:val="single" w:sz="4" w:space="0" w:color="000000"/>
              <w:right w:val="nil"/>
            </w:tcBorders>
            <w:shd w:val="clear" w:color="auto" w:fill="FFFFFF"/>
            <w:vAlign w:val="bottom"/>
          </w:tcPr>
          <w:p w14:paraId="79722DE1" w14:textId="088A74DA" w:rsidR="009E6FFA" w:rsidRPr="00C71EAB" w:rsidRDefault="009E6FFA" w:rsidP="009E6FFA">
            <w:pPr>
              <w:adjustRightInd w:val="0"/>
              <w:spacing w:before="67" w:after="67"/>
              <w:jc w:val="right"/>
              <w:rPr>
                <w:rFonts w:cs="Arial"/>
                <w:sz w:val="16"/>
                <w:szCs w:val="16"/>
              </w:rPr>
            </w:pPr>
            <w:r>
              <w:rPr>
                <w:rFonts w:cs="Arial"/>
                <w:color w:val="000000"/>
                <w:sz w:val="16"/>
                <w:szCs w:val="16"/>
              </w:rPr>
              <w:t>97</w:t>
            </w:r>
          </w:p>
        </w:tc>
        <w:tc>
          <w:tcPr>
            <w:tcW w:w="405" w:type="pct"/>
            <w:tcBorders>
              <w:top w:val="nil"/>
              <w:left w:val="single" w:sz="4" w:space="0" w:color="000000"/>
              <w:bottom w:val="single" w:sz="4" w:space="0" w:color="000000"/>
              <w:right w:val="nil"/>
            </w:tcBorders>
            <w:shd w:val="clear" w:color="auto" w:fill="FFFFFF"/>
            <w:vAlign w:val="bottom"/>
          </w:tcPr>
          <w:p w14:paraId="2C57167D" w14:textId="42B17F86" w:rsidR="009E6FFA" w:rsidRPr="00C71EAB" w:rsidRDefault="009E6FFA" w:rsidP="009E6FFA">
            <w:pPr>
              <w:adjustRightInd w:val="0"/>
              <w:spacing w:before="67" w:after="67"/>
              <w:jc w:val="right"/>
              <w:rPr>
                <w:rFonts w:cs="Arial"/>
                <w:sz w:val="16"/>
                <w:szCs w:val="16"/>
              </w:rPr>
            </w:pPr>
            <w:r>
              <w:rPr>
                <w:rFonts w:cs="Arial"/>
                <w:color w:val="000000"/>
                <w:sz w:val="16"/>
                <w:szCs w:val="16"/>
              </w:rPr>
              <w:t>193</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240675BB" w14:textId="2E761797"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1 242</w:t>
            </w:r>
          </w:p>
        </w:tc>
      </w:tr>
      <w:tr w:rsidR="009E6FFA" w:rsidRPr="00C71EAB" w14:paraId="45D7E8DD"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5E157133"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5</w:t>
            </w:r>
          </w:p>
        </w:tc>
        <w:tc>
          <w:tcPr>
            <w:tcW w:w="405" w:type="pct"/>
            <w:tcBorders>
              <w:top w:val="nil"/>
              <w:left w:val="single" w:sz="4" w:space="0" w:color="000000"/>
              <w:bottom w:val="single" w:sz="4" w:space="0" w:color="000000"/>
              <w:right w:val="nil"/>
            </w:tcBorders>
            <w:shd w:val="clear" w:color="auto" w:fill="FFFFFF"/>
            <w:vAlign w:val="bottom"/>
          </w:tcPr>
          <w:p w14:paraId="77A4ABF5" w14:textId="0373C284" w:rsidR="009E6FFA" w:rsidRPr="00C71EAB" w:rsidRDefault="009E6FFA" w:rsidP="009E6FFA">
            <w:pPr>
              <w:adjustRightInd w:val="0"/>
              <w:spacing w:before="67" w:after="67"/>
              <w:jc w:val="right"/>
              <w:rPr>
                <w:rFonts w:cs="Arial"/>
                <w:sz w:val="16"/>
                <w:szCs w:val="16"/>
              </w:rPr>
            </w:pPr>
            <w:r>
              <w:rPr>
                <w:rFonts w:cs="Arial"/>
                <w:color w:val="000000"/>
                <w:sz w:val="16"/>
                <w:szCs w:val="16"/>
              </w:rPr>
              <w:t>136</w:t>
            </w:r>
          </w:p>
        </w:tc>
        <w:tc>
          <w:tcPr>
            <w:tcW w:w="405" w:type="pct"/>
            <w:tcBorders>
              <w:top w:val="nil"/>
              <w:left w:val="single" w:sz="4" w:space="0" w:color="000000"/>
              <w:bottom w:val="single" w:sz="4" w:space="0" w:color="000000"/>
              <w:right w:val="nil"/>
            </w:tcBorders>
            <w:shd w:val="clear" w:color="auto" w:fill="FFFFFF"/>
            <w:vAlign w:val="bottom"/>
          </w:tcPr>
          <w:p w14:paraId="0365CE91" w14:textId="0AFA0072" w:rsidR="009E6FFA" w:rsidRPr="00C71EAB" w:rsidRDefault="009E6FFA" w:rsidP="009E6FFA">
            <w:pPr>
              <w:adjustRightInd w:val="0"/>
              <w:spacing w:before="67" w:after="67"/>
              <w:jc w:val="right"/>
              <w:rPr>
                <w:rFonts w:cs="Arial"/>
                <w:sz w:val="16"/>
                <w:szCs w:val="16"/>
              </w:rPr>
            </w:pPr>
            <w:r>
              <w:rPr>
                <w:rFonts w:cs="Arial"/>
                <w:color w:val="000000"/>
                <w:sz w:val="16"/>
                <w:szCs w:val="16"/>
              </w:rPr>
              <w:t>150</w:t>
            </w:r>
          </w:p>
        </w:tc>
        <w:tc>
          <w:tcPr>
            <w:tcW w:w="405" w:type="pct"/>
            <w:tcBorders>
              <w:top w:val="nil"/>
              <w:left w:val="single" w:sz="4" w:space="0" w:color="000000"/>
              <w:bottom w:val="single" w:sz="4" w:space="0" w:color="000000"/>
              <w:right w:val="nil"/>
            </w:tcBorders>
            <w:shd w:val="clear" w:color="auto" w:fill="FFFFFF"/>
            <w:vAlign w:val="bottom"/>
          </w:tcPr>
          <w:p w14:paraId="73B24E30" w14:textId="33EFDB9F" w:rsidR="009E6FFA" w:rsidRPr="00C71EAB" w:rsidRDefault="009E6FFA" w:rsidP="009E6FFA">
            <w:pPr>
              <w:adjustRightInd w:val="0"/>
              <w:spacing w:before="67" w:after="67"/>
              <w:jc w:val="right"/>
              <w:rPr>
                <w:rFonts w:cs="Arial"/>
                <w:sz w:val="16"/>
                <w:szCs w:val="16"/>
              </w:rPr>
            </w:pPr>
            <w:r>
              <w:rPr>
                <w:rFonts w:cs="Arial"/>
                <w:color w:val="000000"/>
                <w:sz w:val="16"/>
                <w:szCs w:val="16"/>
              </w:rPr>
              <w:t>27</w:t>
            </w:r>
          </w:p>
        </w:tc>
        <w:tc>
          <w:tcPr>
            <w:tcW w:w="405" w:type="pct"/>
            <w:tcBorders>
              <w:top w:val="nil"/>
              <w:left w:val="single" w:sz="4" w:space="0" w:color="000000"/>
              <w:bottom w:val="single" w:sz="4" w:space="0" w:color="000000"/>
              <w:right w:val="nil"/>
            </w:tcBorders>
            <w:shd w:val="clear" w:color="auto" w:fill="FFFFFF"/>
            <w:vAlign w:val="bottom"/>
          </w:tcPr>
          <w:p w14:paraId="1A6E8C83" w14:textId="13C9442C" w:rsidR="009E6FFA" w:rsidRPr="00C71EAB" w:rsidRDefault="009E6FFA" w:rsidP="009E6FFA">
            <w:pPr>
              <w:adjustRightInd w:val="0"/>
              <w:spacing w:before="67" w:after="67"/>
              <w:jc w:val="right"/>
              <w:rPr>
                <w:rFonts w:cs="Arial"/>
                <w:sz w:val="16"/>
                <w:szCs w:val="16"/>
              </w:rPr>
            </w:pPr>
            <w:r>
              <w:rPr>
                <w:rFonts w:cs="Arial"/>
                <w:color w:val="000000"/>
                <w:sz w:val="16"/>
                <w:szCs w:val="16"/>
              </w:rPr>
              <w:t>72</w:t>
            </w:r>
          </w:p>
        </w:tc>
        <w:tc>
          <w:tcPr>
            <w:tcW w:w="405" w:type="pct"/>
            <w:tcBorders>
              <w:top w:val="nil"/>
              <w:left w:val="single" w:sz="4" w:space="0" w:color="000000"/>
              <w:bottom w:val="single" w:sz="4" w:space="0" w:color="000000"/>
              <w:right w:val="nil"/>
            </w:tcBorders>
            <w:shd w:val="clear" w:color="auto" w:fill="FFFFFF"/>
            <w:vAlign w:val="bottom"/>
          </w:tcPr>
          <w:p w14:paraId="1E1147D9" w14:textId="2B49048F" w:rsidR="009E6FFA" w:rsidRPr="00C71EAB" w:rsidRDefault="009E6FFA" w:rsidP="009E6FFA">
            <w:pPr>
              <w:adjustRightInd w:val="0"/>
              <w:spacing w:before="67" w:after="67"/>
              <w:jc w:val="right"/>
              <w:rPr>
                <w:rFonts w:cs="Arial"/>
                <w:sz w:val="16"/>
                <w:szCs w:val="16"/>
              </w:rPr>
            </w:pPr>
            <w:r>
              <w:rPr>
                <w:rFonts w:cs="Arial"/>
                <w:color w:val="000000"/>
                <w:sz w:val="16"/>
                <w:szCs w:val="16"/>
              </w:rPr>
              <w:t>232</w:t>
            </w:r>
          </w:p>
        </w:tc>
        <w:tc>
          <w:tcPr>
            <w:tcW w:w="405" w:type="pct"/>
            <w:tcBorders>
              <w:top w:val="nil"/>
              <w:left w:val="single" w:sz="4" w:space="0" w:color="000000"/>
              <w:bottom w:val="single" w:sz="4" w:space="0" w:color="000000"/>
              <w:right w:val="nil"/>
            </w:tcBorders>
            <w:shd w:val="clear" w:color="auto" w:fill="FFFFFF"/>
            <w:vAlign w:val="bottom"/>
          </w:tcPr>
          <w:p w14:paraId="17FE0389" w14:textId="2B409ABF" w:rsidR="009E6FFA" w:rsidRPr="00C71EAB" w:rsidRDefault="009E6FFA" w:rsidP="009E6FFA">
            <w:pPr>
              <w:adjustRightInd w:val="0"/>
              <w:spacing w:before="67" w:after="67"/>
              <w:jc w:val="right"/>
              <w:rPr>
                <w:rFonts w:cs="Arial"/>
                <w:sz w:val="16"/>
                <w:szCs w:val="16"/>
              </w:rPr>
            </w:pPr>
            <w:r>
              <w:rPr>
                <w:rFonts w:cs="Arial"/>
                <w:color w:val="000000"/>
                <w:sz w:val="16"/>
                <w:szCs w:val="16"/>
              </w:rPr>
              <w:t>103</w:t>
            </w:r>
          </w:p>
        </w:tc>
        <w:tc>
          <w:tcPr>
            <w:tcW w:w="405" w:type="pct"/>
            <w:tcBorders>
              <w:top w:val="nil"/>
              <w:left w:val="single" w:sz="4" w:space="0" w:color="000000"/>
              <w:bottom w:val="single" w:sz="4" w:space="0" w:color="000000"/>
              <w:right w:val="nil"/>
            </w:tcBorders>
            <w:shd w:val="clear" w:color="auto" w:fill="FFFFFF"/>
            <w:vAlign w:val="bottom"/>
          </w:tcPr>
          <w:p w14:paraId="06DA5EFD" w14:textId="687D5F16" w:rsidR="009E6FFA" w:rsidRPr="00C71EAB" w:rsidRDefault="009E6FFA" w:rsidP="009E6FFA">
            <w:pPr>
              <w:adjustRightInd w:val="0"/>
              <w:spacing w:before="67" w:after="67"/>
              <w:jc w:val="right"/>
              <w:rPr>
                <w:rFonts w:cs="Arial"/>
                <w:sz w:val="16"/>
                <w:szCs w:val="16"/>
              </w:rPr>
            </w:pPr>
            <w:r>
              <w:rPr>
                <w:rFonts w:cs="Arial"/>
                <w:color w:val="000000"/>
                <w:sz w:val="16"/>
                <w:szCs w:val="16"/>
              </w:rPr>
              <w:t>244</w:t>
            </w:r>
          </w:p>
        </w:tc>
        <w:tc>
          <w:tcPr>
            <w:tcW w:w="420" w:type="pct"/>
            <w:tcBorders>
              <w:top w:val="nil"/>
              <w:left w:val="single" w:sz="4" w:space="0" w:color="000000"/>
              <w:bottom w:val="single" w:sz="4" w:space="0" w:color="000000"/>
              <w:right w:val="nil"/>
            </w:tcBorders>
            <w:shd w:val="clear" w:color="auto" w:fill="FFFFFF"/>
            <w:vAlign w:val="bottom"/>
          </w:tcPr>
          <w:p w14:paraId="027AB694" w14:textId="2CB5B6B2" w:rsidR="009E6FFA" w:rsidRPr="00C71EAB" w:rsidRDefault="009E6FFA" w:rsidP="009E6FFA">
            <w:pPr>
              <w:adjustRightInd w:val="0"/>
              <w:spacing w:before="67" w:after="67"/>
              <w:jc w:val="right"/>
              <w:rPr>
                <w:rFonts w:cs="Arial"/>
                <w:sz w:val="16"/>
                <w:szCs w:val="16"/>
              </w:rPr>
            </w:pPr>
            <w:r>
              <w:rPr>
                <w:rFonts w:cs="Arial"/>
                <w:color w:val="000000"/>
                <w:sz w:val="16"/>
                <w:szCs w:val="16"/>
              </w:rPr>
              <w:t>97</w:t>
            </w:r>
          </w:p>
        </w:tc>
        <w:tc>
          <w:tcPr>
            <w:tcW w:w="405" w:type="pct"/>
            <w:tcBorders>
              <w:top w:val="nil"/>
              <w:left w:val="single" w:sz="4" w:space="0" w:color="000000"/>
              <w:bottom w:val="single" w:sz="4" w:space="0" w:color="000000"/>
              <w:right w:val="nil"/>
            </w:tcBorders>
            <w:shd w:val="clear" w:color="auto" w:fill="FFFFFF"/>
            <w:vAlign w:val="bottom"/>
          </w:tcPr>
          <w:p w14:paraId="38BAF4C1" w14:textId="522E8D20" w:rsidR="009E6FFA" w:rsidRPr="00C71EAB" w:rsidRDefault="009E6FFA" w:rsidP="009E6FFA">
            <w:pPr>
              <w:adjustRightInd w:val="0"/>
              <w:spacing w:before="67" w:after="67"/>
              <w:jc w:val="right"/>
              <w:rPr>
                <w:rFonts w:cs="Arial"/>
                <w:sz w:val="16"/>
                <w:szCs w:val="16"/>
              </w:rPr>
            </w:pPr>
            <w:r>
              <w:rPr>
                <w:rFonts w:cs="Arial"/>
                <w:color w:val="000000"/>
                <w:sz w:val="16"/>
                <w:szCs w:val="16"/>
              </w:rPr>
              <w:t>147</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774C514D" w14:textId="5EE8E2E2"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1 208</w:t>
            </w:r>
          </w:p>
        </w:tc>
      </w:tr>
      <w:tr w:rsidR="009E6FFA" w:rsidRPr="00C71EAB" w14:paraId="6BF0B734"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070D43B9"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6</w:t>
            </w:r>
          </w:p>
        </w:tc>
        <w:tc>
          <w:tcPr>
            <w:tcW w:w="405" w:type="pct"/>
            <w:tcBorders>
              <w:top w:val="nil"/>
              <w:left w:val="single" w:sz="4" w:space="0" w:color="000000"/>
              <w:bottom w:val="single" w:sz="4" w:space="0" w:color="000000"/>
              <w:right w:val="nil"/>
            </w:tcBorders>
            <w:shd w:val="clear" w:color="auto" w:fill="FFFFFF"/>
            <w:vAlign w:val="bottom"/>
          </w:tcPr>
          <w:p w14:paraId="22EBD717" w14:textId="2754E546" w:rsidR="009E6FFA" w:rsidRPr="00C71EAB" w:rsidRDefault="009E6FFA" w:rsidP="009E6FFA">
            <w:pPr>
              <w:adjustRightInd w:val="0"/>
              <w:spacing w:before="67" w:after="67"/>
              <w:jc w:val="right"/>
              <w:rPr>
                <w:rFonts w:cs="Arial"/>
                <w:sz w:val="16"/>
                <w:szCs w:val="16"/>
              </w:rPr>
            </w:pPr>
            <w:r>
              <w:rPr>
                <w:rFonts w:cs="Arial"/>
                <w:color w:val="000000"/>
                <w:sz w:val="16"/>
                <w:szCs w:val="16"/>
              </w:rPr>
              <w:t>148</w:t>
            </w:r>
          </w:p>
        </w:tc>
        <w:tc>
          <w:tcPr>
            <w:tcW w:w="405" w:type="pct"/>
            <w:tcBorders>
              <w:top w:val="nil"/>
              <w:left w:val="single" w:sz="4" w:space="0" w:color="000000"/>
              <w:bottom w:val="single" w:sz="4" w:space="0" w:color="000000"/>
              <w:right w:val="nil"/>
            </w:tcBorders>
            <w:shd w:val="clear" w:color="auto" w:fill="FFFFFF"/>
            <w:vAlign w:val="bottom"/>
          </w:tcPr>
          <w:p w14:paraId="4CA760C0" w14:textId="7EEC7ADA" w:rsidR="009E6FFA" w:rsidRPr="00C71EAB" w:rsidRDefault="009E6FFA" w:rsidP="009E6FFA">
            <w:pPr>
              <w:adjustRightInd w:val="0"/>
              <w:spacing w:before="67" w:after="67"/>
              <w:jc w:val="right"/>
              <w:rPr>
                <w:rFonts w:cs="Arial"/>
                <w:sz w:val="16"/>
                <w:szCs w:val="16"/>
              </w:rPr>
            </w:pPr>
            <w:r>
              <w:rPr>
                <w:rFonts w:cs="Arial"/>
                <w:color w:val="000000"/>
                <w:sz w:val="16"/>
                <w:szCs w:val="16"/>
              </w:rPr>
              <w:t>191</w:t>
            </w:r>
          </w:p>
        </w:tc>
        <w:tc>
          <w:tcPr>
            <w:tcW w:w="405" w:type="pct"/>
            <w:tcBorders>
              <w:top w:val="nil"/>
              <w:left w:val="single" w:sz="4" w:space="0" w:color="000000"/>
              <w:bottom w:val="single" w:sz="4" w:space="0" w:color="000000"/>
              <w:right w:val="nil"/>
            </w:tcBorders>
            <w:shd w:val="clear" w:color="auto" w:fill="FFFFFF"/>
            <w:vAlign w:val="bottom"/>
          </w:tcPr>
          <w:p w14:paraId="4C3785F5" w14:textId="513207E3" w:rsidR="009E6FFA" w:rsidRPr="00C71EAB" w:rsidRDefault="009E6FFA" w:rsidP="009E6FFA">
            <w:pPr>
              <w:adjustRightInd w:val="0"/>
              <w:spacing w:before="67" w:after="67"/>
              <w:jc w:val="right"/>
              <w:rPr>
                <w:rFonts w:cs="Arial"/>
                <w:sz w:val="16"/>
                <w:szCs w:val="16"/>
              </w:rPr>
            </w:pPr>
            <w:r>
              <w:rPr>
                <w:rFonts w:cs="Arial"/>
                <w:color w:val="000000"/>
                <w:sz w:val="16"/>
                <w:szCs w:val="16"/>
              </w:rPr>
              <w:t>20</w:t>
            </w:r>
          </w:p>
        </w:tc>
        <w:tc>
          <w:tcPr>
            <w:tcW w:w="405" w:type="pct"/>
            <w:tcBorders>
              <w:top w:val="nil"/>
              <w:left w:val="single" w:sz="4" w:space="0" w:color="000000"/>
              <w:bottom w:val="single" w:sz="4" w:space="0" w:color="000000"/>
              <w:right w:val="nil"/>
            </w:tcBorders>
            <w:shd w:val="clear" w:color="auto" w:fill="FFFFFF"/>
            <w:vAlign w:val="bottom"/>
          </w:tcPr>
          <w:p w14:paraId="091AEA8A" w14:textId="076571B3" w:rsidR="009E6FFA" w:rsidRPr="00C71EAB" w:rsidRDefault="009E6FFA" w:rsidP="009E6FFA">
            <w:pPr>
              <w:adjustRightInd w:val="0"/>
              <w:spacing w:before="67" w:after="67"/>
              <w:jc w:val="right"/>
              <w:rPr>
                <w:rFonts w:cs="Arial"/>
                <w:sz w:val="16"/>
                <w:szCs w:val="16"/>
              </w:rPr>
            </w:pPr>
            <w:r>
              <w:rPr>
                <w:rFonts w:cs="Arial"/>
                <w:color w:val="000000"/>
                <w:sz w:val="16"/>
                <w:szCs w:val="16"/>
              </w:rPr>
              <w:t>68</w:t>
            </w:r>
          </w:p>
        </w:tc>
        <w:tc>
          <w:tcPr>
            <w:tcW w:w="405" w:type="pct"/>
            <w:tcBorders>
              <w:top w:val="nil"/>
              <w:left w:val="single" w:sz="4" w:space="0" w:color="000000"/>
              <w:bottom w:val="single" w:sz="4" w:space="0" w:color="000000"/>
              <w:right w:val="nil"/>
            </w:tcBorders>
            <w:shd w:val="clear" w:color="auto" w:fill="FFFFFF"/>
            <w:vAlign w:val="bottom"/>
          </w:tcPr>
          <w:p w14:paraId="68A45E23" w14:textId="59C79886" w:rsidR="009E6FFA" w:rsidRPr="00C71EAB" w:rsidRDefault="009E6FFA" w:rsidP="009E6FFA">
            <w:pPr>
              <w:adjustRightInd w:val="0"/>
              <w:spacing w:before="67" w:after="67"/>
              <w:jc w:val="right"/>
              <w:rPr>
                <w:rFonts w:cs="Arial"/>
                <w:sz w:val="16"/>
                <w:szCs w:val="16"/>
              </w:rPr>
            </w:pPr>
            <w:r>
              <w:rPr>
                <w:rFonts w:cs="Arial"/>
                <w:color w:val="000000"/>
                <w:sz w:val="16"/>
                <w:szCs w:val="16"/>
              </w:rPr>
              <w:t>261</w:t>
            </w:r>
          </w:p>
        </w:tc>
        <w:tc>
          <w:tcPr>
            <w:tcW w:w="405" w:type="pct"/>
            <w:tcBorders>
              <w:top w:val="nil"/>
              <w:left w:val="single" w:sz="4" w:space="0" w:color="000000"/>
              <w:bottom w:val="single" w:sz="4" w:space="0" w:color="000000"/>
              <w:right w:val="nil"/>
            </w:tcBorders>
            <w:shd w:val="clear" w:color="auto" w:fill="FFFFFF"/>
            <w:vAlign w:val="bottom"/>
          </w:tcPr>
          <w:p w14:paraId="04BC52CA" w14:textId="593324DE" w:rsidR="009E6FFA" w:rsidRPr="00C71EAB" w:rsidRDefault="009E6FFA" w:rsidP="009E6FFA">
            <w:pPr>
              <w:adjustRightInd w:val="0"/>
              <w:spacing w:before="67" w:after="67"/>
              <w:jc w:val="right"/>
              <w:rPr>
                <w:rFonts w:cs="Arial"/>
                <w:sz w:val="16"/>
                <w:szCs w:val="16"/>
              </w:rPr>
            </w:pPr>
            <w:r>
              <w:rPr>
                <w:rFonts w:cs="Arial"/>
                <w:color w:val="000000"/>
                <w:sz w:val="16"/>
                <w:szCs w:val="16"/>
              </w:rPr>
              <w:t>98</w:t>
            </w:r>
          </w:p>
        </w:tc>
        <w:tc>
          <w:tcPr>
            <w:tcW w:w="405" w:type="pct"/>
            <w:tcBorders>
              <w:top w:val="nil"/>
              <w:left w:val="single" w:sz="4" w:space="0" w:color="000000"/>
              <w:bottom w:val="single" w:sz="4" w:space="0" w:color="000000"/>
              <w:right w:val="nil"/>
            </w:tcBorders>
            <w:shd w:val="clear" w:color="auto" w:fill="FFFFFF"/>
            <w:vAlign w:val="bottom"/>
          </w:tcPr>
          <w:p w14:paraId="47C0BC57" w14:textId="1A1A50D6" w:rsidR="009E6FFA" w:rsidRPr="00C71EAB" w:rsidRDefault="009E6FFA" w:rsidP="009E6FFA">
            <w:pPr>
              <w:adjustRightInd w:val="0"/>
              <w:spacing w:before="67" w:after="67"/>
              <w:jc w:val="right"/>
              <w:rPr>
                <w:rFonts w:cs="Arial"/>
                <w:sz w:val="16"/>
                <w:szCs w:val="16"/>
              </w:rPr>
            </w:pPr>
            <w:r>
              <w:rPr>
                <w:rFonts w:cs="Arial"/>
                <w:color w:val="000000"/>
                <w:sz w:val="16"/>
                <w:szCs w:val="16"/>
              </w:rPr>
              <w:t>207</w:t>
            </w:r>
          </w:p>
        </w:tc>
        <w:tc>
          <w:tcPr>
            <w:tcW w:w="420" w:type="pct"/>
            <w:tcBorders>
              <w:top w:val="nil"/>
              <w:left w:val="single" w:sz="4" w:space="0" w:color="000000"/>
              <w:bottom w:val="single" w:sz="4" w:space="0" w:color="000000"/>
              <w:right w:val="nil"/>
            </w:tcBorders>
            <w:shd w:val="clear" w:color="auto" w:fill="FFFFFF"/>
            <w:vAlign w:val="bottom"/>
          </w:tcPr>
          <w:p w14:paraId="48062ED8" w14:textId="7E9BE2B4" w:rsidR="009E6FFA" w:rsidRPr="00C71EAB" w:rsidRDefault="009E6FFA" w:rsidP="009E6FFA">
            <w:pPr>
              <w:adjustRightInd w:val="0"/>
              <w:spacing w:before="67" w:after="67"/>
              <w:jc w:val="right"/>
              <w:rPr>
                <w:rFonts w:cs="Arial"/>
                <w:sz w:val="16"/>
                <w:szCs w:val="16"/>
              </w:rPr>
            </w:pPr>
            <w:r>
              <w:rPr>
                <w:rFonts w:cs="Arial"/>
                <w:color w:val="000000"/>
                <w:sz w:val="16"/>
                <w:szCs w:val="16"/>
              </w:rPr>
              <w:t>102</w:t>
            </w:r>
          </w:p>
        </w:tc>
        <w:tc>
          <w:tcPr>
            <w:tcW w:w="405" w:type="pct"/>
            <w:tcBorders>
              <w:top w:val="nil"/>
              <w:left w:val="single" w:sz="4" w:space="0" w:color="000000"/>
              <w:bottom w:val="single" w:sz="4" w:space="0" w:color="000000"/>
              <w:right w:val="nil"/>
            </w:tcBorders>
            <w:shd w:val="clear" w:color="auto" w:fill="FFFFFF"/>
            <w:vAlign w:val="bottom"/>
          </w:tcPr>
          <w:p w14:paraId="303FFB1F" w14:textId="3D54FFBD" w:rsidR="009E6FFA" w:rsidRPr="00C71EAB" w:rsidRDefault="009E6FFA" w:rsidP="009E6FFA">
            <w:pPr>
              <w:adjustRightInd w:val="0"/>
              <w:spacing w:before="67" w:after="67"/>
              <w:jc w:val="right"/>
              <w:rPr>
                <w:rFonts w:cs="Arial"/>
                <w:sz w:val="16"/>
                <w:szCs w:val="16"/>
              </w:rPr>
            </w:pPr>
            <w:r>
              <w:rPr>
                <w:rFonts w:cs="Arial"/>
                <w:color w:val="000000"/>
                <w:sz w:val="16"/>
                <w:szCs w:val="16"/>
              </w:rPr>
              <w:t>165</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2191A842" w14:textId="00E3C251"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1 260</w:t>
            </w:r>
          </w:p>
        </w:tc>
      </w:tr>
      <w:tr w:rsidR="009E6FFA" w:rsidRPr="00C71EAB" w14:paraId="14FD7F67"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0CB12DD2"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7</w:t>
            </w:r>
          </w:p>
        </w:tc>
        <w:tc>
          <w:tcPr>
            <w:tcW w:w="405" w:type="pct"/>
            <w:tcBorders>
              <w:top w:val="nil"/>
              <w:left w:val="single" w:sz="4" w:space="0" w:color="000000"/>
              <w:bottom w:val="single" w:sz="4" w:space="0" w:color="000000"/>
              <w:right w:val="nil"/>
            </w:tcBorders>
            <w:shd w:val="clear" w:color="auto" w:fill="FFFFFF"/>
            <w:vAlign w:val="bottom"/>
          </w:tcPr>
          <w:p w14:paraId="0437825F" w14:textId="3CA249EF" w:rsidR="009E6FFA" w:rsidRPr="00C71EAB" w:rsidRDefault="009E6FFA" w:rsidP="009E6FFA">
            <w:pPr>
              <w:adjustRightInd w:val="0"/>
              <w:spacing w:before="67" w:after="67"/>
              <w:jc w:val="right"/>
              <w:rPr>
                <w:rFonts w:cs="Arial"/>
                <w:sz w:val="16"/>
                <w:szCs w:val="16"/>
              </w:rPr>
            </w:pPr>
            <w:r>
              <w:rPr>
                <w:rFonts w:cs="Arial"/>
                <w:color w:val="000000"/>
                <w:sz w:val="16"/>
                <w:szCs w:val="16"/>
              </w:rPr>
              <w:t>97</w:t>
            </w:r>
          </w:p>
        </w:tc>
        <w:tc>
          <w:tcPr>
            <w:tcW w:w="405" w:type="pct"/>
            <w:tcBorders>
              <w:top w:val="nil"/>
              <w:left w:val="single" w:sz="4" w:space="0" w:color="000000"/>
              <w:bottom w:val="single" w:sz="4" w:space="0" w:color="000000"/>
              <w:right w:val="nil"/>
            </w:tcBorders>
            <w:shd w:val="clear" w:color="auto" w:fill="FFFFFF"/>
            <w:vAlign w:val="bottom"/>
          </w:tcPr>
          <w:p w14:paraId="60912903" w14:textId="38FB2B9E" w:rsidR="009E6FFA" w:rsidRPr="00C71EAB" w:rsidRDefault="009E6FFA" w:rsidP="009E6FFA">
            <w:pPr>
              <w:adjustRightInd w:val="0"/>
              <w:spacing w:before="67" w:after="67"/>
              <w:jc w:val="right"/>
              <w:rPr>
                <w:rFonts w:cs="Arial"/>
                <w:sz w:val="16"/>
                <w:szCs w:val="16"/>
              </w:rPr>
            </w:pPr>
            <w:r>
              <w:rPr>
                <w:rFonts w:cs="Arial"/>
                <w:color w:val="000000"/>
                <w:sz w:val="16"/>
                <w:szCs w:val="16"/>
              </w:rPr>
              <w:t>155</w:t>
            </w:r>
          </w:p>
        </w:tc>
        <w:tc>
          <w:tcPr>
            <w:tcW w:w="405" w:type="pct"/>
            <w:tcBorders>
              <w:top w:val="nil"/>
              <w:left w:val="single" w:sz="4" w:space="0" w:color="000000"/>
              <w:bottom w:val="single" w:sz="4" w:space="0" w:color="000000"/>
              <w:right w:val="nil"/>
            </w:tcBorders>
            <w:shd w:val="clear" w:color="auto" w:fill="FFFFFF"/>
            <w:vAlign w:val="bottom"/>
          </w:tcPr>
          <w:p w14:paraId="3BDF4244" w14:textId="16C530E1" w:rsidR="009E6FFA" w:rsidRPr="00C71EAB" w:rsidRDefault="009E6FFA" w:rsidP="009E6FFA">
            <w:pPr>
              <w:adjustRightInd w:val="0"/>
              <w:spacing w:before="67" w:after="67"/>
              <w:jc w:val="right"/>
              <w:rPr>
                <w:rFonts w:cs="Arial"/>
                <w:sz w:val="16"/>
                <w:szCs w:val="16"/>
              </w:rPr>
            </w:pPr>
            <w:r>
              <w:rPr>
                <w:rFonts w:cs="Arial"/>
                <w:color w:val="000000"/>
                <w:sz w:val="16"/>
                <w:szCs w:val="16"/>
              </w:rPr>
              <w:t>28</w:t>
            </w:r>
          </w:p>
        </w:tc>
        <w:tc>
          <w:tcPr>
            <w:tcW w:w="405" w:type="pct"/>
            <w:tcBorders>
              <w:top w:val="nil"/>
              <w:left w:val="single" w:sz="4" w:space="0" w:color="000000"/>
              <w:bottom w:val="single" w:sz="4" w:space="0" w:color="000000"/>
              <w:right w:val="nil"/>
            </w:tcBorders>
            <w:shd w:val="clear" w:color="auto" w:fill="FFFFFF"/>
            <w:vAlign w:val="bottom"/>
          </w:tcPr>
          <w:p w14:paraId="7EFDECF0" w14:textId="25F0F178" w:rsidR="009E6FFA" w:rsidRPr="00C71EAB" w:rsidRDefault="009E6FFA" w:rsidP="009E6FFA">
            <w:pPr>
              <w:adjustRightInd w:val="0"/>
              <w:spacing w:before="67" w:after="67"/>
              <w:jc w:val="right"/>
              <w:rPr>
                <w:rFonts w:cs="Arial"/>
                <w:sz w:val="16"/>
                <w:szCs w:val="16"/>
              </w:rPr>
            </w:pPr>
            <w:r>
              <w:rPr>
                <w:rFonts w:cs="Arial"/>
                <w:color w:val="000000"/>
                <w:sz w:val="16"/>
                <w:szCs w:val="16"/>
              </w:rPr>
              <w:t>87</w:t>
            </w:r>
          </w:p>
        </w:tc>
        <w:tc>
          <w:tcPr>
            <w:tcW w:w="405" w:type="pct"/>
            <w:tcBorders>
              <w:top w:val="nil"/>
              <w:left w:val="single" w:sz="4" w:space="0" w:color="000000"/>
              <w:bottom w:val="single" w:sz="4" w:space="0" w:color="000000"/>
              <w:right w:val="nil"/>
            </w:tcBorders>
            <w:shd w:val="clear" w:color="auto" w:fill="FFFFFF"/>
            <w:vAlign w:val="bottom"/>
          </w:tcPr>
          <w:p w14:paraId="6E77A2E7" w14:textId="276C583F" w:rsidR="009E6FFA" w:rsidRPr="00C71EAB" w:rsidRDefault="009E6FFA" w:rsidP="009E6FFA">
            <w:pPr>
              <w:adjustRightInd w:val="0"/>
              <w:spacing w:before="67" w:after="67"/>
              <w:jc w:val="right"/>
              <w:rPr>
                <w:rFonts w:cs="Arial"/>
                <w:sz w:val="16"/>
                <w:szCs w:val="16"/>
              </w:rPr>
            </w:pPr>
            <w:r>
              <w:rPr>
                <w:rFonts w:cs="Arial"/>
                <w:color w:val="000000"/>
                <w:sz w:val="16"/>
                <w:szCs w:val="16"/>
              </w:rPr>
              <w:t>279</w:t>
            </w:r>
          </w:p>
        </w:tc>
        <w:tc>
          <w:tcPr>
            <w:tcW w:w="405" w:type="pct"/>
            <w:tcBorders>
              <w:top w:val="nil"/>
              <w:left w:val="single" w:sz="4" w:space="0" w:color="000000"/>
              <w:bottom w:val="single" w:sz="4" w:space="0" w:color="000000"/>
              <w:right w:val="nil"/>
            </w:tcBorders>
            <w:shd w:val="clear" w:color="auto" w:fill="FFFFFF"/>
            <w:vAlign w:val="bottom"/>
          </w:tcPr>
          <w:p w14:paraId="7EB17186" w14:textId="02821F97" w:rsidR="009E6FFA" w:rsidRPr="00C71EAB" w:rsidRDefault="009E6FFA" w:rsidP="009E6FFA">
            <w:pPr>
              <w:adjustRightInd w:val="0"/>
              <w:spacing w:before="67" w:after="67"/>
              <w:jc w:val="right"/>
              <w:rPr>
                <w:rFonts w:cs="Arial"/>
                <w:sz w:val="16"/>
                <w:szCs w:val="16"/>
              </w:rPr>
            </w:pPr>
            <w:r>
              <w:rPr>
                <w:rFonts w:cs="Arial"/>
                <w:color w:val="000000"/>
                <w:sz w:val="16"/>
                <w:szCs w:val="16"/>
              </w:rPr>
              <w:t>74</w:t>
            </w:r>
          </w:p>
        </w:tc>
        <w:tc>
          <w:tcPr>
            <w:tcW w:w="405" w:type="pct"/>
            <w:tcBorders>
              <w:top w:val="nil"/>
              <w:left w:val="single" w:sz="4" w:space="0" w:color="000000"/>
              <w:bottom w:val="single" w:sz="4" w:space="0" w:color="000000"/>
              <w:right w:val="nil"/>
            </w:tcBorders>
            <w:shd w:val="clear" w:color="auto" w:fill="FFFFFF"/>
            <w:vAlign w:val="bottom"/>
          </w:tcPr>
          <w:p w14:paraId="785D1A63" w14:textId="550287E5" w:rsidR="009E6FFA" w:rsidRPr="00C71EAB" w:rsidRDefault="009E6FFA" w:rsidP="009E6FFA">
            <w:pPr>
              <w:adjustRightInd w:val="0"/>
              <w:spacing w:before="67" w:after="67"/>
              <w:jc w:val="right"/>
              <w:rPr>
                <w:rFonts w:cs="Arial"/>
                <w:sz w:val="16"/>
                <w:szCs w:val="16"/>
              </w:rPr>
            </w:pPr>
            <w:r>
              <w:rPr>
                <w:rFonts w:cs="Arial"/>
                <w:color w:val="000000"/>
                <w:sz w:val="16"/>
                <w:szCs w:val="16"/>
              </w:rPr>
              <w:t>296</w:t>
            </w:r>
          </w:p>
        </w:tc>
        <w:tc>
          <w:tcPr>
            <w:tcW w:w="420" w:type="pct"/>
            <w:tcBorders>
              <w:top w:val="nil"/>
              <w:left w:val="single" w:sz="4" w:space="0" w:color="000000"/>
              <w:bottom w:val="single" w:sz="4" w:space="0" w:color="000000"/>
              <w:right w:val="nil"/>
            </w:tcBorders>
            <w:shd w:val="clear" w:color="auto" w:fill="FFFFFF"/>
            <w:vAlign w:val="bottom"/>
          </w:tcPr>
          <w:p w14:paraId="26CA39C8" w14:textId="5D244431" w:rsidR="009E6FFA" w:rsidRPr="00C71EAB" w:rsidRDefault="009E6FFA" w:rsidP="009E6FFA">
            <w:pPr>
              <w:adjustRightInd w:val="0"/>
              <w:spacing w:before="67" w:after="67"/>
              <w:jc w:val="right"/>
              <w:rPr>
                <w:rFonts w:cs="Arial"/>
                <w:sz w:val="16"/>
                <w:szCs w:val="16"/>
              </w:rPr>
            </w:pPr>
            <w:r>
              <w:rPr>
                <w:rFonts w:cs="Arial"/>
                <w:color w:val="000000"/>
                <w:sz w:val="16"/>
                <w:szCs w:val="16"/>
              </w:rPr>
              <w:t>87</w:t>
            </w:r>
          </w:p>
        </w:tc>
        <w:tc>
          <w:tcPr>
            <w:tcW w:w="405" w:type="pct"/>
            <w:tcBorders>
              <w:top w:val="nil"/>
              <w:left w:val="single" w:sz="4" w:space="0" w:color="000000"/>
              <w:bottom w:val="single" w:sz="4" w:space="0" w:color="000000"/>
              <w:right w:val="nil"/>
            </w:tcBorders>
            <w:shd w:val="clear" w:color="auto" w:fill="FFFFFF"/>
            <w:vAlign w:val="bottom"/>
          </w:tcPr>
          <w:p w14:paraId="37178433" w14:textId="53590123" w:rsidR="009E6FFA" w:rsidRPr="00C71EAB" w:rsidRDefault="009E6FFA" w:rsidP="009E6FFA">
            <w:pPr>
              <w:adjustRightInd w:val="0"/>
              <w:spacing w:before="67" w:after="67"/>
              <w:jc w:val="right"/>
              <w:rPr>
                <w:rFonts w:cs="Arial"/>
                <w:sz w:val="16"/>
                <w:szCs w:val="16"/>
              </w:rPr>
            </w:pPr>
            <w:r>
              <w:rPr>
                <w:rFonts w:cs="Arial"/>
                <w:color w:val="000000"/>
                <w:sz w:val="16"/>
                <w:szCs w:val="16"/>
              </w:rPr>
              <w:t>132</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1C376A80" w14:textId="188D86CA"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1 235</w:t>
            </w:r>
          </w:p>
        </w:tc>
      </w:tr>
      <w:tr w:rsidR="009E6FFA" w:rsidRPr="00C71EAB" w14:paraId="7F0460E9"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5C0D5028"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8</w:t>
            </w:r>
          </w:p>
        </w:tc>
        <w:tc>
          <w:tcPr>
            <w:tcW w:w="405" w:type="pct"/>
            <w:tcBorders>
              <w:top w:val="nil"/>
              <w:left w:val="single" w:sz="4" w:space="0" w:color="000000"/>
              <w:bottom w:val="single" w:sz="4" w:space="0" w:color="000000"/>
              <w:right w:val="nil"/>
            </w:tcBorders>
            <w:shd w:val="clear" w:color="auto" w:fill="FFFFFF"/>
            <w:vAlign w:val="bottom"/>
          </w:tcPr>
          <w:p w14:paraId="05C90226" w14:textId="0878BC84" w:rsidR="009E6FFA" w:rsidRPr="00C71EAB" w:rsidRDefault="009E6FFA" w:rsidP="009E6FFA">
            <w:pPr>
              <w:adjustRightInd w:val="0"/>
              <w:spacing w:before="67" w:after="67"/>
              <w:jc w:val="right"/>
              <w:rPr>
                <w:rFonts w:cs="Arial"/>
                <w:sz w:val="16"/>
                <w:szCs w:val="16"/>
              </w:rPr>
            </w:pPr>
            <w:r>
              <w:rPr>
                <w:rFonts w:cs="Arial"/>
                <w:color w:val="000000"/>
                <w:sz w:val="16"/>
                <w:szCs w:val="16"/>
              </w:rPr>
              <w:t>124</w:t>
            </w:r>
          </w:p>
        </w:tc>
        <w:tc>
          <w:tcPr>
            <w:tcW w:w="405" w:type="pct"/>
            <w:tcBorders>
              <w:top w:val="nil"/>
              <w:left w:val="single" w:sz="4" w:space="0" w:color="000000"/>
              <w:bottom w:val="single" w:sz="4" w:space="0" w:color="000000"/>
              <w:right w:val="nil"/>
            </w:tcBorders>
            <w:shd w:val="clear" w:color="auto" w:fill="FFFFFF"/>
            <w:vAlign w:val="bottom"/>
          </w:tcPr>
          <w:p w14:paraId="0B6429B3" w14:textId="1AE4D239" w:rsidR="009E6FFA" w:rsidRPr="00C71EAB" w:rsidRDefault="009E6FFA" w:rsidP="009E6FFA">
            <w:pPr>
              <w:adjustRightInd w:val="0"/>
              <w:spacing w:before="67" w:after="67"/>
              <w:jc w:val="right"/>
              <w:rPr>
                <w:rFonts w:cs="Arial"/>
                <w:sz w:val="16"/>
                <w:szCs w:val="16"/>
              </w:rPr>
            </w:pPr>
            <w:r>
              <w:rPr>
                <w:rFonts w:cs="Arial"/>
                <w:color w:val="000000"/>
                <w:sz w:val="16"/>
                <w:szCs w:val="16"/>
              </w:rPr>
              <w:t>146</w:t>
            </w:r>
          </w:p>
        </w:tc>
        <w:tc>
          <w:tcPr>
            <w:tcW w:w="405" w:type="pct"/>
            <w:tcBorders>
              <w:top w:val="nil"/>
              <w:left w:val="single" w:sz="4" w:space="0" w:color="000000"/>
              <w:bottom w:val="single" w:sz="4" w:space="0" w:color="000000"/>
              <w:right w:val="nil"/>
            </w:tcBorders>
            <w:shd w:val="clear" w:color="auto" w:fill="FFFFFF"/>
            <w:vAlign w:val="bottom"/>
          </w:tcPr>
          <w:p w14:paraId="1CA06CDB" w14:textId="57618602" w:rsidR="009E6FFA" w:rsidRPr="00C71EAB" w:rsidRDefault="009E6FFA" w:rsidP="009E6FFA">
            <w:pPr>
              <w:adjustRightInd w:val="0"/>
              <w:spacing w:before="67" w:after="67"/>
              <w:jc w:val="right"/>
              <w:rPr>
                <w:rFonts w:cs="Arial"/>
                <w:sz w:val="16"/>
                <w:szCs w:val="16"/>
              </w:rPr>
            </w:pPr>
            <w:r>
              <w:rPr>
                <w:rFonts w:cs="Arial"/>
                <w:color w:val="000000"/>
                <w:sz w:val="16"/>
                <w:szCs w:val="16"/>
              </w:rPr>
              <w:t>20</w:t>
            </w:r>
          </w:p>
        </w:tc>
        <w:tc>
          <w:tcPr>
            <w:tcW w:w="405" w:type="pct"/>
            <w:tcBorders>
              <w:top w:val="nil"/>
              <w:left w:val="single" w:sz="4" w:space="0" w:color="000000"/>
              <w:bottom w:val="single" w:sz="4" w:space="0" w:color="000000"/>
              <w:right w:val="nil"/>
            </w:tcBorders>
            <w:shd w:val="clear" w:color="auto" w:fill="FFFFFF"/>
            <w:vAlign w:val="bottom"/>
          </w:tcPr>
          <w:p w14:paraId="517CC335" w14:textId="535EE87F" w:rsidR="009E6FFA" w:rsidRPr="00C71EAB" w:rsidRDefault="009E6FFA" w:rsidP="009E6FFA">
            <w:pPr>
              <w:adjustRightInd w:val="0"/>
              <w:spacing w:before="67" w:after="67"/>
              <w:jc w:val="right"/>
              <w:rPr>
                <w:rFonts w:cs="Arial"/>
                <w:sz w:val="16"/>
                <w:szCs w:val="16"/>
              </w:rPr>
            </w:pPr>
            <w:r>
              <w:rPr>
                <w:rFonts w:cs="Arial"/>
                <w:color w:val="000000"/>
                <w:sz w:val="16"/>
                <w:szCs w:val="16"/>
              </w:rPr>
              <w:t>52</w:t>
            </w:r>
          </w:p>
        </w:tc>
        <w:tc>
          <w:tcPr>
            <w:tcW w:w="405" w:type="pct"/>
            <w:tcBorders>
              <w:top w:val="nil"/>
              <w:left w:val="single" w:sz="4" w:space="0" w:color="000000"/>
              <w:bottom w:val="single" w:sz="4" w:space="0" w:color="000000"/>
              <w:right w:val="nil"/>
            </w:tcBorders>
            <w:shd w:val="clear" w:color="auto" w:fill="FFFFFF"/>
            <w:vAlign w:val="bottom"/>
          </w:tcPr>
          <w:p w14:paraId="3A59A431" w14:textId="7B0A2DF2" w:rsidR="009E6FFA" w:rsidRPr="00C71EAB" w:rsidRDefault="009E6FFA" w:rsidP="009E6FFA">
            <w:pPr>
              <w:adjustRightInd w:val="0"/>
              <w:spacing w:before="67" w:after="67"/>
              <w:jc w:val="right"/>
              <w:rPr>
                <w:rFonts w:cs="Arial"/>
                <w:sz w:val="16"/>
                <w:szCs w:val="16"/>
              </w:rPr>
            </w:pPr>
            <w:r>
              <w:rPr>
                <w:rFonts w:cs="Arial"/>
                <w:color w:val="000000"/>
                <w:sz w:val="16"/>
                <w:szCs w:val="16"/>
              </w:rPr>
              <w:t>263</w:t>
            </w:r>
          </w:p>
        </w:tc>
        <w:tc>
          <w:tcPr>
            <w:tcW w:w="405" w:type="pct"/>
            <w:tcBorders>
              <w:top w:val="nil"/>
              <w:left w:val="single" w:sz="4" w:space="0" w:color="000000"/>
              <w:bottom w:val="single" w:sz="4" w:space="0" w:color="000000"/>
              <w:right w:val="nil"/>
            </w:tcBorders>
            <w:shd w:val="clear" w:color="auto" w:fill="FFFFFF"/>
            <w:vAlign w:val="bottom"/>
          </w:tcPr>
          <w:p w14:paraId="1BFCC0C6" w14:textId="509186A3" w:rsidR="009E6FFA" w:rsidRPr="00C71EAB" w:rsidRDefault="009E6FFA" w:rsidP="009E6FFA">
            <w:pPr>
              <w:adjustRightInd w:val="0"/>
              <w:spacing w:before="67" w:after="67"/>
              <w:jc w:val="right"/>
              <w:rPr>
                <w:rFonts w:cs="Arial"/>
                <w:sz w:val="16"/>
                <w:szCs w:val="16"/>
              </w:rPr>
            </w:pPr>
            <w:r>
              <w:rPr>
                <w:rFonts w:cs="Arial"/>
                <w:color w:val="000000"/>
                <w:sz w:val="16"/>
                <w:szCs w:val="16"/>
              </w:rPr>
              <w:t>115</w:t>
            </w:r>
          </w:p>
        </w:tc>
        <w:tc>
          <w:tcPr>
            <w:tcW w:w="405" w:type="pct"/>
            <w:tcBorders>
              <w:top w:val="nil"/>
              <w:left w:val="single" w:sz="4" w:space="0" w:color="000000"/>
              <w:bottom w:val="single" w:sz="4" w:space="0" w:color="000000"/>
              <w:right w:val="nil"/>
            </w:tcBorders>
            <w:shd w:val="clear" w:color="auto" w:fill="FFFFFF"/>
            <w:vAlign w:val="bottom"/>
          </w:tcPr>
          <w:p w14:paraId="4A7C1EA8" w14:textId="79E70071" w:rsidR="009E6FFA" w:rsidRPr="00C71EAB" w:rsidRDefault="009E6FFA" w:rsidP="009E6FFA">
            <w:pPr>
              <w:adjustRightInd w:val="0"/>
              <w:spacing w:before="67" w:after="67"/>
              <w:jc w:val="right"/>
              <w:rPr>
                <w:rFonts w:cs="Arial"/>
                <w:sz w:val="16"/>
                <w:szCs w:val="16"/>
              </w:rPr>
            </w:pPr>
            <w:r>
              <w:rPr>
                <w:rFonts w:cs="Arial"/>
                <w:color w:val="000000"/>
                <w:sz w:val="16"/>
                <w:szCs w:val="16"/>
              </w:rPr>
              <w:t>248</w:t>
            </w:r>
          </w:p>
        </w:tc>
        <w:tc>
          <w:tcPr>
            <w:tcW w:w="420" w:type="pct"/>
            <w:tcBorders>
              <w:top w:val="nil"/>
              <w:left w:val="single" w:sz="4" w:space="0" w:color="000000"/>
              <w:bottom w:val="single" w:sz="4" w:space="0" w:color="000000"/>
              <w:right w:val="nil"/>
            </w:tcBorders>
            <w:shd w:val="clear" w:color="auto" w:fill="FFFFFF"/>
            <w:vAlign w:val="bottom"/>
          </w:tcPr>
          <w:p w14:paraId="16B0EBC0" w14:textId="2E08D81A" w:rsidR="009E6FFA" w:rsidRPr="00C71EAB" w:rsidRDefault="009E6FFA" w:rsidP="009E6FFA">
            <w:pPr>
              <w:adjustRightInd w:val="0"/>
              <w:spacing w:before="67" w:after="67"/>
              <w:jc w:val="right"/>
              <w:rPr>
                <w:rFonts w:cs="Arial"/>
                <w:sz w:val="16"/>
                <w:szCs w:val="16"/>
              </w:rPr>
            </w:pPr>
            <w:r>
              <w:rPr>
                <w:rFonts w:cs="Arial"/>
                <w:color w:val="000000"/>
                <w:sz w:val="16"/>
                <w:szCs w:val="16"/>
              </w:rPr>
              <w:t>103</w:t>
            </w:r>
          </w:p>
        </w:tc>
        <w:tc>
          <w:tcPr>
            <w:tcW w:w="405" w:type="pct"/>
            <w:tcBorders>
              <w:top w:val="nil"/>
              <w:left w:val="single" w:sz="4" w:space="0" w:color="000000"/>
              <w:bottom w:val="single" w:sz="4" w:space="0" w:color="000000"/>
              <w:right w:val="nil"/>
            </w:tcBorders>
            <w:shd w:val="clear" w:color="auto" w:fill="FFFFFF"/>
            <w:vAlign w:val="bottom"/>
          </w:tcPr>
          <w:p w14:paraId="1C50DAA0" w14:textId="24572A66" w:rsidR="009E6FFA" w:rsidRPr="00C71EAB" w:rsidRDefault="009E6FFA" w:rsidP="009E6FFA">
            <w:pPr>
              <w:adjustRightInd w:val="0"/>
              <w:spacing w:before="67" w:after="67"/>
              <w:jc w:val="right"/>
              <w:rPr>
                <w:rFonts w:cs="Arial"/>
                <w:sz w:val="16"/>
                <w:szCs w:val="16"/>
              </w:rPr>
            </w:pPr>
            <w:r>
              <w:rPr>
                <w:rFonts w:cs="Arial"/>
                <w:color w:val="000000"/>
                <w:sz w:val="16"/>
                <w:szCs w:val="16"/>
              </w:rPr>
              <w:t>152</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64DFF69A" w14:textId="3F025370"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1 223</w:t>
            </w:r>
          </w:p>
        </w:tc>
      </w:tr>
      <w:tr w:rsidR="009E6FFA" w:rsidRPr="00C71EAB" w14:paraId="240C864D"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6606CB38"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9 / NCV Level 1</w:t>
            </w:r>
          </w:p>
        </w:tc>
        <w:tc>
          <w:tcPr>
            <w:tcW w:w="405" w:type="pct"/>
            <w:tcBorders>
              <w:top w:val="nil"/>
              <w:left w:val="single" w:sz="4" w:space="0" w:color="000000"/>
              <w:bottom w:val="single" w:sz="4" w:space="0" w:color="000000"/>
              <w:right w:val="nil"/>
            </w:tcBorders>
            <w:shd w:val="clear" w:color="auto" w:fill="FFFFFF"/>
            <w:vAlign w:val="bottom"/>
          </w:tcPr>
          <w:p w14:paraId="2DAF17DC" w14:textId="5747B4FF" w:rsidR="009E6FFA" w:rsidRPr="00C71EAB" w:rsidRDefault="009E6FFA" w:rsidP="009E6FFA">
            <w:pPr>
              <w:adjustRightInd w:val="0"/>
              <w:spacing w:before="67" w:after="67"/>
              <w:jc w:val="right"/>
              <w:rPr>
                <w:rFonts w:cs="Arial"/>
                <w:sz w:val="16"/>
                <w:szCs w:val="16"/>
              </w:rPr>
            </w:pPr>
            <w:r>
              <w:rPr>
                <w:rFonts w:cs="Arial"/>
                <w:color w:val="000000"/>
                <w:sz w:val="16"/>
                <w:szCs w:val="16"/>
              </w:rPr>
              <w:t>77</w:t>
            </w:r>
          </w:p>
        </w:tc>
        <w:tc>
          <w:tcPr>
            <w:tcW w:w="405" w:type="pct"/>
            <w:tcBorders>
              <w:top w:val="nil"/>
              <w:left w:val="single" w:sz="4" w:space="0" w:color="000000"/>
              <w:bottom w:val="single" w:sz="4" w:space="0" w:color="000000"/>
              <w:right w:val="nil"/>
            </w:tcBorders>
            <w:shd w:val="clear" w:color="auto" w:fill="FFFFFF"/>
            <w:vAlign w:val="bottom"/>
          </w:tcPr>
          <w:p w14:paraId="313317B5" w14:textId="74F77526" w:rsidR="009E6FFA" w:rsidRPr="00C71EAB" w:rsidRDefault="009E6FFA" w:rsidP="009E6FFA">
            <w:pPr>
              <w:adjustRightInd w:val="0"/>
              <w:spacing w:before="67" w:after="67"/>
              <w:jc w:val="right"/>
              <w:rPr>
                <w:rFonts w:cs="Arial"/>
                <w:sz w:val="16"/>
                <w:szCs w:val="16"/>
              </w:rPr>
            </w:pPr>
            <w:r>
              <w:rPr>
                <w:rFonts w:cs="Arial"/>
                <w:color w:val="000000"/>
                <w:sz w:val="16"/>
                <w:szCs w:val="16"/>
              </w:rPr>
              <w:t>154</w:t>
            </w:r>
          </w:p>
        </w:tc>
        <w:tc>
          <w:tcPr>
            <w:tcW w:w="405" w:type="pct"/>
            <w:tcBorders>
              <w:top w:val="nil"/>
              <w:left w:val="single" w:sz="4" w:space="0" w:color="000000"/>
              <w:bottom w:val="single" w:sz="4" w:space="0" w:color="000000"/>
              <w:right w:val="nil"/>
            </w:tcBorders>
            <w:shd w:val="clear" w:color="auto" w:fill="FFFFFF"/>
            <w:vAlign w:val="bottom"/>
          </w:tcPr>
          <w:p w14:paraId="10214ADB" w14:textId="54561CD4" w:rsidR="009E6FFA" w:rsidRPr="00C71EAB" w:rsidRDefault="009E6FFA" w:rsidP="009E6FFA">
            <w:pPr>
              <w:adjustRightInd w:val="0"/>
              <w:spacing w:before="67" w:after="67"/>
              <w:jc w:val="right"/>
              <w:rPr>
                <w:rFonts w:cs="Arial"/>
                <w:sz w:val="16"/>
                <w:szCs w:val="16"/>
              </w:rPr>
            </w:pPr>
            <w:r>
              <w:rPr>
                <w:rFonts w:cs="Arial"/>
                <w:color w:val="000000"/>
                <w:sz w:val="16"/>
                <w:szCs w:val="16"/>
              </w:rPr>
              <w:t>24</w:t>
            </w:r>
          </w:p>
        </w:tc>
        <w:tc>
          <w:tcPr>
            <w:tcW w:w="405" w:type="pct"/>
            <w:tcBorders>
              <w:top w:val="nil"/>
              <w:left w:val="single" w:sz="4" w:space="0" w:color="000000"/>
              <w:bottom w:val="single" w:sz="4" w:space="0" w:color="000000"/>
              <w:right w:val="nil"/>
            </w:tcBorders>
            <w:shd w:val="clear" w:color="auto" w:fill="FFFFFF"/>
            <w:vAlign w:val="bottom"/>
          </w:tcPr>
          <w:p w14:paraId="68416DB3" w14:textId="069CCBC2" w:rsidR="009E6FFA" w:rsidRPr="00C71EAB" w:rsidRDefault="009E6FFA" w:rsidP="009E6FFA">
            <w:pPr>
              <w:adjustRightInd w:val="0"/>
              <w:spacing w:before="67" w:after="67"/>
              <w:jc w:val="right"/>
              <w:rPr>
                <w:rFonts w:cs="Arial"/>
                <w:sz w:val="16"/>
                <w:szCs w:val="16"/>
              </w:rPr>
            </w:pPr>
            <w:r>
              <w:rPr>
                <w:rFonts w:cs="Arial"/>
                <w:color w:val="000000"/>
                <w:sz w:val="16"/>
                <w:szCs w:val="16"/>
              </w:rPr>
              <w:t>57</w:t>
            </w:r>
          </w:p>
        </w:tc>
        <w:tc>
          <w:tcPr>
            <w:tcW w:w="405" w:type="pct"/>
            <w:tcBorders>
              <w:top w:val="nil"/>
              <w:left w:val="single" w:sz="4" w:space="0" w:color="000000"/>
              <w:bottom w:val="single" w:sz="4" w:space="0" w:color="000000"/>
              <w:right w:val="nil"/>
            </w:tcBorders>
            <w:shd w:val="clear" w:color="auto" w:fill="FFFFFF"/>
            <w:vAlign w:val="bottom"/>
          </w:tcPr>
          <w:p w14:paraId="311A6A6F" w14:textId="484183AE" w:rsidR="009E6FFA" w:rsidRPr="00C71EAB" w:rsidRDefault="009E6FFA" w:rsidP="009E6FFA">
            <w:pPr>
              <w:adjustRightInd w:val="0"/>
              <w:spacing w:before="67" w:after="67"/>
              <w:jc w:val="right"/>
              <w:rPr>
                <w:rFonts w:cs="Arial"/>
                <w:sz w:val="16"/>
                <w:szCs w:val="16"/>
              </w:rPr>
            </w:pPr>
            <w:r>
              <w:rPr>
                <w:rFonts w:cs="Arial"/>
                <w:color w:val="000000"/>
                <w:sz w:val="16"/>
                <w:szCs w:val="16"/>
              </w:rPr>
              <w:t>213</w:t>
            </w:r>
          </w:p>
        </w:tc>
        <w:tc>
          <w:tcPr>
            <w:tcW w:w="405" w:type="pct"/>
            <w:tcBorders>
              <w:top w:val="nil"/>
              <w:left w:val="single" w:sz="4" w:space="0" w:color="000000"/>
              <w:bottom w:val="single" w:sz="4" w:space="0" w:color="000000"/>
              <w:right w:val="nil"/>
            </w:tcBorders>
            <w:shd w:val="clear" w:color="auto" w:fill="FFFFFF"/>
            <w:vAlign w:val="bottom"/>
          </w:tcPr>
          <w:p w14:paraId="5D71E835" w14:textId="14657884" w:rsidR="009E6FFA" w:rsidRPr="00C71EAB" w:rsidRDefault="009E6FFA" w:rsidP="009E6FFA">
            <w:pPr>
              <w:adjustRightInd w:val="0"/>
              <w:spacing w:before="67" w:after="67"/>
              <w:jc w:val="right"/>
              <w:rPr>
                <w:rFonts w:cs="Arial"/>
                <w:sz w:val="16"/>
                <w:szCs w:val="16"/>
              </w:rPr>
            </w:pPr>
            <w:r>
              <w:rPr>
                <w:rFonts w:cs="Arial"/>
                <w:color w:val="000000"/>
                <w:sz w:val="16"/>
                <w:szCs w:val="16"/>
              </w:rPr>
              <w:t>62</w:t>
            </w:r>
          </w:p>
        </w:tc>
        <w:tc>
          <w:tcPr>
            <w:tcW w:w="405" w:type="pct"/>
            <w:tcBorders>
              <w:top w:val="nil"/>
              <w:left w:val="single" w:sz="4" w:space="0" w:color="000000"/>
              <w:bottom w:val="single" w:sz="4" w:space="0" w:color="000000"/>
              <w:right w:val="nil"/>
            </w:tcBorders>
            <w:shd w:val="clear" w:color="auto" w:fill="FFFFFF"/>
            <w:vAlign w:val="bottom"/>
          </w:tcPr>
          <w:p w14:paraId="75E628D2" w14:textId="13CD0C50" w:rsidR="009E6FFA" w:rsidRPr="00C71EAB" w:rsidRDefault="009E6FFA" w:rsidP="009E6FFA">
            <w:pPr>
              <w:adjustRightInd w:val="0"/>
              <w:spacing w:before="67" w:after="67"/>
              <w:jc w:val="right"/>
              <w:rPr>
                <w:rFonts w:cs="Arial"/>
                <w:sz w:val="16"/>
                <w:szCs w:val="16"/>
              </w:rPr>
            </w:pPr>
            <w:r>
              <w:rPr>
                <w:rFonts w:cs="Arial"/>
                <w:color w:val="000000"/>
                <w:sz w:val="16"/>
                <w:szCs w:val="16"/>
              </w:rPr>
              <w:t>293</w:t>
            </w:r>
          </w:p>
        </w:tc>
        <w:tc>
          <w:tcPr>
            <w:tcW w:w="420" w:type="pct"/>
            <w:tcBorders>
              <w:top w:val="nil"/>
              <w:left w:val="single" w:sz="4" w:space="0" w:color="000000"/>
              <w:bottom w:val="single" w:sz="4" w:space="0" w:color="000000"/>
              <w:right w:val="nil"/>
            </w:tcBorders>
            <w:shd w:val="clear" w:color="auto" w:fill="FFFFFF"/>
            <w:vAlign w:val="bottom"/>
          </w:tcPr>
          <w:p w14:paraId="19B8EBE4" w14:textId="3C5E20EB" w:rsidR="009E6FFA" w:rsidRPr="00C71EAB" w:rsidRDefault="009E6FFA" w:rsidP="009E6FFA">
            <w:pPr>
              <w:adjustRightInd w:val="0"/>
              <w:spacing w:before="67" w:after="67"/>
              <w:jc w:val="right"/>
              <w:rPr>
                <w:rFonts w:cs="Arial"/>
                <w:sz w:val="16"/>
                <w:szCs w:val="16"/>
              </w:rPr>
            </w:pPr>
            <w:r>
              <w:rPr>
                <w:rFonts w:cs="Arial"/>
                <w:color w:val="000000"/>
                <w:sz w:val="16"/>
                <w:szCs w:val="16"/>
              </w:rPr>
              <w:t>93</w:t>
            </w:r>
          </w:p>
        </w:tc>
        <w:tc>
          <w:tcPr>
            <w:tcW w:w="405" w:type="pct"/>
            <w:tcBorders>
              <w:top w:val="nil"/>
              <w:left w:val="single" w:sz="4" w:space="0" w:color="000000"/>
              <w:bottom w:val="single" w:sz="4" w:space="0" w:color="000000"/>
              <w:right w:val="nil"/>
            </w:tcBorders>
            <w:shd w:val="clear" w:color="auto" w:fill="FFFFFF"/>
            <w:vAlign w:val="bottom"/>
          </w:tcPr>
          <w:p w14:paraId="663E3702" w14:textId="0221B8A2" w:rsidR="009E6FFA" w:rsidRPr="00C71EAB" w:rsidRDefault="009E6FFA" w:rsidP="009E6FFA">
            <w:pPr>
              <w:adjustRightInd w:val="0"/>
              <w:spacing w:before="67" w:after="67"/>
              <w:jc w:val="right"/>
              <w:rPr>
                <w:rFonts w:cs="Arial"/>
                <w:sz w:val="16"/>
                <w:szCs w:val="16"/>
              </w:rPr>
            </w:pPr>
            <w:r>
              <w:rPr>
                <w:rFonts w:cs="Arial"/>
                <w:color w:val="000000"/>
                <w:sz w:val="16"/>
                <w:szCs w:val="16"/>
              </w:rPr>
              <w:t>129</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7BD135DE" w14:textId="62B4C97C"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1 101</w:t>
            </w:r>
          </w:p>
        </w:tc>
      </w:tr>
      <w:tr w:rsidR="009E6FFA" w:rsidRPr="00C71EAB" w14:paraId="0CBD0EA3"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0F890D2B"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10 / NCV Level 2</w:t>
            </w:r>
          </w:p>
        </w:tc>
        <w:tc>
          <w:tcPr>
            <w:tcW w:w="405" w:type="pct"/>
            <w:tcBorders>
              <w:top w:val="nil"/>
              <w:left w:val="single" w:sz="4" w:space="0" w:color="000000"/>
              <w:bottom w:val="single" w:sz="4" w:space="0" w:color="000000"/>
              <w:right w:val="nil"/>
            </w:tcBorders>
            <w:shd w:val="clear" w:color="auto" w:fill="FFFFFF"/>
            <w:vAlign w:val="bottom"/>
          </w:tcPr>
          <w:p w14:paraId="17CAF241" w14:textId="4CA28173" w:rsidR="009E6FFA" w:rsidRPr="00C71EAB" w:rsidRDefault="009E6FFA" w:rsidP="009E6FFA">
            <w:pPr>
              <w:adjustRightInd w:val="0"/>
              <w:spacing w:before="67" w:after="67"/>
              <w:jc w:val="right"/>
              <w:rPr>
                <w:rFonts w:cs="Arial"/>
                <w:sz w:val="16"/>
                <w:szCs w:val="16"/>
              </w:rPr>
            </w:pPr>
            <w:r>
              <w:rPr>
                <w:rFonts w:cs="Arial"/>
                <w:color w:val="000000"/>
                <w:sz w:val="16"/>
                <w:szCs w:val="16"/>
              </w:rPr>
              <w:t>117</w:t>
            </w:r>
          </w:p>
        </w:tc>
        <w:tc>
          <w:tcPr>
            <w:tcW w:w="405" w:type="pct"/>
            <w:tcBorders>
              <w:top w:val="nil"/>
              <w:left w:val="single" w:sz="4" w:space="0" w:color="000000"/>
              <w:bottom w:val="single" w:sz="4" w:space="0" w:color="000000"/>
              <w:right w:val="nil"/>
            </w:tcBorders>
            <w:shd w:val="clear" w:color="auto" w:fill="FFFFFF"/>
            <w:vAlign w:val="bottom"/>
          </w:tcPr>
          <w:p w14:paraId="5FBC73F7" w14:textId="114CFCBC" w:rsidR="009E6FFA" w:rsidRPr="00C71EAB" w:rsidRDefault="009E6FFA" w:rsidP="009E6FFA">
            <w:pPr>
              <w:adjustRightInd w:val="0"/>
              <w:spacing w:before="67" w:after="67"/>
              <w:jc w:val="right"/>
              <w:rPr>
                <w:rFonts w:cs="Arial"/>
                <w:sz w:val="16"/>
                <w:szCs w:val="16"/>
              </w:rPr>
            </w:pPr>
            <w:r>
              <w:rPr>
                <w:rFonts w:cs="Arial"/>
                <w:color w:val="000000"/>
                <w:sz w:val="16"/>
                <w:szCs w:val="16"/>
              </w:rPr>
              <w:t>143</w:t>
            </w:r>
          </w:p>
        </w:tc>
        <w:tc>
          <w:tcPr>
            <w:tcW w:w="405" w:type="pct"/>
            <w:tcBorders>
              <w:top w:val="nil"/>
              <w:left w:val="single" w:sz="4" w:space="0" w:color="000000"/>
              <w:bottom w:val="single" w:sz="4" w:space="0" w:color="000000"/>
              <w:right w:val="nil"/>
            </w:tcBorders>
            <w:shd w:val="clear" w:color="auto" w:fill="FFFFFF"/>
            <w:vAlign w:val="bottom"/>
          </w:tcPr>
          <w:p w14:paraId="5BB9A817" w14:textId="5188779C" w:rsidR="009E6FFA" w:rsidRPr="00C71EAB" w:rsidRDefault="009E6FFA" w:rsidP="009E6FFA">
            <w:pPr>
              <w:adjustRightInd w:val="0"/>
              <w:spacing w:before="67" w:after="67"/>
              <w:jc w:val="right"/>
              <w:rPr>
                <w:rFonts w:cs="Arial"/>
                <w:sz w:val="16"/>
                <w:szCs w:val="16"/>
              </w:rPr>
            </w:pPr>
            <w:r>
              <w:rPr>
                <w:rFonts w:cs="Arial"/>
                <w:color w:val="000000"/>
                <w:sz w:val="16"/>
                <w:szCs w:val="16"/>
              </w:rPr>
              <w:t>21</w:t>
            </w:r>
          </w:p>
        </w:tc>
        <w:tc>
          <w:tcPr>
            <w:tcW w:w="405" w:type="pct"/>
            <w:tcBorders>
              <w:top w:val="nil"/>
              <w:left w:val="single" w:sz="4" w:space="0" w:color="000000"/>
              <w:bottom w:val="single" w:sz="4" w:space="0" w:color="000000"/>
              <w:right w:val="nil"/>
            </w:tcBorders>
            <w:shd w:val="clear" w:color="auto" w:fill="FFFFFF"/>
            <w:vAlign w:val="bottom"/>
          </w:tcPr>
          <w:p w14:paraId="7C7260A1" w14:textId="7B61882A" w:rsidR="009E6FFA" w:rsidRPr="00C71EAB" w:rsidRDefault="009E6FFA" w:rsidP="009E6FFA">
            <w:pPr>
              <w:adjustRightInd w:val="0"/>
              <w:spacing w:before="67" w:after="67"/>
              <w:jc w:val="right"/>
              <w:rPr>
                <w:rFonts w:cs="Arial"/>
                <w:sz w:val="16"/>
                <w:szCs w:val="16"/>
              </w:rPr>
            </w:pPr>
            <w:r>
              <w:rPr>
                <w:rFonts w:cs="Arial"/>
                <w:color w:val="000000"/>
                <w:sz w:val="16"/>
                <w:szCs w:val="16"/>
              </w:rPr>
              <w:t>57</w:t>
            </w:r>
          </w:p>
        </w:tc>
        <w:tc>
          <w:tcPr>
            <w:tcW w:w="405" w:type="pct"/>
            <w:tcBorders>
              <w:top w:val="nil"/>
              <w:left w:val="single" w:sz="4" w:space="0" w:color="000000"/>
              <w:bottom w:val="single" w:sz="4" w:space="0" w:color="000000"/>
              <w:right w:val="nil"/>
            </w:tcBorders>
            <w:shd w:val="clear" w:color="auto" w:fill="FFFFFF"/>
            <w:vAlign w:val="bottom"/>
          </w:tcPr>
          <w:p w14:paraId="4AF1FE5E" w14:textId="67B1B40F" w:rsidR="009E6FFA" w:rsidRPr="00C71EAB" w:rsidRDefault="009E6FFA" w:rsidP="009E6FFA">
            <w:pPr>
              <w:adjustRightInd w:val="0"/>
              <w:spacing w:before="67" w:after="67"/>
              <w:jc w:val="right"/>
              <w:rPr>
                <w:rFonts w:cs="Arial"/>
                <w:sz w:val="16"/>
                <w:szCs w:val="16"/>
              </w:rPr>
            </w:pPr>
            <w:r>
              <w:rPr>
                <w:rFonts w:cs="Arial"/>
                <w:color w:val="000000"/>
                <w:sz w:val="16"/>
                <w:szCs w:val="16"/>
              </w:rPr>
              <w:t>239</w:t>
            </w:r>
          </w:p>
        </w:tc>
        <w:tc>
          <w:tcPr>
            <w:tcW w:w="405" w:type="pct"/>
            <w:tcBorders>
              <w:top w:val="nil"/>
              <w:left w:val="single" w:sz="4" w:space="0" w:color="000000"/>
              <w:bottom w:val="single" w:sz="4" w:space="0" w:color="000000"/>
              <w:right w:val="nil"/>
            </w:tcBorders>
            <w:shd w:val="clear" w:color="auto" w:fill="FFFFFF"/>
            <w:vAlign w:val="bottom"/>
          </w:tcPr>
          <w:p w14:paraId="40B83BFB" w14:textId="27558695" w:rsidR="009E6FFA" w:rsidRPr="00C71EAB" w:rsidRDefault="009E6FFA" w:rsidP="009E6FFA">
            <w:pPr>
              <w:adjustRightInd w:val="0"/>
              <w:spacing w:before="67" w:after="67"/>
              <w:jc w:val="right"/>
              <w:rPr>
                <w:rFonts w:cs="Arial"/>
                <w:sz w:val="16"/>
                <w:szCs w:val="16"/>
              </w:rPr>
            </w:pPr>
            <w:r>
              <w:rPr>
                <w:rFonts w:cs="Arial"/>
                <w:color w:val="000000"/>
                <w:sz w:val="16"/>
                <w:szCs w:val="16"/>
              </w:rPr>
              <w:t>92</w:t>
            </w:r>
          </w:p>
        </w:tc>
        <w:tc>
          <w:tcPr>
            <w:tcW w:w="405" w:type="pct"/>
            <w:tcBorders>
              <w:top w:val="nil"/>
              <w:left w:val="single" w:sz="4" w:space="0" w:color="000000"/>
              <w:bottom w:val="single" w:sz="4" w:space="0" w:color="000000"/>
              <w:right w:val="nil"/>
            </w:tcBorders>
            <w:shd w:val="clear" w:color="auto" w:fill="FFFFFF"/>
            <w:vAlign w:val="bottom"/>
          </w:tcPr>
          <w:p w14:paraId="76E1F23C" w14:textId="1718C185" w:rsidR="009E6FFA" w:rsidRPr="00C71EAB" w:rsidRDefault="009E6FFA" w:rsidP="009E6FFA">
            <w:pPr>
              <w:adjustRightInd w:val="0"/>
              <w:spacing w:before="67" w:after="67"/>
              <w:jc w:val="right"/>
              <w:rPr>
                <w:rFonts w:cs="Arial"/>
                <w:sz w:val="16"/>
                <w:szCs w:val="16"/>
              </w:rPr>
            </w:pPr>
            <w:r>
              <w:rPr>
                <w:rFonts w:cs="Arial"/>
                <w:color w:val="000000"/>
                <w:sz w:val="16"/>
                <w:szCs w:val="16"/>
              </w:rPr>
              <w:t>267</w:t>
            </w:r>
          </w:p>
        </w:tc>
        <w:tc>
          <w:tcPr>
            <w:tcW w:w="420" w:type="pct"/>
            <w:tcBorders>
              <w:top w:val="nil"/>
              <w:left w:val="single" w:sz="4" w:space="0" w:color="000000"/>
              <w:bottom w:val="single" w:sz="4" w:space="0" w:color="000000"/>
              <w:right w:val="nil"/>
            </w:tcBorders>
            <w:shd w:val="clear" w:color="auto" w:fill="FFFFFF"/>
            <w:vAlign w:val="bottom"/>
          </w:tcPr>
          <w:p w14:paraId="5516D0C5" w14:textId="2BC4D86B" w:rsidR="009E6FFA" w:rsidRPr="00C71EAB" w:rsidRDefault="009E6FFA" w:rsidP="009E6FFA">
            <w:pPr>
              <w:adjustRightInd w:val="0"/>
              <w:spacing w:before="67" w:after="67"/>
              <w:jc w:val="right"/>
              <w:rPr>
                <w:rFonts w:cs="Arial"/>
                <w:sz w:val="16"/>
                <w:szCs w:val="16"/>
              </w:rPr>
            </w:pPr>
            <w:r>
              <w:rPr>
                <w:rFonts w:cs="Arial"/>
                <w:color w:val="000000"/>
                <w:sz w:val="16"/>
                <w:szCs w:val="16"/>
              </w:rPr>
              <w:t>94</w:t>
            </w:r>
          </w:p>
        </w:tc>
        <w:tc>
          <w:tcPr>
            <w:tcW w:w="405" w:type="pct"/>
            <w:tcBorders>
              <w:top w:val="nil"/>
              <w:left w:val="single" w:sz="4" w:space="0" w:color="000000"/>
              <w:bottom w:val="single" w:sz="4" w:space="0" w:color="000000"/>
              <w:right w:val="nil"/>
            </w:tcBorders>
            <w:shd w:val="clear" w:color="auto" w:fill="FFFFFF"/>
            <w:vAlign w:val="bottom"/>
          </w:tcPr>
          <w:p w14:paraId="675401D6" w14:textId="39AF5730" w:rsidR="009E6FFA" w:rsidRPr="00C71EAB" w:rsidRDefault="009E6FFA" w:rsidP="009E6FFA">
            <w:pPr>
              <w:adjustRightInd w:val="0"/>
              <w:spacing w:before="67" w:after="67"/>
              <w:jc w:val="right"/>
              <w:rPr>
                <w:rFonts w:cs="Arial"/>
                <w:sz w:val="16"/>
                <w:szCs w:val="16"/>
              </w:rPr>
            </w:pPr>
            <w:r>
              <w:rPr>
                <w:rFonts w:cs="Arial"/>
                <w:color w:val="000000"/>
                <w:sz w:val="16"/>
                <w:szCs w:val="16"/>
              </w:rPr>
              <w:t>148</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1CD75AA4" w14:textId="16B0AFDF"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1 180</w:t>
            </w:r>
          </w:p>
        </w:tc>
      </w:tr>
      <w:tr w:rsidR="009E6FFA" w:rsidRPr="00C71EAB" w14:paraId="7C015D05"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4BE73A83"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11 / NCV Level 3</w:t>
            </w:r>
          </w:p>
        </w:tc>
        <w:tc>
          <w:tcPr>
            <w:tcW w:w="405" w:type="pct"/>
            <w:tcBorders>
              <w:top w:val="nil"/>
              <w:left w:val="single" w:sz="4" w:space="0" w:color="000000"/>
              <w:bottom w:val="single" w:sz="4" w:space="0" w:color="000000"/>
              <w:right w:val="nil"/>
            </w:tcBorders>
            <w:shd w:val="clear" w:color="auto" w:fill="FFFFFF"/>
            <w:vAlign w:val="bottom"/>
          </w:tcPr>
          <w:p w14:paraId="00BC8F62" w14:textId="1357B2EA" w:rsidR="009E6FFA" w:rsidRPr="00C71EAB" w:rsidRDefault="009E6FFA" w:rsidP="009E6FFA">
            <w:pPr>
              <w:adjustRightInd w:val="0"/>
              <w:spacing w:before="67" w:after="67"/>
              <w:jc w:val="right"/>
              <w:rPr>
                <w:rFonts w:cs="Arial"/>
                <w:sz w:val="16"/>
                <w:szCs w:val="16"/>
              </w:rPr>
            </w:pPr>
            <w:r>
              <w:rPr>
                <w:rFonts w:cs="Arial"/>
                <w:color w:val="000000"/>
                <w:sz w:val="16"/>
                <w:szCs w:val="16"/>
              </w:rPr>
              <w:t>144</w:t>
            </w:r>
          </w:p>
        </w:tc>
        <w:tc>
          <w:tcPr>
            <w:tcW w:w="405" w:type="pct"/>
            <w:tcBorders>
              <w:top w:val="nil"/>
              <w:left w:val="single" w:sz="4" w:space="0" w:color="000000"/>
              <w:bottom w:val="single" w:sz="4" w:space="0" w:color="000000"/>
              <w:right w:val="nil"/>
            </w:tcBorders>
            <w:shd w:val="clear" w:color="auto" w:fill="FFFFFF"/>
            <w:vAlign w:val="bottom"/>
          </w:tcPr>
          <w:p w14:paraId="5CD54345" w14:textId="267777A0" w:rsidR="009E6FFA" w:rsidRPr="00C71EAB" w:rsidRDefault="009E6FFA" w:rsidP="009E6FFA">
            <w:pPr>
              <w:adjustRightInd w:val="0"/>
              <w:spacing w:before="67" w:after="67"/>
              <w:jc w:val="right"/>
              <w:rPr>
                <w:rFonts w:cs="Arial"/>
                <w:sz w:val="16"/>
                <w:szCs w:val="16"/>
              </w:rPr>
            </w:pPr>
            <w:r>
              <w:rPr>
                <w:rFonts w:cs="Arial"/>
                <w:color w:val="000000"/>
                <w:sz w:val="16"/>
                <w:szCs w:val="16"/>
              </w:rPr>
              <w:t>138</w:t>
            </w:r>
          </w:p>
        </w:tc>
        <w:tc>
          <w:tcPr>
            <w:tcW w:w="405" w:type="pct"/>
            <w:tcBorders>
              <w:top w:val="nil"/>
              <w:left w:val="single" w:sz="4" w:space="0" w:color="000000"/>
              <w:bottom w:val="single" w:sz="4" w:space="0" w:color="000000"/>
              <w:right w:val="nil"/>
            </w:tcBorders>
            <w:shd w:val="clear" w:color="auto" w:fill="FFFFFF"/>
            <w:vAlign w:val="bottom"/>
          </w:tcPr>
          <w:p w14:paraId="7C828F65" w14:textId="50350CF1" w:rsidR="009E6FFA" w:rsidRPr="00C71EAB" w:rsidRDefault="009E6FFA" w:rsidP="009E6FFA">
            <w:pPr>
              <w:adjustRightInd w:val="0"/>
              <w:spacing w:before="67" w:after="67"/>
              <w:jc w:val="right"/>
              <w:rPr>
                <w:rFonts w:cs="Arial"/>
                <w:sz w:val="16"/>
                <w:szCs w:val="16"/>
              </w:rPr>
            </w:pPr>
            <w:r>
              <w:rPr>
                <w:rFonts w:cs="Arial"/>
                <w:color w:val="000000"/>
                <w:sz w:val="16"/>
                <w:szCs w:val="16"/>
              </w:rPr>
              <w:t>20</w:t>
            </w:r>
          </w:p>
        </w:tc>
        <w:tc>
          <w:tcPr>
            <w:tcW w:w="405" w:type="pct"/>
            <w:tcBorders>
              <w:top w:val="nil"/>
              <w:left w:val="single" w:sz="4" w:space="0" w:color="000000"/>
              <w:bottom w:val="single" w:sz="4" w:space="0" w:color="000000"/>
              <w:right w:val="nil"/>
            </w:tcBorders>
            <w:shd w:val="clear" w:color="auto" w:fill="FFFFFF"/>
            <w:vAlign w:val="bottom"/>
          </w:tcPr>
          <w:p w14:paraId="37C41F7C" w14:textId="1E3E4EE6" w:rsidR="009E6FFA" w:rsidRPr="00C71EAB" w:rsidRDefault="009E6FFA" w:rsidP="009E6FFA">
            <w:pPr>
              <w:adjustRightInd w:val="0"/>
              <w:spacing w:before="67" w:after="67"/>
              <w:jc w:val="right"/>
              <w:rPr>
                <w:rFonts w:cs="Arial"/>
                <w:sz w:val="16"/>
                <w:szCs w:val="16"/>
              </w:rPr>
            </w:pPr>
            <w:r>
              <w:rPr>
                <w:rFonts w:cs="Arial"/>
                <w:color w:val="000000"/>
                <w:sz w:val="16"/>
                <w:szCs w:val="16"/>
              </w:rPr>
              <w:t>43</w:t>
            </w:r>
          </w:p>
        </w:tc>
        <w:tc>
          <w:tcPr>
            <w:tcW w:w="405" w:type="pct"/>
            <w:tcBorders>
              <w:top w:val="nil"/>
              <w:left w:val="single" w:sz="4" w:space="0" w:color="000000"/>
              <w:bottom w:val="single" w:sz="4" w:space="0" w:color="000000"/>
              <w:right w:val="nil"/>
            </w:tcBorders>
            <w:shd w:val="clear" w:color="auto" w:fill="FFFFFF"/>
            <w:vAlign w:val="bottom"/>
          </w:tcPr>
          <w:p w14:paraId="79F8B362" w14:textId="57657CC2" w:rsidR="009E6FFA" w:rsidRPr="00C71EAB" w:rsidRDefault="009E6FFA" w:rsidP="009E6FFA">
            <w:pPr>
              <w:adjustRightInd w:val="0"/>
              <w:spacing w:before="67" w:after="67"/>
              <w:jc w:val="right"/>
              <w:rPr>
                <w:rFonts w:cs="Arial"/>
                <w:sz w:val="16"/>
                <w:szCs w:val="16"/>
              </w:rPr>
            </w:pPr>
            <w:r>
              <w:rPr>
                <w:rFonts w:cs="Arial"/>
                <w:color w:val="000000"/>
                <w:sz w:val="16"/>
                <w:szCs w:val="16"/>
              </w:rPr>
              <w:t>273</w:t>
            </w:r>
          </w:p>
        </w:tc>
        <w:tc>
          <w:tcPr>
            <w:tcW w:w="405" w:type="pct"/>
            <w:tcBorders>
              <w:top w:val="nil"/>
              <w:left w:val="single" w:sz="4" w:space="0" w:color="000000"/>
              <w:bottom w:val="single" w:sz="4" w:space="0" w:color="000000"/>
              <w:right w:val="nil"/>
            </w:tcBorders>
            <w:shd w:val="clear" w:color="auto" w:fill="FFFFFF"/>
            <w:vAlign w:val="bottom"/>
          </w:tcPr>
          <w:p w14:paraId="5506A08D" w14:textId="6B7008F3" w:rsidR="009E6FFA" w:rsidRPr="00C71EAB" w:rsidRDefault="009E6FFA" w:rsidP="009E6FFA">
            <w:pPr>
              <w:adjustRightInd w:val="0"/>
              <w:spacing w:before="67" w:after="67"/>
              <w:jc w:val="right"/>
              <w:rPr>
                <w:rFonts w:cs="Arial"/>
                <w:sz w:val="16"/>
                <w:szCs w:val="16"/>
              </w:rPr>
            </w:pPr>
            <w:r>
              <w:rPr>
                <w:rFonts w:cs="Arial"/>
                <w:color w:val="000000"/>
                <w:sz w:val="16"/>
                <w:szCs w:val="16"/>
              </w:rPr>
              <w:t>80</w:t>
            </w:r>
          </w:p>
        </w:tc>
        <w:tc>
          <w:tcPr>
            <w:tcW w:w="405" w:type="pct"/>
            <w:tcBorders>
              <w:top w:val="nil"/>
              <w:left w:val="single" w:sz="4" w:space="0" w:color="000000"/>
              <w:bottom w:val="single" w:sz="4" w:space="0" w:color="000000"/>
              <w:right w:val="nil"/>
            </w:tcBorders>
            <w:shd w:val="clear" w:color="auto" w:fill="FFFFFF"/>
            <w:vAlign w:val="bottom"/>
          </w:tcPr>
          <w:p w14:paraId="7A4A1510" w14:textId="44143063" w:rsidR="009E6FFA" w:rsidRPr="00C71EAB" w:rsidRDefault="009E6FFA" w:rsidP="009E6FFA">
            <w:pPr>
              <w:adjustRightInd w:val="0"/>
              <w:spacing w:before="67" w:after="67"/>
              <w:jc w:val="right"/>
              <w:rPr>
                <w:rFonts w:cs="Arial"/>
                <w:sz w:val="16"/>
                <w:szCs w:val="16"/>
              </w:rPr>
            </w:pPr>
            <w:r>
              <w:rPr>
                <w:rFonts w:cs="Arial"/>
                <w:color w:val="000000"/>
                <w:sz w:val="16"/>
                <w:szCs w:val="16"/>
              </w:rPr>
              <w:t>256</w:t>
            </w:r>
          </w:p>
        </w:tc>
        <w:tc>
          <w:tcPr>
            <w:tcW w:w="420" w:type="pct"/>
            <w:tcBorders>
              <w:top w:val="nil"/>
              <w:left w:val="single" w:sz="4" w:space="0" w:color="000000"/>
              <w:bottom w:val="single" w:sz="4" w:space="0" w:color="000000"/>
              <w:right w:val="nil"/>
            </w:tcBorders>
            <w:shd w:val="clear" w:color="auto" w:fill="FFFFFF"/>
            <w:vAlign w:val="bottom"/>
          </w:tcPr>
          <w:p w14:paraId="071710D6" w14:textId="55912533" w:rsidR="009E6FFA" w:rsidRPr="00C71EAB" w:rsidRDefault="009E6FFA" w:rsidP="009E6FFA">
            <w:pPr>
              <w:adjustRightInd w:val="0"/>
              <w:spacing w:before="67" w:after="67"/>
              <w:jc w:val="right"/>
              <w:rPr>
                <w:rFonts w:cs="Arial"/>
                <w:sz w:val="16"/>
                <w:szCs w:val="16"/>
              </w:rPr>
            </w:pPr>
            <w:r>
              <w:rPr>
                <w:rFonts w:cs="Arial"/>
                <w:color w:val="000000"/>
                <w:sz w:val="16"/>
                <w:szCs w:val="16"/>
              </w:rPr>
              <w:t>112</w:t>
            </w:r>
          </w:p>
        </w:tc>
        <w:tc>
          <w:tcPr>
            <w:tcW w:w="405" w:type="pct"/>
            <w:tcBorders>
              <w:top w:val="nil"/>
              <w:left w:val="single" w:sz="4" w:space="0" w:color="000000"/>
              <w:bottom w:val="single" w:sz="4" w:space="0" w:color="000000"/>
              <w:right w:val="nil"/>
            </w:tcBorders>
            <w:shd w:val="clear" w:color="auto" w:fill="FFFFFF"/>
            <w:vAlign w:val="bottom"/>
          </w:tcPr>
          <w:p w14:paraId="1AED8556" w14:textId="3C4CEA32" w:rsidR="009E6FFA" w:rsidRPr="00C71EAB" w:rsidRDefault="009E6FFA" w:rsidP="009E6FFA">
            <w:pPr>
              <w:adjustRightInd w:val="0"/>
              <w:spacing w:before="67" w:after="67"/>
              <w:jc w:val="right"/>
              <w:rPr>
                <w:rFonts w:cs="Arial"/>
                <w:sz w:val="16"/>
                <w:szCs w:val="16"/>
              </w:rPr>
            </w:pPr>
            <w:r>
              <w:rPr>
                <w:rFonts w:cs="Arial"/>
                <w:color w:val="000000"/>
                <w:sz w:val="16"/>
                <w:szCs w:val="16"/>
              </w:rPr>
              <w:t>127</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2520F26F" w14:textId="6DC163BE"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1 193</w:t>
            </w:r>
          </w:p>
        </w:tc>
      </w:tr>
      <w:tr w:rsidR="009E6FFA" w:rsidRPr="00C71EAB" w14:paraId="0EFE91CF" w14:textId="77777777" w:rsidTr="00C71EAB">
        <w:trPr>
          <w:cantSplit/>
        </w:trPr>
        <w:tc>
          <w:tcPr>
            <w:tcW w:w="939" w:type="pct"/>
            <w:tcBorders>
              <w:top w:val="nil"/>
              <w:left w:val="single" w:sz="4" w:space="0" w:color="000000"/>
              <w:bottom w:val="single" w:sz="4" w:space="0" w:color="000000"/>
              <w:right w:val="nil"/>
            </w:tcBorders>
            <w:shd w:val="clear" w:color="auto" w:fill="FFFFFF"/>
            <w:vAlign w:val="bottom"/>
          </w:tcPr>
          <w:p w14:paraId="5B5A7AB5"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Grade 12/Matric / NCV Level 4</w:t>
            </w:r>
          </w:p>
        </w:tc>
        <w:tc>
          <w:tcPr>
            <w:tcW w:w="405" w:type="pct"/>
            <w:tcBorders>
              <w:top w:val="nil"/>
              <w:left w:val="single" w:sz="4" w:space="0" w:color="000000"/>
              <w:bottom w:val="single" w:sz="4" w:space="0" w:color="000000"/>
              <w:right w:val="nil"/>
            </w:tcBorders>
            <w:shd w:val="clear" w:color="auto" w:fill="FFFFFF"/>
            <w:vAlign w:val="bottom"/>
          </w:tcPr>
          <w:p w14:paraId="39224F31" w14:textId="2F1C5939" w:rsidR="009E6FFA" w:rsidRPr="00C71EAB" w:rsidRDefault="009E6FFA" w:rsidP="009E6FFA">
            <w:pPr>
              <w:adjustRightInd w:val="0"/>
              <w:spacing w:before="67" w:after="67"/>
              <w:jc w:val="right"/>
              <w:rPr>
                <w:rFonts w:cs="Arial"/>
                <w:sz w:val="16"/>
                <w:szCs w:val="16"/>
              </w:rPr>
            </w:pPr>
            <w:r>
              <w:rPr>
                <w:rFonts w:cs="Arial"/>
                <w:color w:val="000000"/>
                <w:sz w:val="16"/>
                <w:szCs w:val="16"/>
              </w:rPr>
              <w:t>118</w:t>
            </w:r>
          </w:p>
        </w:tc>
        <w:tc>
          <w:tcPr>
            <w:tcW w:w="405" w:type="pct"/>
            <w:tcBorders>
              <w:top w:val="nil"/>
              <w:left w:val="single" w:sz="4" w:space="0" w:color="000000"/>
              <w:bottom w:val="single" w:sz="4" w:space="0" w:color="000000"/>
              <w:right w:val="nil"/>
            </w:tcBorders>
            <w:shd w:val="clear" w:color="auto" w:fill="FFFFFF"/>
            <w:vAlign w:val="bottom"/>
          </w:tcPr>
          <w:p w14:paraId="7444D1AE" w14:textId="6D97BA71" w:rsidR="009E6FFA" w:rsidRPr="00C71EAB" w:rsidRDefault="009E6FFA" w:rsidP="009E6FFA">
            <w:pPr>
              <w:adjustRightInd w:val="0"/>
              <w:spacing w:before="67" w:after="67"/>
              <w:jc w:val="right"/>
              <w:rPr>
                <w:rFonts w:cs="Arial"/>
                <w:sz w:val="16"/>
                <w:szCs w:val="16"/>
              </w:rPr>
            </w:pPr>
            <w:r>
              <w:rPr>
                <w:rFonts w:cs="Arial"/>
                <w:color w:val="000000"/>
                <w:sz w:val="16"/>
                <w:szCs w:val="16"/>
              </w:rPr>
              <w:t>116</w:t>
            </w:r>
          </w:p>
        </w:tc>
        <w:tc>
          <w:tcPr>
            <w:tcW w:w="405" w:type="pct"/>
            <w:tcBorders>
              <w:top w:val="nil"/>
              <w:left w:val="single" w:sz="4" w:space="0" w:color="000000"/>
              <w:bottom w:val="single" w:sz="4" w:space="0" w:color="000000"/>
              <w:right w:val="nil"/>
            </w:tcBorders>
            <w:shd w:val="clear" w:color="auto" w:fill="FFFFFF"/>
            <w:vAlign w:val="bottom"/>
          </w:tcPr>
          <w:p w14:paraId="0F2CF9F9" w14:textId="70D87FFA" w:rsidR="009E6FFA" w:rsidRPr="00C71EAB" w:rsidRDefault="009E6FFA" w:rsidP="009E6FFA">
            <w:pPr>
              <w:adjustRightInd w:val="0"/>
              <w:spacing w:before="67" w:after="67"/>
              <w:jc w:val="right"/>
              <w:rPr>
                <w:rFonts w:cs="Arial"/>
                <w:sz w:val="16"/>
                <w:szCs w:val="16"/>
              </w:rPr>
            </w:pPr>
            <w:r>
              <w:rPr>
                <w:rFonts w:cs="Arial"/>
                <w:color w:val="000000"/>
                <w:sz w:val="16"/>
                <w:szCs w:val="16"/>
              </w:rPr>
              <w:t>13</w:t>
            </w:r>
          </w:p>
        </w:tc>
        <w:tc>
          <w:tcPr>
            <w:tcW w:w="405" w:type="pct"/>
            <w:tcBorders>
              <w:top w:val="nil"/>
              <w:left w:val="single" w:sz="4" w:space="0" w:color="000000"/>
              <w:bottom w:val="single" w:sz="4" w:space="0" w:color="000000"/>
              <w:right w:val="nil"/>
            </w:tcBorders>
            <w:shd w:val="clear" w:color="auto" w:fill="FFFFFF"/>
            <w:vAlign w:val="bottom"/>
          </w:tcPr>
          <w:p w14:paraId="4B7E7F60" w14:textId="3CB28EA2" w:rsidR="009E6FFA" w:rsidRPr="00C71EAB" w:rsidRDefault="009E6FFA" w:rsidP="009E6FFA">
            <w:pPr>
              <w:adjustRightInd w:val="0"/>
              <w:spacing w:before="67" w:after="67"/>
              <w:jc w:val="right"/>
              <w:rPr>
                <w:rFonts w:cs="Arial"/>
                <w:sz w:val="16"/>
                <w:szCs w:val="16"/>
              </w:rPr>
            </w:pPr>
            <w:r>
              <w:rPr>
                <w:rFonts w:cs="Arial"/>
                <w:color w:val="000000"/>
                <w:sz w:val="16"/>
                <w:szCs w:val="16"/>
              </w:rPr>
              <w:t>35</w:t>
            </w:r>
          </w:p>
        </w:tc>
        <w:tc>
          <w:tcPr>
            <w:tcW w:w="405" w:type="pct"/>
            <w:tcBorders>
              <w:top w:val="nil"/>
              <w:left w:val="single" w:sz="4" w:space="0" w:color="000000"/>
              <w:bottom w:val="single" w:sz="4" w:space="0" w:color="000000"/>
              <w:right w:val="nil"/>
            </w:tcBorders>
            <w:shd w:val="clear" w:color="auto" w:fill="FFFFFF"/>
            <w:vAlign w:val="bottom"/>
          </w:tcPr>
          <w:p w14:paraId="4EE96F60" w14:textId="2916BD96" w:rsidR="009E6FFA" w:rsidRPr="00C71EAB" w:rsidRDefault="009E6FFA" w:rsidP="009E6FFA">
            <w:pPr>
              <w:adjustRightInd w:val="0"/>
              <w:spacing w:before="67" w:after="67"/>
              <w:jc w:val="right"/>
              <w:rPr>
                <w:rFonts w:cs="Arial"/>
                <w:sz w:val="16"/>
                <w:szCs w:val="16"/>
              </w:rPr>
            </w:pPr>
            <w:r>
              <w:rPr>
                <w:rFonts w:cs="Arial"/>
                <w:color w:val="000000"/>
                <w:sz w:val="16"/>
                <w:szCs w:val="16"/>
              </w:rPr>
              <w:t>221</w:t>
            </w:r>
          </w:p>
        </w:tc>
        <w:tc>
          <w:tcPr>
            <w:tcW w:w="405" w:type="pct"/>
            <w:tcBorders>
              <w:top w:val="nil"/>
              <w:left w:val="single" w:sz="4" w:space="0" w:color="000000"/>
              <w:bottom w:val="single" w:sz="4" w:space="0" w:color="000000"/>
              <w:right w:val="nil"/>
            </w:tcBorders>
            <w:shd w:val="clear" w:color="auto" w:fill="FFFFFF"/>
            <w:vAlign w:val="bottom"/>
          </w:tcPr>
          <w:p w14:paraId="6C62861F" w14:textId="6873EA13" w:rsidR="009E6FFA" w:rsidRPr="00C71EAB" w:rsidRDefault="009E6FFA" w:rsidP="009E6FFA">
            <w:pPr>
              <w:adjustRightInd w:val="0"/>
              <w:spacing w:before="67" w:after="67"/>
              <w:jc w:val="right"/>
              <w:rPr>
                <w:rFonts w:cs="Arial"/>
                <w:sz w:val="16"/>
                <w:szCs w:val="16"/>
              </w:rPr>
            </w:pPr>
            <w:r>
              <w:rPr>
                <w:rFonts w:cs="Arial"/>
                <w:color w:val="000000"/>
                <w:sz w:val="16"/>
                <w:szCs w:val="16"/>
              </w:rPr>
              <w:t>39</w:t>
            </w:r>
          </w:p>
        </w:tc>
        <w:tc>
          <w:tcPr>
            <w:tcW w:w="405" w:type="pct"/>
            <w:tcBorders>
              <w:top w:val="nil"/>
              <w:left w:val="single" w:sz="4" w:space="0" w:color="000000"/>
              <w:bottom w:val="single" w:sz="4" w:space="0" w:color="000000"/>
              <w:right w:val="nil"/>
            </w:tcBorders>
            <w:shd w:val="clear" w:color="auto" w:fill="FFFFFF"/>
            <w:vAlign w:val="bottom"/>
          </w:tcPr>
          <w:p w14:paraId="1AC041B5" w14:textId="41E7B8CA" w:rsidR="009E6FFA" w:rsidRPr="00C71EAB" w:rsidRDefault="009E6FFA" w:rsidP="009E6FFA">
            <w:pPr>
              <w:adjustRightInd w:val="0"/>
              <w:spacing w:before="67" w:after="67"/>
              <w:jc w:val="right"/>
              <w:rPr>
                <w:rFonts w:cs="Arial"/>
                <w:sz w:val="16"/>
                <w:szCs w:val="16"/>
              </w:rPr>
            </w:pPr>
            <w:r>
              <w:rPr>
                <w:rFonts w:cs="Arial"/>
                <w:color w:val="000000"/>
                <w:sz w:val="16"/>
                <w:szCs w:val="16"/>
              </w:rPr>
              <w:t>234</w:t>
            </w:r>
          </w:p>
        </w:tc>
        <w:tc>
          <w:tcPr>
            <w:tcW w:w="420" w:type="pct"/>
            <w:tcBorders>
              <w:top w:val="nil"/>
              <w:left w:val="single" w:sz="4" w:space="0" w:color="000000"/>
              <w:bottom w:val="single" w:sz="4" w:space="0" w:color="000000"/>
              <w:right w:val="nil"/>
            </w:tcBorders>
            <w:shd w:val="clear" w:color="auto" w:fill="FFFFFF"/>
            <w:vAlign w:val="bottom"/>
          </w:tcPr>
          <w:p w14:paraId="5CA58CB3" w14:textId="71A8E7B5" w:rsidR="009E6FFA" w:rsidRPr="00C71EAB" w:rsidRDefault="009E6FFA" w:rsidP="009E6FFA">
            <w:pPr>
              <w:adjustRightInd w:val="0"/>
              <w:spacing w:before="67" w:after="67"/>
              <w:jc w:val="right"/>
              <w:rPr>
                <w:rFonts w:cs="Arial"/>
                <w:sz w:val="16"/>
                <w:szCs w:val="16"/>
              </w:rPr>
            </w:pPr>
            <w:r>
              <w:rPr>
                <w:rFonts w:cs="Arial"/>
                <w:color w:val="000000"/>
                <w:sz w:val="16"/>
                <w:szCs w:val="16"/>
              </w:rPr>
              <w:t>77</w:t>
            </w:r>
          </w:p>
        </w:tc>
        <w:tc>
          <w:tcPr>
            <w:tcW w:w="405" w:type="pct"/>
            <w:tcBorders>
              <w:top w:val="nil"/>
              <w:left w:val="single" w:sz="4" w:space="0" w:color="000000"/>
              <w:bottom w:val="single" w:sz="4" w:space="0" w:color="000000"/>
              <w:right w:val="nil"/>
            </w:tcBorders>
            <w:shd w:val="clear" w:color="auto" w:fill="FFFFFF"/>
            <w:vAlign w:val="bottom"/>
          </w:tcPr>
          <w:p w14:paraId="5613A7F6" w14:textId="77CE1225" w:rsidR="009E6FFA" w:rsidRPr="00C71EAB" w:rsidRDefault="009E6FFA" w:rsidP="009E6FFA">
            <w:pPr>
              <w:adjustRightInd w:val="0"/>
              <w:spacing w:before="67" w:after="67"/>
              <w:jc w:val="right"/>
              <w:rPr>
                <w:rFonts w:cs="Arial"/>
                <w:sz w:val="16"/>
                <w:szCs w:val="16"/>
              </w:rPr>
            </w:pPr>
            <w:r>
              <w:rPr>
                <w:rFonts w:cs="Arial"/>
                <w:color w:val="000000"/>
                <w:sz w:val="16"/>
                <w:szCs w:val="16"/>
              </w:rPr>
              <w:t>128</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4B1F68A6" w14:textId="379B1E56"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981</w:t>
            </w:r>
          </w:p>
        </w:tc>
      </w:tr>
      <w:tr w:rsidR="009E6FFA" w:rsidRPr="00C71EAB" w14:paraId="434892EC" w14:textId="77777777" w:rsidTr="00C71EAB">
        <w:trPr>
          <w:cantSplit/>
        </w:trPr>
        <w:tc>
          <w:tcPr>
            <w:tcW w:w="939" w:type="pct"/>
            <w:tcBorders>
              <w:top w:val="nil"/>
              <w:left w:val="single" w:sz="4" w:space="0" w:color="000000"/>
              <w:bottom w:val="single" w:sz="4" w:space="0" w:color="000000"/>
              <w:right w:val="nil"/>
            </w:tcBorders>
            <w:shd w:val="clear" w:color="auto" w:fill="FFFFFF"/>
          </w:tcPr>
          <w:p w14:paraId="572C5C15"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05" w:type="pct"/>
            <w:tcBorders>
              <w:top w:val="nil"/>
              <w:left w:val="single" w:sz="4" w:space="0" w:color="000000"/>
              <w:bottom w:val="single" w:sz="4" w:space="0" w:color="000000"/>
              <w:right w:val="nil"/>
            </w:tcBorders>
            <w:shd w:val="clear" w:color="auto" w:fill="FFFFFF"/>
            <w:vAlign w:val="bottom"/>
          </w:tcPr>
          <w:p w14:paraId="5BD58012" w14:textId="54E79DAF"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1 538</w:t>
            </w:r>
          </w:p>
        </w:tc>
        <w:tc>
          <w:tcPr>
            <w:tcW w:w="405" w:type="pct"/>
            <w:tcBorders>
              <w:top w:val="nil"/>
              <w:left w:val="single" w:sz="4" w:space="0" w:color="000000"/>
              <w:bottom w:val="single" w:sz="4" w:space="0" w:color="000000"/>
              <w:right w:val="nil"/>
            </w:tcBorders>
            <w:shd w:val="clear" w:color="auto" w:fill="FFFFFF"/>
            <w:vAlign w:val="bottom"/>
          </w:tcPr>
          <w:p w14:paraId="289F28B4" w14:textId="5499379C"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1 899</w:t>
            </w:r>
          </w:p>
        </w:tc>
        <w:tc>
          <w:tcPr>
            <w:tcW w:w="405" w:type="pct"/>
            <w:tcBorders>
              <w:top w:val="nil"/>
              <w:left w:val="single" w:sz="4" w:space="0" w:color="000000"/>
              <w:bottom w:val="single" w:sz="4" w:space="0" w:color="000000"/>
              <w:right w:val="nil"/>
            </w:tcBorders>
            <w:shd w:val="clear" w:color="auto" w:fill="FFFFFF"/>
            <w:vAlign w:val="bottom"/>
          </w:tcPr>
          <w:p w14:paraId="7CE94606" w14:textId="14F7513D"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272</w:t>
            </w:r>
          </w:p>
        </w:tc>
        <w:tc>
          <w:tcPr>
            <w:tcW w:w="405" w:type="pct"/>
            <w:tcBorders>
              <w:top w:val="nil"/>
              <w:left w:val="single" w:sz="4" w:space="0" w:color="000000"/>
              <w:bottom w:val="single" w:sz="4" w:space="0" w:color="000000"/>
              <w:right w:val="nil"/>
            </w:tcBorders>
            <w:shd w:val="clear" w:color="auto" w:fill="FFFFFF"/>
            <w:vAlign w:val="bottom"/>
          </w:tcPr>
          <w:p w14:paraId="1C303CB5" w14:textId="6EF44469"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731</w:t>
            </w:r>
          </w:p>
        </w:tc>
        <w:tc>
          <w:tcPr>
            <w:tcW w:w="405" w:type="pct"/>
            <w:tcBorders>
              <w:top w:val="nil"/>
              <w:left w:val="single" w:sz="4" w:space="0" w:color="000000"/>
              <w:bottom w:val="single" w:sz="4" w:space="0" w:color="000000"/>
              <w:right w:val="nil"/>
            </w:tcBorders>
            <w:shd w:val="clear" w:color="auto" w:fill="FFFFFF"/>
            <w:vAlign w:val="bottom"/>
          </w:tcPr>
          <w:p w14:paraId="0195AE38" w14:textId="2BF15347"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3 233</w:t>
            </w:r>
          </w:p>
        </w:tc>
        <w:tc>
          <w:tcPr>
            <w:tcW w:w="405" w:type="pct"/>
            <w:tcBorders>
              <w:top w:val="nil"/>
              <w:left w:val="single" w:sz="4" w:space="0" w:color="000000"/>
              <w:bottom w:val="single" w:sz="4" w:space="0" w:color="000000"/>
              <w:right w:val="nil"/>
            </w:tcBorders>
            <w:shd w:val="clear" w:color="auto" w:fill="FFFFFF"/>
            <w:vAlign w:val="bottom"/>
          </w:tcPr>
          <w:p w14:paraId="6649523D" w14:textId="64148A41"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1 083</w:t>
            </w:r>
          </w:p>
        </w:tc>
        <w:tc>
          <w:tcPr>
            <w:tcW w:w="405" w:type="pct"/>
            <w:tcBorders>
              <w:top w:val="nil"/>
              <w:left w:val="single" w:sz="4" w:space="0" w:color="000000"/>
              <w:bottom w:val="single" w:sz="4" w:space="0" w:color="000000"/>
              <w:right w:val="nil"/>
            </w:tcBorders>
            <w:shd w:val="clear" w:color="auto" w:fill="FFFFFF"/>
            <w:vAlign w:val="bottom"/>
          </w:tcPr>
          <w:p w14:paraId="25E4DB55" w14:textId="0308DA0D"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3 193</w:t>
            </w:r>
          </w:p>
        </w:tc>
        <w:tc>
          <w:tcPr>
            <w:tcW w:w="420" w:type="pct"/>
            <w:tcBorders>
              <w:top w:val="nil"/>
              <w:left w:val="single" w:sz="4" w:space="0" w:color="000000"/>
              <w:bottom w:val="single" w:sz="4" w:space="0" w:color="000000"/>
              <w:right w:val="nil"/>
            </w:tcBorders>
            <w:shd w:val="clear" w:color="auto" w:fill="FFFFFF"/>
            <w:vAlign w:val="bottom"/>
          </w:tcPr>
          <w:p w14:paraId="57BF23C5" w14:textId="05A1D08F"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1 225</w:t>
            </w:r>
          </w:p>
        </w:tc>
        <w:tc>
          <w:tcPr>
            <w:tcW w:w="405" w:type="pct"/>
            <w:tcBorders>
              <w:top w:val="nil"/>
              <w:left w:val="single" w:sz="4" w:space="0" w:color="000000"/>
              <w:bottom w:val="single" w:sz="4" w:space="0" w:color="000000"/>
              <w:right w:val="nil"/>
            </w:tcBorders>
            <w:shd w:val="clear" w:color="auto" w:fill="FFFFFF"/>
            <w:vAlign w:val="bottom"/>
          </w:tcPr>
          <w:p w14:paraId="5ACC18E0" w14:textId="2BCABB65"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1 852</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62E3412F" w14:textId="1B83DA11"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15 026</w:t>
            </w:r>
          </w:p>
        </w:tc>
      </w:tr>
    </w:tbl>
    <w:p w14:paraId="52394252"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79B234C7" w14:textId="77777777" w:rsidR="000B2164" w:rsidRPr="00C71EAB" w:rsidRDefault="000B2164" w:rsidP="000B2164">
      <w:pPr>
        <w:jc w:val="left"/>
        <w:rPr>
          <w:rFonts w:cs="Arial"/>
          <w:lang w:eastAsia="en-GB"/>
        </w:rPr>
        <w:sectPr w:rsidR="000B2164" w:rsidRPr="00C71EAB" w:rsidSect="00C71EAB">
          <w:pgSz w:w="16838" w:h="11906" w:orient="landscape" w:code="9"/>
          <w:pgMar w:top="1814" w:right="1134" w:bottom="1134" w:left="1134" w:header="709" w:footer="510" w:gutter="0"/>
          <w:cols w:space="720"/>
          <w:docGrid w:linePitch="360"/>
        </w:sectPr>
      </w:pPr>
    </w:p>
    <w:p w14:paraId="449FB333" w14:textId="77777777" w:rsidR="000B2164" w:rsidRPr="00C71EAB" w:rsidRDefault="000B2164" w:rsidP="000B2164">
      <w:pPr>
        <w:spacing w:after="120"/>
        <w:jc w:val="left"/>
        <w:rPr>
          <w:rFonts w:cs="Arial"/>
          <w:b/>
          <w:lang w:eastAsia="en-GB"/>
        </w:rPr>
      </w:pPr>
      <w:r w:rsidRPr="00C71EAB">
        <w:rPr>
          <w:rFonts w:cs="Arial"/>
          <w:b/>
          <w:lang w:eastAsia="en-GB"/>
        </w:rPr>
        <w:lastRenderedPageBreak/>
        <w:t>3.</w:t>
      </w:r>
      <w:r w:rsidRPr="00C71EAB">
        <w:rPr>
          <w:rFonts w:cs="Arial"/>
          <w:b/>
          <w:lang w:eastAsia="en-GB"/>
        </w:rPr>
        <w:tab/>
        <w:t>Attendance at an educational institution</w:t>
      </w:r>
    </w:p>
    <w:p w14:paraId="3DAA7D93" w14:textId="7DD700AE" w:rsidR="000B2164" w:rsidRPr="00C71EAB" w:rsidRDefault="000B2164" w:rsidP="00CF0B0B">
      <w:pPr>
        <w:pStyle w:val="Heading2"/>
        <w:numPr>
          <w:ilvl w:val="1"/>
          <w:numId w:val="4"/>
        </w:numPr>
        <w:spacing w:before="120"/>
        <w:ind w:left="578" w:hanging="578"/>
        <w:rPr>
          <w:rFonts w:cs="Arial"/>
          <w:lang w:eastAsia="en-GB"/>
        </w:rPr>
      </w:pPr>
      <w:bookmarkStart w:id="91" w:name="_Toc517123579"/>
      <w:bookmarkStart w:id="92" w:name="_Toc57983011"/>
      <w:bookmarkStart w:id="93" w:name="_Toc69129647"/>
      <w:bookmarkStart w:id="94" w:name="_Toc89071591"/>
      <w:bookmarkStart w:id="95" w:name="_Toc105152688"/>
      <w:r w:rsidRPr="00C71EAB">
        <w:rPr>
          <w:rFonts w:cs="Arial"/>
          <w:lang w:eastAsia="en-GB"/>
        </w:rPr>
        <w:t xml:space="preserve">Population aged 0–4 years attending a day care centre, crèche, early childhood development centre (ECD) playgroup, nursery school or pre-primary school, by whether they attend or not, and by province, </w:t>
      </w:r>
      <w:bookmarkEnd w:id="91"/>
      <w:r w:rsidR="00305F07">
        <w:rPr>
          <w:rFonts w:cs="Arial"/>
          <w:lang w:eastAsia="en-GB"/>
        </w:rPr>
        <w:t>2021</w:t>
      </w:r>
      <w:bookmarkEnd w:id="92"/>
      <w:bookmarkEnd w:id="93"/>
      <w:bookmarkEnd w:id="94"/>
      <w:bookmarkEnd w:id="95"/>
    </w:p>
    <w:tbl>
      <w:tblPr>
        <w:tblW w:w="4057" w:type="pct"/>
        <w:tblCellMar>
          <w:left w:w="67" w:type="dxa"/>
          <w:right w:w="67" w:type="dxa"/>
        </w:tblCellMar>
        <w:tblLook w:val="0000" w:firstRow="0" w:lastRow="0" w:firstColumn="0" w:lastColumn="0" w:noHBand="0" w:noVBand="0"/>
      </w:tblPr>
      <w:tblGrid>
        <w:gridCol w:w="3339"/>
        <w:gridCol w:w="2906"/>
        <w:gridCol w:w="2833"/>
        <w:gridCol w:w="2736"/>
      </w:tblGrid>
      <w:tr w:rsidR="000B2164" w:rsidRPr="00C71EAB" w14:paraId="402CB159" w14:textId="77777777" w:rsidTr="00C71EAB">
        <w:trPr>
          <w:cantSplit/>
          <w:tblHeader/>
        </w:trPr>
        <w:tc>
          <w:tcPr>
            <w:tcW w:w="1413" w:type="pct"/>
            <w:vMerge w:val="restart"/>
            <w:tcBorders>
              <w:top w:val="single" w:sz="4" w:space="0" w:color="000000"/>
              <w:left w:val="single" w:sz="4" w:space="0" w:color="000000"/>
              <w:bottom w:val="single" w:sz="4" w:space="0" w:color="000000"/>
              <w:right w:val="nil"/>
            </w:tcBorders>
            <w:shd w:val="clear" w:color="auto" w:fill="FFFFFF"/>
            <w:vAlign w:val="center"/>
          </w:tcPr>
          <w:p w14:paraId="50A04645"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Province</w:t>
            </w:r>
          </w:p>
        </w:tc>
        <w:tc>
          <w:tcPr>
            <w:tcW w:w="3587"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FB4A50D"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70C09991" w14:textId="77777777" w:rsidTr="00C71EAB">
        <w:trPr>
          <w:cantSplit/>
          <w:tblHeader/>
        </w:trPr>
        <w:tc>
          <w:tcPr>
            <w:tcW w:w="1413" w:type="pct"/>
            <w:vMerge/>
            <w:tcBorders>
              <w:top w:val="single" w:sz="4" w:space="0" w:color="000000"/>
              <w:left w:val="single" w:sz="4" w:space="0" w:color="000000"/>
              <w:bottom w:val="single" w:sz="4" w:space="0" w:color="000000"/>
              <w:right w:val="nil"/>
            </w:tcBorders>
            <w:shd w:val="clear" w:color="auto" w:fill="FFFFFF"/>
            <w:vAlign w:val="center"/>
          </w:tcPr>
          <w:p w14:paraId="0D9C8411" w14:textId="77777777" w:rsidR="000B2164" w:rsidRPr="00C71EAB" w:rsidRDefault="000B2164" w:rsidP="00C71EAB">
            <w:pPr>
              <w:keepNext/>
              <w:adjustRightInd w:val="0"/>
              <w:jc w:val="left"/>
              <w:rPr>
                <w:rFonts w:cs="Arial"/>
                <w:sz w:val="16"/>
                <w:szCs w:val="16"/>
                <w:lang w:eastAsia="en-GB"/>
              </w:rPr>
            </w:pPr>
          </w:p>
        </w:tc>
        <w:tc>
          <w:tcPr>
            <w:tcW w:w="1230" w:type="pct"/>
            <w:tcBorders>
              <w:top w:val="nil"/>
              <w:left w:val="single" w:sz="4" w:space="0" w:color="000000"/>
              <w:bottom w:val="single" w:sz="4" w:space="0" w:color="000000"/>
              <w:right w:val="nil"/>
            </w:tcBorders>
            <w:shd w:val="clear" w:color="auto" w:fill="FFFFFF"/>
            <w:vAlign w:val="bottom"/>
          </w:tcPr>
          <w:p w14:paraId="488346C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Attend</w:t>
            </w:r>
          </w:p>
        </w:tc>
        <w:tc>
          <w:tcPr>
            <w:tcW w:w="1199" w:type="pct"/>
            <w:tcBorders>
              <w:top w:val="nil"/>
              <w:left w:val="single" w:sz="4" w:space="0" w:color="000000"/>
              <w:bottom w:val="single" w:sz="4" w:space="0" w:color="000000"/>
              <w:right w:val="nil"/>
            </w:tcBorders>
            <w:shd w:val="clear" w:color="auto" w:fill="FFFFFF"/>
            <w:vAlign w:val="bottom"/>
          </w:tcPr>
          <w:p w14:paraId="6F3E5E5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Do not attend</w:t>
            </w:r>
          </w:p>
        </w:tc>
        <w:tc>
          <w:tcPr>
            <w:tcW w:w="1158" w:type="pct"/>
            <w:tcBorders>
              <w:top w:val="nil"/>
              <w:left w:val="single" w:sz="4" w:space="0" w:color="000000"/>
              <w:bottom w:val="single" w:sz="4" w:space="0" w:color="000000"/>
              <w:right w:val="single" w:sz="4" w:space="0" w:color="auto"/>
            </w:tcBorders>
            <w:shd w:val="clear" w:color="auto" w:fill="FFFFFF"/>
            <w:vAlign w:val="bottom"/>
          </w:tcPr>
          <w:p w14:paraId="46B6E01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9E6FFA" w:rsidRPr="00C71EAB" w14:paraId="35596F0C" w14:textId="77777777" w:rsidTr="00C71EAB">
        <w:trPr>
          <w:cantSplit/>
        </w:trPr>
        <w:tc>
          <w:tcPr>
            <w:tcW w:w="1413" w:type="pct"/>
            <w:tcBorders>
              <w:top w:val="nil"/>
              <w:left w:val="single" w:sz="4" w:space="0" w:color="000000"/>
              <w:bottom w:val="single" w:sz="4" w:space="0" w:color="000000"/>
              <w:right w:val="nil"/>
            </w:tcBorders>
            <w:shd w:val="clear" w:color="auto" w:fill="FFFFFF"/>
            <w:vAlign w:val="bottom"/>
          </w:tcPr>
          <w:p w14:paraId="27D03222"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Western Cape</w:t>
            </w:r>
          </w:p>
        </w:tc>
        <w:tc>
          <w:tcPr>
            <w:tcW w:w="1230" w:type="pct"/>
            <w:tcBorders>
              <w:top w:val="nil"/>
              <w:left w:val="single" w:sz="4" w:space="0" w:color="000000"/>
              <w:bottom w:val="single" w:sz="4" w:space="0" w:color="000000"/>
              <w:right w:val="nil"/>
            </w:tcBorders>
            <w:shd w:val="clear" w:color="auto" w:fill="FFFFFF"/>
            <w:vAlign w:val="bottom"/>
          </w:tcPr>
          <w:p w14:paraId="79200FE6" w14:textId="6AE431DC" w:rsidR="009E6FFA" w:rsidRPr="00C71EAB" w:rsidRDefault="009E6FFA" w:rsidP="009E6FFA">
            <w:pPr>
              <w:adjustRightInd w:val="0"/>
              <w:spacing w:before="67" w:after="67"/>
              <w:jc w:val="right"/>
              <w:rPr>
                <w:rFonts w:cs="Arial"/>
                <w:sz w:val="16"/>
                <w:szCs w:val="16"/>
              </w:rPr>
            </w:pPr>
            <w:r>
              <w:rPr>
                <w:rFonts w:cs="Arial"/>
                <w:color w:val="000000"/>
                <w:sz w:val="16"/>
                <w:szCs w:val="16"/>
              </w:rPr>
              <w:t>221</w:t>
            </w:r>
          </w:p>
        </w:tc>
        <w:tc>
          <w:tcPr>
            <w:tcW w:w="1199" w:type="pct"/>
            <w:tcBorders>
              <w:top w:val="nil"/>
              <w:left w:val="single" w:sz="4" w:space="0" w:color="000000"/>
              <w:bottom w:val="single" w:sz="4" w:space="0" w:color="000000"/>
              <w:right w:val="nil"/>
            </w:tcBorders>
            <w:shd w:val="clear" w:color="auto" w:fill="FFFFFF"/>
            <w:vAlign w:val="bottom"/>
          </w:tcPr>
          <w:p w14:paraId="5E0EEAAE" w14:textId="4F59AB33" w:rsidR="009E6FFA" w:rsidRPr="00C71EAB" w:rsidRDefault="009E6FFA" w:rsidP="009E6FFA">
            <w:pPr>
              <w:adjustRightInd w:val="0"/>
              <w:spacing w:before="67" w:after="67"/>
              <w:jc w:val="right"/>
              <w:rPr>
                <w:rFonts w:cs="Arial"/>
                <w:sz w:val="16"/>
                <w:szCs w:val="16"/>
              </w:rPr>
            </w:pPr>
            <w:r>
              <w:rPr>
                <w:rFonts w:cs="Arial"/>
                <w:color w:val="000000"/>
                <w:sz w:val="16"/>
                <w:szCs w:val="16"/>
              </w:rPr>
              <w:t>334</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7D4E066D" w14:textId="3E099B1E"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555</w:t>
            </w:r>
          </w:p>
        </w:tc>
      </w:tr>
      <w:tr w:rsidR="009E6FFA" w:rsidRPr="00C71EAB" w14:paraId="56F6CF71" w14:textId="77777777" w:rsidTr="00C71EAB">
        <w:trPr>
          <w:cantSplit/>
        </w:trPr>
        <w:tc>
          <w:tcPr>
            <w:tcW w:w="1413" w:type="pct"/>
            <w:tcBorders>
              <w:top w:val="nil"/>
              <w:left w:val="single" w:sz="4" w:space="0" w:color="000000"/>
              <w:bottom w:val="single" w:sz="4" w:space="0" w:color="000000"/>
              <w:right w:val="nil"/>
            </w:tcBorders>
            <w:shd w:val="clear" w:color="auto" w:fill="FFFFFF"/>
            <w:vAlign w:val="bottom"/>
          </w:tcPr>
          <w:p w14:paraId="4305E51E"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Eastern Cape</w:t>
            </w:r>
          </w:p>
        </w:tc>
        <w:tc>
          <w:tcPr>
            <w:tcW w:w="1230" w:type="pct"/>
            <w:tcBorders>
              <w:top w:val="nil"/>
              <w:left w:val="single" w:sz="4" w:space="0" w:color="000000"/>
              <w:bottom w:val="single" w:sz="4" w:space="0" w:color="000000"/>
              <w:right w:val="nil"/>
            </w:tcBorders>
            <w:shd w:val="clear" w:color="auto" w:fill="FFFFFF"/>
            <w:vAlign w:val="bottom"/>
          </w:tcPr>
          <w:p w14:paraId="54338DDC" w14:textId="1190B4B4" w:rsidR="009E6FFA" w:rsidRPr="00C71EAB" w:rsidRDefault="009E6FFA" w:rsidP="009E6FFA">
            <w:pPr>
              <w:adjustRightInd w:val="0"/>
              <w:spacing w:before="67" w:after="67"/>
              <w:jc w:val="right"/>
              <w:rPr>
                <w:rFonts w:cs="Arial"/>
                <w:sz w:val="16"/>
                <w:szCs w:val="16"/>
              </w:rPr>
            </w:pPr>
            <w:r>
              <w:rPr>
                <w:rFonts w:cs="Arial"/>
                <w:color w:val="000000"/>
                <w:sz w:val="16"/>
                <w:szCs w:val="16"/>
              </w:rPr>
              <w:t>187</w:t>
            </w:r>
          </w:p>
        </w:tc>
        <w:tc>
          <w:tcPr>
            <w:tcW w:w="1199" w:type="pct"/>
            <w:tcBorders>
              <w:top w:val="nil"/>
              <w:left w:val="single" w:sz="4" w:space="0" w:color="000000"/>
              <w:bottom w:val="single" w:sz="4" w:space="0" w:color="000000"/>
              <w:right w:val="nil"/>
            </w:tcBorders>
            <w:shd w:val="clear" w:color="auto" w:fill="FFFFFF"/>
            <w:vAlign w:val="bottom"/>
          </w:tcPr>
          <w:p w14:paraId="58D60238" w14:textId="777118F5" w:rsidR="009E6FFA" w:rsidRPr="00C71EAB" w:rsidRDefault="009E6FFA" w:rsidP="009E6FFA">
            <w:pPr>
              <w:adjustRightInd w:val="0"/>
              <w:spacing w:before="67" w:after="67"/>
              <w:jc w:val="right"/>
              <w:rPr>
                <w:rFonts w:cs="Arial"/>
                <w:sz w:val="16"/>
                <w:szCs w:val="16"/>
              </w:rPr>
            </w:pPr>
            <w:r>
              <w:rPr>
                <w:rFonts w:cs="Arial"/>
                <w:color w:val="000000"/>
                <w:sz w:val="16"/>
                <w:szCs w:val="16"/>
              </w:rPr>
              <w:t>550</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251FFB42" w14:textId="48D7585A"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737</w:t>
            </w:r>
          </w:p>
        </w:tc>
      </w:tr>
      <w:tr w:rsidR="009E6FFA" w:rsidRPr="00C71EAB" w14:paraId="60563B2B" w14:textId="77777777" w:rsidTr="00C71EAB">
        <w:trPr>
          <w:cantSplit/>
        </w:trPr>
        <w:tc>
          <w:tcPr>
            <w:tcW w:w="1413" w:type="pct"/>
            <w:tcBorders>
              <w:top w:val="nil"/>
              <w:left w:val="single" w:sz="4" w:space="0" w:color="000000"/>
              <w:bottom w:val="single" w:sz="4" w:space="0" w:color="000000"/>
              <w:right w:val="nil"/>
            </w:tcBorders>
            <w:shd w:val="clear" w:color="auto" w:fill="FFFFFF"/>
            <w:vAlign w:val="bottom"/>
          </w:tcPr>
          <w:p w14:paraId="5581124B"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Northern Cape</w:t>
            </w:r>
          </w:p>
        </w:tc>
        <w:tc>
          <w:tcPr>
            <w:tcW w:w="1230" w:type="pct"/>
            <w:tcBorders>
              <w:top w:val="nil"/>
              <w:left w:val="single" w:sz="4" w:space="0" w:color="000000"/>
              <w:bottom w:val="single" w:sz="4" w:space="0" w:color="000000"/>
              <w:right w:val="nil"/>
            </w:tcBorders>
            <w:shd w:val="clear" w:color="auto" w:fill="FFFFFF"/>
            <w:vAlign w:val="bottom"/>
          </w:tcPr>
          <w:p w14:paraId="53A7A4D5" w14:textId="08655D86" w:rsidR="009E6FFA" w:rsidRPr="00C71EAB" w:rsidRDefault="009E6FFA" w:rsidP="009E6FFA">
            <w:pPr>
              <w:adjustRightInd w:val="0"/>
              <w:spacing w:before="67" w:after="67"/>
              <w:jc w:val="right"/>
              <w:rPr>
                <w:rFonts w:cs="Arial"/>
                <w:sz w:val="16"/>
                <w:szCs w:val="16"/>
              </w:rPr>
            </w:pPr>
            <w:r>
              <w:rPr>
                <w:rFonts w:cs="Arial"/>
                <w:color w:val="000000"/>
                <w:sz w:val="16"/>
                <w:szCs w:val="16"/>
              </w:rPr>
              <w:t>23</w:t>
            </w:r>
          </w:p>
        </w:tc>
        <w:tc>
          <w:tcPr>
            <w:tcW w:w="1199" w:type="pct"/>
            <w:tcBorders>
              <w:top w:val="nil"/>
              <w:left w:val="single" w:sz="4" w:space="0" w:color="000000"/>
              <w:bottom w:val="single" w:sz="4" w:space="0" w:color="000000"/>
              <w:right w:val="nil"/>
            </w:tcBorders>
            <w:shd w:val="clear" w:color="auto" w:fill="FFFFFF"/>
            <w:vAlign w:val="bottom"/>
          </w:tcPr>
          <w:p w14:paraId="616B5432" w14:textId="33C19594" w:rsidR="009E6FFA" w:rsidRPr="00C71EAB" w:rsidRDefault="009E6FFA" w:rsidP="009E6FFA">
            <w:pPr>
              <w:adjustRightInd w:val="0"/>
              <w:spacing w:before="67" w:after="67"/>
              <w:jc w:val="right"/>
              <w:rPr>
                <w:rFonts w:cs="Arial"/>
                <w:sz w:val="16"/>
                <w:szCs w:val="16"/>
              </w:rPr>
            </w:pPr>
            <w:r>
              <w:rPr>
                <w:rFonts w:cs="Arial"/>
                <w:color w:val="000000"/>
                <w:sz w:val="16"/>
                <w:szCs w:val="16"/>
              </w:rPr>
              <w:t>119</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6D89F3AE" w14:textId="24941593"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143</w:t>
            </w:r>
          </w:p>
        </w:tc>
      </w:tr>
      <w:tr w:rsidR="009E6FFA" w:rsidRPr="00C71EAB" w14:paraId="746E33E3" w14:textId="77777777" w:rsidTr="00C71EAB">
        <w:trPr>
          <w:cantSplit/>
        </w:trPr>
        <w:tc>
          <w:tcPr>
            <w:tcW w:w="1413" w:type="pct"/>
            <w:tcBorders>
              <w:top w:val="nil"/>
              <w:left w:val="single" w:sz="4" w:space="0" w:color="000000"/>
              <w:bottom w:val="single" w:sz="4" w:space="0" w:color="000000"/>
              <w:right w:val="nil"/>
            </w:tcBorders>
            <w:shd w:val="clear" w:color="auto" w:fill="FFFFFF"/>
            <w:vAlign w:val="bottom"/>
          </w:tcPr>
          <w:p w14:paraId="6728BC42"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Free State</w:t>
            </w:r>
          </w:p>
        </w:tc>
        <w:tc>
          <w:tcPr>
            <w:tcW w:w="1230" w:type="pct"/>
            <w:tcBorders>
              <w:top w:val="nil"/>
              <w:left w:val="single" w:sz="4" w:space="0" w:color="000000"/>
              <w:bottom w:val="single" w:sz="4" w:space="0" w:color="000000"/>
              <w:right w:val="nil"/>
            </w:tcBorders>
            <w:shd w:val="clear" w:color="auto" w:fill="FFFFFF"/>
            <w:vAlign w:val="bottom"/>
          </w:tcPr>
          <w:p w14:paraId="20CB0F70" w14:textId="600C74D4" w:rsidR="009E6FFA" w:rsidRPr="00C71EAB" w:rsidRDefault="009E6FFA" w:rsidP="009E6FFA">
            <w:pPr>
              <w:adjustRightInd w:val="0"/>
              <w:spacing w:before="67" w:after="67"/>
              <w:jc w:val="right"/>
              <w:rPr>
                <w:rFonts w:cs="Arial"/>
                <w:sz w:val="16"/>
                <w:szCs w:val="16"/>
              </w:rPr>
            </w:pPr>
            <w:r>
              <w:rPr>
                <w:rFonts w:cs="Arial"/>
                <w:color w:val="000000"/>
                <w:sz w:val="16"/>
                <w:szCs w:val="16"/>
              </w:rPr>
              <w:t>115</w:t>
            </w:r>
          </w:p>
        </w:tc>
        <w:tc>
          <w:tcPr>
            <w:tcW w:w="1199" w:type="pct"/>
            <w:tcBorders>
              <w:top w:val="nil"/>
              <w:left w:val="single" w:sz="4" w:space="0" w:color="000000"/>
              <w:bottom w:val="single" w:sz="4" w:space="0" w:color="000000"/>
              <w:right w:val="nil"/>
            </w:tcBorders>
            <w:shd w:val="clear" w:color="auto" w:fill="FFFFFF"/>
            <w:vAlign w:val="bottom"/>
          </w:tcPr>
          <w:p w14:paraId="291BFEE6" w14:textId="58EACD58" w:rsidR="009E6FFA" w:rsidRPr="00C71EAB" w:rsidRDefault="009E6FFA" w:rsidP="009E6FFA">
            <w:pPr>
              <w:adjustRightInd w:val="0"/>
              <w:spacing w:before="67" w:after="67"/>
              <w:jc w:val="right"/>
              <w:rPr>
                <w:rFonts w:cs="Arial"/>
                <w:sz w:val="16"/>
                <w:szCs w:val="16"/>
              </w:rPr>
            </w:pPr>
            <w:r>
              <w:rPr>
                <w:rFonts w:cs="Arial"/>
                <w:color w:val="000000"/>
                <w:sz w:val="16"/>
                <w:szCs w:val="16"/>
              </w:rPr>
              <w:t>176</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320E94C6" w14:textId="42D48B20"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291</w:t>
            </w:r>
          </w:p>
        </w:tc>
      </w:tr>
      <w:tr w:rsidR="009E6FFA" w:rsidRPr="00C71EAB" w14:paraId="407D3C1C" w14:textId="77777777" w:rsidTr="00C71EAB">
        <w:trPr>
          <w:cantSplit/>
        </w:trPr>
        <w:tc>
          <w:tcPr>
            <w:tcW w:w="1413" w:type="pct"/>
            <w:tcBorders>
              <w:top w:val="nil"/>
              <w:left w:val="single" w:sz="4" w:space="0" w:color="000000"/>
              <w:bottom w:val="single" w:sz="4" w:space="0" w:color="000000"/>
              <w:right w:val="nil"/>
            </w:tcBorders>
            <w:shd w:val="clear" w:color="auto" w:fill="FFFFFF"/>
            <w:vAlign w:val="bottom"/>
          </w:tcPr>
          <w:p w14:paraId="42C98200"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KwaZulu-Natal</w:t>
            </w:r>
          </w:p>
        </w:tc>
        <w:tc>
          <w:tcPr>
            <w:tcW w:w="1230" w:type="pct"/>
            <w:tcBorders>
              <w:top w:val="nil"/>
              <w:left w:val="single" w:sz="4" w:space="0" w:color="000000"/>
              <w:bottom w:val="single" w:sz="4" w:space="0" w:color="000000"/>
              <w:right w:val="nil"/>
            </w:tcBorders>
            <w:shd w:val="clear" w:color="auto" w:fill="FFFFFF"/>
            <w:vAlign w:val="bottom"/>
          </w:tcPr>
          <w:p w14:paraId="478D21A0" w14:textId="6EEA2283" w:rsidR="009E6FFA" w:rsidRPr="00C71EAB" w:rsidRDefault="009E6FFA" w:rsidP="009E6FFA">
            <w:pPr>
              <w:adjustRightInd w:val="0"/>
              <w:spacing w:before="67" w:after="67"/>
              <w:jc w:val="right"/>
              <w:rPr>
                <w:rFonts w:cs="Arial"/>
                <w:sz w:val="16"/>
                <w:szCs w:val="16"/>
              </w:rPr>
            </w:pPr>
            <w:r>
              <w:rPr>
                <w:rFonts w:cs="Arial"/>
                <w:color w:val="000000"/>
                <w:sz w:val="16"/>
                <w:szCs w:val="16"/>
              </w:rPr>
              <w:t>210</w:t>
            </w:r>
          </w:p>
        </w:tc>
        <w:tc>
          <w:tcPr>
            <w:tcW w:w="1199" w:type="pct"/>
            <w:tcBorders>
              <w:top w:val="nil"/>
              <w:left w:val="single" w:sz="4" w:space="0" w:color="000000"/>
              <w:bottom w:val="single" w:sz="4" w:space="0" w:color="000000"/>
              <w:right w:val="nil"/>
            </w:tcBorders>
            <w:shd w:val="clear" w:color="auto" w:fill="FFFFFF"/>
            <w:vAlign w:val="bottom"/>
          </w:tcPr>
          <w:p w14:paraId="0C4FD8FC" w14:textId="273AFE44" w:rsidR="009E6FFA" w:rsidRPr="00C71EAB" w:rsidRDefault="009E6FFA" w:rsidP="009E6FFA">
            <w:pPr>
              <w:adjustRightInd w:val="0"/>
              <w:spacing w:before="67" w:after="67"/>
              <w:jc w:val="right"/>
              <w:rPr>
                <w:rFonts w:cs="Arial"/>
                <w:sz w:val="16"/>
                <w:szCs w:val="16"/>
              </w:rPr>
            </w:pPr>
            <w:r>
              <w:rPr>
                <w:rFonts w:cs="Arial"/>
                <w:color w:val="000000"/>
                <w:sz w:val="16"/>
                <w:szCs w:val="16"/>
              </w:rPr>
              <w:t>907</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6E43F790" w14:textId="1D394827"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1 117</w:t>
            </w:r>
          </w:p>
        </w:tc>
      </w:tr>
      <w:tr w:rsidR="009E6FFA" w:rsidRPr="00C71EAB" w14:paraId="6805D170" w14:textId="77777777" w:rsidTr="00C71EAB">
        <w:trPr>
          <w:cantSplit/>
        </w:trPr>
        <w:tc>
          <w:tcPr>
            <w:tcW w:w="1413" w:type="pct"/>
            <w:tcBorders>
              <w:top w:val="nil"/>
              <w:left w:val="single" w:sz="4" w:space="0" w:color="000000"/>
              <w:bottom w:val="single" w:sz="4" w:space="0" w:color="000000"/>
              <w:right w:val="nil"/>
            </w:tcBorders>
            <w:shd w:val="clear" w:color="auto" w:fill="FFFFFF"/>
            <w:vAlign w:val="bottom"/>
          </w:tcPr>
          <w:p w14:paraId="1F77CE1F"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North West</w:t>
            </w:r>
          </w:p>
        </w:tc>
        <w:tc>
          <w:tcPr>
            <w:tcW w:w="1230" w:type="pct"/>
            <w:tcBorders>
              <w:top w:val="nil"/>
              <w:left w:val="single" w:sz="4" w:space="0" w:color="000000"/>
              <w:bottom w:val="single" w:sz="4" w:space="0" w:color="000000"/>
              <w:right w:val="nil"/>
            </w:tcBorders>
            <w:shd w:val="clear" w:color="auto" w:fill="FFFFFF"/>
            <w:vAlign w:val="bottom"/>
          </w:tcPr>
          <w:p w14:paraId="522B4DD5" w14:textId="3991C4A7" w:rsidR="009E6FFA" w:rsidRPr="00C71EAB" w:rsidRDefault="009E6FFA" w:rsidP="009E6FFA">
            <w:pPr>
              <w:adjustRightInd w:val="0"/>
              <w:spacing w:before="67" w:after="67"/>
              <w:jc w:val="right"/>
              <w:rPr>
                <w:rFonts w:cs="Arial"/>
                <w:sz w:val="16"/>
                <w:szCs w:val="16"/>
              </w:rPr>
            </w:pPr>
            <w:r>
              <w:rPr>
                <w:rFonts w:cs="Arial"/>
                <w:color w:val="000000"/>
                <w:sz w:val="16"/>
                <w:szCs w:val="16"/>
              </w:rPr>
              <w:t>74</w:t>
            </w:r>
          </w:p>
        </w:tc>
        <w:tc>
          <w:tcPr>
            <w:tcW w:w="1199" w:type="pct"/>
            <w:tcBorders>
              <w:top w:val="nil"/>
              <w:left w:val="single" w:sz="4" w:space="0" w:color="000000"/>
              <w:bottom w:val="single" w:sz="4" w:space="0" w:color="000000"/>
              <w:right w:val="nil"/>
            </w:tcBorders>
            <w:shd w:val="clear" w:color="auto" w:fill="FFFFFF"/>
            <w:vAlign w:val="bottom"/>
          </w:tcPr>
          <w:p w14:paraId="6255C4A9" w14:textId="28321542" w:rsidR="009E6FFA" w:rsidRPr="00C71EAB" w:rsidRDefault="009E6FFA" w:rsidP="009E6FFA">
            <w:pPr>
              <w:adjustRightInd w:val="0"/>
              <w:spacing w:before="67" w:after="67"/>
              <w:jc w:val="right"/>
              <w:rPr>
                <w:rFonts w:cs="Arial"/>
                <w:sz w:val="16"/>
                <w:szCs w:val="16"/>
              </w:rPr>
            </w:pPr>
            <w:r>
              <w:rPr>
                <w:rFonts w:cs="Arial"/>
                <w:color w:val="000000"/>
                <w:sz w:val="16"/>
                <w:szCs w:val="16"/>
              </w:rPr>
              <w:t>326</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0F6670E6" w14:textId="24664F9B"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401</w:t>
            </w:r>
          </w:p>
        </w:tc>
      </w:tr>
      <w:tr w:rsidR="009E6FFA" w:rsidRPr="00C71EAB" w14:paraId="2BF02763" w14:textId="77777777" w:rsidTr="00C71EAB">
        <w:trPr>
          <w:cantSplit/>
        </w:trPr>
        <w:tc>
          <w:tcPr>
            <w:tcW w:w="1413" w:type="pct"/>
            <w:tcBorders>
              <w:top w:val="nil"/>
              <w:left w:val="single" w:sz="4" w:space="0" w:color="000000"/>
              <w:bottom w:val="single" w:sz="4" w:space="0" w:color="000000"/>
              <w:right w:val="nil"/>
            </w:tcBorders>
            <w:shd w:val="clear" w:color="auto" w:fill="FFFFFF"/>
            <w:vAlign w:val="bottom"/>
          </w:tcPr>
          <w:p w14:paraId="4240A422"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Gauteng</w:t>
            </w:r>
          </w:p>
        </w:tc>
        <w:tc>
          <w:tcPr>
            <w:tcW w:w="1230" w:type="pct"/>
            <w:tcBorders>
              <w:top w:val="nil"/>
              <w:left w:val="single" w:sz="4" w:space="0" w:color="000000"/>
              <w:bottom w:val="single" w:sz="4" w:space="0" w:color="000000"/>
              <w:right w:val="nil"/>
            </w:tcBorders>
            <w:shd w:val="clear" w:color="auto" w:fill="FFFFFF"/>
            <w:vAlign w:val="bottom"/>
          </w:tcPr>
          <w:p w14:paraId="44E57C26" w14:textId="0408C3DB" w:rsidR="009E6FFA" w:rsidRPr="00C71EAB" w:rsidRDefault="009E6FFA" w:rsidP="009E6FFA">
            <w:pPr>
              <w:adjustRightInd w:val="0"/>
              <w:spacing w:before="67" w:after="67"/>
              <w:jc w:val="right"/>
              <w:rPr>
                <w:rFonts w:cs="Arial"/>
                <w:sz w:val="16"/>
                <w:szCs w:val="16"/>
              </w:rPr>
            </w:pPr>
            <w:r>
              <w:rPr>
                <w:rFonts w:cs="Arial"/>
                <w:color w:val="000000"/>
                <w:sz w:val="16"/>
                <w:szCs w:val="16"/>
              </w:rPr>
              <w:t>503</w:t>
            </w:r>
          </w:p>
        </w:tc>
        <w:tc>
          <w:tcPr>
            <w:tcW w:w="1199" w:type="pct"/>
            <w:tcBorders>
              <w:top w:val="nil"/>
              <w:left w:val="single" w:sz="4" w:space="0" w:color="000000"/>
              <w:bottom w:val="single" w:sz="4" w:space="0" w:color="000000"/>
              <w:right w:val="nil"/>
            </w:tcBorders>
            <w:shd w:val="clear" w:color="auto" w:fill="FFFFFF"/>
            <w:vAlign w:val="bottom"/>
          </w:tcPr>
          <w:p w14:paraId="32D8A8CE" w14:textId="5F4E542A" w:rsidR="009E6FFA" w:rsidRPr="00C71EAB" w:rsidRDefault="009E6FFA" w:rsidP="009E6FFA">
            <w:pPr>
              <w:adjustRightInd w:val="0"/>
              <w:spacing w:before="67" w:after="67"/>
              <w:jc w:val="right"/>
              <w:rPr>
                <w:rFonts w:cs="Arial"/>
                <w:sz w:val="16"/>
                <w:szCs w:val="16"/>
              </w:rPr>
            </w:pPr>
            <w:r>
              <w:rPr>
                <w:rFonts w:cs="Arial"/>
                <w:color w:val="000000"/>
                <w:sz w:val="16"/>
                <w:szCs w:val="16"/>
              </w:rPr>
              <w:t>818</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3CD0A900" w14:textId="5AFFC485"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1 320</w:t>
            </w:r>
          </w:p>
        </w:tc>
      </w:tr>
      <w:tr w:rsidR="009E6FFA" w:rsidRPr="00C71EAB" w14:paraId="41091834" w14:textId="77777777" w:rsidTr="00C71EAB">
        <w:trPr>
          <w:cantSplit/>
        </w:trPr>
        <w:tc>
          <w:tcPr>
            <w:tcW w:w="1413" w:type="pct"/>
            <w:tcBorders>
              <w:top w:val="nil"/>
              <w:left w:val="single" w:sz="4" w:space="0" w:color="000000"/>
              <w:bottom w:val="single" w:sz="4" w:space="0" w:color="000000"/>
              <w:right w:val="nil"/>
            </w:tcBorders>
            <w:shd w:val="clear" w:color="auto" w:fill="FFFFFF"/>
            <w:vAlign w:val="bottom"/>
          </w:tcPr>
          <w:p w14:paraId="3723D842" w14:textId="77777777" w:rsidR="009E6FFA" w:rsidRPr="00C71EAB" w:rsidRDefault="009E6FFA" w:rsidP="009E6FFA">
            <w:pPr>
              <w:adjustRightInd w:val="0"/>
              <w:spacing w:before="67" w:after="67"/>
              <w:jc w:val="left"/>
              <w:rPr>
                <w:rFonts w:cs="Arial"/>
                <w:sz w:val="16"/>
                <w:szCs w:val="16"/>
                <w:lang w:eastAsia="en-GB"/>
              </w:rPr>
            </w:pPr>
            <w:r w:rsidRPr="00C71EAB">
              <w:rPr>
                <w:rFonts w:cs="Arial"/>
                <w:sz w:val="16"/>
                <w:szCs w:val="16"/>
                <w:lang w:eastAsia="en-GB"/>
              </w:rPr>
              <w:t>Mpumalanga</w:t>
            </w:r>
          </w:p>
        </w:tc>
        <w:tc>
          <w:tcPr>
            <w:tcW w:w="1230" w:type="pct"/>
            <w:tcBorders>
              <w:top w:val="nil"/>
              <w:left w:val="single" w:sz="4" w:space="0" w:color="000000"/>
              <w:bottom w:val="single" w:sz="4" w:space="0" w:color="000000"/>
              <w:right w:val="nil"/>
            </w:tcBorders>
            <w:shd w:val="clear" w:color="auto" w:fill="FFFFFF"/>
            <w:vAlign w:val="bottom"/>
          </w:tcPr>
          <w:p w14:paraId="752C26E7" w14:textId="2123066C" w:rsidR="009E6FFA" w:rsidRPr="00C71EAB" w:rsidRDefault="009E6FFA" w:rsidP="009E6FFA">
            <w:pPr>
              <w:adjustRightInd w:val="0"/>
              <w:spacing w:before="67" w:after="67"/>
              <w:jc w:val="right"/>
              <w:rPr>
                <w:rFonts w:cs="Arial"/>
                <w:sz w:val="16"/>
                <w:szCs w:val="16"/>
              </w:rPr>
            </w:pPr>
            <w:r>
              <w:rPr>
                <w:rFonts w:cs="Arial"/>
                <w:color w:val="000000"/>
                <w:sz w:val="16"/>
                <w:szCs w:val="16"/>
              </w:rPr>
              <w:t>130</w:t>
            </w:r>
          </w:p>
        </w:tc>
        <w:tc>
          <w:tcPr>
            <w:tcW w:w="1199" w:type="pct"/>
            <w:tcBorders>
              <w:top w:val="nil"/>
              <w:left w:val="single" w:sz="4" w:space="0" w:color="000000"/>
              <w:bottom w:val="single" w:sz="4" w:space="0" w:color="000000"/>
              <w:right w:val="nil"/>
            </w:tcBorders>
            <w:shd w:val="clear" w:color="auto" w:fill="FFFFFF"/>
            <w:vAlign w:val="bottom"/>
          </w:tcPr>
          <w:p w14:paraId="39DD5E56" w14:textId="57BA2A7C" w:rsidR="009E6FFA" w:rsidRPr="00C71EAB" w:rsidRDefault="009E6FFA" w:rsidP="009E6FFA">
            <w:pPr>
              <w:adjustRightInd w:val="0"/>
              <w:spacing w:before="67" w:after="67"/>
              <w:jc w:val="right"/>
              <w:rPr>
                <w:rFonts w:cs="Arial"/>
                <w:sz w:val="16"/>
                <w:szCs w:val="16"/>
              </w:rPr>
            </w:pPr>
            <w:r>
              <w:rPr>
                <w:rFonts w:cs="Arial"/>
                <w:color w:val="000000"/>
                <w:sz w:val="16"/>
                <w:szCs w:val="16"/>
              </w:rPr>
              <w:t>417</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7C78CACD" w14:textId="1BFCBB4E"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546</w:t>
            </w:r>
          </w:p>
        </w:tc>
      </w:tr>
      <w:tr w:rsidR="009E6FFA" w:rsidRPr="00C71EAB" w14:paraId="0909C1FE" w14:textId="77777777" w:rsidTr="00C71EAB">
        <w:trPr>
          <w:cantSplit/>
        </w:trPr>
        <w:tc>
          <w:tcPr>
            <w:tcW w:w="1413" w:type="pct"/>
            <w:tcBorders>
              <w:top w:val="nil"/>
              <w:left w:val="single" w:sz="4" w:space="0" w:color="000000"/>
              <w:bottom w:val="single" w:sz="4" w:space="0" w:color="000000"/>
              <w:right w:val="nil"/>
            </w:tcBorders>
            <w:shd w:val="clear" w:color="auto" w:fill="FFFFFF"/>
            <w:vAlign w:val="bottom"/>
          </w:tcPr>
          <w:p w14:paraId="14F254F1"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Limpopo</w:t>
            </w:r>
          </w:p>
        </w:tc>
        <w:tc>
          <w:tcPr>
            <w:tcW w:w="1230" w:type="pct"/>
            <w:tcBorders>
              <w:top w:val="nil"/>
              <w:left w:val="single" w:sz="4" w:space="0" w:color="000000"/>
              <w:bottom w:val="single" w:sz="4" w:space="0" w:color="000000"/>
              <w:right w:val="nil"/>
            </w:tcBorders>
            <w:shd w:val="clear" w:color="auto" w:fill="FFFFFF"/>
            <w:vAlign w:val="bottom"/>
          </w:tcPr>
          <w:p w14:paraId="2FB1510F" w14:textId="49AA5429" w:rsidR="009E6FFA" w:rsidRPr="00C71EAB" w:rsidRDefault="009E6FFA" w:rsidP="009E6FFA">
            <w:pPr>
              <w:adjustRightInd w:val="0"/>
              <w:spacing w:before="67" w:after="67"/>
              <w:jc w:val="right"/>
              <w:rPr>
                <w:rFonts w:cs="Arial"/>
                <w:sz w:val="16"/>
                <w:szCs w:val="16"/>
              </w:rPr>
            </w:pPr>
            <w:r>
              <w:rPr>
                <w:rFonts w:cs="Arial"/>
                <w:color w:val="000000"/>
                <w:sz w:val="16"/>
                <w:szCs w:val="16"/>
              </w:rPr>
              <w:t>205</w:t>
            </w:r>
          </w:p>
        </w:tc>
        <w:tc>
          <w:tcPr>
            <w:tcW w:w="1199" w:type="pct"/>
            <w:tcBorders>
              <w:top w:val="nil"/>
              <w:left w:val="single" w:sz="4" w:space="0" w:color="000000"/>
              <w:bottom w:val="single" w:sz="4" w:space="0" w:color="000000"/>
              <w:right w:val="nil"/>
            </w:tcBorders>
            <w:shd w:val="clear" w:color="auto" w:fill="FFFFFF"/>
            <w:vAlign w:val="bottom"/>
          </w:tcPr>
          <w:p w14:paraId="407F6612" w14:textId="266B84E9" w:rsidR="009E6FFA" w:rsidRPr="00C71EAB" w:rsidRDefault="009E6FFA" w:rsidP="009E6FFA">
            <w:pPr>
              <w:adjustRightInd w:val="0"/>
              <w:spacing w:before="67" w:after="67"/>
              <w:jc w:val="right"/>
              <w:rPr>
                <w:rFonts w:cs="Arial"/>
                <w:sz w:val="16"/>
                <w:szCs w:val="16"/>
              </w:rPr>
            </w:pPr>
            <w:r>
              <w:rPr>
                <w:rFonts w:cs="Arial"/>
                <w:color w:val="000000"/>
                <w:sz w:val="16"/>
                <w:szCs w:val="16"/>
              </w:rPr>
              <w:t>534</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727B8E29" w14:textId="05D69439"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739</w:t>
            </w:r>
          </w:p>
        </w:tc>
      </w:tr>
      <w:tr w:rsidR="009E6FFA" w:rsidRPr="00C71EAB" w14:paraId="702369E8" w14:textId="77777777" w:rsidTr="00C71EAB">
        <w:trPr>
          <w:cantSplit/>
        </w:trPr>
        <w:tc>
          <w:tcPr>
            <w:tcW w:w="1413" w:type="pct"/>
            <w:tcBorders>
              <w:top w:val="nil"/>
              <w:left w:val="single" w:sz="4" w:space="0" w:color="000000"/>
              <w:bottom w:val="single" w:sz="4" w:space="0" w:color="000000"/>
              <w:right w:val="nil"/>
            </w:tcBorders>
            <w:shd w:val="clear" w:color="auto" w:fill="FFFFFF"/>
          </w:tcPr>
          <w:p w14:paraId="5663F3EE"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bCs/>
                <w:sz w:val="16"/>
                <w:szCs w:val="16"/>
                <w:lang w:eastAsia="en-GB"/>
              </w:rPr>
              <w:t>South Africa</w:t>
            </w:r>
          </w:p>
        </w:tc>
        <w:tc>
          <w:tcPr>
            <w:tcW w:w="1230" w:type="pct"/>
            <w:tcBorders>
              <w:top w:val="nil"/>
              <w:left w:val="single" w:sz="4" w:space="0" w:color="000000"/>
              <w:bottom w:val="single" w:sz="4" w:space="0" w:color="000000"/>
              <w:right w:val="nil"/>
            </w:tcBorders>
            <w:shd w:val="clear" w:color="auto" w:fill="FFFFFF"/>
            <w:vAlign w:val="bottom"/>
          </w:tcPr>
          <w:p w14:paraId="5391D650" w14:textId="1400FD51"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1 669</w:t>
            </w:r>
          </w:p>
        </w:tc>
        <w:tc>
          <w:tcPr>
            <w:tcW w:w="1199" w:type="pct"/>
            <w:tcBorders>
              <w:top w:val="nil"/>
              <w:left w:val="single" w:sz="4" w:space="0" w:color="000000"/>
              <w:bottom w:val="single" w:sz="4" w:space="0" w:color="000000"/>
              <w:right w:val="nil"/>
            </w:tcBorders>
            <w:shd w:val="clear" w:color="auto" w:fill="FFFFFF"/>
            <w:vAlign w:val="bottom"/>
          </w:tcPr>
          <w:p w14:paraId="1CD7A7A3" w14:textId="0502BF28"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4 181</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1846D343" w14:textId="556C13E2"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5 849</w:t>
            </w:r>
          </w:p>
        </w:tc>
      </w:tr>
    </w:tbl>
    <w:p w14:paraId="19A2EECE"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1AB022B0" w14:textId="77777777" w:rsidR="000B2164" w:rsidRPr="00C71EAB" w:rsidRDefault="000B2164" w:rsidP="000B2164">
      <w:pPr>
        <w:tabs>
          <w:tab w:val="left" w:pos="180"/>
        </w:tabs>
        <w:jc w:val="left"/>
        <w:rPr>
          <w:rFonts w:cs="Arial"/>
          <w:sz w:val="16"/>
          <w:szCs w:val="16"/>
          <w:lang w:eastAsia="en-GB"/>
        </w:rPr>
      </w:pPr>
    </w:p>
    <w:p w14:paraId="722F8935" w14:textId="77777777" w:rsidR="000B2164" w:rsidRPr="00C71EAB" w:rsidRDefault="000B2164" w:rsidP="000B2164">
      <w:pPr>
        <w:tabs>
          <w:tab w:val="left" w:pos="180"/>
        </w:tabs>
        <w:jc w:val="left"/>
        <w:rPr>
          <w:rFonts w:cs="Arial"/>
          <w:sz w:val="16"/>
          <w:szCs w:val="16"/>
          <w:lang w:eastAsia="en-GB"/>
        </w:rPr>
      </w:pPr>
    </w:p>
    <w:p w14:paraId="24AFBD34" w14:textId="77777777" w:rsidR="000B2164" w:rsidRPr="00C71EAB" w:rsidRDefault="000B2164" w:rsidP="000B2164">
      <w:pPr>
        <w:jc w:val="left"/>
        <w:rPr>
          <w:rFonts w:cs="Arial"/>
          <w:b/>
          <w:lang w:eastAsia="en-GB"/>
        </w:rPr>
      </w:pPr>
    </w:p>
    <w:p w14:paraId="04FA2C9E"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0C8E49C5" w14:textId="77777777" w:rsidR="000B2164" w:rsidRPr="00C71EAB" w:rsidRDefault="000B2164" w:rsidP="000B2164">
      <w:pPr>
        <w:spacing w:after="120"/>
        <w:jc w:val="left"/>
        <w:rPr>
          <w:rFonts w:cs="Arial"/>
          <w:b/>
          <w:lang w:eastAsia="en-GB"/>
        </w:rPr>
      </w:pPr>
      <w:r w:rsidRPr="00C71EAB">
        <w:rPr>
          <w:rFonts w:cs="Arial"/>
          <w:b/>
          <w:lang w:eastAsia="en-GB"/>
        </w:rPr>
        <w:lastRenderedPageBreak/>
        <w:t>3.</w:t>
      </w:r>
      <w:r w:rsidRPr="00C71EAB">
        <w:rPr>
          <w:rFonts w:cs="Arial"/>
          <w:b/>
          <w:lang w:eastAsia="en-GB"/>
        </w:rPr>
        <w:tab/>
        <w:t>Attendance at an educational institution</w:t>
      </w:r>
    </w:p>
    <w:p w14:paraId="49B0D006" w14:textId="6DD069D5" w:rsidR="000B2164" w:rsidRPr="00C71EAB" w:rsidRDefault="000B2164" w:rsidP="00CF0B0B">
      <w:pPr>
        <w:pStyle w:val="Heading2"/>
        <w:numPr>
          <w:ilvl w:val="1"/>
          <w:numId w:val="4"/>
        </w:numPr>
        <w:spacing w:before="120"/>
        <w:ind w:left="578" w:hanging="578"/>
        <w:rPr>
          <w:rFonts w:cs="Arial"/>
          <w:lang w:eastAsia="en-GB"/>
        </w:rPr>
      </w:pPr>
      <w:bookmarkStart w:id="96" w:name="_Toc517123580"/>
      <w:bookmarkStart w:id="97" w:name="_Toc57983012"/>
      <w:bookmarkStart w:id="98" w:name="_Toc69129648"/>
      <w:bookmarkStart w:id="99" w:name="_Toc89071592"/>
      <w:bookmarkStart w:id="100" w:name="_Toc105152689"/>
      <w:r w:rsidRPr="00C71EAB">
        <w:rPr>
          <w:rFonts w:cs="Arial"/>
          <w:lang w:eastAsia="en-GB"/>
        </w:rPr>
        <w:t xml:space="preserve">Population aged 0–4 years attending a day care centre, crèche, early childhood development centre (ECD) playgroup, nursery school or pre-primary school, by whether they attend these institutions, and by population group and sex, </w:t>
      </w:r>
      <w:bookmarkEnd w:id="96"/>
      <w:r w:rsidR="00305F07">
        <w:rPr>
          <w:rFonts w:cs="Arial"/>
          <w:lang w:eastAsia="en-GB"/>
        </w:rPr>
        <w:t>2021</w:t>
      </w:r>
      <w:bookmarkEnd w:id="97"/>
      <w:bookmarkEnd w:id="98"/>
      <w:bookmarkEnd w:id="99"/>
      <w:bookmarkEnd w:id="100"/>
    </w:p>
    <w:tbl>
      <w:tblPr>
        <w:tblW w:w="4115" w:type="pct"/>
        <w:tblCellMar>
          <w:left w:w="67" w:type="dxa"/>
          <w:right w:w="67" w:type="dxa"/>
        </w:tblCellMar>
        <w:tblLook w:val="0000" w:firstRow="0" w:lastRow="0" w:firstColumn="0" w:lastColumn="0" w:noHBand="0" w:noVBand="0"/>
      </w:tblPr>
      <w:tblGrid>
        <w:gridCol w:w="2720"/>
        <w:gridCol w:w="1714"/>
        <w:gridCol w:w="2411"/>
        <w:gridCol w:w="2574"/>
        <w:gridCol w:w="2564"/>
      </w:tblGrid>
      <w:tr w:rsidR="000B2164" w:rsidRPr="00C71EAB" w14:paraId="19B5BA7B" w14:textId="77777777" w:rsidTr="00C71EAB">
        <w:trPr>
          <w:cantSplit/>
          <w:tblHeader/>
        </w:trPr>
        <w:tc>
          <w:tcPr>
            <w:tcW w:w="1850"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1F295EA2"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Population group and sex</w:t>
            </w:r>
          </w:p>
        </w:tc>
        <w:tc>
          <w:tcPr>
            <w:tcW w:w="3150"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11202846"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0102D49B" w14:textId="77777777" w:rsidTr="00C71EAB">
        <w:trPr>
          <w:cantSplit/>
          <w:tblHeader/>
        </w:trPr>
        <w:tc>
          <w:tcPr>
            <w:tcW w:w="1850" w:type="pct"/>
            <w:gridSpan w:val="2"/>
            <w:vMerge/>
            <w:tcBorders>
              <w:top w:val="single" w:sz="4" w:space="0" w:color="000000"/>
              <w:left w:val="single" w:sz="4" w:space="0" w:color="000000"/>
              <w:bottom w:val="single" w:sz="4" w:space="0" w:color="000000"/>
              <w:right w:val="nil"/>
            </w:tcBorders>
            <w:shd w:val="clear" w:color="auto" w:fill="FFFFFF"/>
            <w:vAlign w:val="center"/>
          </w:tcPr>
          <w:p w14:paraId="6BBFCB3C" w14:textId="77777777" w:rsidR="000B2164" w:rsidRPr="00C71EAB" w:rsidRDefault="000B2164" w:rsidP="00C71EAB">
            <w:pPr>
              <w:keepNext/>
              <w:adjustRightInd w:val="0"/>
              <w:jc w:val="left"/>
              <w:rPr>
                <w:rFonts w:cs="Arial"/>
                <w:sz w:val="16"/>
                <w:szCs w:val="16"/>
                <w:lang w:eastAsia="en-GB"/>
              </w:rPr>
            </w:pPr>
          </w:p>
        </w:tc>
        <w:tc>
          <w:tcPr>
            <w:tcW w:w="1006" w:type="pct"/>
            <w:tcBorders>
              <w:top w:val="nil"/>
              <w:left w:val="single" w:sz="4" w:space="0" w:color="000000"/>
              <w:bottom w:val="single" w:sz="4" w:space="0" w:color="000000"/>
              <w:right w:val="nil"/>
            </w:tcBorders>
            <w:shd w:val="clear" w:color="auto" w:fill="FFFFFF"/>
            <w:vAlign w:val="bottom"/>
          </w:tcPr>
          <w:p w14:paraId="37E4B2B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Attend</w:t>
            </w:r>
          </w:p>
        </w:tc>
        <w:tc>
          <w:tcPr>
            <w:tcW w:w="1074" w:type="pct"/>
            <w:tcBorders>
              <w:top w:val="nil"/>
              <w:left w:val="single" w:sz="4" w:space="0" w:color="000000"/>
              <w:bottom w:val="single" w:sz="4" w:space="0" w:color="000000"/>
              <w:right w:val="nil"/>
            </w:tcBorders>
            <w:shd w:val="clear" w:color="auto" w:fill="FFFFFF"/>
            <w:vAlign w:val="bottom"/>
          </w:tcPr>
          <w:p w14:paraId="5BA9AC8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Do not attend</w:t>
            </w:r>
          </w:p>
        </w:tc>
        <w:tc>
          <w:tcPr>
            <w:tcW w:w="1070" w:type="pct"/>
            <w:tcBorders>
              <w:top w:val="nil"/>
              <w:left w:val="single" w:sz="4" w:space="0" w:color="000000"/>
              <w:bottom w:val="single" w:sz="4" w:space="0" w:color="000000"/>
              <w:right w:val="single" w:sz="4" w:space="0" w:color="auto"/>
            </w:tcBorders>
            <w:shd w:val="clear" w:color="auto" w:fill="FFFFFF"/>
            <w:vAlign w:val="bottom"/>
          </w:tcPr>
          <w:p w14:paraId="174D069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9E6FFA" w:rsidRPr="00C71EAB" w14:paraId="20BBEB2A" w14:textId="77777777" w:rsidTr="00C71EAB">
        <w:trPr>
          <w:cantSplit/>
        </w:trPr>
        <w:tc>
          <w:tcPr>
            <w:tcW w:w="1135" w:type="pct"/>
            <w:vMerge w:val="restart"/>
            <w:tcBorders>
              <w:top w:val="nil"/>
              <w:left w:val="single" w:sz="4" w:space="0" w:color="000000"/>
              <w:bottom w:val="single" w:sz="4" w:space="0" w:color="000000"/>
              <w:right w:val="nil"/>
            </w:tcBorders>
            <w:shd w:val="clear" w:color="auto" w:fill="FFFFFF"/>
            <w:vAlign w:val="center"/>
          </w:tcPr>
          <w:p w14:paraId="64A2FA8D"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Black African</w:t>
            </w:r>
          </w:p>
        </w:tc>
        <w:tc>
          <w:tcPr>
            <w:tcW w:w="715" w:type="pct"/>
            <w:tcBorders>
              <w:top w:val="nil"/>
              <w:left w:val="single" w:sz="4" w:space="0" w:color="000000"/>
              <w:bottom w:val="single" w:sz="4" w:space="0" w:color="000000"/>
              <w:right w:val="nil"/>
            </w:tcBorders>
            <w:shd w:val="clear" w:color="auto" w:fill="FFFFFF"/>
            <w:vAlign w:val="bottom"/>
          </w:tcPr>
          <w:p w14:paraId="5B72CE8F"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1006" w:type="pct"/>
            <w:tcBorders>
              <w:top w:val="nil"/>
              <w:left w:val="single" w:sz="4" w:space="0" w:color="000000"/>
              <w:bottom w:val="single" w:sz="4" w:space="0" w:color="000000"/>
              <w:right w:val="nil"/>
            </w:tcBorders>
            <w:shd w:val="clear" w:color="auto" w:fill="FFFFFF"/>
            <w:vAlign w:val="bottom"/>
          </w:tcPr>
          <w:p w14:paraId="5E6B395C" w14:textId="27D1312F" w:rsidR="009E6FFA" w:rsidRPr="00C71EAB" w:rsidRDefault="009E6FFA" w:rsidP="009E6FFA">
            <w:pPr>
              <w:adjustRightInd w:val="0"/>
              <w:spacing w:before="67" w:after="67"/>
              <w:jc w:val="right"/>
              <w:rPr>
                <w:rFonts w:cs="Arial"/>
                <w:sz w:val="16"/>
                <w:szCs w:val="16"/>
              </w:rPr>
            </w:pPr>
            <w:r>
              <w:rPr>
                <w:rFonts w:cs="Arial"/>
                <w:color w:val="000000"/>
                <w:sz w:val="16"/>
                <w:szCs w:val="16"/>
              </w:rPr>
              <w:t>656</w:t>
            </w:r>
          </w:p>
        </w:tc>
        <w:tc>
          <w:tcPr>
            <w:tcW w:w="1074" w:type="pct"/>
            <w:tcBorders>
              <w:top w:val="nil"/>
              <w:left w:val="single" w:sz="4" w:space="0" w:color="000000"/>
              <w:bottom w:val="single" w:sz="4" w:space="0" w:color="000000"/>
              <w:right w:val="nil"/>
            </w:tcBorders>
            <w:shd w:val="clear" w:color="auto" w:fill="FFFFFF"/>
            <w:vAlign w:val="bottom"/>
          </w:tcPr>
          <w:p w14:paraId="52847076" w14:textId="1F58A94C" w:rsidR="009E6FFA" w:rsidRPr="00C71EAB" w:rsidRDefault="009E6FFA" w:rsidP="009E6FFA">
            <w:pPr>
              <w:adjustRightInd w:val="0"/>
              <w:spacing w:before="67" w:after="67"/>
              <w:jc w:val="right"/>
              <w:rPr>
                <w:rFonts w:cs="Arial"/>
                <w:sz w:val="16"/>
                <w:szCs w:val="16"/>
              </w:rPr>
            </w:pPr>
            <w:r>
              <w:rPr>
                <w:rFonts w:cs="Arial"/>
                <w:color w:val="000000"/>
                <w:sz w:val="16"/>
                <w:szCs w:val="16"/>
              </w:rPr>
              <w:t>1 886</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3DDB4A3D" w14:textId="27639E8E"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2 542</w:t>
            </w:r>
          </w:p>
        </w:tc>
      </w:tr>
      <w:tr w:rsidR="009E6FFA" w:rsidRPr="00C71EAB" w14:paraId="073FBF43" w14:textId="77777777" w:rsidTr="00C71EAB">
        <w:trPr>
          <w:cantSplit/>
        </w:trPr>
        <w:tc>
          <w:tcPr>
            <w:tcW w:w="1135" w:type="pct"/>
            <w:vMerge/>
            <w:tcBorders>
              <w:top w:val="nil"/>
              <w:left w:val="single" w:sz="4" w:space="0" w:color="000000"/>
              <w:bottom w:val="single" w:sz="4" w:space="0" w:color="000000"/>
              <w:right w:val="nil"/>
            </w:tcBorders>
            <w:shd w:val="clear" w:color="auto" w:fill="FFFFFF"/>
            <w:vAlign w:val="center"/>
          </w:tcPr>
          <w:p w14:paraId="64397E67" w14:textId="77777777" w:rsidR="009E6FFA" w:rsidRPr="00C71EAB" w:rsidRDefault="009E6FFA" w:rsidP="009E6FFA">
            <w:pPr>
              <w:keepNext/>
              <w:adjustRightInd w:val="0"/>
              <w:jc w:val="left"/>
              <w:rPr>
                <w:rFonts w:cs="Arial"/>
                <w:sz w:val="16"/>
                <w:szCs w:val="16"/>
                <w:lang w:eastAsia="en-GB"/>
              </w:rPr>
            </w:pPr>
          </w:p>
        </w:tc>
        <w:tc>
          <w:tcPr>
            <w:tcW w:w="715" w:type="pct"/>
            <w:tcBorders>
              <w:top w:val="nil"/>
              <w:left w:val="single" w:sz="4" w:space="0" w:color="000000"/>
              <w:bottom w:val="single" w:sz="4" w:space="0" w:color="000000"/>
              <w:right w:val="nil"/>
            </w:tcBorders>
            <w:shd w:val="clear" w:color="auto" w:fill="FFFFFF"/>
            <w:vAlign w:val="bottom"/>
          </w:tcPr>
          <w:p w14:paraId="0CB30E96"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1006" w:type="pct"/>
            <w:tcBorders>
              <w:top w:val="nil"/>
              <w:left w:val="single" w:sz="4" w:space="0" w:color="000000"/>
              <w:bottom w:val="single" w:sz="4" w:space="0" w:color="000000"/>
              <w:right w:val="nil"/>
            </w:tcBorders>
            <w:shd w:val="clear" w:color="auto" w:fill="FFFFFF"/>
            <w:vAlign w:val="bottom"/>
          </w:tcPr>
          <w:p w14:paraId="4C4349D0" w14:textId="33C66E2D" w:rsidR="009E6FFA" w:rsidRPr="00C71EAB" w:rsidRDefault="009E6FFA" w:rsidP="009E6FFA">
            <w:pPr>
              <w:adjustRightInd w:val="0"/>
              <w:spacing w:before="67" w:after="67"/>
              <w:jc w:val="right"/>
              <w:rPr>
                <w:rFonts w:cs="Arial"/>
                <w:sz w:val="16"/>
                <w:szCs w:val="16"/>
              </w:rPr>
            </w:pPr>
            <w:r>
              <w:rPr>
                <w:rFonts w:cs="Arial"/>
                <w:color w:val="000000"/>
                <w:sz w:val="16"/>
                <w:szCs w:val="16"/>
              </w:rPr>
              <w:t>736</w:t>
            </w:r>
          </w:p>
        </w:tc>
        <w:tc>
          <w:tcPr>
            <w:tcW w:w="1074" w:type="pct"/>
            <w:tcBorders>
              <w:top w:val="nil"/>
              <w:left w:val="single" w:sz="4" w:space="0" w:color="000000"/>
              <w:bottom w:val="single" w:sz="4" w:space="0" w:color="000000"/>
              <w:right w:val="nil"/>
            </w:tcBorders>
            <w:shd w:val="clear" w:color="auto" w:fill="FFFFFF"/>
            <w:vAlign w:val="bottom"/>
          </w:tcPr>
          <w:p w14:paraId="4C7388AE" w14:textId="5E7D7DDA" w:rsidR="009E6FFA" w:rsidRPr="00C71EAB" w:rsidRDefault="009E6FFA" w:rsidP="009E6FFA">
            <w:pPr>
              <w:adjustRightInd w:val="0"/>
              <w:spacing w:before="67" w:after="67"/>
              <w:jc w:val="right"/>
              <w:rPr>
                <w:rFonts w:cs="Arial"/>
                <w:sz w:val="16"/>
                <w:szCs w:val="16"/>
              </w:rPr>
            </w:pPr>
            <w:r>
              <w:rPr>
                <w:rFonts w:cs="Arial"/>
                <w:color w:val="000000"/>
                <w:sz w:val="16"/>
                <w:szCs w:val="16"/>
              </w:rPr>
              <w:t>1 781</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074F4611" w14:textId="0F51F54E"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2 517</w:t>
            </w:r>
          </w:p>
        </w:tc>
      </w:tr>
      <w:tr w:rsidR="009E6FFA" w:rsidRPr="00C71EAB" w14:paraId="65F211ED" w14:textId="77777777" w:rsidTr="00C71EAB">
        <w:trPr>
          <w:cantSplit/>
        </w:trPr>
        <w:tc>
          <w:tcPr>
            <w:tcW w:w="1135" w:type="pct"/>
            <w:vMerge/>
            <w:tcBorders>
              <w:top w:val="nil"/>
              <w:left w:val="single" w:sz="4" w:space="0" w:color="000000"/>
              <w:bottom w:val="single" w:sz="4" w:space="0" w:color="000000"/>
              <w:right w:val="nil"/>
            </w:tcBorders>
            <w:shd w:val="clear" w:color="auto" w:fill="FFFFFF"/>
            <w:vAlign w:val="center"/>
          </w:tcPr>
          <w:p w14:paraId="339932F3" w14:textId="77777777" w:rsidR="009E6FFA" w:rsidRPr="00C71EAB" w:rsidRDefault="009E6FFA" w:rsidP="009E6FFA">
            <w:pPr>
              <w:adjustRightInd w:val="0"/>
              <w:jc w:val="left"/>
              <w:rPr>
                <w:rFonts w:cs="Arial"/>
                <w:sz w:val="16"/>
                <w:szCs w:val="16"/>
                <w:lang w:eastAsia="en-GB"/>
              </w:rPr>
            </w:pPr>
          </w:p>
        </w:tc>
        <w:tc>
          <w:tcPr>
            <w:tcW w:w="715" w:type="pct"/>
            <w:tcBorders>
              <w:top w:val="nil"/>
              <w:left w:val="single" w:sz="4" w:space="0" w:color="000000"/>
              <w:bottom w:val="single" w:sz="4" w:space="0" w:color="000000"/>
              <w:right w:val="nil"/>
            </w:tcBorders>
            <w:shd w:val="clear" w:color="auto" w:fill="FFFFFF"/>
          </w:tcPr>
          <w:p w14:paraId="1744644E"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1006" w:type="pct"/>
            <w:tcBorders>
              <w:top w:val="nil"/>
              <w:left w:val="single" w:sz="4" w:space="0" w:color="000000"/>
              <w:bottom w:val="single" w:sz="4" w:space="0" w:color="000000"/>
              <w:right w:val="nil"/>
            </w:tcBorders>
            <w:shd w:val="clear" w:color="auto" w:fill="FFFFFF"/>
            <w:vAlign w:val="bottom"/>
          </w:tcPr>
          <w:p w14:paraId="35C8B783" w14:textId="563C7465"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1 392</w:t>
            </w:r>
          </w:p>
        </w:tc>
        <w:tc>
          <w:tcPr>
            <w:tcW w:w="1074" w:type="pct"/>
            <w:tcBorders>
              <w:top w:val="nil"/>
              <w:left w:val="single" w:sz="4" w:space="0" w:color="000000"/>
              <w:bottom w:val="single" w:sz="4" w:space="0" w:color="000000"/>
              <w:right w:val="nil"/>
            </w:tcBorders>
            <w:shd w:val="clear" w:color="auto" w:fill="FFFFFF"/>
            <w:vAlign w:val="bottom"/>
          </w:tcPr>
          <w:p w14:paraId="7034F8C0" w14:textId="684A3655"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3 667</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3B37C7A0" w14:textId="02134D73"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5 059</w:t>
            </w:r>
          </w:p>
        </w:tc>
      </w:tr>
      <w:tr w:rsidR="009E6FFA" w:rsidRPr="00C71EAB" w14:paraId="1BD9237E" w14:textId="77777777" w:rsidTr="00C71EAB">
        <w:trPr>
          <w:cantSplit/>
        </w:trPr>
        <w:tc>
          <w:tcPr>
            <w:tcW w:w="1135" w:type="pct"/>
            <w:vMerge w:val="restart"/>
            <w:tcBorders>
              <w:top w:val="nil"/>
              <w:left w:val="single" w:sz="4" w:space="0" w:color="000000"/>
              <w:bottom w:val="single" w:sz="4" w:space="0" w:color="000000"/>
              <w:right w:val="nil"/>
            </w:tcBorders>
            <w:shd w:val="clear" w:color="auto" w:fill="FFFFFF"/>
            <w:vAlign w:val="center"/>
          </w:tcPr>
          <w:p w14:paraId="12A691E8"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Coloured</w:t>
            </w:r>
          </w:p>
        </w:tc>
        <w:tc>
          <w:tcPr>
            <w:tcW w:w="715" w:type="pct"/>
            <w:tcBorders>
              <w:top w:val="nil"/>
              <w:left w:val="single" w:sz="4" w:space="0" w:color="000000"/>
              <w:bottom w:val="single" w:sz="4" w:space="0" w:color="000000"/>
              <w:right w:val="nil"/>
            </w:tcBorders>
            <w:shd w:val="clear" w:color="auto" w:fill="FFFFFF"/>
            <w:vAlign w:val="bottom"/>
          </w:tcPr>
          <w:p w14:paraId="1B383ED6"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1006" w:type="pct"/>
            <w:tcBorders>
              <w:top w:val="nil"/>
              <w:left w:val="single" w:sz="4" w:space="0" w:color="000000"/>
              <w:bottom w:val="single" w:sz="4" w:space="0" w:color="000000"/>
              <w:right w:val="nil"/>
            </w:tcBorders>
            <w:shd w:val="clear" w:color="auto" w:fill="FFFFFF"/>
            <w:vAlign w:val="bottom"/>
          </w:tcPr>
          <w:p w14:paraId="57CF4B24" w14:textId="398EDDD7" w:rsidR="009E6FFA" w:rsidRPr="00C71EAB" w:rsidRDefault="009E6FFA" w:rsidP="009E6FFA">
            <w:pPr>
              <w:adjustRightInd w:val="0"/>
              <w:spacing w:before="67" w:after="67"/>
              <w:jc w:val="right"/>
              <w:rPr>
                <w:rFonts w:cs="Arial"/>
                <w:sz w:val="16"/>
                <w:szCs w:val="16"/>
              </w:rPr>
            </w:pPr>
            <w:r>
              <w:rPr>
                <w:rFonts w:cs="Arial"/>
                <w:color w:val="000000"/>
                <w:sz w:val="16"/>
                <w:szCs w:val="16"/>
              </w:rPr>
              <w:t>75</w:t>
            </w:r>
          </w:p>
        </w:tc>
        <w:tc>
          <w:tcPr>
            <w:tcW w:w="1074" w:type="pct"/>
            <w:tcBorders>
              <w:top w:val="nil"/>
              <w:left w:val="single" w:sz="4" w:space="0" w:color="000000"/>
              <w:bottom w:val="single" w:sz="4" w:space="0" w:color="000000"/>
              <w:right w:val="nil"/>
            </w:tcBorders>
            <w:shd w:val="clear" w:color="auto" w:fill="FFFFFF"/>
            <w:vAlign w:val="bottom"/>
          </w:tcPr>
          <w:p w14:paraId="46829525" w14:textId="38E14944" w:rsidR="009E6FFA" w:rsidRPr="00C71EAB" w:rsidRDefault="009E6FFA" w:rsidP="009E6FFA">
            <w:pPr>
              <w:adjustRightInd w:val="0"/>
              <w:spacing w:before="67" w:after="67"/>
              <w:jc w:val="right"/>
              <w:rPr>
                <w:rFonts w:cs="Arial"/>
                <w:sz w:val="16"/>
                <w:szCs w:val="16"/>
              </w:rPr>
            </w:pPr>
            <w:r>
              <w:rPr>
                <w:rFonts w:cs="Arial"/>
                <w:color w:val="000000"/>
                <w:sz w:val="16"/>
                <w:szCs w:val="16"/>
              </w:rPr>
              <w:t>167</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1AA089F4" w14:textId="35C47D1C"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242</w:t>
            </w:r>
          </w:p>
        </w:tc>
      </w:tr>
      <w:tr w:rsidR="009E6FFA" w:rsidRPr="00C71EAB" w14:paraId="0E1E3CA4" w14:textId="77777777" w:rsidTr="00C71EAB">
        <w:trPr>
          <w:cantSplit/>
        </w:trPr>
        <w:tc>
          <w:tcPr>
            <w:tcW w:w="1135" w:type="pct"/>
            <w:vMerge/>
            <w:tcBorders>
              <w:top w:val="nil"/>
              <w:left w:val="single" w:sz="4" w:space="0" w:color="000000"/>
              <w:bottom w:val="single" w:sz="4" w:space="0" w:color="000000"/>
              <w:right w:val="nil"/>
            </w:tcBorders>
            <w:shd w:val="clear" w:color="auto" w:fill="FFFFFF"/>
            <w:vAlign w:val="center"/>
          </w:tcPr>
          <w:p w14:paraId="7433680B" w14:textId="77777777" w:rsidR="009E6FFA" w:rsidRPr="00C71EAB" w:rsidRDefault="009E6FFA" w:rsidP="009E6FFA">
            <w:pPr>
              <w:keepNext/>
              <w:adjustRightInd w:val="0"/>
              <w:jc w:val="left"/>
              <w:rPr>
                <w:rFonts w:cs="Arial"/>
                <w:sz w:val="16"/>
                <w:szCs w:val="16"/>
                <w:lang w:eastAsia="en-GB"/>
              </w:rPr>
            </w:pPr>
          </w:p>
        </w:tc>
        <w:tc>
          <w:tcPr>
            <w:tcW w:w="715" w:type="pct"/>
            <w:tcBorders>
              <w:top w:val="nil"/>
              <w:left w:val="single" w:sz="4" w:space="0" w:color="000000"/>
              <w:bottom w:val="single" w:sz="4" w:space="0" w:color="000000"/>
              <w:right w:val="nil"/>
            </w:tcBorders>
            <w:shd w:val="clear" w:color="auto" w:fill="FFFFFF"/>
            <w:vAlign w:val="bottom"/>
          </w:tcPr>
          <w:p w14:paraId="732B74F0"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1006" w:type="pct"/>
            <w:tcBorders>
              <w:top w:val="nil"/>
              <w:left w:val="single" w:sz="4" w:space="0" w:color="000000"/>
              <w:bottom w:val="single" w:sz="4" w:space="0" w:color="000000"/>
              <w:right w:val="nil"/>
            </w:tcBorders>
            <w:shd w:val="clear" w:color="auto" w:fill="FFFFFF"/>
            <w:vAlign w:val="bottom"/>
          </w:tcPr>
          <w:p w14:paraId="653220A2" w14:textId="4E0078FB" w:rsidR="009E6FFA" w:rsidRPr="00C71EAB" w:rsidRDefault="009E6FFA" w:rsidP="009E6FFA">
            <w:pPr>
              <w:adjustRightInd w:val="0"/>
              <w:spacing w:before="67" w:after="67"/>
              <w:jc w:val="right"/>
              <w:rPr>
                <w:rFonts w:cs="Arial"/>
                <w:sz w:val="16"/>
                <w:szCs w:val="16"/>
              </w:rPr>
            </w:pPr>
            <w:r>
              <w:rPr>
                <w:rFonts w:cs="Arial"/>
                <w:color w:val="000000"/>
                <w:sz w:val="16"/>
                <w:szCs w:val="16"/>
              </w:rPr>
              <w:t>41</w:t>
            </w:r>
          </w:p>
        </w:tc>
        <w:tc>
          <w:tcPr>
            <w:tcW w:w="1074" w:type="pct"/>
            <w:tcBorders>
              <w:top w:val="nil"/>
              <w:left w:val="single" w:sz="4" w:space="0" w:color="000000"/>
              <w:bottom w:val="single" w:sz="4" w:space="0" w:color="000000"/>
              <w:right w:val="nil"/>
            </w:tcBorders>
            <w:shd w:val="clear" w:color="auto" w:fill="FFFFFF"/>
            <w:vAlign w:val="bottom"/>
          </w:tcPr>
          <w:p w14:paraId="4F1AD406" w14:textId="032E1EE9" w:rsidR="009E6FFA" w:rsidRPr="00C71EAB" w:rsidRDefault="009E6FFA" w:rsidP="009E6FFA">
            <w:pPr>
              <w:adjustRightInd w:val="0"/>
              <w:spacing w:before="67" w:after="67"/>
              <w:jc w:val="right"/>
              <w:rPr>
                <w:rFonts w:cs="Arial"/>
                <w:sz w:val="16"/>
                <w:szCs w:val="16"/>
              </w:rPr>
            </w:pPr>
            <w:r>
              <w:rPr>
                <w:rFonts w:cs="Arial"/>
                <w:color w:val="000000"/>
                <w:sz w:val="16"/>
                <w:szCs w:val="16"/>
              </w:rPr>
              <w:t>198</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5344B69B" w14:textId="1B648F70"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238</w:t>
            </w:r>
          </w:p>
        </w:tc>
      </w:tr>
      <w:tr w:rsidR="009E6FFA" w:rsidRPr="00C71EAB" w14:paraId="3A9BE395" w14:textId="77777777" w:rsidTr="00C71EAB">
        <w:trPr>
          <w:cantSplit/>
        </w:trPr>
        <w:tc>
          <w:tcPr>
            <w:tcW w:w="1135" w:type="pct"/>
            <w:vMerge/>
            <w:tcBorders>
              <w:top w:val="nil"/>
              <w:left w:val="single" w:sz="4" w:space="0" w:color="000000"/>
              <w:bottom w:val="single" w:sz="4" w:space="0" w:color="000000"/>
              <w:right w:val="nil"/>
            </w:tcBorders>
            <w:shd w:val="clear" w:color="auto" w:fill="FFFFFF"/>
            <w:vAlign w:val="center"/>
          </w:tcPr>
          <w:p w14:paraId="39091B5F" w14:textId="77777777" w:rsidR="009E6FFA" w:rsidRPr="00C71EAB" w:rsidRDefault="009E6FFA" w:rsidP="009E6FFA">
            <w:pPr>
              <w:adjustRightInd w:val="0"/>
              <w:jc w:val="left"/>
              <w:rPr>
                <w:rFonts w:cs="Arial"/>
                <w:sz w:val="16"/>
                <w:szCs w:val="16"/>
                <w:lang w:eastAsia="en-GB"/>
              </w:rPr>
            </w:pPr>
          </w:p>
        </w:tc>
        <w:tc>
          <w:tcPr>
            <w:tcW w:w="715" w:type="pct"/>
            <w:tcBorders>
              <w:top w:val="nil"/>
              <w:left w:val="single" w:sz="4" w:space="0" w:color="000000"/>
              <w:bottom w:val="single" w:sz="4" w:space="0" w:color="000000"/>
              <w:right w:val="nil"/>
            </w:tcBorders>
            <w:shd w:val="clear" w:color="auto" w:fill="FFFFFF"/>
          </w:tcPr>
          <w:p w14:paraId="2D6BE367"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1006" w:type="pct"/>
            <w:tcBorders>
              <w:top w:val="nil"/>
              <w:left w:val="single" w:sz="4" w:space="0" w:color="000000"/>
              <w:bottom w:val="single" w:sz="4" w:space="0" w:color="000000"/>
              <w:right w:val="nil"/>
            </w:tcBorders>
            <w:shd w:val="clear" w:color="auto" w:fill="FFFFFF"/>
            <w:vAlign w:val="bottom"/>
          </w:tcPr>
          <w:p w14:paraId="1EFFC2BB" w14:textId="7BDF7768"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115</w:t>
            </w:r>
          </w:p>
        </w:tc>
        <w:tc>
          <w:tcPr>
            <w:tcW w:w="1074" w:type="pct"/>
            <w:tcBorders>
              <w:top w:val="nil"/>
              <w:left w:val="single" w:sz="4" w:space="0" w:color="000000"/>
              <w:bottom w:val="single" w:sz="4" w:space="0" w:color="000000"/>
              <w:right w:val="nil"/>
            </w:tcBorders>
            <w:shd w:val="clear" w:color="auto" w:fill="FFFFFF"/>
            <w:vAlign w:val="bottom"/>
          </w:tcPr>
          <w:p w14:paraId="54DE5161" w14:textId="46F4B8B5"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365</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6FE4E115" w14:textId="355ECF32"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480</w:t>
            </w:r>
          </w:p>
        </w:tc>
      </w:tr>
      <w:tr w:rsidR="009E6FFA" w:rsidRPr="00C71EAB" w14:paraId="39380380" w14:textId="77777777" w:rsidTr="00C71EAB">
        <w:trPr>
          <w:cantSplit/>
        </w:trPr>
        <w:tc>
          <w:tcPr>
            <w:tcW w:w="1135" w:type="pct"/>
            <w:vMerge w:val="restart"/>
            <w:tcBorders>
              <w:top w:val="nil"/>
              <w:left w:val="single" w:sz="4" w:space="0" w:color="000000"/>
              <w:bottom w:val="single" w:sz="4" w:space="0" w:color="000000"/>
              <w:right w:val="nil"/>
            </w:tcBorders>
            <w:shd w:val="clear" w:color="auto" w:fill="FFFFFF"/>
            <w:vAlign w:val="center"/>
          </w:tcPr>
          <w:p w14:paraId="097695D6"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Indian/Asian</w:t>
            </w:r>
          </w:p>
        </w:tc>
        <w:tc>
          <w:tcPr>
            <w:tcW w:w="715" w:type="pct"/>
            <w:tcBorders>
              <w:top w:val="nil"/>
              <w:left w:val="single" w:sz="4" w:space="0" w:color="000000"/>
              <w:bottom w:val="single" w:sz="4" w:space="0" w:color="000000"/>
              <w:right w:val="nil"/>
            </w:tcBorders>
            <w:shd w:val="clear" w:color="auto" w:fill="FFFFFF"/>
            <w:vAlign w:val="bottom"/>
          </w:tcPr>
          <w:p w14:paraId="255EE9E4"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1006" w:type="pct"/>
            <w:tcBorders>
              <w:top w:val="nil"/>
              <w:left w:val="single" w:sz="4" w:space="0" w:color="000000"/>
              <w:bottom w:val="single" w:sz="4" w:space="0" w:color="000000"/>
              <w:right w:val="nil"/>
            </w:tcBorders>
            <w:shd w:val="clear" w:color="auto" w:fill="FFFFFF"/>
            <w:vAlign w:val="bottom"/>
          </w:tcPr>
          <w:p w14:paraId="453F9DAE" w14:textId="113F8A08"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1074" w:type="pct"/>
            <w:tcBorders>
              <w:top w:val="nil"/>
              <w:left w:val="single" w:sz="4" w:space="0" w:color="000000"/>
              <w:bottom w:val="single" w:sz="4" w:space="0" w:color="000000"/>
              <w:right w:val="nil"/>
            </w:tcBorders>
            <w:shd w:val="clear" w:color="auto" w:fill="FFFFFF"/>
            <w:vAlign w:val="bottom"/>
          </w:tcPr>
          <w:p w14:paraId="3490EB7C" w14:textId="4D9F18B7" w:rsidR="009E6FFA" w:rsidRPr="00C71EAB" w:rsidRDefault="009E6FFA" w:rsidP="009E6FFA">
            <w:pPr>
              <w:adjustRightInd w:val="0"/>
              <w:spacing w:before="67" w:after="67"/>
              <w:jc w:val="right"/>
              <w:rPr>
                <w:rFonts w:cs="Arial"/>
                <w:sz w:val="16"/>
                <w:szCs w:val="16"/>
              </w:rPr>
            </w:pPr>
            <w:r>
              <w:rPr>
                <w:rFonts w:cs="Arial"/>
                <w:color w:val="000000"/>
                <w:sz w:val="16"/>
                <w:szCs w:val="16"/>
              </w:rPr>
              <w:t>17</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36A6D4A1" w14:textId="6B840D14"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17</w:t>
            </w:r>
          </w:p>
        </w:tc>
      </w:tr>
      <w:tr w:rsidR="009E6FFA" w:rsidRPr="00C71EAB" w14:paraId="7F2AE92D" w14:textId="77777777" w:rsidTr="00C71EAB">
        <w:trPr>
          <w:cantSplit/>
        </w:trPr>
        <w:tc>
          <w:tcPr>
            <w:tcW w:w="1135" w:type="pct"/>
            <w:vMerge/>
            <w:tcBorders>
              <w:top w:val="nil"/>
              <w:left w:val="single" w:sz="4" w:space="0" w:color="000000"/>
              <w:bottom w:val="single" w:sz="4" w:space="0" w:color="000000"/>
              <w:right w:val="nil"/>
            </w:tcBorders>
            <w:shd w:val="clear" w:color="auto" w:fill="FFFFFF"/>
            <w:vAlign w:val="center"/>
          </w:tcPr>
          <w:p w14:paraId="34EB0544" w14:textId="77777777" w:rsidR="009E6FFA" w:rsidRPr="00C71EAB" w:rsidRDefault="009E6FFA" w:rsidP="009E6FFA">
            <w:pPr>
              <w:keepNext/>
              <w:adjustRightInd w:val="0"/>
              <w:jc w:val="left"/>
              <w:rPr>
                <w:rFonts w:cs="Arial"/>
                <w:sz w:val="16"/>
                <w:szCs w:val="16"/>
                <w:lang w:eastAsia="en-GB"/>
              </w:rPr>
            </w:pPr>
          </w:p>
        </w:tc>
        <w:tc>
          <w:tcPr>
            <w:tcW w:w="715" w:type="pct"/>
            <w:tcBorders>
              <w:top w:val="nil"/>
              <w:left w:val="single" w:sz="4" w:space="0" w:color="000000"/>
              <w:bottom w:val="single" w:sz="4" w:space="0" w:color="000000"/>
              <w:right w:val="nil"/>
            </w:tcBorders>
            <w:shd w:val="clear" w:color="auto" w:fill="FFFFFF"/>
            <w:vAlign w:val="bottom"/>
          </w:tcPr>
          <w:p w14:paraId="3735CB49"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1006" w:type="pct"/>
            <w:tcBorders>
              <w:top w:val="nil"/>
              <w:left w:val="single" w:sz="4" w:space="0" w:color="000000"/>
              <w:bottom w:val="single" w:sz="4" w:space="0" w:color="000000"/>
              <w:right w:val="nil"/>
            </w:tcBorders>
            <w:shd w:val="clear" w:color="auto" w:fill="FFFFFF"/>
            <w:vAlign w:val="bottom"/>
          </w:tcPr>
          <w:p w14:paraId="25C4713C" w14:textId="43F6A7FC" w:rsidR="009E6FFA" w:rsidRPr="00C71EAB" w:rsidRDefault="009E6FFA" w:rsidP="009E6FFA">
            <w:pPr>
              <w:adjustRightInd w:val="0"/>
              <w:spacing w:before="67" w:after="67"/>
              <w:jc w:val="right"/>
              <w:rPr>
                <w:rFonts w:cs="Arial"/>
                <w:sz w:val="16"/>
                <w:szCs w:val="16"/>
              </w:rPr>
            </w:pPr>
            <w:r>
              <w:rPr>
                <w:rFonts w:cs="Arial"/>
                <w:color w:val="000000"/>
                <w:sz w:val="16"/>
                <w:szCs w:val="16"/>
              </w:rPr>
              <w:t>*</w:t>
            </w:r>
          </w:p>
        </w:tc>
        <w:tc>
          <w:tcPr>
            <w:tcW w:w="1074" w:type="pct"/>
            <w:tcBorders>
              <w:top w:val="nil"/>
              <w:left w:val="single" w:sz="4" w:space="0" w:color="000000"/>
              <w:bottom w:val="single" w:sz="4" w:space="0" w:color="000000"/>
              <w:right w:val="nil"/>
            </w:tcBorders>
            <w:shd w:val="clear" w:color="auto" w:fill="FFFFFF"/>
            <w:vAlign w:val="bottom"/>
          </w:tcPr>
          <w:p w14:paraId="7C38C9BC" w14:textId="689741CA" w:rsidR="009E6FFA" w:rsidRPr="00C71EAB" w:rsidRDefault="009E6FFA" w:rsidP="009E6FFA">
            <w:pPr>
              <w:adjustRightInd w:val="0"/>
              <w:spacing w:before="67" w:after="67"/>
              <w:jc w:val="right"/>
              <w:rPr>
                <w:rFonts w:cs="Arial"/>
                <w:sz w:val="16"/>
                <w:szCs w:val="16"/>
              </w:rPr>
            </w:pPr>
            <w:r>
              <w:rPr>
                <w:rFonts w:cs="Arial"/>
                <w:color w:val="000000"/>
                <w:sz w:val="16"/>
                <w:szCs w:val="16"/>
              </w:rPr>
              <w:t>43</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29A02151" w14:textId="0DC3DB05"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49</w:t>
            </w:r>
          </w:p>
        </w:tc>
      </w:tr>
      <w:tr w:rsidR="009E6FFA" w:rsidRPr="00C71EAB" w14:paraId="267A245B" w14:textId="77777777" w:rsidTr="00C71EAB">
        <w:trPr>
          <w:cantSplit/>
        </w:trPr>
        <w:tc>
          <w:tcPr>
            <w:tcW w:w="1135" w:type="pct"/>
            <w:vMerge/>
            <w:tcBorders>
              <w:top w:val="nil"/>
              <w:left w:val="single" w:sz="4" w:space="0" w:color="000000"/>
              <w:bottom w:val="single" w:sz="4" w:space="0" w:color="000000"/>
              <w:right w:val="nil"/>
            </w:tcBorders>
            <w:shd w:val="clear" w:color="auto" w:fill="FFFFFF"/>
            <w:vAlign w:val="center"/>
          </w:tcPr>
          <w:p w14:paraId="2C4071DD" w14:textId="77777777" w:rsidR="009E6FFA" w:rsidRPr="00C71EAB" w:rsidRDefault="009E6FFA" w:rsidP="009E6FFA">
            <w:pPr>
              <w:adjustRightInd w:val="0"/>
              <w:jc w:val="left"/>
              <w:rPr>
                <w:rFonts w:cs="Arial"/>
                <w:sz w:val="16"/>
                <w:szCs w:val="16"/>
                <w:lang w:eastAsia="en-GB"/>
              </w:rPr>
            </w:pPr>
          </w:p>
        </w:tc>
        <w:tc>
          <w:tcPr>
            <w:tcW w:w="715" w:type="pct"/>
            <w:tcBorders>
              <w:top w:val="nil"/>
              <w:left w:val="single" w:sz="4" w:space="0" w:color="000000"/>
              <w:bottom w:val="single" w:sz="4" w:space="0" w:color="000000"/>
              <w:right w:val="nil"/>
            </w:tcBorders>
            <w:shd w:val="clear" w:color="auto" w:fill="FFFFFF"/>
          </w:tcPr>
          <w:p w14:paraId="3F5CF158"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1006" w:type="pct"/>
            <w:tcBorders>
              <w:top w:val="nil"/>
              <w:left w:val="single" w:sz="4" w:space="0" w:color="000000"/>
              <w:bottom w:val="single" w:sz="4" w:space="0" w:color="000000"/>
              <w:right w:val="nil"/>
            </w:tcBorders>
            <w:shd w:val="clear" w:color="auto" w:fill="FFFFFF"/>
            <w:vAlign w:val="bottom"/>
          </w:tcPr>
          <w:p w14:paraId="6BA39070" w14:textId="2DB6133A"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w:t>
            </w:r>
          </w:p>
        </w:tc>
        <w:tc>
          <w:tcPr>
            <w:tcW w:w="1074" w:type="pct"/>
            <w:tcBorders>
              <w:top w:val="nil"/>
              <w:left w:val="single" w:sz="4" w:space="0" w:color="000000"/>
              <w:bottom w:val="single" w:sz="4" w:space="0" w:color="000000"/>
              <w:right w:val="nil"/>
            </w:tcBorders>
            <w:shd w:val="clear" w:color="auto" w:fill="FFFFFF"/>
            <w:vAlign w:val="bottom"/>
          </w:tcPr>
          <w:p w14:paraId="7CE8FFDC" w14:textId="3D0C6BB1"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59</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11AC9FC6" w14:textId="208C340D"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66</w:t>
            </w:r>
          </w:p>
        </w:tc>
      </w:tr>
      <w:tr w:rsidR="009E6FFA" w:rsidRPr="00C71EAB" w14:paraId="69D8686A" w14:textId="77777777" w:rsidTr="00C71EAB">
        <w:trPr>
          <w:cantSplit/>
        </w:trPr>
        <w:tc>
          <w:tcPr>
            <w:tcW w:w="113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D17E17"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White</w:t>
            </w:r>
          </w:p>
        </w:tc>
        <w:tc>
          <w:tcPr>
            <w:tcW w:w="71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DDF19B1"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1006" w:type="pct"/>
            <w:tcBorders>
              <w:top w:val="nil"/>
              <w:left w:val="single" w:sz="4" w:space="0" w:color="000000"/>
              <w:bottom w:val="single" w:sz="4" w:space="0" w:color="000000"/>
              <w:right w:val="nil"/>
            </w:tcBorders>
            <w:shd w:val="clear" w:color="auto" w:fill="FFFFFF"/>
            <w:vAlign w:val="bottom"/>
          </w:tcPr>
          <w:p w14:paraId="12E94CE8" w14:textId="3DB5ACE4" w:rsidR="009E6FFA" w:rsidRPr="00C71EAB" w:rsidRDefault="009E6FFA" w:rsidP="009E6FFA">
            <w:pPr>
              <w:adjustRightInd w:val="0"/>
              <w:spacing w:before="67" w:after="67"/>
              <w:jc w:val="right"/>
              <w:rPr>
                <w:rFonts w:cs="Arial"/>
                <w:sz w:val="16"/>
                <w:szCs w:val="16"/>
              </w:rPr>
            </w:pPr>
            <w:r>
              <w:rPr>
                <w:rFonts w:cs="Arial"/>
                <w:color w:val="000000"/>
                <w:sz w:val="16"/>
                <w:szCs w:val="16"/>
              </w:rPr>
              <w:t>80</w:t>
            </w:r>
          </w:p>
        </w:tc>
        <w:tc>
          <w:tcPr>
            <w:tcW w:w="1074" w:type="pct"/>
            <w:tcBorders>
              <w:top w:val="nil"/>
              <w:left w:val="single" w:sz="4" w:space="0" w:color="000000"/>
              <w:bottom w:val="single" w:sz="4" w:space="0" w:color="000000"/>
              <w:right w:val="nil"/>
            </w:tcBorders>
            <w:shd w:val="clear" w:color="auto" w:fill="FFFFFF"/>
            <w:vAlign w:val="bottom"/>
          </w:tcPr>
          <w:p w14:paraId="1B381D33" w14:textId="7DB67C51" w:rsidR="009E6FFA" w:rsidRPr="00C71EAB" w:rsidRDefault="009E6FFA" w:rsidP="009E6FFA">
            <w:pPr>
              <w:adjustRightInd w:val="0"/>
              <w:spacing w:before="67" w:after="67"/>
              <w:jc w:val="right"/>
              <w:rPr>
                <w:rFonts w:cs="Arial"/>
                <w:sz w:val="16"/>
                <w:szCs w:val="16"/>
              </w:rPr>
            </w:pPr>
            <w:r>
              <w:rPr>
                <w:rFonts w:cs="Arial"/>
                <w:color w:val="000000"/>
                <w:sz w:val="16"/>
                <w:szCs w:val="16"/>
              </w:rPr>
              <w:t>59</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52C4FADA" w14:textId="5CCC394B"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140</w:t>
            </w:r>
          </w:p>
        </w:tc>
      </w:tr>
      <w:tr w:rsidR="009E6FFA" w:rsidRPr="00C71EAB" w14:paraId="3725FBF6" w14:textId="77777777" w:rsidTr="00C71EAB">
        <w:trPr>
          <w:cantSplit/>
        </w:trPr>
        <w:tc>
          <w:tcPr>
            <w:tcW w:w="11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2AA7F0" w14:textId="77777777" w:rsidR="009E6FFA" w:rsidRPr="00C71EAB" w:rsidRDefault="009E6FFA" w:rsidP="009E6FFA">
            <w:pPr>
              <w:keepNext/>
              <w:adjustRightInd w:val="0"/>
              <w:jc w:val="left"/>
              <w:rPr>
                <w:rFonts w:cs="Arial"/>
                <w:sz w:val="16"/>
                <w:szCs w:val="16"/>
                <w:lang w:eastAsia="en-GB"/>
              </w:rPr>
            </w:pPr>
          </w:p>
        </w:tc>
        <w:tc>
          <w:tcPr>
            <w:tcW w:w="71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5797E93" w14:textId="77777777" w:rsidR="009E6FFA" w:rsidRPr="00C71EAB" w:rsidRDefault="009E6FFA" w:rsidP="009E6FFA">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1006" w:type="pct"/>
            <w:tcBorders>
              <w:top w:val="nil"/>
              <w:left w:val="single" w:sz="4" w:space="0" w:color="000000"/>
              <w:bottom w:val="single" w:sz="4" w:space="0" w:color="000000"/>
              <w:right w:val="nil"/>
            </w:tcBorders>
            <w:shd w:val="clear" w:color="auto" w:fill="FFFFFF"/>
            <w:vAlign w:val="bottom"/>
          </w:tcPr>
          <w:p w14:paraId="10F9A5D2" w14:textId="21BED47B" w:rsidR="009E6FFA" w:rsidRPr="00C71EAB" w:rsidRDefault="009E6FFA" w:rsidP="009E6FFA">
            <w:pPr>
              <w:adjustRightInd w:val="0"/>
              <w:spacing w:before="67" w:after="67"/>
              <w:jc w:val="right"/>
              <w:rPr>
                <w:rFonts w:cs="Arial"/>
                <w:sz w:val="16"/>
                <w:szCs w:val="16"/>
              </w:rPr>
            </w:pPr>
            <w:r>
              <w:rPr>
                <w:rFonts w:cs="Arial"/>
                <w:color w:val="000000"/>
                <w:sz w:val="16"/>
                <w:szCs w:val="16"/>
              </w:rPr>
              <w:t>75</w:t>
            </w:r>
          </w:p>
        </w:tc>
        <w:tc>
          <w:tcPr>
            <w:tcW w:w="1074" w:type="pct"/>
            <w:tcBorders>
              <w:top w:val="nil"/>
              <w:left w:val="single" w:sz="4" w:space="0" w:color="000000"/>
              <w:bottom w:val="single" w:sz="4" w:space="0" w:color="000000"/>
              <w:right w:val="nil"/>
            </w:tcBorders>
            <w:shd w:val="clear" w:color="auto" w:fill="FFFFFF"/>
            <w:vAlign w:val="bottom"/>
          </w:tcPr>
          <w:p w14:paraId="545B29A7" w14:textId="30EA2B2E" w:rsidR="009E6FFA" w:rsidRPr="00C71EAB" w:rsidRDefault="009E6FFA" w:rsidP="009E6FFA">
            <w:pPr>
              <w:adjustRightInd w:val="0"/>
              <w:spacing w:before="67" w:after="67"/>
              <w:jc w:val="right"/>
              <w:rPr>
                <w:rFonts w:cs="Arial"/>
                <w:sz w:val="16"/>
                <w:szCs w:val="16"/>
              </w:rPr>
            </w:pPr>
            <w:r>
              <w:rPr>
                <w:rFonts w:cs="Arial"/>
                <w:color w:val="000000"/>
                <w:sz w:val="16"/>
                <w:szCs w:val="16"/>
              </w:rPr>
              <w:t>30</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4859C6A1" w14:textId="22875BE7"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105</w:t>
            </w:r>
          </w:p>
        </w:tc>
      </w:tr>
      <w:tr w:rsidR="009E6FFA" w:rsidRPr="00C71EAB" w14:paraId="52B874B2" w14:textId="77777777" w:rsidTr="00C71EAB">
        <w:trPr>
          <w:cantSplit/>
        </w:trPr>
        <w:tc>
          <w:tcPr>
            <w:tcW w:w="11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3FCE4E" w14:textId="77777777" w:rsidR="009E6FFA" w:rsidRPr="00C71EAB" w:rsidRDefault="009E6FFA" w:rsidP="009E6FFA">
            <w:pPr>
              <w:adjustRightInd w:val="0"/>
              <w:jc w:val="left"/>
              <w:rPr>
                <w:rFonts w:cs="Arial"/>
                <w:sz w:val="16"/>
                <w:szCs w:val="16"/>
                <w:lang w:eastAsia="en-GB"/>
              </w:rPr>
            </w:pPr>
          </w:p>
        </w:tc>
        <w:tc>
          <w:tcPr>
            <w:tcW w:w="715" w:type="pct"/>
            <w:tcBorders>
              <w:top w:val="single" w:sz="4" w:space="0" w:color="000000"/>
              <w:left w:val="single" w:sz="4" w:space="0" w:color="000000"/>
              <w:bottom w:val="single" w:sz="4" w:space="0" w:color="000000"/>
              <w:right w:val="single" w:sz="4" w:space="0" w:color="000000"/>
            </w:tcBorders>
            <w:shd w:val="clear" w:color="auto" w:fill="FFFFFF"/>
          </w:tcPr>
          <w:p w14:paraId="75DA5A2E"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1006" w:type="pct"/>
            <w:tcBorders>
              <w:top w:val="nil"/>
              <w:left w:val="single" w:sz="4" w:space="0" w:color="000000"/>
              <w:bottom w:val="single" w:sz="4" w:space="0" w:color="000000"/>
              <w:right w:val="nil"/>
            </w:tcBorders>
            <w:shd w:val="clear" w:color="auto" w:fill="FFFFFF"/>
            <w:vAlign w:val="bottom"/>
          </w:tcPr>
          <w:p w14:paraId="54C27A5D" w14:textId="3DDD7EBD"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155</w:t>
            </w:r>
          </w:p>
        </w:tc>
        <w:tc>
          <w:tcPr>
            <w:tcW w:w="1074" w:type="pct"/>
            <w:tcBorders>
              <w:top w:val="nil"/>
              <w:left w:val="single" w:sz="4" w:space="0" w:color="000000"/>
              <w:bottom w:val="single" w:sz="4" w:space="0" w:color="000000"/>
              <w:right w:val="nil"/>
            </w:tcBorders>
            <w:shd w:val="clear" w:color="auto" w:fill="FFFFFF"/>
            <w:vAlign w:val="bottom"/>
          </w:tcPr>
          <w:p w14:paraId="43DD321A" w14:textId="7553FFFC"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89</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17D7F400" w14:textId="329052E5"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244</w:t>
            </w:r>
          </w:p>
        </w:tc>
      </w:tr>
      <w:tr w:rsidR="009E6FFA" w:rsidRPr="00C71EAB" w14:paraId="32E56F66" w14:textId="77777777" w:rsidTr="00C71EAB">
        <w:trPr>
          <w:cantSplit/>
        </w:trPr>
        <w:tc>
          <w:tcPr>
            <w:tcW w:w="113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61C28F" w14:textId="77777777" w:rsidR="009E6FFA" w:rsidRPr="00C71EAB" w:rsidRDefault="009E6FFA" w:rsidP="009E6FFA">
            <w:pPr>
              <w:keepNext/>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71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6719F06" w14:textId="77777777" w:rsidR="009E6FFA" w:rsidRPr="00C71EAB" w:rsidRDefault="009E6FFA" w:rsidP="009E6FFA">
            <w:pPr>
              <w:keepNext/>
              <w:adjustRightInd w:val="0"/>
              <w:spacing w:before="67" w:after="67"/>
              <w:jc w:val="left"/>
              <w:rPr>
                <w:rFonts w:cs="Arial"/>
                <w:b/>
                <w:sz w:val="16"/>
                <w:szCs w:val="16"/>
                <w:lang w:eastAsia="en-GB"/>
              </w:rPr>
            </w:pPr>
            <w:r w:rsidRPr="00C71EAB">
              <w:rPr>
                <w:rFonts w:cs="Arial"/>
                <w:b/>
                <w:sz w:val="16"/>
                <w:szCs w:val="16"/>
                <w:lang w:eastAsia="en-GB"/>
              </w:rPr>
              <w:t>Male</w:t>
            </w:r>
          </w:p>
        </w:tc>
        <w:tc>
          <w:tcPr>
            <w:tcW w:w="1006" w:type="pct"/>
            <w:tcBorders>
              <w:top w:val="nil"/>
              <w:left w:val="single" w:sz="4" w:space="0" w:color="000000"/>
              <w:bottom w:val="single" w:sz="4" w:space="0" w:color="000000"/>
              <w:right w:val="nil"/>
            </w:tcBorders>
            <w:shd w:val="clear" w:color="auto" w:fill="FFFFFF"/>
            <w:vAlign w:val="bottom"/>
          </w:tcPr>
          <w:p w14:paraId="4FEE7010" w14:textId="65C8E7D7"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811</w:t>
            </w:r>
          </w:p>
        </w:tc>
        <w:tc>
          <w:tcPr>
            <w:tcW w:w="1074" w:type="pct"/>
            <w:tcBorders>
              <w:top w:val="nil"/>
              <w:left w:val="single" w:sz="4" w:space="0" w:color="000000"/>
              <w:bottom w:val="single" w:sz="4" w:space="0" w:color="000000"/>
              <w:right w:val="nil"/>
            </w:tcBorders>
            <w:shd w:val="clear" w:color="auto" w:fill="FFFFFF"/>
            <w:vAlign w:val="bottom"/>
          </w:tcPr>
          <w:p w14:paraId="094DE936" w14:textId="67731C56"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2 130</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0CF87677" w14:textId="46130B66"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2 940</w:t>
            </w:r>
          </w:p>
        </w:tc>
      </w:tr>
      <w:tr w:rsidR="009E6FFA" w:rsidRPr="00C71EAB" w14:paraId="651D31D6" w14:textId="77777777" w:rsidTr="00C71EAB">
        <w:trPr>
          <w:cantSplit/>
        </w:trPr>
        <w:tc>
          <w:tcPr>
            <w:tcW w:w="1135" w:type="pct"/>
            <w:vMerge/>
            <w:tcBorders>
              <w:top w:val="single" w:sz="4" w:space="0" w:color="000000"/>
              <w:left w:val="single" w:sz="4" w:space="0" w:color="000000"/>
              <w:bottom w:val="single" w:sz="4" w:space="0" w:color="000000"/>
              <w:right w:val="single" w:sz="4" w:space="0" w:color="000000"/>
            </w:tcBorders>
            <w:shd w:val="clear" w:color="auto" w:fill="FFFFFF"/>
          </w:tcPr>
          <w:p w14:paraId="26EF706D" w14:textId="77777777" w:rsidR="009E6FFA" w:rsidRPr="00C71EAB" w:rsidRDefault="009E6FFA" w:rsidP="009E6FFA">
            <w:pPr>
              <w:keepNext/>
              <w:adjustRightInd w:val="0"/>
              <w:jc w:val="left"/>
              <w:rPr>
                <w:rFonts w:cs="Arial"/>
                <w:sz w:val="16"/>
                <w:szCs w:val="16"/>
                <w:lang w:eastAsia="en-GB"/>
              </w:rPr>
            </w:pPr>
          </w:p>
        </w:tc>
        <w:tc>
          <w:tcPr>
            <w:tcW w:w="71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4AB8CD4E" w14:textId="77777777" w:rsidR="009E6FFA" w:rsidRPr="00C71EAB" w:rsidRDefault="009E6FFA" w:rsidP="009E6FFA">
            <w:pPr>
              <w:keepNext/>
              <w:adjustRightInd w:val="0"/>
              <w:spacing w:before="67" w:after="67"/>
              <w:jc w:val="left"/>
              <w:rPr>
                <w:rFonts w:cs="Arial"/>
                <w:b/>
                <w:sz w:val="16"/>
                <w:szCs w:val="16"/>
                <w:lang w:eastAsia="en-GB"/>
              </w:rPr>
            </w:pPr>
            <w:r w:rsidRPr="00C71EAB">
              <w:rPr>
                <w:rFonts w:cs="Arial"/>
                <w:b/>
                <w:sz w:val="16"/>
                <w:szCs w:val="16"/>
                <w:lang w:eastAsia="en-GB"/>
              </w:rPr>
              <w:t>Female</w:t>
            </w:r>
          </w:p>
        </w:tc>
        <w:tc>
          <w:tcPr>
            <w:tcW w:w="1006" w:type="pct"/>
            <w:tcBorders>
              <w:top w:val="nil"/>
              <w:left w:val="single" w:sz="4" w:space="0" w:color="000000"/>
              <w:bottom w:val="single" w:sz="4" w:space="0" w:color="000000"/>
              <w:right w:val="nil"/>
            </w:tcBorders>
            <w:shd w:val="clear" w:color="auto" w:fill="FFFFFF"/>
            <w:vAlign w:val="bottom"/>
          </w:tcPr>
          <w:p w14:paraId="2EA8FCA8" w14:textId="63A92111"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858</w:t>
            </w:r>
          </w:p>
        </w:tc>
        <w:tc>
          <w:tcPr>
            <w:tcW w:w="1074" w:type="pct"/>
            <w:tcBorders>
              <w:top w:val="nil"/>
              <w:left w:val="single" w:sz="4" w:space="0" w:color="000000"/>
              <w:bottom w:val="single" w:sz="4" w:space="0" w:color="000000"/>
              <w:right w:val="nil"/>
            </w:tcBorders>
            <w:shd w:val="clear" w:color="auto" w:fill="FFFFFF"/>
            <w:vAlign w:val="bottom"/>
          </w:tcPr>
          <w:p w14:paraId="23F19246" w14:textId="6A668149"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2 051</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058547B9" w14:textId="797AADE0"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2 909</w:t>
            </w:r>
          </w:p>
        </w:tc>
      </w:tr>
      <w:tr w:rsidR="009E6FFA" w:rsidRPr="00C71EAB" w14:paraId="2A841C4A" w14:textId="77777777" w:rsidTr="00C71EAB">
        <w:trPr>
          <w:cantSplit/>
        </w:trPr>
        <w:tc>
          <w:tcPr>
            <w:tcW w:w="1135" w:type="pct"/>
            <w:vMerge/>
            <w:tcBorders>
              <w:top w:val="single" w:sz="4" w:space="0" w:color="000000"/>
              <w:left w:val="single" w:sz="4" w:space="0" w:color="000000"/>
              <w:bottom w:val="single" w:sz="4" w:space="0" w:color="000000"/>
              <w:right w:val="single" w:sz="4" w:space="0" w:color="000000"/>
            </w:tcBorders>
            <w:shd w:val="clear" w:color="auto" w:fill="FFFFFF"/>
          </w:tcPr>
          <w:p w14:paraId="2C0DD056" w14:textId="77777777" w:rsidR="009E6FFA" w:rsidRPr="00C71EAB" w:rsidRDefault="009E6FFA" w:rsidP="009E6FFA">
            <w:pPr>
              <w:adjustRightInd w:val="0"/>
              <w:jc w:val="left"/>
              <w:rPr>
                <w:rFonts w:cs="Arial"/>
                <w:sz w:val="16"/>
                <w:szCs w:val="16"/>
                <w:lang w:eastAsia="en-GB"/>
              </w:rPr>
            </w:pPr>
          </w:p>
        </w:tc>
        <w:tc>
          <w:tcPr>
            <w:tcW w:w="715" w:type="pct"/>
            <w:tcBorders>
              <w:top w:val="single" w:sz="4" w:space="0" w:color="000000"/>
              <w:left w:val="single" w:sz="4" w:space="0" w:color="000000"/>
              <w:bottom w:val="single" w:sz="4" w:space="0" w:color="000000"/>
              <w:right w:val="single" w:sz="4" w:space="0" w:color="000000"/>
            </w:tcBorders>
            <w:shd w:val="clear" w:color="auto" w:fill="FFFFFF"/>
          </w:tcPr>
          <w:p w14:paraId="28FE34CE" w14:textId="77777777" w:rsidR="009E6FFA" w:rsidRPr="00C71EAB" w:rsidRDefault="009E6FFA" w:rsidP="009E6FFA">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1006" w:type="pct"/>
            <w:tcBorders>
              <w:top w:val="nil"/>
              <w:left w:val="single" w:sz="4" w:space="0" w:color="000000"/>
              <w:bottom w:val="single" w:sz="4" w:space="0" w:color="000000"/>
              <w:right w:val="nil"/>
            </w:tcBorders>
            <w:shd w:val="clear" w:color="auto" w:fill="FFFFFF"/>
            <w:vAlign w:val="bottom"/>
          </w:tcPr>
          <w:p w14:paraId="3B3C9A34" w14:textId="726D5AD7"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1 669</w:t>
            </w:r>
          </w:p>
        </w:tc>
        <w:tc>
          <w:tcPr>
            <w:tcW w:w="1074" w:type="pct"/>
            <w:tcBorders>
              <w:top w:val="nil"/>
              <w:left w:val="single" w:sz="4" w:space="0" w:color="000000"/>
              <w:bottom w:val="single" w:sz="4" w:space="0" w:color="000000"/>
              <w:right w:val="nil"/>
            </w:tcBorders>
            <w:shd w:val="clear" w:color="auto" w:fill="FFFFFF"/>
            <w:vAlign w:val="bottom"/>
          </w:tcPr>
          <w:p w14:paraId="1EF48ECA" w14:textId="6842DCAB"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4 181</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2716A351" w14:textId="681881FB" w:rsidR="009E6FFA" w:rsidRPr="00C71EAB" w:rsidRDefault="009E6FFA" w:rsidP="009E6FFA">
            <w:pPr>
              <w:adjustRightInd w:val="0"/>
              <w:spacing w:before="67" w:after="67"/>
              <w:jc w:val="right"/>
              <w:rPr>
                <w:rFonts w:cs="Arial"/>
                <w:b/>
                <w:sz w:val="16"/>
                <w:szCs w:val="16"/>
              </w:rPr>
            </w:pPr>
            <w:r>
              <w:rPr>
                <w:rFonts w:cs="Arial"/>
                <w:b/>
                <w:bCs/>
                <w:color w:val="000000"/>
                <w:sz w:val="16"/>
                <w:szCs w:val="16"/>
              </w:rPr>
              <w:t>5 849</w:t>
            </w:r>
          </w:p>
        </w:tc>
      </w:tr>
    </w:tbl>
    <w:p w14:paraId="293E0FC3"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4CEF6D40" w14:textId="77777777" w:rsidR="000B2164" w:rsidRPr="00C71EAB" w:rsidRDefault="000B2164" w:rsidP="000B2164">
      <w:pPr>
        <w:tabs>
          <w:tab w:val="left" w:pos="180"/>
        </w:tabs>
        <w:jc w:val="left"/>
        <w:rPr>
          <w:rFonts w:cs="Arial"/>
          <w:sz w:val="16"/>
          <w:szCs w:val="16"/>
          <w:lang w:eastAsia="en-GB"/>
        </w:rPr>
      </w:pPr>
    </w:p>
    <w:p w14:paraId="183F200C" w14:textId="77777777" w:rsidR="000B2164" w:rsidRPr="00C71EAB" w:rsidRDefault="000B2164" w:rsidP="000B2164">
      <w:pPr>
        <w:jc w:val="left"/>
        <w:rPr>
          <w:rFonts w:cs="Arial"/>
          <w:b/>
          <w:lang w:eastAsia="en-GB"/>
        </w:rPr>
      </w:pPr>
    </w:p>
    <w:p w14:paraId="48BD2022" w14:textId="77777777" w:rsidR="000B2164" w:rsidRPr="00C71EAB" w:rsidRDefault="000B2164" w:rsidP="000B2164">
      <w:pPr>
        <w:jc w:val="left"/>
        <w:rPr>
          <w:rFonts w:cs="Arial"/>
          <w:lang w:eastAsia="en-GB"/>
        </w:rPr>
        <w:sectPr w:rsidR="000B2164" w:rsidRPr="00C71EAB" w:rsidSect="00C71EAB">
          <w:pgSz w:w="16838" w:h="11906" w:orient="landscape" w:code="9"/>
          <w:pgMar w:top="1814" w:right="1134" w:bottom="1134" w:left="1134" w:header="709" w:footer="510" w:gutter="0"/>
          <w:cols w:space="720"/>
          <w:docGrid w:linePitch="360"/>
        </w:sectPr>
      </w:pPr>
    </w:p>
    <w:p w14:paraId="1A86A5E6" w14:textId="77777777" w:rsidR="000B2164" w:rsidRPr="00C71EAB" w:rsidRDefault="000B2164" w:rsidP="00CF0B0B">
      <w:pPr>
        <w:pStyle w:val="Heading1"/>
        <w:numPr>
          <w:ilvl w:val="0"/>
          <w:numId w:val="4"/>
        </w:numPr>
        <w:spacing w:after="120"/>
        <w:ind w:left="432"/>
        <w:rPr>
          <w:rFonts w:cs="Arial"/>
          <w:lang w:eastAsia="en-GB"/>
        </w:rPr>
      </w:pPr>
      <w:bookmarkStart w:id="101" w:name="_Toc517123581"/>
      <w:bookmarkStart w:id="102" w:name="_Toc57983013"/>
      <w:bookmarkStart w:id="103" w:name="_Toc69129649"/>
      <w:bookmarkStart w:id="104" w:name="_Toc89071593"/>
      <w:bookmarkStart w:id="105" w:name="_Toc105152690"/>
      <w:r w:rsidRPr="00C71EAB">
        <w:rPr>
          <w:rFonts w:cs="Arial"/>
          <w:lang w:eastAsia="en-GB"/>
        </w:rPr>
        <w:lastRenderedPageBreak/>
        <w:t>Medical aid coverage</w:t>
      </w:r>
      <w:bookmarkEnd w:id="101"/>
      <w:bookmarkEnd w:id="102"/>
      <w:bookmarkEnd w:id="103"/>
      <w:bookmarkEnd w:id="104"/>
      <w:bookmarkEnd w:id="105"/>
    </w:p>
    <w:p w14:paraId="3A973176" w14:textId="277B3458" w:rsidR="000B2164" w:rsidRPr="00C71EAB" w:rsidRDefault="000B2164" w:rsidP="00CF0B0B">
      <w:pPr>
        <w:pStyle w:val="Heading2"/>
        <w:numPr>
          <w:ilvl w:val="1"/>
          <w:numId w:val="4"/>
        </w:numPr>
        <w:spacing w:before="120"/>
        <w:ind w:left="578" w:hanging="578"/>
        <w:rPr>
          <w:rFonts w:cs="Arial"/>
          <w:lang w:eastAsia="en-GB"/>
        </w:rPr>
      </w:pPr>
      <w:bookmarkStart w:id="106" w:name="_Toc517123582"/>
      <w:bookmarkStart w:id="107" w:name="_Toc57983014"/>
      <w:bookmarkStart w:id="108" w:name="_Toc69129650"/>
      <w:bookmarkStart w:id="109" w:name="_Toc89071594"/>
      <w:bookmarkStart w:id="110" w:name="_Toc105152691"/>
      <w:r w:rsidRPr="00C71EAB">
        <w:rPr>
          <w:rFonts w:cs="Arial"/>
          <w:lang w:eastAsia="en-GB"/>
        </w:rPr>
        <w:t xml:space="preserve">Medical aid coverage, by province and population group, </w:t>
      </w:r>
      <w:bookmarkEnd w:id="106"/>
      <w:r w:rsidR="00305F07">
        <w:rPr>
          <w:rFonts w:cs="Arial"/>
          <w:lang w:eastAsia="en-GB"/>
        </w:rPr>
        <w:t>2021</w:t>
      </w:r>
      <w:bookmarkEnd w:id="107"/>
      <w:bookmarkEnd w:id="108"/>
      <w:bookmarkEnd w:id="109"/>
      <w:bookmarkEnd w:id="110"/>
    </w:p>
    <w:tbl>
      <w:tblPr>
        <w:tblW w:w="5000" w:type="pct"/>
        <w:tblCellMar>
          <w:left w:w="67" w:type="dxa"/>
          <w:right w:w="67" w:type="dxa"/>
        </w:tblCellMar>
        <w:tblLook w:val="0000" w:firstRow="0" w:lastRow="0" w:firstColumn="0" w:lastColumn="0" w:noHBand="0" w:noVBand="0"/>
      </w:tblPr>
      <w:tblGrid>
        <w:gridCol w:w="1400"/>
        <w:gridCol w:w="1481"/>
        <w:gridCol w:w="1167"/>
        <w:gridCol w:w="1168"/>
        <w:gridCol w:w="1168"/>
        <w:gridCol w:w="1168"/>
        <w:gridCol w:w="1168"/>
        <w:gridCol w:w="1168"/>
        <w:gridCol w:w="1168"/>
        <w:gridCol w:w="1168"/>
        <w:gridCol w:w="1168"/>
        <w:gridCol w:w="1168"/>
      </w:tblGrid>
      <w:tr w:rsidR="000B2164" w:rsidRPr="00C71EAB" w14:paraId="32E0A1C0" w14:textId="77777777" w:rsidTr="00C71EAB">
        <w:trPr>
          <w:cantSplit/>
          <w:tblHeader/>
        </w:trPr>
        <w:tc>
          <w:tcPr>
            <w:tcW w:w="989"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55514B97"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Province</w:t>
            </w:r>
          </w:p>
        </w:tc>
        <w:tc>
          <w:tcPr>
            <w:tcW w:w="4011"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2ACDC3E3"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2A8B47B8" w14:textId="77777777" w:rsidTr="00C71EAB">
        <w:trPr>
          <w:cantSplit/>
          <w:tblHeader/>
        </w:trPr>
        <w:tc>
          <w:tcPr>
            <w:tcW w:w="989" w:type="pct"/>
            <w:gridSpan w:val="2"/>
            <w:vMerge/>
            <w:tcBorders>
              <w:top w:val="single" w:sz="4" w:space="0" w:color="000000"/>
              <w:left w:val="single" w:sz="4" w:space="0" w:color="000000"/>
              <w:bottom w:val="single" w:sz="4" w:space="0" w:color="000000"/>
              <w:right w:val="nil"/>
            </w:tcBorders>
            <w:shd w:val="clear" w:color="auto" w:fill="FFFFFF"/>
            <w:vAlign w:val="center"/>
          </w:tcPr>
          <w:p w14:paraId="6EAA04C2" w14:textId="77777777" w:rsidR="000B2164" w:rsidRPr="00C71EAB" w:rsidRDefault="000B2164" w:rsidP="00C71EAB">
            <w:pPr>
              <w:keepNext/>
              <w:adjustRightInd w:val="0"/>
              <w:jc w:val="left"/>
              <w:rPr>
                <w:rFonts w:cs="Arial"/>
                <w:sz w:val="16"/>
                <w:szCs w:val="16"/>
                <w:lang w:eastAsia="en-GB"/>
              </w:rPr>
            </w:pPr>
          </w:p>
        </w:tc>
        <w:tc>
          <w:tcPr>
            <w:tcW w:w="401" w:type="pct"/>
            <w:tcBorders>
              <w:top w:val="nil"/>
              <w:left w:val="single" w:sz="4" w:space="0" w:color="000000"/>
              <w:bottom w:val="single" w:sz="4" w:space="0" w:color="000000"/>
              <w:right w:val="nil"/>
            </w:tcBorders>
            <w:shd w:val="clear" w:color="auto" w:fill="FFFFFF"/>
            <w:vAlign w:val="bottom"/>
          </w:tcPr>
          <w:p w14:paraId="0B8587A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401" w:type="pct"/>
            <w:tcBorders>
              <w:top w:val="nil"/>
              <w:left w:val="single" w:sz="4" w:space="0" w:color="000000"/>
              <w:bottom w:val="single" w:sz="4" w:space="0" w:color="000000"/>
              <w:right w:val="nil"/>
            </w:tcBorders>
            <w:shd w:val="clear" w:color="auto" w:fill="FFFFFF"/>
            <w:vAlign w:val="bottom"/>
          </w:tcPr>
          <w:p w14:paraId="1CB1F13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401" w:type="pct"/>
            <w:tcBorders>
              <w:top w:val="nil"/>
              <w:left w:val="single" w:sz="4" w:space="0" w:color="000000"/>
              <w:bottom w:val="single" w:sz="4" w:space="0" w:color="000000"/>
              <w:right w:val="nil"/>
            </w:tcBorders>
            <w:shd w:val="clear" w:color="auto" w:fill="FFFFFF"/>
            <w:vAlign w:val="bottom"/>
          </w:tcPr>
          <w:p w14:paraId="717F221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401" w:type="pct"/>
            <w:tcBorders>
              <w:top w:val="nil"/>
              <w:left w:val="single" w:sz="4" w:space="0" w:color="000000"/>
              <w:bottom w:val="single" w:sz="4" w:space="0" w:color="000000"/>
              <w:right w:val="nil"/>
            </w:tcBorders>
            <w:shd w:val="clear" w:color="auto" w:fill="FFFFFF"/>
            <w:vAlign w:val="bottom"/>
          </w:tcPr>
          <w:p w14:paraId="354ADFA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401" w:type="pct"/>
            <w:tcBorders>
              <w:top w:val="nil"/>
              <w:left w:val="single" w:sz="4" w:space="0" w:color="000000"/>
              <w:bottom w:val="single" w:sz="4" w:space="0" w:color="000000"/>
              <w:right w:val="nil"/>
            </w:tcBorders>
            <w:shd w:val="clear" w:color="auto" w:fill="FFFFFF"/>
            <w:vAlign w:val="bottom"/>
          </w:tcPr>
          <w:p w14:paraId="147234A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401" w:type="pct"/>
            <w:tcBorders>
              <w:top w:val="nil"/>
              <w:left w:val="single" w:sz="4" w:space="0" w:color="000000"/>
              <w:bottom w:val="single" w:sz="4" w:space="0" w:color="000000"/>
              <w:right w:val="nil"/>
            </w:tcBorders>
            <w:shd w:val="clear" w:color="auto" w:fill="FFFFFF"/>
            <w:vAlign w:val="bottom"/>
          </w:tcPr>
          <w:p w14:paraId="7C59B1B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401" w:type="pct"/>
            <w:tcBorders>
              <w:top w:val="nil"/>
              <w:left w:val="single" w:sz="4" w:space="0" w:color="000000"/>
              <w:bottom w:val="single" w:sz="4" w:space="0" w:color="000000"/>
              <w:right w:val="nil"/>
            </w:tcBorders>
            <w:shd w:val="clear" w:color="auto" w:fill="FFFFFF"/>
            <w:vAlign w:val="bottom"/>
          </w:tcPr>
          <w:p w14:paraId="1804BB2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01" w:type="pct"/>
            <w:tcBorders>
              <w:top w:val="nil"/>
              <w:left w:val="single" w:sz="4" w:space="0" w:color="000000"/>
              <w:bottom w:val="single" w:sz="4" w:space="0" w:color="000000"/>
              <w:right w:val="nil"/>
            </w:tcBorders>
            <w:shd w:val="clear" w:color="auto" w:fill="FFFFFF"/>
            <w:vAlign w:val="bottom"/>
          </w:tcPr>
          <w:p w14:paraId="088C03F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401" w:type="pct"/>
            <w:tcBorders>
              <w:top w:val="nil"/>
              <w:left w:val="single" w:sz="4" w:space="0" w:color="000000"/>
              <w:bottom w:val="single" w:sz="4" w:space="0" w:color="000000"/>
              <w:right w:val="nil"/>
            </w:tcBorders>
            <w:shd w:val="clear" w:color="auto" w:fill="FFFFFF"/>
            <w:vAlign w:val="bottom"/>
          </w:tcPr>
          <w:p w14:paraId="7E80AA7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2918769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E67EB0" w:rsidRPr="00C71EAB" w14:paraId="191AFB11" w14:textId="77777777" w:rsidTr="00C71EAB">
        <w:trPr>
          <w:cantSplit/>
        </w:trPr>
        <w:tc>
          <w:tcPr>
            <w:tcW w:w="4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C4B19C9"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Covered</w:t>
            </w:r>
          </w:p>
        </w:tc>
        <w:tc>
          <w:tcPr>
            <w:tcW w:w="509" w:type="pct"/>
            <w:tcBorders>
              <w:top w:val="nil"/>
              <w:left w:val="single" w:sz="4" w:space="0" w:color="auto"/>
              <w:bottom w:val="single" w:sz="4" w:space="0" w:color="000000"/>
              <w:right w:val="nil"/>
            </w:tcBorders>
            <w:shd w:val="clear" w:color="auto" w:fill="FFFFFF"/>
          </w:tcPr>
          <w:p w14:paraId="282919D9"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Black African</w:t>
            </w:r>
          </w:p>
        </w:tc>
        <w:tc>
          <w:tcPr>
            <w:tcW w:w="401" w:type="pct"/>
            <w:tcBorders>
              <w:top w:val="nil"/>
              <w:left w:val="single" w:sz="4" w:space="0" w:color="000000"/>
              <w:bottom w:val="single" w:sz="4" w:space="0" w:color="000000"/>
              <w:right w:val="nil"/>
            </w:tcBorders>
            <w:shd w:val="clear" w:color="auto" w:fill="FFFFFF"/>
            <w:vAlign w:val="bottom"/>
          </w:tcPr>
          <w:p w14:paraId="4BD16DE7" w14:textId="29ABF284"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140</w:t>
            </w:r>
          </w:p>
        </w:tc>
        <w:tc>
          <w:tcPr>
            <w:tcW w:w="401" w:type="pct"/>
            <w:tcBorders>
              <w:top w:val="nil"/>
              <w:left w:val="single" w:sz="4" w:space="0" w:color="000000"/>
              <w:bottom w:val="single" w:sz="4" w:space="0" w:color="000000"/>
              <w:right w:val="nil"/>
            </w:tcBorders>
            <w:shd w:val="clear" w:color="auto" w:fill="FFFFFF"/>
            <w:vAlign w:val="bottom"/>
          </w:tcPr>
          <w:p w14:paraId="3C72091D" w14:textId="448369C6"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275</w:t>
            </w:r>
          </w:p>
        </w:tc>
        <w:tc>
          <w:tcPr>
            <w:tcW w:w="401" w:type="pct"/>
            <w:tcBorders>
              <w:top w:val="nil"/>
              <w:left w:val="single" w:sz="4" w:space="0" w:color="000000"/>
              <w:bottom w:val="single" w:sz="4" w:space="0" w:color="000000"/>
              <w:right w:val="nil"/>
            </w:tcBorders>
            <w:shd w:val="clear" w:color="auto" w:fill="FFFFFF"/>
            <w:vAlign w:val="bottom"/>
          </w:tcPr>
          <w:p w14:paraId="7DD48156" w14:textId="007DB723"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88</w:t>
            </w:r>
          </w:p>
        </w:tc>
        <w:tc>
          <w:tcPr>
            <w:tcW w:w="401" w:type="pct"/>
            <w:tcBorders>
              <w:top w:val="nil"/>
              <w:left w:val="single" w:sz="4" w:space="0" w:color="000000"/>
              <w:bottom w:val="single" w:sz="4" w:space="0" w:color="000000"/>
              <w:right w:val="nil"/>
            </w:tcBorders>
            <w:shd w:val="clear" w:color="auto" w:fill="FFFFFF"/>
            <w:vAlign w:val="bottom"/>
          </w:tcPr>
          <w:p w14:paraId="5C72BE58" w14:textId="71E763E6"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289</w:t>
            </w:r>
          </w:p>
        </w:tc>
        <w:tc>
          <w:tcPr>
            <w:tcW w:w="401" w:type="pct"/>
            <w:tcBorders>
              <w:top w:val="nil"/>
              <w:left w:val="single" w:sz="4" w:space="0" w:color="000000"/>
              <w:bottom w:val="single" w:sz="4" w:space="0" w:color="000000"/>
              <w:right w:val="nil"/>
            </w:tcBorders>
            <w:shd w:val="clear" w:color="auto" w:fill="FFFFFF"/>
            <w:vAlign w:val="bottom"/>
          </w:tcPr>
          <w:p w14:paraId="38FD2AC8" w14:textId="54F05282"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603</w:t>
            </w:r>
          </w:p>
        </w:tc>
        <w:tc>
          <w:tcPr>
            <w:tcW w:w="401" w:type="pct"/>
            <w:tcBorders>
              <w:top w:val="nil"/>
              <w:left w:val="single" w:sz="4" w:space="0" w:color="000000"/>
              <w:bottom w:val="single" w:sz="4" w:space="0" w:color="000000"/>
              <w:right w:val="nil"/>
            </w:tcBorders>
            <w:shd w:val="clear" w:color="auto" w:fill="FFFFFF"/>
            <w:vAlign w:val="bottom"/>
          </w:tcPr>
          <w:p w14:paraId="635F1B50" w14:textId="229A3672"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413</w:t>
            </w:r>
          </w:p>
        </w:tc>
        <w:tc>
          <w:tcPr>
            <w:tcW w:w="401" w:type="pct"/>
            <w:tcBorders>
              <w:top w:val="nil"/>
              <w:left w:val="single" w:sz="4" w:space="0" w:color="000000"/>
              <w:bottom w:val="single" w:sz="4" w:space="0" w:color="000000"/>
              <w:right w:val="nil"/>
            </w:tcBorders>
            <w:shd w:val="clear" w:color="auto" w:fill="FFFFFF"/>
            <w:vAlign w:val="bottom"/>
          </w:tcPr>
          <w:p w14:paraId="52A7B20A" w14:textId="11277880"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2 026</w:t>
            </w:r>
          </w:p>
        </w:tc>
        <w:tc>
          <w:tcPr>
            <w:tcW w:w="401" w:type="pct"/>
            <w:tcBorders>
              <w:top w:val="nil"/>
              <w:left w:val="single" w:sz="4" w:space="0" w:color="000000"/>
              <w:bottom w:val="single" w:sz="4" w:space="0" w:color="000000"/>
              <w:right w:val="nil"/>
            </w:tcBorders>
            <w:shd w:val="clear" w:color="auto" w:fill="FFFFFF"/>
            <w:vAlign w:val="bottom"/>
          </w:tcPr>
          <w:p w14:paraId="06660BA5" w14:textId="32468C1C"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312</w:t>
            </w:r>
          </w:p>
        </w:tc>
        <w:tc>
          <w:tcPr>
            <w:tcW w:w="401" w:type="pct"/>
            <w:tcBorders>
              <w:top w:val="nil"/>
              <w:left w:val="single" w:sz="4" w:space="0" w:color="000000"/>
              <w:bottom w:val="single" w:sz="4" w:space="0" w:color="000000"/>
              <w:right w:val="nil"/>
            </w:tcBorders>
            <w:shd w:val="clear" w:color="auto" w:fill="FFFFFF"/>
            <w:vAlign w:val="bottom"/>
          </w:tcPr>
          <w:p w14:paraId="13D95C89" w14:textId="5779DE32"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427</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14BFB1F7" w14:textId="794DFDB3"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4 573</w:t>
            </w:r>
          </w:p>
        </w:tc>
      </w:tr>
      <w:tr w:rsidR="00E67EB0" w:rsidRPr="00C71EAB" w14:paraId="638C881C" w14:textId="77777777" w:rsidTr="00C71EAB">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B1E86B4" w14:textId="77777777" w:rsidR="00E67EB0" w:rsidRPr="00C71EAB" w:rsidRDefault="00E67EB0" w:rsidP="00E67EB0">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1D2284D4"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Coloured</w:t>
            </w:r>
          </w:p>
        </w:tc>
        <w:tc>
          <w:tcPr>
            <w:tcW w:w="401" w:type="pct"/>
            <w:tcBorders>
              <w:top w:val="nil"/>
              <w:left w:val="single" w:sz="4" w:space="0" w:color="000000"/>
              <w:bottom w:val="single" w:sz="4" w:space="0" w:color="000000"/>
              <w:right w:val="nil"/>
            </w:tcBorders>
            <w:shd w:val="clear" w:color="auto" w:fill="FFFFFF"/>
            <w:vAlign w:val="bottom"/>
          </w:tcPr>
          <w:p w14:paraId="504E7FE6" w14:textId="400ABE8E"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664</w:t>
            </w:r>
          </w:p>
        </w:tc>
        <w:tc>
          <w:tcPr>
            <w:tcW w:w="401" w:type="pct"/>
            <w:tcBorders>
              <w:top w:val="nil"/>
              <w:left w:val="single" w:sz="4" w:space="0" w:color="000000"/>
              <w:bottom w:val="single" w:sz="4" w:space="0" w:color="000000"/>
              <w:right w:val="nil"/>
            </w:tcBorders>
            <w:shd w:val="clear" w:color="auto" w:fill="FFFFFF"/>
            <w:vAlign w:val="bottom"/>
          </w:tcPr>
          <w:p w14:paraId="6E8D6DF3" w14:textId="773D113E"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77</w:t>
            </w:r>
          </w:p>
        </w:tc>
        <w:tc>
          <w:tcPr>
            <w:tcW w:w="401" w:type="pct"/>
            <w:tcBorders>
              <w:top w:val="nil"/>
              <w:left w:val="single" w:sz="4" w:space="0" w:color="000000"/>
              <w:bottom w:val="single" w:sz="4" w:space="0" w:color="000000"/>
              <w:right w:val="nil"/>
            </w:tcBorders>
            <w:shd w:val="clear" w:color="auto" w:fill="FFFFFF"/>
            <w:vAlign w:val="bottom"/>
          </w:tcPr>
          <w:p w14:paraId="42BFE37C" w14:textId="7CCB788C"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100</w:t>
            </w:r>
          </w:p>
        </w:tc>
        <w:tc>
          <w:tcPr>
            <w:tcW w:w="401" w:type="pct"/>
            <w:tcBorders>
              <w:top w:val="nil"/>
              <w:left w:val="single" w:sz="4" w:space="0" w:color="000000"/>
              <w:bottom w:val="single" w:sz="4" w:space="0" w:color="000000"/>
              <w:right w:val="nil"/>
            </w:tcBorders>
            <w:shd w:val="clear" w:color="auto" w:fill="FFFFFF"/>
            <w:vAlign w:val="bottom"/>
          </w:tcPr>
          <w:p w14:paraId="5686EE94" w14:textId="24DC8AF9"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67</w:t>
            </w:r>
          </w:p>
        </w:tc>
        <w:tc>
          <w:tcPr>
            <w:tcW w:w="401" w:type="pct"/>
            <w:tcBorders>
              <w:top w:val="nil"/>
              <w:left w:val="single" w:sz="4" w:space="0" w:color="000000"/>
              <w:bottom w:val="single" w:sz="4" w:space="0" w:color="000000"/>
              <w:right w:val="nil"/>
            </w:tcBorders>
            <w:shd w:val="clear" w:color="auto" w:fill="FFFFFF"/>
            <w:vAlign w:val="bottom"/>
          </w:tcPr>
          <w:p w14:paraId="117B7823" w14:textId="3BCC2C87"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30</w:t>
            </w:r>
          </w:p>
        </w:tc>
        <w:tc>
          <w:tcPr>
            <w:tcW w:w="401" w:type="pct"/>
            <w:tcBorders>
              <w:top w:val="nil"/>
              <w:left w:val="single" w:sz="4" w:space="0" w:color="000000"/>
              <w:bottom w:val="single" w:sz="4" w:space="0" w:color="000000"/>
              <w:right w:val="nil"/>
            </w:tcBorders>
            <w:shd w:val="clear" w:color="auto" w:fill="FFFFFF"/>
            <w:vAlign w:val="bottom"/>
          </w:tcPr>
          <w:p w14:paraId="48BC9E6C" w14:textId="22D5081E"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716688F" w14:textId="61A52EE7"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98</w:t>
            </w:r>
          </w:p>
        </w:tc>
        <w:tc>
          <w:tcPr>
            <w:tcW w:w="401" w:type="pct"/>
            <w:tcBorders>
              <w:top w:val="nil"/>
              <w:left w:val="single" w:sz="4" w:space="0" w:color="000000"/>
              <w:bottom w:val="single" w:sz="4" w:space="0" w:color="000000"/>
              <w:right w:val="nil"/>
            </w:tcBorders>
            <w:shd w:val="clear" w:color="auto" w:fill="FFFFFF"/>
            <w:vAlign w:val="bottom"/>
          </w:tcPr>
          <w:p w14:paraId="01B5E8D4" w14:textId="1905431D"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3AB1CD4E" w14:textId="79EC784A"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521DFD55" w14:textId="7FCF9708"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1 037</w:t>
            </w:r>
          </w:p>
        </w:tc>
      </w:tr>
      <w:tr w:rsidR="00E67EB0" w:rsidRPr="00C71EAB" w14:paraId="033A7463" w14:textId="77777777" w:rsidTr="00C71EAB">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14E7909" w14:textId="77777777" w:rsidR="00E67EB0" w:rsidRPr="00C71EAB" w:rsidRDefault="00E67EB0" w:rsidP="00E67EB0">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5A860018"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Indian/Asian</w:t>
            </w:r>
          </w:p>
        </w:tc>
        <w:tc>
          <w:tcPr>
            <w:tcW w:w="401" w:type="pct"/>
            <w:tcBorders>
              <w:top w:val="nil"/>
              <w:left w:val="single" w:sz="4" w:space="0" w:color="000000"/>
              <w:bottom w:val="single" w:sz="4" w:space="0" w:color="000000"/>
              <w:right w:val="nil"/>
            </w:tcBorders>
            <w:shd w:val="clear" w:color="auto" w:fill="FFFFFF"/>
            <w:vAlign w:val="bottom"/>
          </w:tcPr>
          <w:p w14:paraId="61BE90E7" w14:textId="59E1FA54"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36</w:t>
            </w:r>
          </w:p>
        </w:tc>
        <w:tc>
          <w:tcPr>
            <w:tcW w:w="401" w:type="pct"/>
            <w:tcBorders>
              <w:top w:val="nil"/>
              <w:left w:val="single" w:sz="4" w:space="0" w:color="000000"/>
              <w:bottom w:val="single" w:sz="4" w:space="0" w:color="000000"/>
              <w:right w:val="nil"/>
            </w:tcBorders>
            <w:shd w:val="clear" w:color="auto" w:fill="FFFFFF"/>
            <w:vAlign w:val="bottom"/>
          </w:tcPr>
          <w:p w14:paraId="66C9D53E" w14:textId="4D4D3C0F"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24</w:t>
            </w:r>
          </w:p>
        </w:tc>
        <w:tc>
          <w:tcPr>
            <w:tcW w:w="401" w:type="pct"/>
            <w:tcBorders>
              <w:top w:val="nil"/>
              <w:left w:val="single" w:sz="4" w:space="0" w:color="000000"/>
              <w:bottom w:val="single" w:sz="4" w:space="0" w:color="000000"/>
              <w:right w:val="nil"/>
            </w:tcBorders>
            <w:shd w:val="clear" w:color="auto" w:fill="FFFFFF"/>
            <w:vAlign w:val="bottom"/>
          </w:tcPr>
          <w:p w14:paraId="680697DE" w14:textId="2705F998"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5FFD1283" w14:textId="2B451682"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ABC16E4" w14:textId="147D4E59"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441</w:t>
            </w:r>
          </w:p>
        </w:tc>
        <w:tc>
          <w:tcPr>
            <w:tcW w:w="401" w:type="pct"/>
            <w:tcBorders>
              <w:top w:val="nil"/>
              <w:left w:val="single" w:sz="4" w:space="0" w:color="000000"/>
              <w:bottom w:val="single" w:sz="4" w:space="0" w:color="000000"/>
              <w:right w:val="nil"/>
            </w:tcBorders>
            <w:shd w:val="clear" w:color="auto" w:fill="FFFFFF"/>
            <w:vAlign w:val="bottom"/>
          </w:tcPr>
          <w:p w14:paraId="6CC6E07F" w14:textId="26336CFF"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249F66C4" w14:textId="1DE9431D"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158</w:t>
            </w:r>
          </w:p>
        </w:tc>
        <w:tc>
          <w:tcPr>
            <w:tcW w:w="401" w:type="pct"/>
            <w:tcBorders>
              <w:top w:val="nil"/>
              <w:left w:val="single" w:sz="4" w:space="0" w:color="000000"/>
              <w:bottom w:val="single" w:sz="4" w:space="0" w:color="000000"/>
              <w:right w:val="nil"/>
            </w:tcBorders>
            <w:shd w:val="clear" w:color="auto" w:fill="FFFFFF"/>
            <w:vAlign w:val="bottom"/>
          </w:tcPr>
          <w:p w14:paraId="12364625" w14:textId="18C06629"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472DC438" w14:textId="281BF655"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41CD7CD3" w14:textId="53C5E0A3"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661</w:t>
            </w:r>
          </w:p>
        </w:tc>
      </w:tr>
      <w:tr w:rsidR="00E67EB0" w:rsidRPr="00C71EAB" w14:paraId="3A95E236" w14:textId="77777777" w:rsidTr="00C71EAB">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48FA33F" w14:textId="77777777" w:rsidR="00E67EB0" w:rsidRPr="00C71EAB" w:rsidRDefault="00E67EB0" w:rsidP="00E67EB0">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4576AB50"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White</w:t>
            </w:r>
          </w:p>
        </w:tc>
        <w:tc>
          <w:tcPr>
            <w:tcW w:w="401" w:type="pct"/>
            <w:tcBorders>
              <w:top w:val="nil"/>
              <w:left w:val="single" w:sz="4" w:space="0" w:color="000000"/>
              <w:bottom w:val="single" w:sz="4" w:space="0" w:color="000000"/>
              <w:right w:val="nil"/>
            </w:tcBorders>
            <w:shd w:val="clear" w:color="auto" w:fill="FFFFFF"/>
            <w:vAlign w:val="bottom"/>
          </w:tcPr>
          <w:p w14:paraId="7496FD8B" w14:textId="6947AB2C"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837</w:t>
            </w:r>
          </w:p>
        </w:tc>
        <w:tc>
          <w:tcPr>
            <w:tcW w:w="401" w:type="pct"/>
            <w:tcBorders>
              <w:top w:val="nil"/>
              <w:left w:val="single" w:sz="4" w:space="0" w:color="000000"/>
              <w:bottom w:val="single" w:sz="4" w:space="0" w:color="000000"/>
              <w:right w:val="nil"/>
            </w:tcBorders>
            <w:shd w:val="clear" w:color="auto" w:fill="FFFFFF"/>
            <w:vAlign w:val="bottom"/>
          </w:tcPr>
          <w:p w14:paraId="5F89A366" w14:textId="7D7EAEA4"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318</w:t>
            </w:r>
          </w:p>
        </w:tc>
        <w:tc>
          <w:tcPr>
            <w:tcW w:w="401" w:type="pct"/>
            <w:tcBorders>
              <w:top w:val="nil"/>
              <w:left w:val="single" w:sz="4" w:space="0" w:color="000000"/>
              <w:bottom w:val="single" w:sz="4" w:space="0" w:color="000000"/>
              <w:right w:val="nil"/>
            </w:tcBorders>
            <w:shd w:val="clear" w:color="auto" w:fill="FFFFFF"/>
            <w:vAlign w:val="bottom"/>
          </w:tcPr>
          <w:p w14:paraId="3E4E5B18" w14:textId="7FFECCD9"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63</w:t>
            </w:r>
          </w:p>
        </w:tc>
        <w:tc>
          <w:tcPr>
            <w:tcW w:w="401" w:type="pct"/>
            <w:tcBorders>
              <w:top w:val="nil"/>
              <w:left w:val="single" w:sz="4" w:space="0" w:color="000000"/>
              <w:bottom w:val="single" w:sz="4" w:space="0" w:color="000000"/>
              <w:right w:val="nil"/>
            </w:tcBorders>
            <w:shd w:val="clear" w:color="auto" w:fill="FFFFFF"/>
            <w:vAlign w:val="bottom"/>
          </w:tcPr>
          <w:p w14:paraId="5F0975CB" w14:textId="6D05AA06"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128</w:t>
            </w:r>
          </w:p>
        </w:tc>
        <w:tc>
          <w:tcPr>
            <w:tcW w:w="401" w:type="pct"/>
            <w:tcBorders>
              <w:top w:val="nil"/>
              <w:left w:val="single" w:sz="4" w:space="0" w:color="000000"/>
              <w:bottom w:val="single" w:sz="4" w:space="0" w:color="000000"/>
              <w:right w:val="nil"/>
            </w:tcBorders>
            <w:shd w:val="clear" w:color="auto" w:fill="FFFFFF"/>
            <w:vAlign w:val="bottom"/>
          </w:tcPr>
          <w:p w14:paraId="08F8D0EE" w14:textId="0D589880"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146</w:t>
            </w:r>
          </w:p>
        </w:tc>
        <w:tc>
          <w:tcPr>
            <w:tcW w:w="401" w:type="pct"/>
            <w:tcBorders>
              <w:top w:val="nil"/>
              <w:left w:val="single" w:sz="4" w:space="0" w:color="000000"/>
              <w:bottom w:val="single" w:sz="4" w:space="0" w:color="000000"/>
              <w:right w:val="nil"/>
            </w:tcBorders>
            <w:shd w:val="clear" w:color="auto" w:fill="FFFFFF"/>
            <w:vAlign w:val="bottom"/>
          </w:tcPr>
          <w:p w14:paraId="4C73E851" w14:textId="1ADF24C5"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221</w:t>
            </w:r>
          </w:p>
        </w:tc>
        <w:tc>
          <w:tcPr>
            <w:tcW w:w="401" w:type="pct"/>
            <w:tcBorders>
              <w:top w:val="nil"/>
              <w:left w:val="single" w:sz="4" w:space="0" w:color="000000"/>
              <w:bottom w:val="single" w:sz="4" w:space="0" w:color="000000"/>
              <w:right w:val="nil"/>
            </w:tcBorders>
            <w:shd w:val="clear" w:color="auto" w:fill="FFFFFF"/>
            <w:vAlign w:val="bottom"/>
          </w:tcPr>
          <w:p w14:paraId="15A44B90" w14:textId="7D924ADE"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1 531</w:t>
            </w:r>
          </w:p>
        </w:tc>
        <w:tc>
          <w:tcPr>
            <w:tcW w:w="401" w:type="pct"/>
            <w:tcBorders>
              <w:top w:val="nil"/>
              <w:left w:val="single" w:sz="4" w:space="0" w:color="000000"/>
              <w:bottom w:val="single" w:sz="4" w:space="0" w:color="000000"/>
              <w:right w:val="nil"/>
            </w:tcBorders>
            <w:shd w:val="clear" w:color="auto" w:fill="FFFFFF"/>
            <w:vAlign w:val="bottom"/>
          </w:tcPr>
          <w:p w14:paraId="5AF38883" w14:textId="704F146A"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124</w:t>
            </w:r>
          </w:p>
        </w:tc>
        <w:tc>
          <w:tcPr>
            <w:tcW w:w="401" w:type="pct"/>
            <w:tcBorders>
              <w:top w:val="nil"/>
              <w:left w:val="single" w:sz="4" w:space="0" w:color="000000"/>
              <w:bottom w:val="single" w:sz="4" w:space="0" w:color="000000"/>
              <w:right w:val="nil"/>
            </w:tcBorders>
            <w:shd w:val="clear" w:color="auto" w:fill="FFFFFF"/>
            <w:vAlign w:val="bottom"/>
          </w:tcPr>
          <w:p w14:paraId="4BC8E214" w14:textId="24CF2AC2"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67</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749606F5" w14:textId="3AA81EE2"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3 435</w:t>
            </w:r>
          </w:p>
        </w:tc>
      </w:tr>
      <w:tr w:rsidR="00E67EB0" w:rsidRPr="00C71EAB" w14:paraId="09A3009A" w14:textId="77777777" w:rsidTr="00C71EAB">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313F92D" w14:textId="77777777" w:rsidR="00E67EB0" w:rsidRPr="00C71EAB" w:rsidRDefault="00E67EB0" w:rsidP="00E67EB0">
            <w:pPr>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504AF8BB" w14:textId="77777777" w:rsidR="00E67EB0" w:rsidRPr="00C71EAB" w:rsidRDefault="00E67EB0" w:rsidP="00E67E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01" w:type="pct"/>
            <w:tcBorders>
              <w:top w:val="nil"/>
              <w:left w:val="single" w:sz="4" w:space="0" w:color="000000"/>
              <w:bottom w:val="single" w:sz="4" w:space="0" w:color="000000"/>
              <w:right w:val="nil"/>
            </w:tcBorders>
            <w:shd w:val="clear" w:color="auto" w:fill="FFFFFF"/>
            <w:vAlign w:val="bottom"/>
          </w:tcPr>
          <w:p w14:paraId="6734FF6A" w14:textId="5EB585BD"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1 677</w:t>
            </w:r>
          </w:p>
        </w:tc>
        <w:tc>
          <w:tcPr>
            <w:tcW w:w="401" w:type="pct"/>
            <w:tcBorders>
              <w:top w:val="nil"/>
              <w:left w:val="single" w:sz="4" w:space="0" w:color="000000"/>
              <w:bottom w:val="single" w:sz="4" w:space="0" w:color="000000"/>
              <w:right w:val="nil"/>
            </w:tcBorders>
            <w:shd w:val="clear" w:color="auto" w:fill="FFFFFF"/>
            <w:vAlign w:val="bottom"/>
          </w:tcPr>
          <w:p w14:paraId="77376B68" w14:textId="74D881FE"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695</w:t>
            </w:r>
          </w:p>
        </w:tc>
        <w:tc>
          <w:tcPr>
            <w:tcW w:w="401" w:type="pct"/>
            <w:tcBorders>
              <w:top w:val="nil"/>
              <w:left w:val="single" w:sz="4" w:space="0" w:color="000000"/>
              <w:bottom w:val="single" w:sz="4" w:space="0" w:color="000000"/>
              <w:right w:val="nil"/>
            </w:tcBorders>
            <w:shd w:val="clear" w:color="auto" w:fill="FFFFFF"/>
            <w:vAlign w:val="bottom"/>
          </w:tcPr>
          <w:p w14:paraId="2420762F" w14:textId="30FFE16A"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250</w:t>
            </w:r>
          </w:p>
        </w:tc>
        <w:tc>
          <w:tcPr>
            <w:tcW w:w="401" w:type="pct"/>
            <w:tcBorders>
              <w:top w:val="nil"/>
              <w:left w:val="single" w:sz="4" w:space="0" w:color="000000"/>
              <w:bottom w:val="single" w:sz="4" w:space="0" w:color="000000"/>
              <w:right w:val="nil"/>
            </w:tcBorders>
            <w:shd w:val="clear" w:color="auto" w:fill="FFFFFF"/>
            <w:vAlign w:val="bottom"/>
          </w:tcPr>
          <w:p w14:paraId="0C62B73A" w14:textId="637767F6"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483</w:t>
            </w:r>
          </w:p>
        </w:tc>
        <w:tc>
          <w:tcPr>
            <w:tcW w:w="401" w:type="pct"/>
            <w:tcBorders>
              <w:top w:val="nil"/>
              <w:left w:val="single" w:sz="4" w:space="0" w:color="000000"/>
              <w:bottom w:val="single" w:sz="4" w:space="0" w:color="000000"/>
              <w:right w:val="nil"/>
            </w:tcBorders>
            <w:shd w:val="clear" w:color="auto" w:fill="FFFFFF"/>
            <w:vAlign w:val="bottom"/>
          </w:tcPr>
          <w:p w14:paraId="421BF0DB" w14:textId="76DC3B01"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1 220</w:t>
            </w:r>
          </w:p>
        </w:tc>
        <w:tc>
          <w:tcPr>
            <w:tcW w:w="401" w:type="pct"/>
            <w:tcBorders>
              <w:top w:val="nil"/>
              <w:left w:val="single" w:sz="4" w:space="0" w:color="000000"/>
              <w:bottom w:val="single" w:sz="4" w:space="0" w:color="000000"/>
              <w:right w:val="nil"/>
            </w:tcBorders>
            <w:shd w:val="clear" w:color="auto" w:fill="FFFFFF"/>
            <w:vAlign w:val="bottom"/>
          </w:tcPr>
          <w:p w14:paraId="44F3D1A8" w14:textId="79D0921E"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634</w:t>
            </w:r>
          </w:p>
        </w:tc>
        <w:tc>
          <w:tcPr>
            <w:tcW w:w="401" w:type="pct"/>
            <w:tcBorders>
              <w:top w:val="nil"/>
              <w:left w:val="single" w:sz="4" w:space="0" w:color="000000"/>
              <w:bottom w:val="single" w:sz="4" w:space="0" w:color="000000"/>
              <w:right w:val="nil"/>
            </w:tcBorders>
            <w:shd w:val="clear" w:color="auto" w:fill="FFFFFF"/>
            <w:vAlign w:val="bottom"/>
          </w:tcPr>
          <w:p w14:paraId="58BEFA8A" w14:textId="5182735F"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3 813</w:t>
            </w:r>
          </w:p>
        </w:tc>
        <w:tc>
          <w:tcPr>
            <w:tcW w:w="401" w:type="pct"/>
            <w:tcBorders>
              <w:top w:val="nil"/>
              <w:left w:val="single" w:sz="4" w:space="0" w:color="000000"/>
              <w:bottom w:val="single" w:sz="4" w:space="0" w:color="000000"/>
              <w:right w:val="nil"/>
            </w:tcBorders>
            <w:shd w:val="clear" w:color="auto" w:fill="FFFFFF"/>
            <w:vAlign w:val="bottom"/>
          </w:tcPr>
          <w:p w14:paraId="319E582D" w14:textId="1490E1B3"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436</w:t>
            </w:r>
          </w:p>
        </w:tc>
        <w:tc>
          <w:tcPr>
            <w:tcW w:w="401" w:type="pct"/>
            <w:tcBorders>
              <w:top w:val="nil"/>
              <w:left w:val="single" w:sz="4" w:space="0" w:color="000000"/>
              <w:bottom w:val="single" w:sz="4" w:space="0" w:color="000000"/>
              <w:right w:val="nil"/>
            </w:tcBorders>
            <w:shd w:val="clear" w:color="auto" w:fill="FFFFFF"/>
            <w:vAlign w:val="bottom"/>
          </w:tcPr>
          <w:p w14:paraId="22A97A3C" w14:textId="152F4FDF"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497</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5AC31900" w14:textId="5317C832"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9 706</w:t>
            </w:r>
          </w:p>
        </w:tc>
      </w:tr>
      <w:tr w:rsidR="00E67EB0" w:rsidRPr="00C71EAB" w14:paraId="18742889" w14:textId="77777777" w:rsidTr="00C71EAB">
        <w:trPr>
          <w:cantSplit/>
        </w:trPr>
        <w:tc>
          <w:tcPr>
            <w:tcW w:w="4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D5AC120"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Not Covered</w:t>
            </w:r>
          </w:p>
        </w:tc>
        <w:tc>
          <w:tcPr>
            <w:tcW w:w="509" w:type="pct"/>
            <w:tcBorders>
              <w:top w:val="nil"/>
              <w:left w:val="single" w:sz="4" w:space="0" w:color="auto"/>
              <w:bottom w:val="single" w:sz="4" w:space="0" w:color="000000"/>
              <w:right w:val="nil"/>
            </w:tcBorders>
            <w:shd w:val="clear" w:color="auto" w:fill="FFFFFF"/>
          </w:tcPr>
          <w:p w14:paraId="2DAFD6C5"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Black African</w:t>
            </w:r>
          </w:p>
        </w:tc>
        <w:tc>
          <w:tcPr>
            <w:tcW w:w="401" w:type="pct"/>
            <w:tcBorders>
              <w:top w:val="nil"/>
              <w:left w:val="single" w:sz="4" w:space="0" w:color="000000"/>
              <w:bottom w:val="single" w:sz="4" w:space="0" w:color="000000"/>
              <w:right w:val="nil"/>
            </w:tcBorders>
            <w:shd w:val="clear" w:color="auto" w:fill="FFFFFF"/>
            <w:vAlign w:val="bottom"/>
          </w:tcPr>
          <w:p w14:paraId="4DCF1DDB" w14:textId="52680A1E"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2 049</w:t>
            </w:r>
          </w:p>
        </w:tc>
        <w:tc>
          <w:tcPr>
            <w:tcW w:w="401" w:type="pct"/>
            <w:tcBorders>
              <w:top w:val="nil"/>
              <w:left w:val="single" w:sz="4" w:space="0" w:color="000000"/>
              <w:bottom w:val="single" w:sz="4" w:space="0" w:color="000000"/>
              <w:right w:val="nil"/>
            </w:tcBorders>
            <w:shd w:val="clear" w:color="auto" w:fill="FFFFFF"/>
            <w:vAlign w:val="bottom"/>
          </w:tcPr>
          <w:p w14:paraId="1DB92FAE" w14:textId="7C590693"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5 356</w:t>
            </w:r>
          </w:p>
        </w:tc>
        <w:tc>
          <w:tcPr>
            <w:tcW w:w="401" w:type="pct"/>
            <w:tcBorders>
              <w:top w:val="nil"/>
              <w:left w:val="single" w:sz="4" w:space="0" w:color="000000"/>
              <w:bottom w:val="single" w:sz="4" w:space="0" w:color="000000"/>
              <w:right w:val="nil"/>
            </w:tcBorders>
            <w:shd w:val="clear" w:color="auto" w:fill="FFFFFF"/>
            <w:vAlign w:val="bottom"/>
          </w:tcPr>
          <w:p w14:paraId="6466E6DF" w14:textId="7E5E21E5"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520</w:t>
            </w:r>
          </w:p>
        </w:tc>
        <w:tc>
          <w:tcPr>
            <w:tcW w:w="401" w:type="pct"/>
            <w:tcBorders>
              <w:top w:val="nil"/>
              <w:left w:val="single" w:sz="4" w:space="0" w:color="000000"/>
              <w:bottom w:val="single" w:sz="4" w:space="0" w:color="000000"/>
              <w:right w:val="nil"/>
            </w:tcBorders>
            <w:shd w:val="clear" w:color="auto" w:fill="FFFFFF"/>
            <w:vAlign w:val="bottom"/>
          </w:tcPr>
          <w:p w14:paraId="5AB3EFD9" w14:textId="7C474EFD"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2 400</w:t>
            </w:r>
          </w:p>
        </w:tc>
        <w:tc>
          <w:tcPr>
            <w:tcW w:w="401" w:type="pct"/>
            <w:tcBorders>
              <w:top w:val="nil"/>
              <w:left w:val="single" w:sz="4" w:space="0" w:color="000000"/>
              <w:bottom w:val="single" w:sz="4" w:space="0" w:color="000000"/>
              <w:right w:val="nil"/>
            </w:tcBorders>
            <w:shd w:val="clear" w:color="auto" w:fill="FFFFFF"/>
            <w:vAlign w:val="bottom"/>
          </w:tcPr>
          <w:p w14:paraId="440534D1" w14:textId="56AE4967"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9 704</w:t>
            </w:r>
          </w:p>
        </w:tc>
        <w:tc>
          <w:tcPr>
            <w:tcW w:w="401" w:type="pct"/>
            <w:tcBorders>
              <w:top w:val="nil"/>
              <w:left w:val="single" w:sz="4" w:space="0" w:color="000000"/>
              <w:bottom w:val="single" w:sz="4" w:space="0" w:color="000000"/>
              <w:right w:val="nil"/>
            </w:tcBorders>
            <w:shd w:val="clear" w:color="auto" w:fill="FFFFFF"/>
            <w:vAlign w:val="bottom"/>
          </w:tcPr>
          <w:p w14:paraId="16C81FBA" w14:textId="7742DA3E"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3 426</w:t>
            </w:r>
          </w:p>
        </w:tc>
        <w:tc>
          <w:tcPr>
            <w:tcW w:w="401" w:type="pct"/>
            <w:tcBorders>
              <w:top w:val="nil"/>
              <w:left w:val="single" w:sz="4" w:space="0" w:color="000000"/>
              <w:bottom w:val="single" w:sz="4" w:space="0" w:color="000000"/>
              <w:right w:val="nil"/>
            </w:tcBorders>
            <w:shd w:val="clear" w:color="auto" w:fill="FFFFFF"/>
            <w:vAlign w:val="bottom"/>
          </w:tcPr>
          <w:p w14:paraId="1675E855" w14:textId="5ABB76F4"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11 421</w:t>
            </w:r>
          </w:p>
        </w:tc>
        <w:tc>
          <w:tcPr>
            <w:tcW w:w="401" w:type="pct"/>
            <w:tcBorders>
              <w:top w:val="nil"/>
              <w:left w:val="single" w:sz="4" w:space="0" w:color="000000"/>
              <w:bottom w:val="single" w:sz="4" w:space="0" w:color="000000"/>
              <w:right w:val="nil"/>
            </w:tcBorders>
            <w:shd w:val="clear" w:color="auto" w:fill="FFFFFF"/>
            <w:vAlign w:val="bottom"/>
          </w:tcPr>
          <w:p w14:paraId="445EBC7A" w14:textId="64CF6759"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4 266</w:t>
            </w:r>
          </w:p>
        </w:tc>
        <w:tc>
          <w:tcPr>
            <w:tcW w:w="401" w:type="pct"/>
            <w:tcBorders>
              <w:top w:val="nil"/>
              <w:left w:val="single" w:sz="4" w:space="0" w:color="000000"/>
              <w:bottom w:val="single" w:sz="4" w:space="0" w:color="000000"/>
              <w:right w:val="nil"/>
            </w:tcBorders>
            <w:shd w:val="clear" w:color="auto" w:fill="FFFFFF"/>
            <w:vAlign w:val="bottom"/>
          </w:tcPr>
          <w:p w14:paraId="0171659F" w14:textId="03BCB314"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5 541</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76543B4E" w14:textId="792EAF66"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44 682</w:t>
            </w:r>
          </w:p>
        </w:tc>
      </w:tr>
      <w:tr w:rsidR="00E67EB0" w:rsidRPr="00C71EAB" w14:paraId="6048DDE0" w14:textId="77777777" w:rsidTr="00C71EAB">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B43BEE6" w14:textId="77777777" w:rsidR="00E67EB0" w:rsidRPr="00C71EAB" w:rsidRDefault="00E67EB0" w:rsidP="00E67EB0">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30FF6110"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Coloured</w:t>
            </w:r>
          </w:p>
        </w:tc>
        <w:tc>
          <w:tcPr>
            <w:tcW w:w="401" w:type="pct"/>
            <w:tcBorders>
              <w:top w:val="nil"/>
              <w:left w:val="single" w:sz="4" w:space="0" w:color="000000"/>
              <w:bottom w:val="single" w:sz="4" w:space="0" w:color="000000"/>
              <w:right w:val="nil"/>
            </w:tcBorders>
            <w:shd w:val="clear" w:color="auto" w:fill="FFFFFF"/>
            <w:vAlign w:val="bottom"/>
          </w:tcPr>
          <w:p w14:paraId="503B5EAE" w14:textId="0F0BD18C"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2 909</w:t>
            </w:r>
          </w:p>
        </w:tc>
        <w:tc>
          <w:tcPr>
            <w:tcW w:w="401" w:type="pct"/>
            <w:tcBorders>
              <w:top w:val="nil"/>
              <w:left w:val="single" w:sz="4" w:space="0" w:color="000000"/>
              <w:bottom w:val="single" w:sz="4" w:space="0" w:color="000000"/>
              <w:right w:val="nil"/>
            </w:tcBorders>
            <w:shd w:val="clear" w:color="auto" w:fill="FFFFFF"/>
            <w:vAlign w:val="bottom"/>
          </w:tcPr>
          <w:p w14:paraId="10AC1813" w14:textId="53729424"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367</w:t>
            </w:r>
          </w:p>
        </w:tc>
        <w:tc>
          <w:tcPr>
            <w:tcW w:w="401" w:type="pct"/>
            <w:tcBorders>
              <w:top w:val="nil"/>
              <w:left w:val="single" w:sz="4" w:space="0" w:color="000000"/>
              <w:bottom w:val="single" w:sz="4" w:space="0" w:color="000000"/>
              <w:right w:val="nil"/>
            </w:tcBorders>
            <w:shd w:val="clear" w:color="auto" w:fill="FFFFFF"/>
            <w:vAlign w:val="bottom"/>
          </w:tcPr>
          <w:p w14:paraId="352442BB" w14:textId="6DAA1054"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484</w:t>
            </w:r>
          </w:p>
        </w:tc>
        <w:tc>
          <w:tcPr>
            <w:tcW w:w="401" w:type="pct"/>
            <w:tcBorders>
              <w:top w:val="nil"/>
              <w:left w:val="single" w:sz="4" w:space="0" w:color="000000"/>
              <w:bottom w:val="single" w:sz="4" w:space="0" w:color="000000"/>
              <w:right w:val="nil"/>
            </w:tcBorders>
            <w:shd w:val="clear" w:color="auto" w:fill="FFFFFF"/>
            <w:vAlign w:val="bottom"/>
          </w:tcPr>
          <w:p w14:paraId="4B20D1C1" w14:textId="30414BE5"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58</w:t>
            </w:r>
          </w:p>
        </w:tc>
        <w:tc>
          <w:tcPr>
            <w:tcW w:w="401" w:type="pct"/>
            <w:tcBorders>
              <w:top w:val="nil"/>
              <w:left w:val="single" w:sz="4" w:space="0" w:color="000000"/>
              <w:bottom w:val="single" w:sz="4" w:space="0" w:color="000000"/>
              <w:right w:val="nil"/>
            </w:tcBorders>
            <w:shd w:val="clear" w:color="auto" w:fill="FFFFFF"/>
            <w:vAlign w:val="bottom"/>
          </w:tcPr>
          <w:p w14:paraId="451BC070" w14:textId="540960E3"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88</w:t>
            </w:r>
          </w:p>
        </w:tc>
        <w:tc>
          <w:tcPr>
            <w:tcW w:w="401" w:type="pct"/>
            <w:tcBorders>
              <w:top w:val="nil"/>
              <w:left w:val="single" w:sz="4" w:space="0" w:color="000000"/>
              <w:bottom w:val="single" w:sz="4" w:space="0" w:color="000000"/>
              <w:right w:val="nil"/>
            </w:tcBorders>
            <w:shd w:val="clear" w:color="auto" w:fill="FFFFFF"/>
            <w:vAlign w:val="bottom"/>
          </w:tcPr>
          <w:p w14:paraId="54B27508" w14:textId="06D6D65C"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5D40A6C5" w14:textId="7AEA3E7E"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232</w:t>
            </w:r>
          </w:p>
        </w:tc>
        <w:tc>
          <w:tcPr>
            <w:tcW w:w="401" w:type="pct"/>
            <w:tcBorders>
              <w:top w:val="nil"/>
              <w:left w:val="single" w:sz="4" w:space="0" w:color="000000"/>
              <w:bottom w:val="single" w:sz="4" w:space="0" w:color="000000"/>
              <w:right w:val="nil"/>
            </w:tcBorders>
            <w:shd w:val="clear" w:color="auto" w:fill="FFFFFF"/>
            <w:vAlign w:val="bottom"/>
          </w:tcPr>
          <w:p w14:paraId="144ABEDE" w14:textId="076C5506"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12890253" w14:textId="6206745C"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2D2ADC0E" w14:textId="2CAADB91"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4 162</w:t>
            </w:r>
          </w:p>
        </w:tc>
      </w:tr>
      <w:tr w:rsidR="00E67EB0" w:rsidRPr="00C71EAB" w14:paraId="7DA436B4" w14:textId="77777777" w:rsidTr="00C71EAB">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674BD94" w14:textId="77777777" w:rsidR="00E67EB0" w:rsidRPr="00C71EAB" w:rsidRDefault="00E67EB0" w:rsidP="00E67EB0">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2799C37D"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Indian/Asian</w:t>
            </w:r>
          </w:p>
        </w:tc>
        <w:tc>
          <w:tcPr>
            <w:tcW w:w="401" w:type="pct"/>
            <w:tcBorders>
              <w:top w:val="nil"/>
              <w:left w:val="single" w:sz="4" w:space="0" w:color="000000"/>
              <w:bottom w:val="single" w:sz="4" w:space="0" w:color="000000"/>
              <w:right w:val="nil"/>
            </w:tcBorders>
            <w:shd w:val="clear" w:color="auto" w:fill="FFFFFF"/>
            <w:vAlign w:val="bottom"/>
          </w:tcPr>
          <w:p w14:paraId="50ED5B64" w14:textId="31B623F7"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114</w:t>
            </w:r>
          </w:p>
        </w:tc>
        <w:tc>
          <w:tcPr>
            <w:tcW w:w="401" w:type="pct"/>
            <w:tcBorders>
              <w:top w:val="nil"/>
              <w:left w:val="single" w:sz="4" w:space="0" w:color="000000"/>
              <w:bottom w:val="single" w:sz="4" w:space="0" w:color="000000"/>
              <w:right w:val="nil"/>
            </w:tcBorders>
            <w:shd w:val="clear" w:color="auto" w:fill="FFFFFF"/>
            <w:vAlign w:val="bottom"/>
          </w:tcPr>
          <w:p w14:paraId="3CD7E205" w14:textId="338E8FDA"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4106B9BA" w14:textId="7F315EDB"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3A0FDB3A" w14:textId="2410EE66"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D5A24ED" w14:textId="389675D4"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539</w:t>
            </w:r>
          </w:p>
        </w:tc>
        <w:tc>
          <w:tcPr>
            <w:tcW w:w="401" w:type="pct"/>
            <w:tcBorders>
              <w:top w:val="nil"/>
              <w:left w:val="single" w:sz="4" w:space="0" w:color="000000"/>
              <w:bottom w:val="single" w:sz="4" w:space="0" w:color="000000"/>
              <w:right w:val="nil"/>
            </w:tcBorders>
            <w:shd w:val="clear" w:color="auto" w:fill="FFFFFF"/>
            <w:vAlign w:val="bottom"/>
          </w:tcPr>
          <w:p w14:paraId="56475E4E" w14:textId="7F331762"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AF9B7BF" w14:textId="661514D8"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113</w:t>
            </w:r>
          </w:p>
        </w:tc>
        <w:tc>
          <w:tcPr>
            <w:tcW w:w="401" w:type="pct"/>
            <w:tcBorders>
              <w:top w:val="nil"/>
              <w:left w:val="single" w:sz="4" w:space="0" w:color="000000"/>
              <w:bottom w:val="single" w:sz="4" w:space="0" w:color="000000"/>
              <w:right w:val="nil"/>
            </w:tcBorders>
            <w:shd w:val="clear" w:color="auto" w:fill="FFFFFF"/>
            <w:vAlign w:val="bottom"/>
          </w:tcPr>
          <w:p w14:paraId="290AD2F6" w14:textId="51CD8141"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1F4BE02A" w14:textId="53E46BD6"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16</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3CE378F5" w14:textId="7D09C6AE"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800</w:t>
            </w:r>
          </w:p>
        </w:tc>
      </w:tr>
      <w:tr w:rsidR="00E67EB0" w:rsidRPr="00C71EAB" w14:paraId="0C1C49BE" w14:textId="77777777" w:rsidTr="00C71EAB">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FD38038" w14:textId="77777777" w:rsidR="00E67EB0" w:rsidRPr="00C71EAB" w:rsidRDefault="00E67EB0" w:rsidP="00E67EB0">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0FEA9C52"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White</w:t>
            </w:r>
          </w:p>
        </w:tc>
        <w:tc>
          <w:tcPr>
            <w:tcW w:w="401" w:type="pct"/>
            <w:tcBorders>
              <w:top w:val="nil"/>
              <w:left w:val="single" w:sz="4" w:space="0" w:color="000000"/>
              <w:bottom w:val="single" w:sz="4" w:space="0" w:color="000000"/>
              <w:right w:val="nil"/>
            </w:tcBorders>
            <w:shd w:val="clear" w:color="auto" w:fill="FFFFFF"/>
            <w:vAlign w:val="bottom"/>
          </w:tcPr>
          <w:p w14:paraId="367B9D34" w14:textId="7B180E86"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333</w:t>
            </w:r>
          </w:p>
        </w:tc>
        <w:tc>
          <w:tcPr>
            <w:tcW w:w="401" w:type="pct"/>
            <w:tcBorders>
              <w:top w:val="nil"/>
              <w:left w:val="single" w:sz="4" w:space="0" w:color="000000"/>
              <w:bottom w:val="single" w:sz="4" w:space="0" w:color="000000"/>
              <w:right w:val="nil"/>
            </w:tcBorders>
            <w:shd w:val="clear" w:color="auto" w:fill="FFFFFF"/>
            <w:vAlign w:val="bottom"/>
          </w:tcPr>
          <w:p w14:paraId="3F4A9C32" w14:textId="64F21AB2"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111</w:t>
            </w:r>
          </w:p>
        </w:tc>
        <w:tc>
          <w:tcPr>
            <w:tcW w:w="401" w:type="pct"/>
            <w:tcBorders>
              <w:top w:val="nil"/>
              <w:left w:val="single" w:sz="4" w:space="0" w:color="000000"/>
              <w:bottom w:val="single" w:sz="4" w:space="0" w:color="000000"/>
              <w:right w:val="nil"/>
            </w:tcBorders>
            <w:shd w:val="clear" w:color="auto" w:fill="FFFFFF"/>
            <w:vAlign w:val="bottom"/>
          </w:tcPr>
          <w:p w14:paraId="2C570EDF" w14:textId="36F70DC9"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22</w:t>
            </w:r>
          </w:p>
        </w:tc>
        <w:tc>
          <w:tcPr>
            <w:tcW w:w="401" w:type="pct"/>
            <w:tcBorders>
              <w:top w:val="nil"/>
              <w:left w:val="single" w:sz="4" w:space="0" w:color="000000"/>
              <w:bottom w:val="single" w:sz="4" w:space="0" w:color="000000"/>
              <w:right w:val="nil"/>
            </w:tcBorders>
            <w:shd w:val="clear" w:color="auto" w:fill="FFFFFF"/>
            <w:vAlign w:val="bottom"/>
          </w:tcPr>
          <w:p w14:paraId="22E23949" w14:textId="3ED899CF"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31</w:t>
            </w:r>
          </w:p>
        </w:tc>
        <w:tc>
          <w:tcPr>
            <w:tcW w:w="401" w:type="pct"/>
            <w:tcBorders>
              <w:top w:val="nil"/>
              <w:left w:val="single" w:sz="4" w:space="0" w:color="000000"/>
              <w:bottom w:val="single" w:sz="4" w:space="0" w:color="000000"/>
              <w:right w:val="nil"/>
            </w:tcBorders>
            <w:shd w:val="clear" w:color="auto" w:fill="FFFFFF"/>
            <w:vAlign w:val="bottom"/>
          </w:tcPr>
          <w:p w14:paraId="5BBC68CE" w14:textId="1691601C"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94</w:t>
            </w:r>
          </w:p>
        </w:tc>
        <w:tc>
          <w:tcPr>
            <w:tcW w:w="401" w:type="pct"/>
            <w:tcBorders>
              <w:top w:val="nil"/>
              <w:left w:val="single" w:sz="4" w:space="0" w:color="000000"/>
              <w:bottom w:val="single" w:sz="4" w:space="0" w:color="000000"/>
              <w:right w:val="nil"/>
            </w:tcBorders>
            <w:shd w:val="clear" w:color="auto" w:fill="FFFFFF"/>
            <w:vAlign w:val="bottom"/>
          </w:tcPr>
          <w:p w14:paraId="660D8505" w14:textId="6220D7B4"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66</w:t>
            </w:r>
          </w:p>
        </w:tc>
        <w:tc>
          <w:tcPr>
            <w:tcW w:w="401" w:type="pct"/>
            <w:tcBorders>
              <w:top w:val="nil"/>
              <w:left w:val="single" w:sz="4" w:space="0" w:color="000000"/>
              <w:bottom w:val="single" w:sz="4" w:space="0" w:color="000000"/>
              <w:right w:val="nil"/>
            </w:tcBorders>
            <w:shd w:val="clear" w:color="auto" w:fill="FFFFFF"/>
            <w:vAlign w:val="bottom"/>
          </w:tcPr>
          <w:p w14:paraId="2FB4F705" w14:textId="210003D0"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241</w:t>
            </w:r>
          </w:p>
        </w:tc>
        <w:tc>
          <w:tcPr>
            <w:tcW w:w="401" w:type="pct"/>
            <w:tcBorders>
              <w:top w:val="nil"/>
              <w:left w:val="single" w:sz="4" w:space="0" w:color="000000"/>
              <w:bottom w:val="single" w:sz="4" w:space="0" w:color="000000"/>
              <w:right w:val="nil"/>
            </w:tcBorders>
            <w:shd w:val="clear" w:color="auto" w:fill="FFFFFF"/>
            <w:vAlign w:val="bottom"/>
          </w:tcPr>
          <w:p w14:paraId="4C754B5D" w14:textId="189EF9DD"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54</w:t>
            </w:r>
          </w:p>
        </w:tc>
        <w:tc>
          <w:tcPr>
            <w:tcW w:w="401" w:type="pct"/>
            <w:tcBorders>
              <w:top w:val="nil"/>
              <w:left w:val="single" w:sz="4" w:space="0" w:color="000000"/>
              <w:bottom w:val="single" w:sz="4" w:space="0" w:color="000000"/>
              <w:right w:val="nil"/>
            </w:tcBorders>
            <w:shd w:val="clear" w:color="auto" w:fill="FFFFFF"/>
            <w:vAlign w:val="bottom"/>
          </w:tcPr>
          <w:p w14:paraId="4AD912BD" w14:textId="25E448B6"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33</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04B0C257" w14:textId="41C63526"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986</w:t>
            </w:r>
          </w:p>
        </w:tc>
      </w:tr>
      <w:tr w:rsidR="00E67EB0" w:rsidRPr="00C71EAB" w14:paraId="12D530BA" w14:textId="77777777" w:rsidTr="00C71EAB">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445B21A" w14:textId="77777777" w:rsidR="00E67EB0" w:rsidRPr="00C71EAB" w:rsidRDefault="00E67EB0" w:rsidP="00E67EB0">
            <w:pPr>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70CE4C22" w14:textId="77777777" w:rsidR="00E67EB0" w:rsidRPr="00C71EAB" w:rsidRDefault="00E67EB0" w:rsidP="00E67E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01" w:type="pct"/>
            <w:tcBorders>
              <w:top w:val="nil"/>
              <w:left w:val="single" w:sz="4" w:space="0" w:color="000000"/>
              <w:bottom w:val="single" w:sz="4" w:space="0" w:color="000000"/>
              <w:right w:val="nil"/>
            </w:tcBorders>
            <w:shd w:val="clear" w:color="auto" w:fill="FFFFFF"/>
            <w:vAlign w:val="bottom"/>
          </w:tcPr>
          <w:p w14:paraId="354BB980" w14:textId="6BF1D422"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5 406</w:t>
            </w:r>
          </w:p>
        </w:tc>
        <w:tc>
          <w:tcPr>
            <w:tcW w:w="401" w:type="pct"/>
            <w:tcBorders>
              <w:top w:val="nil"/>
              <w:left w:val="single" w:sz="4" w:space="0" w:color="000000"/>
              <w:bottom w:val="single" w:sz="4" w:space="0" w:color="000000"/>
              <w:right w:val="nil"/>
            </w:tcBorders>
            <w:shd w:val="clear" w:color="auto" w:fill="FFFFFF"/>
            <w:vAlign w:val="bottom"/>
          </w:tcPr>
          <w:p w14:paraId="351834CC" w14:textId="37641AAE"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5 843</w:t>
            </w:r>
          </w:p>
        </w:tc>
        <w:tc>
          <w:tcPr>
            <w:tcW w:w="401" w:type="pct"/>
            <w:tcBorders>
              <w:top w:val="nil"/>
              <w:left w:val="single" w:sz="4" w:space="0" w:color="000000"/>
              <w:bottom w:val="single" w:sz="4" w:space="0" w:color="000000"/>
              <w:right w:val="nil"/>
            </w:tcBorders>
            <w:shd w:val="clear" w:color="auto" w:fill="FFFFFF"/>
            <w:vAlign w:val="bottom"/>
          </w:tcPr>
          <w:p w14:paraId="7CAE5304" w14:textId="166068A5"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1 027</w:t>
            </w:r>
          </w:p>
        </w:tc>
        <w:tc>
          <w:tcPr>
            <w:tcW w:w="401" w:type="pct"/>
            <w:tcBorders>
              <w:top w:val="nil"/>
              <w:left w:val="single" w:sz="4" w:space="0" w:color="000000"/>
              <w:bottom w:val="single" w:sz="4" w:space="0" w:color="000000"/>
              <w:right w:val="nil"/>
            </w:tcBorders>
            <w:shd w:val="clear" w:color="auto" w:fill="FFFFFF"/>
            <w:vAlign w:val="bottom"/>
          </w:tcPr>
          <w:p w14:paraId="46B3C9A6" w14:textId="0B9B36D8"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2 490</w:t>
            </w:r>
          </w:p>
        </w:tc>
        <w:tc>
          <w:tcPr>
            <w:tcW w:w="401" w:type="pct"/>
            <w:tcBorders>
              <w:top w:val="nil"/>
              <w:left w:val="single" w:sz="4" w:space="0" w:color="000000"/>
              <w:bottom w:val="single" w:sz="4" w:space="0" w:color="000000"/>
              <w:right w:val="nil"/>
            </w:tcBorders>
            <w:shd w:val="clear" w:color="auto" w:fill="FFFFFF"/>
            <w:vAlign w:val="bottom"/>
          </w:tcPr>
          <w:p w14:paraId="7A4BAF41" w14:textId="5C93B916"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10 425</w:t>
            </w:r>
          </w:p>
        </w:tc>
        <w:tc>
          <w:tcPr>
            <w:tcW w:w="401" w:type="pct"/>
            <w:tcBorders>
              <w:top w:val="nil"/>
              <w:left w:val="single" w:sz="4" w:space="0" w:color="000000"/>
              <w:bottom w:val="single" w:sz="4" w:space="0" w:color="000000"/>
              <w:right w:val="nil"/>
            </w:tcBorders>
            <w:shd w:val="clear" w:color="auto" w:fill="FFFFFF"/>
            <w:vAlign w:val="bottom"/>
          </w:tcPr>
          <w:p w14:paraId="448F5B88" w14:textId="2A3058CF"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3 502</w:t>
            </w:r>
          </w:p>
        </w:tc>
        <w:tc>
          <w:tcPr>
            <w:tcW w:w="401" w:type="pct"/>
            <w:tcBorders>
              <w:top w:val="nil"/>
              <w:left w:val="single" w:sz="4" w:space="0" w:color="000000"/>
              <w:bottom w:val="single" w:sz="4" w:space="0" w:color="000000"/>
              <w:right w:val="nil"/>
            </w:tcBorders>
            <w:shd w:val="clear" w:color="auto" w:fill="FFFFFF"/>
            <w:vAlign w:val="bottom"/>
          </w:tcPr>
          <w:p w14:paraId="4AB74141" w14:textId="1BCBD28C"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12 008</w:t>
            </w:r>
          </w:p>
        </w:tc>
        <w:tc>
          <w:tcPr>
            <w:tcW w:w="401" w:type="pct"/>
            <w:tcBorders>
              <w:top w:val="nil"/>
              <w:left w:val="single" w:sz="4" w:space="0" w:color="000000"/>
              <w:bottom w:val="single" w:sz="4" w:space="0" w:color="000000"/>
              <w:right w:val="nil"/>
            </w:tcBorders>
            <w:shd w:val="clear" w:color="auto" w:fill="FFFFFF"/>
            <w:vAlign w:val="bottom"/>
          </w:tcPr>
          <w:p w14:paraId="734F3413" w14:textId="7558F410"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4 336</w:t>
            </w:r>
          </w:p>
        </w:tc>
        <w:tc>
          <w:tcPr>
            <w:tcW w:w="401" w:type="pct"/>
            <w:tcBorders>
              <w:top w:val="nil"/>
              <w:left w:val="single" w:sz="4" w:space="0" w:color="000000"/>
              <w:bottom w:val="single" w:sz="4" w:space="0" w:color="000000"/>
              <w:right w:val="nil"/>
            </w:tcBorders>
            <w:shd w:val="clear" w:color="auto" w:fill="FFFFFF"/>
            <w:vAlign w:val="bottom"/>
          </w:tcPr>
          <w:p w14:paraId="408DB876" w14:textId="7097F448"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5 592</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17EA4E94" w14:textId="108372B5"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50 629</w:t>
            </w:r>
          </w:p>
        </w:tc>
      </w:tr>
      <w:tr w:rsidR="00E67EB0" w:rsidRPr="00C71EAB" w14:paraId="57467049" w14:textId="77777777" w:rsidTr="00C71EAB">
        <w:trPr>
          <w:cantSplit/>
        </w:trPr>
        <w:tc>
          <w:tcPr>
            <w:tcW w:w="4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7BB0273"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
                <w:bCs/>
                <w:sz w:val="16"/>
                <w:szCs w:val="16"/>
                <w:lang w:eastAsia="en-GB"/>
              </w:rPr>
              <w:t>Total</w:t>
            </w:r>
          </w:p>
        </w:tc>
        <w:tc>
          <w:tcPr>
            <w:tcW w:w="509" w:type="pct"/>
            <w:tcBorders>
              <w:top w:val="nil"/>
              <w:left w:val="single" w:sz="4" w:space="0" w:color="auto"/>
              <w:bottom w:val="single" w:sz="4" w:space="0" w:color="000000"/>
              <w:right w:val="nil"/>
            </w:tcBorders>
            <w:shd w:val="clear" w:color="auto" w:fill="FFFFFF"/>
          </w:tcPr>
          <w:p w14:paraId="7C59B610"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Black African</w:t>
            </w:r>
          </w:p>
        </w:tc>
        <w:tc>
          <w:tcPr>
            <w:tcW w:w="401" w:type="pct"/>
            <w:tcBorders>
              <w:top w:val="nil"/>
              <w:left w:val="single" w:sz="4" w:space="0" w:color="000000"/>
              <w:bottom w:val="single" w:sz="4" w:space="0" w:color="000000"/>
              <w:right w:val="nil"/>
            </w:tcBorders>
            <w:shd w:val="clear" w:color="auto" w:fill="FFFFFF"/>
            <w:vAlign w:val="bottom"/>
          </w:tcPr>
          <w:p w14:paraId="18AA7E2C" w14:textId="78F9857F"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2 197</w:t>
            </w:r>
          </w:p>
        </w:tc>
        <w:tc>
          <w:tcPr>
            <w:tcW w:w="401" w:type="pct"/>
            <w:tcBorders>
              <w:top w:val="nil"/>
              <w:left w:val="single" w:sz="4" w:space="0" w:color="000000"/>
              <w:bottom w:val="single" w:sz="4" w:space="0" w:color="000000"/>
              <w:right w:val="nil"/>
            </w:tcBorders>
            <w:shd w:val="clear" w:color="auto" w:fill="FFFFFF"/>
            <w:vAlign w:val="bottom"/>
          </w:tcPr>
          <w:p w14:paraId="5FB72949" w14:textId="17835466"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5 635</w:t>
            </w:r>
          </w:p>
        </w:tc>
        <w:tc>
          <w:tcPr>
            <w:tcW w:w="401" w:type="pct"/>
            <w:tcBorders>
              <w:top w:val="nil"/>
              <w:left w:val="single" w:sz="4" w:space="0" w:color="000000"/>
              <w:bottom w:val="single" w:sz="4" w:space="0" w:color="000000"/>
              <w:right w:val="nil"/>
            </w:tcBorders>
            <w:shd w:val="clear" w:color="auto" w:fill="FFFFFF"/>
            <w:vAlign w:val="bottom"/>
          </w:tcPr>
          <w:p w14:paraId="10B7C46B" w14:textId="244978E4"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609</w:t>
            </w:r>
          </w:p>
        </w:tc>
        <w:tc>
          <w:tcPr>
            <w:tcW w:w="401" w:type="pct"/>
            <w:tcBorders>
              <w:top w:val="nil"/>
              <w:left w:val="single" w:sz="4" w:space="0" w:color="000000"/>
              <w:bottom w:val="single" w:sz="4" w:space="0" w:color="000000"/>
              <w:right w:val="nil"/>
            </w:tcBorders>
            <w:shd w:val="clear" w:color="auto" w:fill="FFFFFF"/>
            <w:vAlign w:val="bottom"/>
          </w:tcPr>
          <w:p w14:paraId="74F6E9C0" w14:textId="31AF8045"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2 689</w:t>
            </w:r>
          </w:p>
        </w:tc>
        <w:tc>
          <w:tcPr>
            <w:tcW w:w="401" w:type="pct"/>
            <w:tcBorders>
              <w:top w:val="nil"/>
              <w:left w:val="single" w:sz="4" w:space="0" w:color="000000"/>
              <w:bottom w:val="single" w:sz="4" w:space="0" w:color="000000"/>
              <w:right w:val="nil"/>
            </w:tcBorders>
            <w:shd w:val="clear" w:color="auto" w:fill="FFFFFF"/>
            <w:vAlign w:val="bottom"/>
          </w:tcPr>
          <w:p w14:paraId="3F726363" w14:textId="34D8AECF"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10 340</w:t>
            </w:r>
          </w:p>
        </w:tc>
        <w:tc>
          <w:tcPr>
            <w:tcW w:w="401" w:type="pct"/>
            <w:tcBorders>
              <w:top w:val="nil"/>
              <w:left w:val="single" w:sz="4" w:space="0" w:color="000000"/>
              <w:bottom w:val="single" w:sz="4" w:space="0" w:color="000000"/>
              <w:right w:val="nil"/>
            </w:tcBorders>
            <w:shd w:val="clear" w:color="auto" w:fill="FFFFFF"/>
            <w:vAlign w:val="bottom"/>
          </w:tcPr>
          <w:p w14:paraId="225B9187" w14:textId="77B70992"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3 849</w:t>
            </w:r>
          </w:p>
        </w:tc>
        <w:tc>
          <w:tcPr>
            <w:tcW w:w="401" w:type="pct"/>
            <w:tcBorders>
              <w:top w:val="nil"/>
              <w:left w:val="single" w:sz="4" w:space="0" w:color="000000"/>
              <w:bottom w:val="single" w:sz="4" w:space="0" w:color="000000"/>
              <w:right w:val="nil"/>
            </w:tcBorders>
            <w:shd w:val="clear" w:color="auto" w:fill="FFFFFF"/>
            <w:vAlign w:val="bottom"/>
          </w:tcPr>
          <w:p w14:paraId="2DEAA33D" w14:textId="43F72617"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13 514</w:t>
            </w:r>
          </w:p>
        </w:tc>
        <w:tc>
          <w:tcPr>
            <w:tcW w:w="401" w:type="pct"/>
            <w:tcBorders>
              <w:top w:val="nil"/>
              <w:left w:val="single" w:sz="4" w:space="0" w:color="000000"/>
              <w:bottom w:val="single" w:sz="4" w:space="0" w:color="000000"/>
              <w:right w:val="nil"/>
            </w:tcBorders>
            <w:shd w:val="clear" w:color="auto" w:fill="FFFFFF"/>
            <w:vAlign w:val="bottom"/>
          </w:tcPr>
          <w:p w14:paraId="1D8521AC" w14:textId="7B7D2A87"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4 582</w:t>
            </w:r>
          </w:p>
        </w:tc>
        <w:tc>
          <w:tcPr>
            <w:tcW w:w="401" w:type="pct"/>
            <w:tcBorders>
              <w:top w:val="nil"/>
              <w:left w:val="single" w:sz="4" w:space="0" w:color="000000"/>
              <w:bottom w:val="single" w:sz="4" w:space="0" w:color="000000"/>
              <w:right w:val="nil"/>
            </w:tcBorders>
            <w:shd w:val="clear" w:color="auto" w:fill="FFFFFF"/>
            <w:vAlign w:val="bottom"/>
          </w:tcPr>
          <w:p w14:paraId="1769740A" w14:textId="0BD565A5"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5 982</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43957215" w14:textId="14A9344D"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49 396</w:t>
            </w:r>
          </w:p>
        </w:tc>
      </w:tr>
      <w:tr w:rsidR="00E67EB0" w:rsidRPr="00C71EAB" w14:paraId="345C7011" w14:textId="77777777" w:rsidTr="00C71EAB">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44E867F" w14:textId="77777777" w:rsidR="00E67EB0" w:rsidRPr="00C71EAB" w:rsidRDefault="00E67EB0" w:rsidP="00E67EB0">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138A9825"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Coloured</w:t>
            </w:r>
          </w:p>
        </w:tc>
        <w:tc>
          <w:tcPr>
            <w:tcW w:w="401" w:type="pct"/>
            <w:tcBorders>
              <w:top w:val="nil"/>
              <w:left w:val="single" w:sz="4" w:space="0" w:color="000000"/>
              <w:bottom w:val="single" w:sz="4" w:space="0" w:color="000000"/>
              <w:right w:val="nil"/>
            </w:tcBorders>
            <w:shd w:val="clear" w:color="auto" w:fill="FFFFFF"/>
            <w:vAlign w:val="bottom"/>
          </w:tcPr>
          <w:p w14:paraId="46FB8D65" w14:textId="3A481AC8"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3 574</w:t>
            </w:r>
          </w:p>
        </w:tc>
        <w:tc>
          <w:tcPr>
            <w:tcW w:w="401" w:type="pct"/>
            <w:tcBorders>
              <w:top w:val="nil"/>
              <w:left w:val="single" w:sz="4" w:space="0" w:color="000000"/>
              <w:bottom w:val="single" w:sz="4" w:space="0" w:color="000000"/>
              <w:right w:val="nil"/>
            </w:tcBorders>
            <w:shd w:val="clear" w:color="auto" w:fill="FFFFFF"/>
            <w:vAlign w:val="bottom"/>
          </w:tcPr>
          <w:p w14:paraId="3B6C403F" w14:textId="7B3835F5"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444</w:t>
            </w:r>
          </w:p>
        </w:tc>
        <w:tc>
          <w:tcPr>
            <w:tcW w:w="401" w:type="pct"/>
            <w:tcBorders>
              <w:top w:val="nil"/>
              <w:left w:val="single" w:sz="4" w:space="0" w:color="000000"/>
              <w:bottom w:val="single" w:sz="4" w:space="0" w:color="000000"/>
              <w:right w:val="nil"/>
            </w:tcBorders>
            <w:shd w:val="clear" w:color="auto" w:fill="FFFFFF"/>
            <w:vAlign w:val="bottom"/>
          </w:tcPr>
          <w:p w14:paraId="42E98196" w14:textId="367AE6E6"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586</w:t>
            </w:r>
          </w:p>
        </w:tc>
        <w:tc>
          <w:tcPr>
            <w:tcW w:w="401" w:type="pct"/>
            <w:tcBorders>
              <w:top w:val="nil"/>
              <w:left w:val="single" w:sz="4" w:space="0" w:color="000000"/>
              <w:bottom w:val="single" w:sz="4" w:space="0" w:color="000000"/>
              <w:right w:val="nil"/>
            </w:tcBorders>
            <w:shd w:val="clear" w:color="auto" w:fill="FFFFFF"/>
            <w:vAlign w:val="bottom"/>
          </w:tcPr>
          <w:p w14:paraId="131D2306" w14:textId="23F8D8CD"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125</w:t>
            </w:r>
          </w:p>
        </w:tc>
        <w:tc>
          <w:tcPr>
            <w:tcW w:w="401" w:type="pct"/>
            <w:tcBorders>
              <w:top w:val="nil"/>
              <w:left w:val="single" w:sz="4" w:space="0" w:color="000000"/>
              <w:bottom w:val="single" w:sz="4" w:space="0" w:color="000000"/>
              <w:right w:val="nil"/>
            </w:tcBorders>
            <w:shd w:val="clear" w:color="auto" w:fill="FFFFFF"/>
            <w:vAlign w:val="bottom"/>
          </w:tcPr>
          <w:p w14:paraId="5FD55440" w14:textId="1CA202BF"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118</w:t>
            </w:r>
          </w:p>
        </w:tc>
        <w:tc>
          <w:tcPr>
            <w:tcW w:w="401" w:type="pct"/>
            <w:tcBorders>
              <w:top w:val="nil"/>
              <w:left w:val="single" w:sz="4" w:space="0" w:color="000000"/>
              <w:bottom w:val="single" w:sz="4" w:space="0" w:color="000000"/>
              <w:right w:val="nil"/>
            </w:tcBorders>
            <w:shd w:val="clear" w:color="auto" w:fill="FFFFFF"/>
            <w:vAlign w:val="bottom"/>
          </w:tcPr>
          <w:p w14:paraId="160E0880" w14:textId="0E501DCD"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3368C388" w14:textId="3293EEBB"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331</w:t>
            </w:r>
          </w:p>
        </w:tc>
        <w:tc>
          <w:tcPr>
            <w:tcW w:w="401" w:type="pct"/>
            <w:tcBorders>
              <w:top w:val="nil"/>
              <w:left w:val="single" w:sz="4" w:space="0" w:color="000000"/>
              <w:bottom w:val="single" w:sz="4" w:space="0" w:color="000000"/>
              <w:right w:val="nil"/>
            </w:tcBorders>
            <w:shd w:val="clear" w:color="auto" w:fill="FFFFFF"/>
            <w:vAlign w:val="bottom"/>
          </w:tcPr>
          <w:p w14:paraId="5522189D" w14:textId="703A4AAE"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18172192" w14:textId="074FF1BF"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4A6F8C0B" w14:textId="20F9DBAB"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5 200</w:t>
            </w:r>
          </w:p>
        </w:tc>
      </w:tr>
      <w:tr w:rsidR="00E67EB0" w:rsidRPr="00C71EAB" w14:paraId="0EC86DF9" w14:textId="77777777" w:rsidTr="00C71EAB">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9440F7F" w14:textId="77777777" w:rsidR="00E67EB0" w:rsidRPr="00C71EAB" w:rsidRDefault="00E67EB0" w:rsidP="00E67EB0">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23135461"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Indian/Asian</w:t>
            </w:r>
          </w:p>
        </w:tc>
        <w:tc>
          <w:tcPr>
            <w:tcW w:w="401" w:type="pct"/>
            <w:tcBorders>
              <w:top w:val="nil"/>
              <w:left w:val="single" w:sz="4" w:space="0" w:color="000000"/>
              <w:bottom w:val="single" w:sz="4" w:space="0" w:color="000000"/>
              <w:right w:val="nil"/>
            </w:tcBorders>
            <w:shd w:val="clear" w:color="auto" w:fill="FFFFFF"/>
            <w:vAlign w:val="bottom"/>
          </w:tcPr>
          <w:p w14:paraId="3798CD87" w14:textId="2C6CFA33"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150</w:t>
            </w:r>
          </w:p>
        </w:tc>
        <w:tc>
          <w:tcPr>
            <w:tcW w:w="401" w:type="pct"/>
            <w:tcBorders>
              <w:top w:val="nil"/>
              <w:left w:val="single" w:sz="4" w:space="0" w:color="000000"/>
              <w:bottom w:val="single" w:sz="4" w:space="0" w:color="000000"/>
              <w:right w:val="nil"/>
            </w:tcBorders>
            <w:shd w:val="clear" w:color="auto" w:fill="FFFFFF"/>
            <w:vAlign w:val="bottom"/>
          </w:tcPr>
          <w:p w14:paraId="7C118809" w14:textId="6BC75084"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35</w:t>
            </w:r>
          </w:p>
        </w:tc>
        <w:tc>
          <w:tcPr>
            <w:tcW w:w="401" w:type="pct"/>
            <w:tcBorders>
              <w:top w:val="nil"/>
              <w:left w:val="single" w:sz="4" w:space="0" w:color="000000"/>
              <w:bottom w:val="single" w:sz="4" w:space="0" w:color="000000"/>
              <w:right w:val="nil"/>
            </w:tcBorders>
            <w:shd w:val="clear" w:color="auto" w:fill="FFFFFF"/>
            <w:vAlign w:val="bottom"/>
          </w:tcPr>
          <w:p w14:paraId="479CB2DC" w14:textId="5868B78F"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618689D8" w14:textId="4456E076"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1632134" w14:textId="53EDDDD7"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984</w:t>
            </w:r>
          </w:p>
        </w:tc>
        <w:tc>
          <w:tcPr>
            <w:tcW w:w="401" w:type="pct"/>
            <w:tcBorders>
              <w:top w:val="nil"/>
              <w:left w:val="single" w:sz="4" w:space="0" w:color="000000"/>
              <w:bottom w:val="single" w:sz="4" w:space="0" w:color="000000"/>
              <w:right w:val="nil"/>
            </w:tcBorders>
            <w:shd w:val="clear" w:color="auto" w:fill="FFFFFF"/>
            <w:vAlign w:val="bottom"/>
          </w:tcPr>
          <w:p w14:paraId="52FD736C" w14:textId="67646C2D"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6041E487" w14:textId="1296E9D8"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271</w:t>
            </w:r>
          </w:p>
        </w:tc>
        <w:tc>
          <w:tcPr>
            <w:tcW w:w="401" w:type="pct"/>
            <w:tcBorders>
              <w:top w:val="nil"/>
              <w:left w:val="single" w:sz="4" w:space="0" w:color="000000"/>
              <w:bottom w:val="single" w:sz="4" w:space="0" w:color="000000"/>
              <w:right w:val="nil"/>
            </w:tcBorders>
            <w:shd w:val="clear" w:color="auto" w:fill="FFFFFF"/>
            <w:vAlign w:val="bottom"/>
          </w:tcPr>
          <w:p w14:paraId="5AE902BB" w14:textId="4295C1BC"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381AAB28" w14:textId="063620F8"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18</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7224F498" w14:textId="659B6B23"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1 465</w:t>
            </w:r>
          </w:p>
        </w:tc>
      </w:tr>
      <w:tr w:rsidR="00E67EB0" w:rsidRPr="00C71EAB" w14:paraId="5B554F15" w14:textId="77777777" w:rsidTr="00C71EAB">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A2F9B96" w14:textId="77777777" w:rsidR="00E67EB0" w:rsidRPr="00C71EAB" w:rsidRDefault="00E67EB0" w:rsidP="00E67EB0">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4F7090D3" w14:textId="77777777" w:rsidR="00E67EB0" w:rsidRPr="00C71EAB" w:rsidRDefault="00E67EB0" w:rsidP="00E67EB0">
            <w:pPr>
              <w:keepNext/>
              <w:adjustRightInd w:val="0"/>
              <w:spacing w:before="67" w:after="67"/>
              <w:jc w:val="left"/>
              <w:rPr>
                <w:rFonts w:cs="Arial"/>
                <w:bCs/>
                <w:sz w:val="16"/>
                <w:szCs w:val="16"/>
                <w:lang w:eastAsia="en-GB"/>
              </w:rPr>
            </w:pPr>
            <w:r w:rsidRPr="00C71EAB">
              <w:rPr>
                <w:rFonts w:cs="Arial"/>
                <w:bCs/>
                <w:sz w:val="16"/>
                <w:szCs w:val="16"/>
                <w:lang w:eastAsia="en-GB"/>
              </w:rPr>
              <w:t>White</w:t>
            </w:r>
          </w:p>
        </w:tc>
        <w:tc>
          <w:tcPr>
            <w:tcW w:w="401" w:type="pct"/>
            <w:tcBorders>
              <w:top w:val="nil"/>
              <w:left w:val="single" w:sz="4" w:space="0" w:color="000000"/>
              <w:bottom w:val="single" w:sz="4" w:space="0" w:color="000000"/>
              <w:right w:val="nil"/>
            </w:tcBorders>
            <w:shd w:val="clear" w:color="auto" w:fill="FFFFFF"/>
            <w:vAlign w:val="bottom"/>
          </w:tcPr>
          <w:p w14:paraId="2C70C57F" w14:textId="1669FB87"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1 171</w:t>
            </w:r>
          </w:p>
        </w:tc>
        <w:tc>
          <w:tcPr>
            <w:tcW w:w="401" w:type="pct"/>
            <w:tcBorders>
              <w:top w:val="nil"/>
              <w:left w:val="single" w:sz="4" w:space="0" w:color="000000"/>
              <w:bottom w:val="single" w:sz="4" w:space="0" w:color="000000"/>
              <w:right w:val="nil"/>
            </w:tcBorders>
            <w:shd w:val="clear" w:color="auto" w:fill="FFFFFF"/>
            <w:vAlign w:val="bottom"/>
          </w:tcPr>
          <w:p w14:paraId="7D55609D" w14:textId="7AE32D66"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429</w:t>
            </w:r>
          </w:p>
        </w:tc>
        <w:tc>
          <w:tcPr>
            <w:tcW w:w="401" w:type="pct"/>
            <w:tcBorders>
              <w:top w:val="nil"/>
              <w:left w:val="single" w:sz="4" w:space="0" w:color="000000"/>
              <w:bottom w:val="single" w:sz="4" w:space="0" w:color="000000"/>
              <w:right w:val="nil"/>
            </w:tcBorders>
            <w:shd w:val="clear" w:color="auto" w:fill="FFFFFF"/>
            <w:vAlign w:val="bottom"/>
          </w:tcPr>
          <w:p w14:paraId="4F68722D" w14:textId="7851AD91"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84</w:t>
            </w:r>
          </w:p>
        </w:tc>
        <w:tc>
          <w:tcPr>
            <w:tcW w:w="401" w:type="pct"/>
            <w:tcBorders>
              <w:top w:val="nil"/>
              <w:left w:val="single" w:sz="4" w:space="0" w:color="000000"/>
              <w:bottom w:val="single" w:sz="4" w:space="0" w:color="000000"/>
              <w:right w:val="nil"/>
            </w:tcBorders>
            <w:shd w:val="clear" w:color="auto" w:fill="FFFFFF"/>
            <w:vAlign w:val="bottom"/>
          </w:tcPr>
          <w:p w14:paraId="74F10E06" w14:textId="707C9C44"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159</w:t>
            </w:r>
          </w:p>
        </w:tc>
        <w:tc>
          <w:tcPr>
            <w:tcW w:w="401" w:type="pct"/>
            <w:tcBorders>
              <w:top w:val="nil"/>
              <w:left w:val="single" w:sz="4" w:space="0" w:color="000000"/>
              <w:bottom w:val="single" w:sz="4" w:space="0" w:color="000000"/>
              <w:right w:val="nil"/>
            </w:tcBorders>
            <w:shd w:val="clear" w:color="auto" w:fill="FFFFFF"/>
            <w:vAlign w:val="bottom"/>
          </w:tcPr>
          <w:p w14:paraId="5EB3E8AD" w14:textId="7783E1FF"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240</w:t>
            </w:r>
          </w:p>
        </w:tc>
        <w:tc>
          <w:tcPr>
            <w:tcW w:w="401" w:type="pct"/>
            <w:tcBorders>
              <w:top w:val="nil"/>
              <w:left w:val="single" w:sz="4" w:space="0" w:color="000000"/>
              <w:bottom w:val="single" w:sz="4" w:space="0" w:color="000000"/>
              <w:right w:val="nil"/>
            </w:tcBorders>
            <w:shd w:val="clear" w:color="auto" w:fill="FFFFFF"/>
            <w:vAlign w:val="bottom"/>
          </w:tcPr>
          <w:p w14:paraId="36F20F49" w14:textId="1981F93D"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287</w:t>
            </w:r>
          </w:p>
        </w:tc>
        <w:tc>
          <w:tcPr>
            <w:tcW w:w="401" w:type="pct"/>
            <w:tcBorders>
              <w:top w:val="nil"/>
              <w:left w:val="single" w:sz="4" w:space="0" w:color="000000"/>
              <w:bottom w:val="single" w:sz="4" w:space="0" w:color="000000"/>
              <w:right w:val="nil"/>
            </w:tcBorders>
            <w:shd w:val="clear" w:color="auto" w:fill="FFFFFF"/>
            <w:vAlign w:val="bottom"/>
          </w:tcPr>
          <w:p w14:paraId="7F414692" w14:textId="2A43478B"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1 772</w:t>
            </w:r>
          </w:p>
        </w:tc>
        <w:tc>
          <w:tcPr>
            <w:tcW w:w="401" w:type="pct"/>
            <w:tcBorders>
              <w:top w:val="nil"/>
              <w:left w:val="single" w:sz="4" w:space="0" w:color="000000"/>
              <w:bottom w:val="single" w:sz="4" w:space="0" w:color="000000"/>
              <w:right w:val="nil"/>
            </w:tcBorders>
            <w:shd w:val="clear" w:color="auto" w:fill="FFFFFF"/>
            <w:vAlign w:val="bottom"/>
          </w:tcPr>
          <w:p w14:paraId="063D5431" w14:textId="721C63AE"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178</w:t>
            </w:r>
          </w:p>
        </w:tc>
        <w:tc>
          <w:tcPr>
            <w:tcW w:w="401" w:type="pct"/>
            <w:tcBorders>
              <w:top w:val="nil"/>
              <w:left w:val="single" w:sz="4" w:space="0" w:color="000000"/>
              <w:bottom w:val="single" w:sz="4" w:space="0" w:color="000000"/>
              <w:right w:val="nil"/>
            </w:tcBorders>
            <w:shd w:val="clear" w:color="auto" w:fill="FFFFFF"/>
            <w:vAlign w:val="bottom"/>
          </w:tcPr>
          <w:p w14:paraId="79D386BB" w14:textId="4628EF4A"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100</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42E4B735" w14:textId="2B70C512"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4 421</w:t>
            </w:r>
          </w:p>
        </w:tc>
      </w:tr>
      <w:tr w:rsidR="00E67EB0" w:rsidRPr="00C71EAB" w14:paraId="48A22434" w14:textId="77777777" w:rsidTr="00C71EAB">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2C7C8DE" w14:textId="77777777" w:rsidR="00E67EB0" w:rsidRPr="00C71EAB" w:rsidRDefault="00E67EB0" w:rsidP="00E67EB0">
            <w:pPr>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7571F098" w14:textId="77777777" w:rsidR="00E67EB0" w:rsidRPr="00C71EAB" w:rsidRDefault="00E67EB0" w:rsidP="00E67E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01" w:type="pct"/>
            <w:tcBorders>
              <w:top w:val="nil"/>
              <w:left w:val="single" w:sz="4" w:space="0" w:color="000000"/>
              <w:bottom w:val="single" w:sz="4" w:space="0" w:color="000000"/>
              <w:right w:val="nil"/>
            </w:tcBorders>
            <w:shd w:val="clear" w:color="auto" w:fill="FFFFFF"/>
            <w:vAlign w:val="bottom"/>
          </w:tcPr>
          <w:p w14:paraId="2F27F27A" w14:textId="20451F8E"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7 091</w:t>
            </w:r>
          </w:p>
        </w:tc>
        <w:tc>
          <w:tcPr>
            <w:tcW w:w="401" w:type="pct"/>
            <w:tcBorders>
              <w:top w:val="nil"/>
              <w:left w:val="single" w:sz="4" w:space="0" w:color="000000"/>
              <w:bottom w:val="single" w:sz="4" w:space="0" w:color="000000"/>
              <w:right w:val="nil"/>
            </w:tcBorders>
            <w:shd w:val="clear" w:color="auto" w:fill="FFFFFF"/>
            <w:vAlign w:val="bottom"/>
          </w:tcPr>
          <w:p w14:paraId="2A8E0485" w14:textId="16D8402A"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6 542</w:t>
            </w:r>
          </w:p>
        </w:tc>
        <w:tc>
          <w:tcPr>
            <w:tcW w:w="401" w:type="pct"/>
            <w:tcBorders>
              <w:top w:val="nil"/>
              <w:left w:val="single" w:sz="4" w:space="0" w:color="000000"/>
              <w:bottom w:val="single" w:sz="4" w:space="0" w:color="000000"/>
              <w:right w:val="nil"/>
            </w:tcBorders>
            <w:shd w:val="clear" w:color="auto" w:fill="FFFFFF"/>
            <w:vAlign w:val="bottom"/>
          </w:tcPr>
          <w:p w14:paraId="25501FC2" w14:textId="012239DE"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1 280</w:t>
            </w:r>
          </w:p>
        </w:tc>
        <w:tc>
          <w:tcPr>
            <w:tcW w:w="401" w:type="pct"/>
            <w:tcBorders>
              <w:top w:val="nil"/>
              <w:left w:val="single" w:sz="4" w:space="0" w:color="000000"/>
              <w:bottom w:val="single" w:sz="4" w:space="0" w:color="000000"/>
              <w:right w:val="nil"/>
            </w:tcBorders>
            <w:shd w:val="clear" w:color="auto" w:fill="FFFFFF"/>
            <w:vAlign w:val="bottom"/>
          </w:tcPr>
          <w:p w14:paraId="0DDF2D39" w14:textId="1912AC61"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2 973</w:t>
            </w:r>
          </w:p>
        </w:tc>
        <w:tc>
          <w:tcPr>
            <w:tcW w:w="401" w:type="pct"/>
            <w:tcBorders>
              <w:top w:val="nil"/>
              <w:left w:val="single" w:sz="4" w:space="0" w:color="000000"/>
              <w:bottom w:val="single" w:sz="4" w:space="0" w:color="000000"/>
              <w:right w:val="nil"/>
            </w:tcBorders>
            <w:shd w:val="clear" w:color="auto" w:fill="FFFFFF"/>
            <w:vAlign w:val="bottom"/>
          </w:tcPr>
          <w:p w14:paraId="45D68BB8" w14:textId="7C6BB797"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11 682</w:t>
            </w:r>
          </w:p>
        </w:tc>
        <w:tc>
          <w:tcPr>
            <w:tcW w:w="401" w:type="pct"/>
            <w:tcBorders>
              <w:top w:val="nil"/>
              <w:left w:val="single" w:sz="4" w:space="0" w:color="000000"/>
              <w:bottom w:val="single" w:sz="4" w:space="0" w:color="000000"/>
              <w:right w:val="nil"/>
            </w:tcBorders>
            <w:shd w:val="clear" w:color="auto" w:fill="FFFFFF"/>
            <w:vAlign w:val="bottom"/>
          </w:tcPr>
          <w:p w14:paraId="52BAEB88" w14:textId="4B6F0398"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4 146</w:t>
            </w:r>
          </w:p>
        </w:tc>
        <w:tc>
          <w:tcPr>
            <w:tcW w:w="401" w:type="pct"/>
            <w:tcBorders>
              <w:top w:val="nil"/>
              <w:left w:val="single" w:sz="4" w:space="0" w:color="000000"/>
              <w:bottom w:val="single" w:sz="4" w:space="0" w:color="000000"/>
              <w:right w:val="nil"/>
            </w:tcBorders>
            <w:shd w:val="clear" w:color="auto" w:fill="FFFFFF"/>
            <w:vAlign w:val="bottom"/>
          </w:tcPr>
          <w:p w14:paraId="67EAAA81" w14:textId="7CE9B774"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15 888</w:t>
            </w:r>
          </w:p>
        </w:tc>
        <w:tc>
          <w:tcPr>
            <w:tcW w:w="401" w:type="pct"/>
            <w:tcBorders>
              <w:top w:val="nil"/>
              <w:left w:val="single" w:sz="4" w:space="0" w:color="000000"/>
              <w:bottom w:val="single" w:sz="4" w:space="0" w:color="000000"/>
              <w:right w:val="nil"/>
            </w:tcBorders>
            <w:shd w:val="clear" w:color="auto" w:fill="FFFFFF"/>
            <w:vAlign w:val="bottom"/>
          </w:tcPr>
          <w:p w14:paraId="309BF87F" w14:textId="2D2FEA28"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4 776</w:t>
            </w:r>
          </w:p>
        </w:tc>
        <w:tc>
          <w:tcPr>
            <w:tcW w:w="401" w:type="pct"/>
            <w:tcBorders>
              <w:top w:val="nil"/>
              <w:left w:val="single" w:sz="4" w:space="0" w:color="000000"/>
              <w:bottom w:val="single" w:sz="4" w:space="0" w:color="000000"/>
              <w:right w:val="nil"/>
            </w:tcBorders>
            <w:shd w:val="clear" w:color="auto" w:fill="FFFFFF"/>
            <w:vAlign w:val="bottom"/>
          </w:tcPr>
          <w:p w14:paraId="6A98ED9C" w14:textId="2236D4AE"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6 102</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07E072D6" w14:textId="2C89CA04"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60 482</w:t>
            </w:r>
          </w:p>
        </w:tc>
      </w:tr>
    </w:tbl>
    <w:p w14:paraId="0F53BC08"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1A6129EB"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1C91D9E4" w14:textId="77777777" w:rsidR="000B2164" w:rsidRPr="00C71EAB" w:rsidRDefault="000B2164" w:rsidP="000B2164">
      <w:pPr>
        <w:spacing w:before="240" w:after="120"/>
        <w:jc w:val="left"/>
        <w:rPr>
          <w:rFonts w:cs="Arial"/>
          <w:b/>
          <w:lang w:eastAsia="en-GB"/>
        </w:rPr>
      </w:pPr>
    </w:p>
    <w:p w14:paraId="2260B82D"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4.</w:t>
      </w:r>
      <w:r w:rsidRPr="00C71EAB">
        <w:rPr>
          <w:rFonts w:cs="Arial"/>
          <w:b/>
          <w:lang w:eastAsia="en-GB"/>
        </w:rPr>
        <w:tab/>
        <w:t>Medical aid coverage</w:t>
      </w:r>
    </w:p>
    <w:p w14:paraId="73866099" w14:textId="1F0C5982" w:rsidR="000B2164" w:rsidRPr="00C71EAB" w:rsidRDefault="000B2164" w:rsidP="00CF0B0B">
      <w:pPr>
        <w:pStyle w:val="Heading2"/>
        <w:numPr>
          <w:ilvl w:val="1"/>
          <w:numId w:val="4"/>
        </w:numPr>
        <w:spacing w:before="120"/>
        <w:ind w:left="578" w:hanging="578"/>
        <w:rPr>
          <w:rFonts w:cs="Arial"/>
          <w:lang w:eastAsia="en-GB"/>
        </w:rPr>
      </w:pPr>
      <w:bookmarkStart w:id="111" w:name="_Toc517123583"/>
      <w:bookmarkStart w:id="112" w:name="_Toc57983015"/>
      <w:bookmarkStart w:id="113" w:name="_Toc69129651"/>
      <w:bookmarkStart w:id="114" w:name="_Toc89071595"/>
      <w:bookmarkStart w:id="115" w:name="_Toc105152692"/>
      <w:r w:rsidRPr="00C71EAB">
        <w:rPr>
          <w:rFonts w:cs="Arial"/>
          <w:lang w:eastAsia="en-GB"/>
        </w:rPr>
        <w:t xml:space="preserve">Medical aid coverage, by population group and sex, </w:t>
      </w:r>
      <w:bookmarkEnd w:id="111"/>
      <w:r w:rsidR="00305F07">
        <w:rPr>
          <w:rFonts w:cs="Arial"/>
          <w:lang w:eastAsia="en-GB"/>
        </w:rPr>
        <w:t>2021</w:t>
      </w:r>
      <w:bookmarkEnd w:id="112"/>
      <w:bookmarkEnd w:id="113"/>
      <w:bookmarkEnd w:id="114"/>
      <w:bookmarkEnd w:id="115"/>
    </w:p>
    <w:tbl>
      <w:tblPr>
        <w:tblW w:w="4671" w:type="pct"/>
        <w:tblCellMar>
          <w:left w:w="67" w:type="dxa"/>
          <w:right w:w="67" w:type="dxa"/>
        </w:tblCellMar>
        <w:tblLook w:val="0000" w:firstRow="0" w:lastRow="0" w:firstColumn="0" w:lastColumn="0" w:noHBand="0" w:noVBand="0"/>
      </w:tblPr>
      <w:tblGrid>
        <w:gridCol w:w="2437"/>
        <w:gridCol w:w="1540"/>
        <w:gridCol w:w="2119"/>
        <w:gridCol w:w="2119"/>
        <w:gridCol w:w="2552"/>
        <w:gridCol w:w="2835"/>
      </w:tblGrid>
      <w:tr w:rsidR="000B2164" w:rsidRPr="00C71EAB" w14:paraId="2907821B" w14:textId="77777777" w:rsidTr="00C71EAB">
        <w:trPr>
          <w:cantSplit/>
          <w:tblHeader/>
        </w:trPr>
        <w:tc>
          <w:tcPr>
            <w:tcW w:w="1462"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0534CE03"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Population group and sex</w:t>
            </w:r>
          </w:p>
        </w:tc>
        <w:tc>
          <w:tcPr>
            <w:tcW w:w="3538"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55D00974"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02F8D314" w14:textId="77777777" w:rsidTr="00C71EAB">
        <w:trPr>
          <w:cantSplit/>
          <w:tblHeader/>
        </w:trPr>
        <w:tc>
          <w:tcPr>
            <w:tcW w:w="1462" w:type="pct"/>
            <w:gridSpan w:val="2"/>
            <w:vMerge/>
            <w:tcBorders>
              <w:top w:val="single" w:sz="4" w:space="0" w:color="000000"/>
              <w:left w:val="single" w:sz="4" w:space="0" w:color="000000"/>
              <w:bottom w:val="single" w:sz="4" w:space="0" w:color="000000"/>
              <w:right w:val="nil"/>
            </w:tcBorders>
            <w:shd w:val="clear" w:color="auto" w:fill="FFFFFF"/>
            <w:vAlign w:val="center"/>
          </w:tcPr>
          <w:p w14:paraId="20170CEB" w14:textId="77777777" w:rsidR="000B2164" w:rsidRPr="00C71EAB" w:rsidRDefault="000B2164" w:rsidP="00C71EAB">
            <w:pPr>
              <w:keepNext/>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2F57554F"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Covered</w:t>
            </w:r>
          </w:p>
        </w:tc>
        <w:tc>
          <w:tcPr>
            <w:tcW w:w="779" w:type="pct"/>
            <w:tcBorders>
              <w:top w:val="nil"/>
              <w:left w:val="single" w:sz="4" w:space="0" w:color="000000"/>
              <w:bottom w:val="single" w:sz="4" w:space="0" w:color="000000"/>
              <w:right w:val="nil"/>
            </w:tcBorders>
            <w:shd w:val="clear" w:color="auto" w:fill="FFFFFF"/>
            <w:vAlign w:val="bottom"/>
          </w:tcPr>
          <w:p w14:paraId="44708B8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Not Covered</w:t>
            </w:r>
          </w:p>
        </w:tc>
        <w:tc>
          <w:tcPr>
            <w:tcW w:w="938" w:type="pct"/>
            <w:tcBorders>
              <w:top w:val="nil"/>
              <w:left w:val="single" w:sz="4" w:space="0" w:color="000000"/>
              <w:bottom w:val="single" w:sz="4" w:space="0" w:color="000000"/>
              <w:right w:val="nil"/>
            </w:tcBorders>
            <w:shd w:val="clear" w:color="auto" w:fill="FFFFFF"/>
            <w:vAlign w:val="bottom"/>
          </w:tcPr>
          <w:p w14:paraId="2CA6372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Do not know</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7F9E9CF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E67EB0" w:rsidRPr="00C71EAB" w14:paraId="7A01DA1E" w14:textId="77777777" w:rsidTr="00C71EAB">
        <w:trPr>
          <w:cantSplit/>
        </w:trPr>
        <w:tc>
          <w:tcPr>
            <w:tcW w:w="896" w:type="pct"/>
            <w:vMerge w:val="restart"/>
            <w:tcBorders>
              <w:top w:val="nil"/>
              <w:left w:val="single" w:sz="4" w:space="0" w:color="000000"/>
              <w:bottom w:val="single" w:sz="4" w:space="0" w:color="000000"/>
              <w:right w:val="nil"/>
            </w:tcBorders>
            <w:shd w:val="clear" w:color="auto" w:fill="FFFFFF"/>
            <w:vAlign w:val="center"/>
          </w:tcPr>
          <w:p w14:paraId="1EC658D8"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Black African</w:t>
            </w:r>
          </w:p>
        </w:tc>
        <w:tc>
          <w:tcPr>
            <w:tcW w:w="566" w:type="pct"/>
            <w:tcBorders>
              <w:top w:val="nil"/>
              <w:left w:val="single" w:sz="4" w:space="0" w:color="000000"/>
              <w:bottom w:val="single" w:sz="4" w:space="0" w:color="000000"/>
              <w:right w:val="nil"/>
            </w:tcBorders>
            <w:shd w:val="clear" w:color="auto" w:fill="FFFFFF"/>
            <w:vAlign w:val="bottom"/>
          </w:tcPr>
          <w:p w14:paraId="3A4B2140"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779" w:type="pct"/>
            <w:tcBorders>
              <w:top w:val="nil"/>
              <w:left w:val="single" w:sz="4" w:space="0" w:color="000000"/>
              <w:bottom w:val="single" w:sz="4" w:space="0" w:color="000000"/>
              <w:right w:val="nil"/>
            </w:tcBorders>
            <w:shd w:val="clear" w:color="auto" w:fill="FFFFFF"/>
            <w:vAlign w:val="bottom"/>
          </w:tcPr>
          <w:p w14:paraId="6F47695E" w14:textId="78F3FEAB"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2 266</w:t>
            </w:r>
          </w:p>
        </w:tc>
        <w:tc>
          <w:tcPr>
            <w:tcW w:w="779" w:type="pct"/>
            <w:tcBorders>
              <w:top w:val="nil"/>
              <w:left w:val="single" w:sz="4" w:space="0" w:color="000000"/>
              <w:bottom w:val="single" w:sz="4" w:space="0" w:color="000000"/>
              <w:right w:val="nil"/>
            </w:tcBorders>
            <w:shd w:val="clear" w:color="auto" w:fill="FFFFFF"/>
            <w:vAlign w:val="bottom"/>
          </w:tcPr>
          <w:p w14:paraId="21A2222D" w14:textId="437DCCA0"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21 848</w:t>
            </w:r>
          </w:p>
        </w:tc>
        <w:tc>
          <w:tcPr>
            <w:tcW w:w="938" w:type="pct"/>
            <w:tcBorders>
              <w:top w:val="nil"/>
              <w:left w:val="single" w:sz="4" w:space="0" w:color="000000"/>
              <w:bottom w:val="single" w:sz="4" w:space="0" w:color="000000"/>
              <w:right w:val="nil"/>
            </w:tcBorders>
            <w:shd w:val="clear" w:color="auto" w:fill="FFFFFF"/>
            <w:vAlign w:val="bottom"/>
          </w:tcPr>
          <w:p w14:paraId="6405E8E5" w14:textId="4C1FDC2F"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57</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51C47D25" w14:textId="132448C5" w:rsidR="00E67EB0" w:rsidRPr="00C71EAB" w:rsidRDefault="00E67EB0" w:rsidP="00E67EB0">
            <w:pPr>
              <w:keepNext/>
              <w:adjustRightInd w:val="0"/>
              <w:spacing w:before="67" w:after="67"/>
              <w:jc w:val="right"/>
              <w:rPr>
                <w:rFonts w:cs="Arial"/>
                <w:b/>
                <w:sz w:val="16"/>
                <w:szCs w:val="16"/>
                <w:lang w:eastAsia="en-GB"/>
              </w:rPr>
            </w:pPr>
            <w:r>
              <w:rPr>
                <w:rFonts w:cs="Arial"/>
                <w:color w:val="000000"/>
                <w:sz w:val="16"/>
                <w:szCs w:val="16"/>
              </w:rPr>
              <w:t>24 186</w:t>
            </w:r>
          </w:p>
        </w:tc>
      </w:tr>
      <w:tr w:rsidR="00E67EB0" w:rsidRPr="00C71EAB" w14:paraId="6A6B0B29" w14:textId="77777777" w:rsidTr="00C71EAB">
        <w:trPr>
          <w:cantSplit/>
        </w:trPr>
        <w:tc>
          <w:tcPr>
            <w:tcW w:w="896" w:type="pct"/>
            <w:vMerge/>
            <w:tcBorders>
              <w:top w:val="nil"/>
              <w:left w:val="single" w:sz="4" w:space="0" w:color="000000"/>
              <w:bottom w:val="single" w:sz="4" w:space="0" w:color="000000"/>
              <w:right w:val="nil"/>
            </w:tcBorders>
            <w:shd w:val="clear" w:color="auto" w:fill="FFFFFF"/>
            <w:vAlign w:val="center"/>
          </w:tcPr>
          <w:p w14:paraId="34199D65" w14:textId="77777777" w:rsidR="00E67EB0" w:rsidRPr="00C71EAB" w:rsidRDefault="00E67EB0" w:rsidP="00E67EB0">
            <w:pPr>
              <w:keepNext/>
              <w:adjustRightInd w:val="0"/>
              <w:jc w:val="left"/>
              <w:rPr>
                <w:rFonts w:cs="Arial"/>
                <w:sz w:val="16"/>
                <w:szCs w:val="16"/>
                <w:lang w:eastAsia="en-GB"/>
              </w:rPr>
            </w:pPr>
          </w:p>
        </w:tc>
        <w:tc>
          <w:tcPr>
            <w:tcW w:w="566" w:type="pct"/>
            <w:tcBorders>
              <w:top w:val="nil"/>
              <w:left w:val="single" w:sz="4" w:space="0" w:color="000000"/>
              <w:bottom w:val="single" w:sz="4" w:space="0" w:color="000000"/>
              <w:right w:val="nil"/>
            </w:tcBorders>
            <w:shd w:val="clear" w:color="auto" w:fill="FFFFFF"/>
            <w:vAlign w:val="bottom"/>
          </w:tcPr>
          <w:p w14:paraId="55B80621"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779" w:type="pct"/>
            <w:tcBorders>
              <w:top w:val="nil"/>
              <w:left w:val="single" w:sz="4" w:space="0" w:color="000000"/>
              <w:bottom w:val="single" w:sz="4" w:space="0" w:color="000000"/>
              <w:right w:val="nil"/>
            </w:tcBorders>
            <w:shd w:val="clear" w:color="auto" w:fill="FFFFFF"/>
            <w:vAlign w:val="bottom"/>
          </w:tcPr>
          <w:p w14:paraId="0FD0030C" w14:textId="7D4ECA8A"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2 307</w:t>
            </w:r>
          </w:p>
        </w:tc>
        <w:tc>
          <w:tcPr>
            <w:tcW w:w="779" w:type="pct"/>
            <w:tcBorders>
              <w:top w:val="nil"/>
              <w:left w:val="single" w:sz="4" w:space="0" w:color="000000"/>
              <w:bottom w:val="single" w:sz="4" w:space="0" w:color="000000"/>
              <w:right w:val="nil"/>
            </w:tcBorders>
            <w:shd w:val="clear" w:color="auto" w:fill="FFFFFF"/>
            <w:vAlign w:val="bottom"/>
          </w:tcPr>
          <w:p w14:paraId="3A119BC8" w14:textId="52BD1DAC"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22 834</w:t>
            </w:r>
          </w:p>
        </w:tc>
        <w:tc>
          <w:tcPr>
            <w:tcW w:w="938" w:type="pct"/>
            <w:tcBorders>
              <w:top w:val="nil"/>
              <w:left w:val="single" w:sz="4" w:space="0" w:color="000000"/>
              <w:bottom w:val="single" w:sz="4" w:space="0" w:color="000000"/>
              <w:right w:val="nil"/>
            </w:tcBorders>
            <w:shd w:val="clear" w:color="auto" w:fill="FFFFFF"/>
            <w:vAlign w:val="bottom"/>
          </w:tcPr>
          <w:p w14:paraId="509218E1" w14:textId="3C282DF8"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37</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0FD145AF" w14:textId="72086B3B" w:rsidR="00E67EB0" w:rsidRPr="00C71EAB" w:rsidRDefault="00E67EB0" w:rsidP="00E67EB0">
            <w:pPr>
              <w:keepNext/>
              <w:adjustRightInd w:val="0"/>
              <w:spacing w:before="67" w:after="67"/>
              <w:jc w:val="right"/>
              <w:rPr>
                <w:rFonts w:cs="Arial"/>
                <w:b/>
                <w:sz w:val="16"/>
                <w:szCs w:val="16"/>
                <w:lang w:eastAsia="en-GB"/>
              </w:rPr>
            </w:pPr>
            <w:r>
              <w:rPr>
                <w:rFonts w:cs="Arial"/>
                <w:color w:val="000000"/>
                <w:sz w:val="16"/>
                <w:szCs w:val="16"/>
              </w:rPr>
              <w:t>25 211</w:t>
            </w:r>
          </w:p>
        </w:tc>
      </w:tr>
      <w:tr w:rsidR="00E67EB0" w:rsidRPr="00C71EAB" w14:paraId="04543D05" w14:textId="77777777" w:rsidTr="00C71EAB">
        <w:trPr>
          <w:cantSplit/>
        </w:trPr>
        <w:tc>
          <w:tcPr>
            <w:tcW w:w="896" w:type="pct"/>
            <w:vMerge/>
            <w:tcBorders>
              <w:top w:val="nil"/>
              <w:left w:val="single" w:sz="4" w:space="0" w:color="000000"/>
              <w:bottom w:val="single" w:sz="4" w:space="0" w:color="000000"/>
              <w:right w:val="nil"/>
            </w:tcBorders>
            <w:shd w:val="clear" w:color="auto" w:fill="FFFFFF"/>
            <w:vAlign w:val="center"/>
          </w:tcPr>
          <w:p w14:paraId="279813C4" w14:textId="77777777" w:rsidR="00E67EB0" w:rsidRPr="00C71EAB" w:rsidRDefault="00E67EB0" w:rsidP="00E67EB0">
            <w:pPr>
              <w:adjustRightInd w:val="0"/>
              <w:jc w:val="left"/>
              <w:rPr>
                <w:rFonts w:cs="Arial"/>
                <w:sz w:val="16"/>
                <w:szCs w:val="16"/>
                <w:lang w:eastAsia="en-GB"/>
              </w:rPr>
            </w:pPr>
          </w:p>
        </w:tc>
        <w:tc>
          <w:tcPr>
            <w:tcW w:w="566" w:type="pct"/>
            <w:tcBorders>
              <w:top w:val="nil"/>
              <w:left w:val="single" w:sz="4" w:space="0" w:color="000000"/>
              <w:bottom w:val="single" w:sz="4" w:space="0" w:color="000000"/>
              <w:right w:val="nil"/>
            </w:tcBorders>
            <w:shd w:val="clear" w:color="auto" w:fill="FFFFFF"/>
          </w:tcPr>
          <w:p w14:paraId="103B00F3" w14:textId="77777777" w:rsidR="00E67EB0" w:rsidRPr="00C71EAB" w:rsidRDefault="00E67EB0" w:rsidP="00E67E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779" w:type="pct"/>
            <w:tcBorders>
              <w:top w:val="nil"/>
              <w:left w:val="single" w:sz="4" w:space="0" w:color="000000"/>
              <w:bottom w:val="single" w:sz="4" w:space="0" w:color="000000"/>
              <w:right w:val="nil"/>
            </w:tcBorders>
            <w:shd w:val="clear" w:color="auto" w:fill="FFFFFF"/>
            <w:vAlign w:val="bottom"/>
          </w:tcPr>
          <w:p w14:paraId="42A02D57" w14:textId="6C785ECE"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4 573</w:t>
            </w:r>
          </w:p>
        </w:tc>
        <w:tc>
          <w:tcPr>
            <w:tcW w:w="779" w:type="pct"/>
            <w:tcBorders>
              <w:top w:val="nil"/>
              <w:left w:val="single" w:sz="4" w:space="0" w:color="000000"/>
              <w:bottom w:val="single" w:sz="4" w:space="0" w:color="000000"/>
              <w:right w:val="nil"/>
            </w:tcBorders>
            <w:shd w:val="clear" w:color="auto" w:fill="FFFFFF"/>
            <w:vAlign w:val="bottom"/>
          </w:tcPr>
          <w:p w14:paraId="15F82BE3" w14:textId="60D9EB43"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44 682</w:t>
            </w:r>
          </w:p>
        </w:tc>
        <w:tc>
          <w:tcPr>
            <w:tcW w:w="938" w:type="pct"/>
            <w:tcBorders>
              <w:top w:val="nil"/>
              <w:left w:val="single" w:sz="4" w:space="0" w:color="000000"/>
              <w:bottom w:val="single" w:sz="4" w:space="0" w:color="000000"/>
              <w:right w:val="nil"/>
            </w:tcBorders>
            <w:shd w:val="clear" w:color="auto" w:fill="FFFFFF"/>
            <w:vAlign w:val="bottom"/>
          </w:tcPr>
          <w:p w14:paraId="6CB86FAA" w14:textId="23234EDF"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94</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7AA0C28B" w14:textId="4806A314"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49 396</w:t>
            </w:r>
          </w:p>
        </w:tc>
      </w:tr>
      <w:tr w:rsidR="00E67EB0" w:rsidRPr="00C71EAB" w14:paraId="06481545" w14:textId="77777777" w:rsidTr="00C71EAB">
        <w:trPr>
          <w:cantSplit/>
        </w:trPr>
        <w:tc>
          <w:tcPr>
            <w:tcW w:w="896" w:type="pct"/>
            <w:vMerge w:val="restart"/>
            <w:tcBorders>
              <w:top w:val="nil"/>
              <w:left w:val="single" w:sz="4" w:space="0" w:color="000000"/>
              <w:bottom w:val="single" w:sz="4" w:space="0" w:color="000000"/>
              <w:right w:val="nil"/>
            </w:tcBorders>
            <w:shd w:val="clear" w:color="auto" w:fill="FFFFFF"/>
            <w:vAlign w:val="center"/>
          </w:tcPr>
          <w:p w14:paraId="2EB5994C"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Coloured</w:t>
            </w:r>
          </w:p>
        </w:tc>
        <w:tc>
          <w:tcPr>
            <w:tcW w:w="566" w:type="pct"/>
            <w:tcBorders>
              <w:top w:val="nil"/>
              <w:left w:val="single" w:sz="4" w:space="0" w:color="000000"/>
              <w:bottom w:val="single" w:sz="4" w:space="0" w:color="000000"/>
              <w:right w:val="nil"/>
            </w:tcBorders>
            <w:shd w:val="clear" w:color="auto" w:fill="FFFFFF"/>
            <w:vAlign w:val="bottom"/>
          </w:tcPr>
          <w:p w14:paraId="07C6C018"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779" w:type="pct"/>
            <w:tcBorders>
              <w:top w:val="nil"/>
              <w:left w:val="single" w:sz="4" w:space="0" w:color="000000"/>
              <w:bottom w:val="single" w:sz="4" w:space="0" w:color="000000"/>
              <w:right w:val="nil"/>
            </w:tcBorders>
            <w:shd w:val="clear" w:color="auto" w:fill="FFFFFF"/>
            <w:vAlign w:val="bottom"/>
          </w:tcPr>
          <w:p w14:paraId="6EC41722" w14:textId="1C957936"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494</w:t>
            </w:r>
          </w:p>
        </w:tc>
        <w:tc>
          <w:tcPr>
            <w:tcW w:w="779" w:type="pct"/>
            <w:tcBorders>
              <w:top w:val="nil"/>
              <w:left w:val="single" w:sz="4" w:space="0" w:color="000000"/>
              <w:bottom w:val="single" w:sz="4" w:space="0" w:color="000000"/>
              <w:right w:val="nil"/>
            </w:tcBorders>
            <w:shd w:val="clear" w:color="auto" w:fill="FFFFFF"/>
            <w:vAlign w:val="bottom"/>
          </w:tcPr>
          <w:p w14:paraId="73B858F4" w14:textId="2D57C8F0"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2 027</w:t>
            </w:r>
          </w:p>
        </w:tc>
        <w:tc>
          <w:tcPr>
            <w:tcW w:w="938" w:type="pct"/>
            <w:tcBorders>
              <w:top w:val="nil"/>
              <w:left w:val="single" w:sz="4" w:space="0" w:color="000000"/>
              <w:bottom w:val="single" w:sz="4" w:space="0" w:color="000000"/>
              <w:right w:val="nil"/>
            </w:tcBorders>
            <w:shd w:val="clear" w:color="auto" w:fill="FFFFFF"/>
            <w:vAlign w:val="bottom"/>
          </w:tcPr>
          <w:p w14:paraId="02396E2C" w14:textId="1BC45B22"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70444641" w14:textId="41AB1ECA" w:rsidR="00E67EB0" w:rsidRPr="00C71EAB" w:rsidRDefault="00E67EB0" w:rsidP="00E67EB0">
            <w:pPr>
              <w:keepNext/>
              <w:adjustRightInd w:val="0"/>
              <w:spacing w:before="67" w:after="67"/>
              <w:jc w:val="right"/>
              <w:rPr>
                <w:rFonts w:cs="Arial"/>
                <w:b/>
                <w:sz w:val="16"/>
                <w:szCs w:val="16"/>
                <w:lang w:eastAsia="en-GB"/>
              </w:rPr>
            </w:pPr>
            <w:r>
              <w:rPr>
                <w:rFonts w:cs="Arial"/>
                <w:color w:val="000000"/>
                <w:sz w:val="16"/>
                <w:szCs w:val="16"/>
              </w:rPr>
              <w:t>2 521</w:t>
            </w:r>
          </w:p>
        </w:tc>
      </w:tr>
      <w:tr w:rsidR="00E67EB0" w:rsidRPr="00C71EAB" w14:paraId="586D0223" w14:textId="77777777" w:rsidTr="00C71EAB">
        <w:trPr>
          <w:cantSplit/>
        </w:trPr>
        <w:tc>
          <w:tcPr>
            <w:tcW w:w="896" w:type="pct"/>
            <w:vMerge/>
            <w:tcBorders>
              <w:top w:val="nil"/>
              <w:left w:val="single" w:sz="4" w:space="0" w:color="000000"/>
              <w:bottom w:val="single" w:sz="4" w:space="0" w:color="000000"/>
              <w:right w:val="nil"/>
            </w:tcBorders>
            <w:shd w:val="clear" w:color="auto" w:fill="FFFFFF"/>
            <w:vAlign w:val="center"/>
          </w:tcPr>
          <w:p w14:paraId="1664A09B" w14:textId="77777777" w:rsidR="00E67EB0" w:rsidRPr="00C71EAB" w:rsidRDefault="00E67EB0" w:rsidP="00E67EB0">
            <w:pPr>
              <w:keepNext/>
              <w:adjustRightInd w:val="0"/>
              <w:jc w:val="left"/>
              <w:rPr>
                <w:rFonts w:cs="Arial"/>
                <w:sz w:val="16"/>
                <w:szCs w:val="16"/>
                <w:lang w:eastAsia="en-GB"/>
              </w:rPr>
            </w:pPr>
          </w:p>
        </w:tc>
        <w:tc>
          <w:tcPr>
            <w:tcW w:w="566" w:type="pct"/>
            <w:tcBorders>
              <w:top w:val="nil"/>
              <w:left w:val="single" w:sz="4" w:space="0" w:color="000000"/>
              <w:bottom w:val="single" w:sz="4" w:space="0" w:color="000000"/>
              <w:right w:val="nil"/>
            </w:tcBorders>
            <w:shd w:val="clear" w:color="auto" w:fill="FFFFFF"/>
            <w:vAlign w:val="bottom"/>
          </w:tcPr>
          <w:p w14:paraId="2D72180D"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779" w:type="pct"/>
            <w:tcBorders>
              <w:top w:val="nil"/>
              <w:left w:val="single" w:sz="4" w:space="0" w:color="000000"/>
              <w:bottom w:val="single" w:sz="4" w:space="0" w:color="000000"/>
              <w:right w:val="nil"/>
            </w:tcBorders>
            <w:shd w:val="clear" w:color="auto" w:fill="FFFFFF"/>
            <w:vAlign w:val="bottom"/>
          </w:tcPr>
          <w:p w14:paraId="0D1177FA" w14:textId="56E8E6D1"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543</w:t>
            </w:r>
          </w:p>
        </w:tc>
        <w:tc>
          <w:tcPr>
            <w:tcW w:w="779" w:type="pct"/>
            <w:tcBorders>
              <w:top w:val="nil"/>
              <w:left w:val="single" w:sz="4" w:space="0" w:color="000000"/>
              <w:bottom w:val="single" w:sz="4" w:space="0" w:color="000000"/>
              <w:right w:val="nil"/>
            </w:tcBorders>
            <w:shd w:val="clear" w:color="auto" w:fill="FFFFFF"/>
            <w:vAlign w:val="bottom"/>
          </w:tcPr>
          <w:p w14:paraId="72346FB5" w14:textId="3FEBB3FF"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2 135</w:t>
            </w:r>
          </w:p>
        </w:tc>
        <w:tc>
          <w:tcPr>
            <w:tcW w:w="938" w:type="pct"/>
            <w:tcBorders>
              <w:top w:val="nil"/>
              <w:left w:val="single" w:sz="4" w:space="0" w:color="000000"/>
              <w:bottom w:val="single" w:sz="4" w:space="0" w:color="000000"/>
              <w:right w:val="nil"/>
            </w:tcBorders>
            <w:shd w:val="clear" w:color="auto" w:fill="FFFFFF"/>
            <w:vAlign w:val="bottom"/>
          </w:tcPr>
          <w:p w14:paraId="60AE744E" w14:textId="50650FD5"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1FB0B06D" w14:textId="5CC91422" w:rsidR="00E67EB0" w:rsidRPr="00C71EAB" w:rsidRDefault="00E67EB0" w:rsidP="00E67EB0">
            <w:pPr>
              <w:keepNext/>
              <w:adjustRightInd w:val="0"/>
              <w:spacing w:before="67" w:after="67"/>
              <w:jc w:val="right"/>
              <w:rPr>
                <w:rFonts w:cs="Arial"/>
                <w:b/>
                <w:sz w:val="16"/>
                <w:szCs w:val="16"/>
                <w:lang w:eastAsia="en-GB"/>
              </w:rPr>
            </w:pPr>
            <w:r>
              <w:rPr>
                <w:rFonts w:cs="Arial"/>
                <w:color w:val="000000"/>
                <w:sz w:val="16"/>
                <w:szCs w:val="16"/>
              </w:rPr>
              <w:t>2 679</w:t>
            </w:r>
          </w:p>
        </w:tc>
      </w:tr>
      <w:tr w:rsidR="00E67EB0" w:rsidRPr="00C71EAB" w14:paraId="4AA634A9" w14:textId="77777777" w:rsidTr="00C71EAB">
        <w:trPr>
          <w:cantSplit/>
        </w:trPr>
        <w:tc>
          <w:tcPr>
            <w:tcW w:w="896" w:type="pct"/>
            <w:vMerge/>
            <w:tcBorders>
              <w:top w:val="nil"/>
              <w:left w:val="single" w:sz="4" w:space="0" w:color="000000"/>
              <w:bottom w:val="single" w:sz="4" w:space="0" w:color="000000"/>
              <w:right w:val="nil"/>
            </w:tcBorders>
            <w:shd w:val="clear" w:color="auto" w:fill="FFFFFF"/>
            <w:vAlign w:val="center"/>
          </w:tcPr>
          <w:p w14:paraId="68F7EFEC" w14:textId="77777777" w:rsidR="00E67EB0" w:rsidRPr="00C71EAB" w:rsidRDefault="00E67EB0" w:rsidP="00E67EB0">
            <w:pPr>
              <w:adjustRightInd w:val="0"/>
              <w:jc w:val="left"/>
              <w:rPr>
                <w:rFonts w:cs="Arial"/>
                <w:sz w:val="16"/>
                <w:szCs w:val="16"/>
                <w:lang w:eastAsia="en-GB"/>
              </w:rPr>
            </w:pPr>
          </w:p>
        </w:tc>
        <w:tc>
          <w:tcPr>
            <w:tcW w:w="566" w:type="pct"/>
            <w:tcBorders>
              <w:top w:val="nil"/>
              <w:left w:val="single" w:sz="4" w:space="0" w:color="000000"/>
              <w:bottom w:val="single" w:sz="4" w:space="0" w:color="000000"/>
              <w:right w:val="nil"/>
            </w:tcBorders>
            <w:shd w:val="clear" w:color="auto" w:fill="FFFFFF"/>
          </w:tcPr>
          <w:p w14:paraId="0ABC3091" w14:textId="77777777" w:rsidR="00E67EB0" w:rsidRPr="00C71EAB" w:rsidRDefault="00E67EB0" w:rsidP="00E67E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779" w:type="pct"/>
            <w:tcBorders>
              <w:top w:val="nil"/>
              <w:left w:val="single" w:sz="4" w:space="0" w:color="000000"/>
              <w:bottom w:val="single" w:sz="4" w:space="0" w:color="000000"/>
              <w:right w:val="nil"/>
            </w:tcBorders>
            <w:shd w:val="clear" w:color="auto" w:fill="FFFFFF"/>
            <w:vAlign w:val="bottom"/>
          </w:tcPr>
          <w:p w14:paraId="709FD981" w14:textId="501D422F"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1 037</w:t>
            </w:r>
          </w:p>
        </w:tc>
        <w:tc>
          <w:tcPr>
            <w:tcW w:w="779" w:type="pct"/>
            <w:tcBorders>
              <w:top w:val="nil"/>
              <w:left w:val="single" w:sz="4" w:space="0" w:color="000000"/>
              <w:bottom w:val="single" w:sz="4" w:space="0" w:color="000000"/>
              <w:right w:val="nil"/>
            </w:tcBorders>
            <w:shd w:val="clear" w:color="auto" w:fill="FFFFFF"/>
            <w:vAlign w:val="bottom"/>
          </w:tcPr>
          <w:p w14:paraId="3F6817DC" w14:textId="0D80DCD2"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4 162</w:t>
            </w:r>
          </w:p>
        </w:tc>
        <w:tc>
          <w:tcPr>
            <w:tcW w:w="938" w:type="pct"/>
            <w:tcBorders>
              <w:top w:val="nil"/>
              <w:left w:val="single" w:sz="4" w:space="0" w:color="000000"/>
              <w:bottom w:val="single" w:sz="4" w:space="0" w:color="000000"/>
              <w:right w:val="nil"/>
            </w:tcBorders>
            <w:shd w:val="clear" w:color="auto" w:fill="FFFFFF"/>
            <w:vAlign w:val="bottom"/>
          </w:tcPr>
          <w:p w14:paraId="17681F47" w14:textId="23A40C4E"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10849DCB" w14:textId="291633A5"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5 200</w:t>
            </w:r>
          </w:p>
        </w:tc>
      </w:tr>
      <w:tr w:rsidR="00E67EB0" w:rsidRPr="00C71EAB" w14:paraId="29A53252" w14:textId="77777777" w:rsidTr="00C71EAB">
        <w:trPr>
          <w:cantSplit/>
        </w:trPr>
        <w:tc>
          <w:tcPr>
            <w:tcW w:w="896" w:type="pct"/>
            <w:vMerge w:val="restart"/>
            <w:tcBorders>
              <w:top w:val="nil"/>
              <w:left w:val="single" w:sz="4" w:space="0" w:color="000000"/>
              <w:bottom w:val="single" w:sz="4" w:space="0" w:color="000000"/>
              <w:right w:val="nil"/>
            </w:tcBorders>
            <w:shd w:val="clear" w:color="auto" w:fill="FFFFFF"/>
            <w:vAlign w:val="center"/>
          </w:tcPr>
          <w:p w14:paraId="653F0EE9"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Indian/Asian</w:t>
            </w:r>
          </w:p>
        </w:tc>
        <w:tc>
          <w:tcPr>
            <w:tcW w:w="566" w:type="pct"/>
            <w:tcBorders>
              <w:top w:val="nil"/>
              <w:left w:val="single" w:sz="4" w:space="0" w:color="000000"/>
              <w:bottom w:val="single" w:sz="4" w:space="0" w:color="000000"/>
              <w:right w:val="nil"/>
            </w:tcBorders>
            <w:shd w:val="clear" w:color="auto" w:fill="FFFFFF"/>
            <w:vAlign w:val="bottom"/>
          </w:tcPr>
          <w:p w14:paraId="3F2BE07A"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779" w:type="pct"/>
            <w:tcBorders>
              <w:top w:val="nil"/>
              <w:left w:val="single" w:sz="4" w:space="0" w:color="000000"/>
              <w:bottom w:val="single" w:sz="4" w:space="0" w:color="000000"/>
              <w:right w:val="nil"/>
            </w:tcBorders>
            <w:shd w:val="clear" w:color="auto" w:fill="FFFFFF"/>
            <w:vAlign w:val="bottom"/>
          </w:tcPr>
          <w:p w14:paraId="114F8E60" w14:textId="6778BFA9"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311</w:t>
            </w:r>
          </w:p>
        </w:tc>
        <w:tc>
          <w:tcPr>
            <w:tcW w:w="779" w:type="pct"/>
            <w:tcBorders>
              <w:top w:val="nil"/>
              <w:left w:val="single" w:sz="4" w:space="0" w:color="000000"/>
              <w:bottom w:val="single" w:sz="4" w:space="0" w:color="000000"/>
              <w:right w:val="nil"/>
            </w:tcBorders>
            <w:shd w:val="clear" w:color="auto" w:fill="FFFFFF"/>
            <w:vAlign w:val="bottom"/>
          </w:tcPr>
          <w:p w14:paraId="3415BB7D" w14:textId="1E5DA07F"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428</w:t>
            </w:r>
          </w:p>
        </w:tc>
        <w:tc>
          <w:tcPr>
            <w:tcW w:w="938" w:type="pct"/>
            <w:tcBorders>
              <w:top w:val="nil"/>
              <w:left w:val="single" w:sz="4" w:space="0" w:color="000000"/>
              <w:bottom w:val="single" w:sz="4" w:space="0" w:color="000000"/>
              <w:right w:val="nil"/>
            </w:tcBorders>
            <w:shd w:val="clear" w:color="auto" w:fill="FFFFFF"/>
            <w:vAlign w:val="bottom"/>
          </w:tcPr>
          <w:p w14:paraId="40C6703E" w14:textId="08E2E369"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17CCDF74" w14:textId="53C80BDE" w:rsidR="00E67EB0" w:rsidRPr="00C71EAB" w:rsidRDefault="00E67EB0" w:rsidP="00E67EB0">
            <w:pPr>
              <w:keepNext/>
              <w:adjustRightInd w:val="0"/>
              <w:spacing w:before="67" w:after="67"/>
              <w:jc w:val="right"/>
              <w:rPr>
                <w:rFonts w:cs="Arial"/>
                <w:b/>
                <w:sz w:val="16"/>
                <w:szCs w:val="16"/>
                <w:lang w:eastAsia="en-GB"/>
              </w:rPr>
            </w:pPr>
            <w:r>
              <w:rPr>
                <w:rFonts w:cs="Arial"/>
                <w:color w:val="000000"/>
                <w:sz w:val="16"/>
                <w:szCs w:val="16"/>
              </w:rPr>
              <w:t>739</w:t>
            </w:r>
          </w:p>
        </w:tc>
      </w:tr>
      <w:tr w:rsidR="00E67EB0" w:rsidRPr="00C71EAB" w14:paraId="6614A4FD" w14:textId="77777777" w:rsidTr="00C71EAB">
        <w:trPr>
          <w:cantSplit/>
        </w:trPr>
        <w:tc>
          <w:tcPr>
            <w:tcW w:w="896" w:type="pct"/>
            <w:vMerge/>
            <w:tcBorders>
              <w:top w:val="nil"/>
              <w:left w:val="single" w:sz="4" w:space="0" w:color="000000"/>
              <w:bottom w:val="single" w:sz="4" w:space="0" w:color="000000"/>
              <w:right w:val="nil"/>
            </w:tcBorders>
            <w:shd w:val="clear" w:color="auto" w:fill="FFFFFF"/>
            <w:vAlign w:val="center"/>
          </w:tcPr>
          <w:p w14:paraId="41882AB6" w14:textId="77777777" w:rsidR="00E67EB0" w:rsidRPr="00C71EAB" w:rsidRDefault="00E67EB0" w:rsidP="00E67EB0">
            <w:pPr>
              <w:keepNext/>
              <w:adjustRightInd w:val="0"/>
              <w:jc w:val="left"/>
              <w:rPr>
                <w:rFonts w:cs="Arial"/>
                <w:sz w:val="16"/>
                <w:szCs w:val="16"/>
                <w:lang w:eastAsia="en-GB"/>
              </w:rPr>
            </w:pPr>
          </w:p>
        </w:tc>
        <w:tc>
          <w:tcPr>
            <w:tcW w:w="566" w:type="pct"/>
            <w:tcBorders>
              <w:top w:val="nil"/>
              <w:left w:val="single" w:sz="4" w:space="0" w:color="000000"/>
              <w:bottom w:val="single" w:sz="4" w:space="0" w:color="000000"/>
              <w:right w:val="nil"/>
            </w:tcBorders>
            <w:shd w:val="clear" w:color="auto" w:fill="FFFFFF"/>
            <w:vAlign w:val="bottom"/>
          </w:tcPr>
          <w:p w14:paraId="1FDB676E"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779" w:type="pct"/>
            <w:tcBorders>
              <w:top w:val="nil"/>
              <w:left w:val="single" w:sz="4" w:space="0" w:color="000000"/>
              <w:bottom w:val="single" w:sz="4" w:space="0" w:color="000000"/>
              <w:right w:val="nil"/>
            </w:tcBorders>
            <w:shd w:val="clear" w:color="auto" w:fill="FFFFFF"/>
            <w:vAlign w:val="bottom"/>
          </w:tcPr>
          <w:p w14:paraId="3F1B9C3C" w14:textId="033ADA43"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351</w:t>
            </w:r>
          </w:p>
        </w:tc>
        <w:tc>
          <w:tcPr>
            <w:tcW w:w="779" w:type="pct"/>
            <w:tcBorders>
              <w:top w:val="nil"/>
              <w:left w:val="single" w:sz="4" w:space="0" w:color="000000"/>
              <w:bottom w:val="single" w:sz="4" w:space="0" w:color="000000"/>
              <w:right w:val="nil"/>
            </w:tcBorders>
            <w:shd w:val="clear" w:color="auto" w:fill="FFFFFF"/>
            <w:vAlign w:val="bottom"/>
          </w:tcPr>
          <w:p w14:paraId="21458942" w14:textId="03D3E8C7"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372</w:t>
            </w:r>
          </w:p>
        </w:tc>
        <w:tc>
          <w:tcPr>
            <w:tcW w:w="938" w:type="pct"/>
            <w:tcBorders>
              <w:top w:val="nil"/>
              <w:left w:val="single" w:sz="4" w:space="0" w:color="000000"/>
              <w:bottom w:val="single" w:sz="4" w:space="0" w:color="000000"/>
              <w:right w:val="nil"/>
            </w:tcBorders>
            <w:shd w:val="clear" w:color="auto" w:fill="FFFFFF"/>
            <w:vAlign w:val="bottom"/>
          </w:tcPr>
          <w:p w14:paraId="03AF6C31" w14:textId="7395C2C1"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7BD644A7" w14:textId="3C7C3611" w:rsidR="00E67EB0" w:rsidRPr="00C71EAB" w:rsidRDefault="00E67EB0" w:rsidP="00E67EB0">
            <w:pPr>
              <w:keepNext/>
              <w:adjustRightInd w:val="0"/>
              <w:spacing w:before="67" w:after="67"/>
              <w:jc w:val="right"/>
              <w:rPr>
                <w:rFonts w:cs="Arial"/>
                <w:b/>
                <w:sz w:val="16"/>
                <w:szCs w:val="16"/>
                <w:lang w:eastAsia="en-GB"/>
              </w:rPr>
            </w:pPr>
            <w:r>
              <w:rPr>
                <w:rFonts w:cs="Arial"/>
                <w:color w:val="000000"/>
                <w:sz w:val="16"/>
                <w:szCs w:val="16"/>
              </w:rPr>
              <w:t>726</w:t>
            </w:r>
          </w:p>
        </w:tc>
      </w:tr>
      <w:tr w:rsidR="00E67EB0" w:rsidRPr="00C71EAB" w14:paraId="2304B52E" w14:textId="77777777" w:rsidTr="00C71EAB">
        <w:trPr>
          <w:cantSplit/>
        </w:trPr>
        <w:tc>
          <w:tcPr>
            <w:tcW w:w="896" w:type="pct"/>
            <w:vMerge/>
            <w:tcBorders>
              <w:top w:val="nil"/>
              <w:left w:val="single" w:sz="4" w:space="0" w:color="000000"/>
              <w:bottom w:val="single" w:sz="4" w:space="0" w:color="000000"/>
              <w:right w:val="nil"/>
            </w:tcBorders>
            <w:shd w:val="clear" w:color="auto" w:fill="FFFFFF"/>
            <w:vAlign w:val="center"/>
          </w:tcPr>
          <w:p w14:paraId="410A7486" w14:textId="77777777" w:rsidR="00E67EB0" w:rsidRPr="00C71EAB" w:rsidRDefault="00E67EB0" w:rsidP="00E67EB0">
            <w:pPr>
              <w:adjustRightInd w:val="0"/>
              <w:jc w:val="left"/>
              <w:rPr>
                <w:rFonts w:cs="Arial"/>
                <w:sz w:val="16"/>
                <w:szCs w:val="16"/>
                <w:lang w:eastAsia="en-GB"/>
              </w:rPr>
            </w:pPr>
          </w:p>
        </w:tc>
        <w:tc>
          <w:tcPr>
            <w:tcW w:w="566" w:type="pct"/>
            <w:tcBorders>
              <w:top w:val="nil"/>
              <w:left w:val="single" w:sz="4" w:space="0" w:color="000000"/>
              <w:bottom w:val="single" w:sz="4" w:space="0" w:color="000000"/>
              <w:right w:val="nil"/>
            </w:tcBorders>
            <w:shd w:val="clear" w:color="auto" w:fill="FFFFFF"/>
          </w:tcPr>
          <w:p w14:paraId="492500C3" w14:textId="77777777" w:rsidR="00E67EB0" w:rsidRPr="00C71EAB" w:rsidRDefault="00E67EB0" w:rsidP="00E67E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779" w:type="pct"/>
            <w:tcBorders>
              <w:top w:val="nil"/>
              <w:left w:val="single" w:sz="4" w:space="0" w:color="000000"/>
              <w:bottom w:val="single" w:sz="4" w:space="0" w:color="000000"/>
              <w:right w:val="nil"/>
            </w:tcBorders>
            <w:shd w:val="clear" w:color="auto" w:fill="FFFFFF"/>
            <w:vAlign w:val="bottom"/>
          </w:tcPr>
          <w:p w14:paraId="2B9B08A4" w14:textId="535D5A3E"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661</w:t>
            </w:r>
          </w:p>
        </w:tc>
        <w:tc>
          <w:tcPr>
            <w:tcW w:w="779" w:type="pct"/>
            <w:tcBorders>
              <w:top w:val="nil"/>
              <w:left w:val="single" w:sz="4" w:space="0" w:color="000000"/>
              <w:bottom w:val="single" w:sz="4" w:space="0" w:color="000000"/>
              <w:right w:val="nil"/>
            </w:tcBorders>
            <w:shd w:val="clear" w:color="auto" w:fill="FFFFFF"/>
            <w:vAlign w:val="bottom"/>
          </w:tcPr>
          <w:p w14:paraId="75A74036" w14:textId="3F5BDC0F"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800</w:t>
            </w:r>
          </w:p>
        </w:tc>
        <w:tc>
          <w:tcPr>
            <w:tcW w:w="938" w:type="pct"/>
            <w:tcBorders>
              <w:top w:val="nil"/>
              <w:left w:val="single" w:sz="4" w:space="0" w:color="000000"/>
              <w:bottom w:val="single" w:sz="4" w:space="0" w:color="000000"/>
              <w:right w:val="nil"/>
            </w:tcBorders>
            <w:shd w:val="clear" w:color="auto" w:fill="FFFFFF"/>
            <w:vAlign w:val="bottom"/>
          </w:tcPr>
          <w:p w14:paraId="2C574025" w14:textId="4215F5A1"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2A448DE8" w14:textId="0432EBAB"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1 465</w:t>
            </w:r>
          </w:p>
        </w:tc>
      </w:tr>
      <w:tr w:rsidR="00E67EB0" w:rsidRPr="00C71EAB" w14:paraId="6B7B65C8" w14:textId="77777777" w:rsidTr="00C71EAB">
        <w:trPr>
          <w:cantSplit/>
        </w:trPr>
        <w:tc>
          <w:tcPr>
            <w:tcW w:w="89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A76C86"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White</w:t>
            </w:r>
          </w:p>
        </w:tc>
        <w:tc>
          <w:tcPr>
            <w:tcW w:w="56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FFAF6BE"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779" w:type="pct"/>
            <w:tcBorders>
              <w:top w:val="nil"/>
              <w:left w:val="single" w:sz="4" w:space="0" w:color="000000"/>
              <w:bottom w:val="single" w:sz="4" w:space="0" w:color="000000"/>
              <w:right w:val="nil"/>
            </w:tcBorders>
            <w:shd w:val="clear" w:color="auto" w:fill="FFFFFF"/>
            <w:vAlign w:val="bottom"/>
          </w:tcPr>
          <w:p w14:paraId="39D8BB5A" w14:textId="5F7CF495"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1 654</w:t>
            </w:r>
          </w:p>
        </w:tc>
        <w:tc>
          <w:tcPr>
            <w:tcW w:w="779" w:type="pct"/>
            <w:tcBorders>
              <w:top w:val="nil"/>
              <w:left w:val="single" w:sz="4" w:space="0" w:color="000000"/>
              <w:bottom w:val="single" w:sz="4" w:space="0" w:color="000000"/>
              <w:right w:val="nil"/>
            </w:tcBorders>
            <w:shd w:val="clear" w:color="auto" w:fill="FFFFFF"/>
            <w:vAlign w:val="bottom"/>
          </w:tcPr>
          <w:p w14:paraId="4A984DDA" w14:textId="57BFE2D3"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510</w:t>
            </w:r>
          </w:p>
        </w:tc>
        <w:tc>
          <w:tcPr>
            <w:tcW w:w="938" w:type="pct"/>
            <w:tcBorders>
              <w:top w:val="nil"/>
              <w:left w:val="single" w:sz="4" w:space="0" w:color="000000"/>
              <w:bottom w:val="single" w:sz="4" w:space="0" w:color="000000"/>
              <w:right w:val="nil"/>
            </w:tcBorders>
            <w:shd w:val="clear" w:color="auto" w:fill="FFFFFF"/>
            <w:vAlign w:val="bottom"/>
          </w:tcPr>
          <w:p w14:paraId="4FEF7C16" w14:textId="776DABAA"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3178344E" w14:textId="3087A928" w:rsidR="00E67EB0" w:rsidRPr="00C71EAB" w:rsidRDefault="00E67EB0" w:rsidP="00E67EB0">
            <w:pPr>
              <w:keepNext/>
              <w:adjustRightInd w:val="0"/>
              <w:spacing w:before="67" w:after="67"/>
              <w:jc w:val="right"/>
              <w:rPr>
                <w:rFonts w:cs="Arial"/>
                <w:b/>
                <w:sz w:val="16"/>
                <w:szCs w:val="16"/>
                <w:lang w:eastAsia="en-GB"/>
              </w:rPr>
            </w:pPr>
            <w:r>
              <w:rPr>
                <w:rFonts w:cs="Arial"/>
                <w:color w:val="000000"/>
                <w:sz w:val="16"/>
                <w:szCs w:val="16"/>
              </w:rPr>
              <w:t>2 164</w:t>
            </w:r>
          </w:p>
        </w:tc>
      </w:tr>
      <w:tr w:rsidR="00E67EB0" w:rsidRPr="00C71EAB" w14:paraId="4E21CFE4" w14:textId="77777777" w:rsidTr="00C71EAB">
        <w:trPr>
          <w:cantSplit/>
        </w:trPr>
        <w:tc>
          <w:tcPr>
            <w:tcW w:w="8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FC9480" w14:textId="77777777" w:rsidR="00E67EB0" w:rsidRPr="00C71EAB" w:rsidRDefault="00E67EB0" w:rsidP="00E67EB0">
            <w:pPr>
              <w:keepNext/>
              <w:adjustRightInd w:val="0"/>
              <w:jc w:val="left"/>
              <w:rPr>
                <w:rFonts w:cs="Arial"/>
                <w:sz w:val="16"/>
                <w:szCs w:val="16"/>
                <w:lang w:eastAsia="en-GB"/>
              </w:rPr>
            </w:pPr>
          </w:p>
        </w:tc>
        <w:tc>
          <w:tcPr>
            <w:tcW w:w="56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FD9F39A"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779" w:type="pct"/>
            <w:tcBorders>
              <w:top w:val="nil"/>
              <w:left w:val="single" w:sz="4" w:space="0" w:color="000000"/>
              <w:bottom w:val="single" w:sz="4" w:space="0" w:color="000000"/>
              <w:right w:val="nil"/>
            </w:tcBorders>
            <w:shd w:val="clear" w:color="auto" w:fill="FFFFFF"/>
            <w:vAlign w:val="bottom"/>
          </w:tcPr>
          <w:p w14:paraId="57633396" w14:textId="455F91FE"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1 781</w:t>
            </w:r>
          </w:p>
        </w:tc>
        <w:tc>
          <w:tcPr>
            <w:tcW w:w="779" w:type="pct"/>
            <w:tcBorders>
              <w:top w:val="nil"/>
              <w:left w:val="single" w:sz="4" w:space="0" w:color="000000"/>
              <w:bottom w:val="single" w:sz="4" w:space="0" w:color="000000"/>
              <w:right w:val="nil"/>
            </w:tcBorders>
            <w:shd w:val="clear" w:color="auto" w:fill="FFFFFF"/>
            <w:vAlign w:val="bottom"/>
          </w:tcPr>
          <w:p w14:paraId="13BED6C3" w14:textId="7E709336"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475</w:t>
            </w:r>
          </w:p>
        </w:tc>
        <w:tc>
          <w:tcPr>
            <w:tcW w:w="938" w:type="pct"/>
            <w:tcBorders>
              <w:top w:val="nil"/>
              <w:left w:val="single" w:sz="4" w:space="0" w:color="000000"/>
              <w:bottom w:val="single" w:sz="4" w:space="0" w:color="000000"/>
              <w:right w:val="nil"/>
            </w:tcBorders>
            <w:shd w:val="clear" w:color="auto" w:fill="FFFFFF"/>
            <w:vAlign w:val="bottom"/>
          </w:tcPr>
          <w:p w14:paraId="1B41C571" w14:textId="3FCC8BEF"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45404848" w14:textId="5F71398C" w:rsidR="00E67EB0" w:rsidRPr="00C71EAB" w:rsidRDefault="00E67EB0" w:rsidP="00E67EB0">
            <w:pPr>
              <w:keepNext/>
              <w:adjustRightInd w:val="0"/>
              <w:spacing w:before="67" w:after="67"/>
              <w:jc w:val="right"/>
              <w:rPr>
                <w:rFonts w:cs="Arial"/>
                <w:b/>
                <w:sz w:val="16"/>
                <w:szCs w:val="16"/>
                <w:lang w:eastAsia="en-GB"/>
              </w:rPr>
            </w:pPr>
            <w:r>
              <w:rPr>
                <w:rFonts w:cs="Arial"/>
                <w:color w:val="000000"/>
                <w:sz w:val="16"/>
                <w:szCs w:val="16"/>
              </w:rPr>
              <w:t>2 257</w:t>
            </w:r>
          </w:p>
        </w:tc>
      </w:tr>
      <w:tr w:rsidR="00E67EB0" w:rsidRPr="00C71EAB" w14:paraId="3ADCE893" w14:textId="77777777" w:rsidTr="00C71EAB">
        <w:trPr>
          <w:cantSplit/>
        </w:trPr>
        <w:tc>
          <w:tcPr>
            <w:tcW w:w="8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314096" w14:textId="77777777" w:rsidR="00E67EB0" w:rsidRPr="00C71EAB" w:rsidRDefault="00E67EB0" w:rsidP="00E67EB0">
            <w:pPr>
              <w:adjustRightInd w:val="0"/>
              <w:jc w:val="left"/>
              <w:rPr>
                <w:rFonts w:cs="Arial"/>
                <w:sz w:val="16"/>
                <w:szCs w:val="16"/>
                <w:lang w:eastAsia="en-GB"/>
              </w:rPr>
            </w:pPr>
          </w:p>
        </w:tc>
        <w:tc>
          <w:tcPr>
            <w:tcW w:w="566" w:type="pct"/>
            <w:tcBorders>
              <w:top w:val="single" w:sz="4" w:space="0" w:color="000000"/>
              <w:left w:val="single" w:sz="4" w:space="0" w:color="000000"/>
              <w:bottom w:val="single" w:sz="4" w:space="0" w:color="000000"/>
              <w:right w:val="single" w:sz="4" w:space="0" w:color="000000"/>
            </w:tcBorders>
            <w:shd w:val="clear" w:color="auto" w:fill="FFFFFF"/>
          </w:tcPr>
          <w:p w14:paraId="36877D67" w14:textId="77777777" w:rsidR="00E67EB0" w:rsidRPr="00C71EAB" w:rsidRDefault="00E67EB0" w:rsidP="00E67E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779" w:type="pct"/>
            <w:tcBorders>
              <w:top w:val="nil"/>
              <w:left w:val="single" w:sz="4" w:space="0" w:color="000000"/>
              <w:bottom w:val="single" w:sz="4" w:space="0" w:color="000000"/>
              <w:right w:val="nil"/>
            </w:tcBorders>
            <w:shd w:val="clear" w:color="auto" w:fill="FFFFFF"/>
            <w:vAlign w:val="bottom"/>
          </w:tcPr>
          <w:p w14:paraId="06E2BA21" w14:textId="2521197B"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3 435</w:t>
            </w:r>
          </w:p>
        </w:tc>
        <w:tc>
          <w:tcPr>
            <w:tcW w:w="779" w:type="pct"/>
            <w:tcBorders>
              <w:top w:val="nil"/>
              <w:left w:val="single" w:sz="4" w:space="0" w:color="000000"/>
              <w:bottom w:val="single" w:sz="4" w:space="0" w:color="000000"/>
              <w:right w:val="nil"/>
            </w:tcBorders>
            <w:shd w:val="clear" w:color="auto" w:fill="FFFFFF"/>
            <w:vAlign w:val="bottom"/>
          </w:tcPr>
          <w:p w14:paraId="430B4913" w14:textId="01DB4C5E"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986</w:t>
            </w:r>
          </w:p>
        </w:tc>
        <w:tc>
          <w:tcPr>
            <w:tcW w:w="938" w:type="pct"/>
            <w:tcBorders>
              <w:top w:val="nil"/>
              <w:left w:val="single" w:sz="4" w:space="0" w:color="000000"/>
              <w:bottom w:val="single" w:sz="4" w:space="0" w:color="000000"/>
              <w:right w:val="nil"/>
            </w:tcBorders>
            <w:shd w:val="clear" w:color="auto" w:fill="FFFFFF"/>
            <w:vAlign w:val="bottom"/>
          </w:tcPr>
          <w:p w14:paraId="22FF2383" w14:textId="550D6CF7"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3102289D" w14:textId="15B99DC8"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4 421</w:t>
            </w:r>
          </w:p>
        </w:tc>
      </w:tr>
      <w:tr w:rsidR="00E67EB0" w:rsidRPr="00C71EAB" w14:paraId="6BF434FB" w14:textId="77777777" w:rsidTr="00C71EAB">
        <w:trPr>
          <w:cantSplit/>
        </w:trPr>
        <w:tc>
          <w:tcPr>
            <w:tcW w:w="89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D32B90" w14:textId="77777777" w:rsidR="00E67EB0" w:rsidRPr="00C71EAB" w:rsidRDefault="00E67EB0" w:rsidP="00E67EB0">
            <w:pPr>
              <w:keepNext/>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56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B3B1D31" w14:textId="77777777" w:rsidR="00E67EB0" w:rsidRPr="00C71EAB" w:rsidRDefault="00E67EB0" w:rsidP="00E67EB0">
            <w:pPr>
              <w:keepNext/>
              <w:adjustRightInd w:val="0"/>
              <w:spacing w:before="67" w:after="67"/>
              <w:jc w:val="left"/>
              <w:rPr>
                <w:rFonts w:cs="Arial"/>
                <w:b/>
                <w:sz w:val="16"/>
                <w:szCs w:val="16"/>
                <w:lang w:eastAsia="en-GB"/>
              </w:rPr>
            </w:pPr>
            <w:r w:rsidRPr="00C71EAB">
              <w:rPr>
                <w:rFonts w:cs="Arial"/>
                <w:b/>
                <w:sz w:val="16"/>
                <w:szCs w:val="16"/>
                <w:lang w:eastAsia="en-GB"/>
              </w:rPr>
              <w:t>Male</w:t>
            </w:r>
          </w:p>
        </w:tc>
        <w:tc>
          <w:tcPr>
            <w:tcW w:w="779" w:type="pct"/>
            <w:tcBorders>
              <w:top w:val="nil"/>
              <w:left w:val="single" w:sz="4" w:space="0" w:color="000000"/>
              <w:bottom w:val="single" w:sz="4" w:space="0" w:color="000000"/>
              <w:right w:val="nil"/>
            </w:tcBorders>
            <w:shd w:val="clear" w:color="auto" w:fill="FFFFFF"/>
            <w:vAlign w:val="bottom"/>
          </w:tcPr>
          <w:p w14:paraId="75DB8729" w14:textId="7F1A301F"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4 725</w:t>
            </w:r>
          </w:p>
        </w:tc>
        <w:tc>
          <w:tcPr>
            <w:tcW w:w="779" w:type="pct"/>
            <w:tcBorders>
              <w:top w:val="nil"/>
              <w:left w:val="single" w:sz="4" w:space="0" w:color="000000"/>
              <w:bottom w:val="single" w:sz="4" w:space="0" w:color="000000"/>
              <w:right w:val="nil"/>
            </w:tcBorders>
            <w:shd w:val="clear" w:color="auto" w:fill="FFFFFF"/>
            <w:vAlign w:val="bottom"/>
          </w:tcPr>
          <w:p w14:paraId="01DD301A" w14:textId="2AB517CA"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24 813</w:t>
            </w:r>
          </w:p>
        </w:tc>
        <w:tc>
          <w:tcPr>
            <w:tcW w:w="938" w:type="pct"/>
            <w:tcBorders>
              <w:top w:val="nil"/>
              <w:left w:val="single" w:sz="4" w:space="0" w:color="000000"/>
              <w:bottom w:val="single" w:sz="4" w:space="0" w:color="000000"/>
              <w:right w:val="nil"/>
            </w:tcBorders>
            <w:shd w:val="clear" w:color="auto" w:fill="FFFFFF"/>
            <w:vAlign w:val="bottom"/>
          </w:tcPr>
          <w:p w14:paraId="1D8B00D5" w14:textId="005E640C"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57</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78ABA55F" w14:textId="0CE6C70B"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29 610</w:t>
            </w:r>
          </w:p>
        </w:tc>
      </w:tr>
      <w:tr w:rsidR="00E67EB0" w:rsidRPr="00C71EAB" w14:paraId="72EA2EDD" w14:textId="77777777" w:rsidTr="00C71EAB">
        <w:trPr>
          <w:cantSplit/>
        </w:trPr>
        <w:tc>
          <w:tcPr>
            <w:tcW w:w="896" w:type="pct"/>
            <w:vMerge/>
            <w:tcBorders>
              <w:top w:val="single" w:sz="4" w:space="0" w:color="000000"/>
              <w:left w:val="single" w:sz="4" w:space="0" w:color="000000"/>
              <w:bottom w:val="single" w:sz="4" w:space="0" w:color="000000"/>
              <w:right w:val="single" w:sz="4" w:space="0" w:color="000000"/>
            </w:tcBorders>
            <w:shd w:val="clear" w:color="auto" w:fill="FFFFFF"/>
          </w:tcPr>
          <w:p w14:paraId="12A16A9C" w14:textId="77777777" w:rsidR="00E67EB0" w:rsidRPr="00C71EAB" w:rsidRDefault="00E67EB0" w:rsidP="00E67EB0">
            <w:pPr>
              <w:keepNext/>
              <w:adjustRightInd w:val="0"/>
              <w:jc w:val="left"/>
              <w:rPr>
                <w:rFonts w:cs="Arial"/>
                <w:sz w:val="16"/>
                <w:szCs w:val="16"/>
                <w:lang w:eastAsia="en-GB"/>
              </w:rPr>
            </w:pPr>
          </w:p>
        </w:tc>
        <w:tc>
          <w:tcPr>
            <w:tcW w:w="56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583AC07" w14:textId="77777777" w:rsidR="00E67EB0" w:rsidRPr="00C71EAB" w:rsidRDefault="00E67EB0" w:rsidP="00E67EB0">
            <w:pPr>
              <w:keepNext/>
              <w:adjustRightInd w:val="0"/>
              <w:spacing w:before="67" w:after="67"/>
              <w:jc w:val="left"/>
              <w:rPr>
                <w:rFonts w:cs="Arial"/>
                <w:b/>
                <w:sz w:val="16"/>
                <w:szCs w:val="16"/>
                <w:lang w:eastAsia="en-GB"/>
              </w:rPr>
            </w:pPr>
            <w:r w:rsidRPr="00C71EAB">
              <w:rPr>
                <w:rFonts w:cs="Arial"/>
                <w:b/>
                <w:sz w:val="16"/>
                <w:szCs w:val="16"/>
                <w:lang w:eastAsia="en-GB"/>
              </w:rPr>
              <w:t>Female</w:t>
            </w:r>
          </w:p>
        </w:tc>
        <w:tc>
          <w:tcPr>
            <w:tcW w:w="779" w:type="pct"/>
            <w:tcBorders>
              <w:top w:val="nil"/>
              <w:left w:val="single" w:sz="4" w:space="0" w:color="000000"/>
              <w:bottom w:val="single" w:sz="4" w:space="0" w:color="000000"/>
              <w:right w:val="nil"/>
            </w:tcBorders>
            <w:shd w:val="clear" w:color="auto" w:fill="FFFFFF"/>
            <w:vAlign w:val="bottom"/>
          </w:tcPr>
          <w:p w14:paraId="376B5BB7" w14:textId="4030D4A9"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4 981</w:t>
            </w:r>
          </w:p>
        </w:tc>
        <w:tc>
          <w:tcPr>
            <w:tcW w:w="779" w:type="pct"/>
            <w:tcBorders>
              <w:top w:val="nil"/>
              <w:left w:val="single" w:sz="4" w:space="0" w:color="000000"/>
              <w:bottom w:val="single" w:sz="4" w:space="0" w:color="000000"/>
              <w:right w:val="nil"/>
            </w:tcBorders>
            <w:shd w:val="clear" w:color="auto" w:fill="FFFFFF"/>
            <w:vAlign w:val="bottom"/>
          </w:tcPr>
          <w:p w14:paraId="2CAA46C9" w14:textId="2C5B28FF"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25 816</w:t>
            </w:r>
          </w:p>
        </w:tc>
        <w:tc>
          <w:tcPr>
            <w:tcW w:w="938" w:type="pct"/>
            <w:tcBorders>
              <w:top w:val="nil"/>
              <w:left w:val="single" w:sz="4" w:space="0" w:color="000000"/>
              <w:bottom w:val="single" w:sz="4" w:space="0" w:color="000000"/>
              <w:right w:val="nil"/>
            </w:tcBorders>
            <w:shd w:val="clear" w:color="auto" w:fill="FFFFFF"/>
            <w:vAlign w:val="bottom"/>
          </w:tcPr>
          <w:p w14:paraId="1B6A558D" w14:textId="40407915"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43</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5960D577" w14:textId="0C6EAC1E"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30 873</w:t>
            </w:r>
          </w:p>
        </w:tc>
      </w:tr>
      <w:tr w:rsidR="00E67EB0" w:rsidRPr="00C71EAB" w14:paraId="37AFAEED" w14:textId="77777777" w:rsidTr="00C71EAB">
        <w:trPr>
          <w:cantSplit/>
        </w:trPr>
        <w:tc>
          <w:tcPr>
            <w:tcW w:w="896" w:type="pct"/>
            <w:vMerge/>
            <w:tcBorders>
              <w:top w:val="single" w:sz="4" w:space="0" w:color="000000"/>
              <w:left w:val="single" w:sz="4" w:space="0" w:color="000000"/>
              <w:bottom w:val="single" w:sz="4" w:space="0" w:color="000000"/>
              <w:right w:val="nil"/>
            </w:tcBorders>
            <w:shd w:val="clear" w:color="auto" w:fill="FFFFFF"/>
          </w:tcPr>
          <w:p w14:paraId="1D14BF0F" w14:textId="77777777" w:rsidR="00E67EB0" w:rsidRPr="00C71EAB" w:rsidRDefault="00E67EB0" w:rsidP="00E67EB0">
            <w:pPr>
              <w:adjustRightInd w:val="0"/>
              <w:jc w:val="left"/>
              <w:rPr>
                <w:rFonts w:cs="Arial"/>
                <w:sz w:val="16"/>
                <w:szCs w:val="16"/>
                <w:lang w:eastAsia="en-GB"/>
              </w:rPr>
            </w:pPr>
          </w:p>
        </w:tc>
        <w:tc>
          <w:tcPr>
            <w:tcW w:w="566" w:type="pct"/>
            <w:tcBorders>
              <w:top w:val="single" w:sz="4" w:space="0" w:color="000000"/>
              <w:left w:val="single" w:sz="4" w:space="0" w:color="000000"/>
              <w:bottom w:val="single" w:sz="4" w:space="0" w:color="000000"/>
              <w:right w:val="nil"/>
            </w:tcBorders>
            <w:shd w:val="clear" w:color="auto" w:fill="FFFFFF"/>
          </w:tcPr>
          <w:p w14:paraId="3FF27625" w14:textId="77777777" w:rsidR="00E67EB0" w:rsidRPr="00C71EAB" w:rsidRDefault="00E67EB0" w:rsidP="00E67E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779" w:type="pct"/>
            <w:tcBorders>
              <w:top w:val="nil"/>
              <w:left w:val="single" w:sz="4" w:space="0" w:color="000000"/>
              <w:bottom w:val="single" w:sz="4" w:space="0" w:color="000000"/>
              <w:right w:val="nil"/>
            </w:tcBorders>
            <w:shd w:val="clear" w:color="auto" w:fill="FFFFFF"/>
            <w:vAlign w:val="bottom"/>
          </w:tcPr>
          <w:p w14:paraId="53AB3F29" w14:textId="0471E82F"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9 706</w:t>
            </w:r>
          </w:p>
        </w:tc>
        <w:tc>
          <w:tcPr>
            <w:tcW w:w="779" w:type="pct"/>
            <w:tcBorders>
              <w:top w:val="nil"/>
              <w:left w:val="single" w:sz="4" w:space="0" w:color="000000"/>
              <w:bottom w:val="single" w:sz="4" w:space="0" w:color="000000"/>
              <w:right w:val="nil"/>
            </w:tcBorders>
            <w:shd w:val="clear" w:color="auto" w:fill="FFFFFF"/>
            <w:vAlign w:val="bottom"/>
          </w:tcPr>
          <w:p w14:paraId="6BA2D9F0" w14:textId="20E5067A"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50 629</w:t>
            </w:r>
          </w:p>
        </w:tc>
        <w:tc>
          <w:tcPr>
            <w:tcW w:w="938" w:type="pct"/>
            <w:tcBorders>
              <w:top w:val="nil"/>
              <w:left w:val="single" w:sz="4" w:space="0" w:color="000000"/>
              <w:bottom w:val="single" w:sz="4" w:space="0" w:color="000000"/>
              <w:right w:val="nil"/>
            </w:tcBorders>
            <w:shd w:val="clear" w:color="auto" w:fill="FFFFFF"/>
            <w:vAlign w:val="bottom"/>
          </w:tcPr>
          <w:p w14:paraId="618FC86B" w14:textId="0D364107"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100</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64089101" w14:textId="0CCDBA71"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60 482</w:t>
            </w:r>
          </w:p>
        </w:tc>
      </w:tr>
    </w:tbl>
    <w:p w14:paraId="69D69296"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67C2722F"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29A37248" w14:textId="77777777" w:rsidR="000B2164" w:rsidRPr="00C71EAB" w:rsidRDefault="000B2164" w:rsidP="000B2164">
      <w:pPr>
        <w:tabs>
          <w:tab w:val="left" w:pos="180"/>
        </w:tabs>
        <w:spacing w:before="120"/>
        <w:jc w:val="left"/>
        <w:rPr>
          <w:rFonts w:cs="Arial"/>
          <w:lang w:eastAsia="en-GB"/>
        </w:rPr>
      </w:pPr>
    </w:p>
    <w:p w14:paraId="7E63FBA2" w14:textId="77777777" w:rsidR="000B2164" w:rsidRPr="00C71EAB" w:rsidRDefault="000B2164" w:rsidP="000B2164">
      <w:pPr>
        <w:tabs>
          <w:tab w:val="left" w:pos="180"/>
        </w:tabs>
        <w:spacing w:before="120"/>
        <w:jc w:val="left"/>
        <w:rPr>
          <w:rFonts w:cs="Arial"/>
          <w:lang w:eastAsia="en-GB"/>
        </w:rPr>
      </w:pPr>
    </w:p>
    <w:p w14:paraId="5CB980FE" w14:textId="77777777" w:rsidR="000B2164" w:rsidRPr="00C71EAB" w:rsidRDefault="000B2164" w:rsidP="000B2164">
      <w:pPr>
        <w:tabs>
          <w:tab w:val="left" w:pos="180"/>
        </w:tabs>
        <w:jc w:val="left"/>
        <w:rPr>
          <w:rFonts w:cs="Arial"/>
          <w:lang w:eastAsia="en-GB"/>
        </w:rPr>
      </w:pPr>
      <w:r w:rsidRPr="00C71EAB">
        <w:rPr>
          <w:rFonts w:cs="Arial"/>
          <w:lang w:eastAsia="en-GB"/>
        </w:rPr>
        <w:tab/>
      </w:r>
    </w:p>
    <w:p w14:paraId="539675F3"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4E37D7C6" w14:textId="77777777" w:rsidR="000B2164" w:rsidRPr="00C71EAB" w:rsidRDefault="000B2164" w:rsidP="000B2164">
      <w:pPr>
        <w:spacing w:after="120"/>
        <w:jc w:val="left"/>
        <w:rPr>
          <w:rFonts w:cs="Arial"/>
          <w:b/>
          <w:lang w:eastAsia="en-GB"/>
        </w:rPr>
      </w:pPr>
      <w:r w:rsidRPr="00C71EAB">
        <w:rPr>
          <w:rFonts w:cs="Arial"/>
          <w:b/>
          <w:lang w:eastAsia="en-GB"/>
        </w:rPr>
        <w:lastRenderedPageBreak/>
        <w:t>4.</w:t>
      </w:r>
      <w:r w:rsidRPr="00C71EAB">
        <w:rPr>
          <w:rFonts w:cs="Arial"/>
          <w:b/>
          <w:lang w:eastAsia="en-GB"/>
        </w:rPr>
        <w:tab/>
        <w:t>Medical aid coverage</w:t>
      </w:r>
    </w:p>
    <w:p w14:paraId="4F5DA15E" w14:textId="3D03E320" w:rsidR="000B2164" w:rsidRPr="00C71EAB" w:rsidRDefault="000B2164" w:rsidP="00CF0B0B">
      <w:pPr>
        <w:pStyle w:val="Heading2"/>
        <w:numPr>
          <w:ilvl w:val="1"/>
          <w:numId w:val="4"/>
        </w:numPr>
        <w:spacing w:before="120"/>
        <w:ind w:left="578" w:hanging="578"/>
        <w:rPr>
          <w:rFonts w:cs="Arial"/>
          <w:lang w:eastAsia="en-GB"/>
        </w:rPr>
      </w:pPr>
      <w:bookmarkStart w:id="116" w:name="_Toc517123584"/>
      <w:bookmarkStart w:id="117" w:name="_Toc57983016"/>
      <w:bookmarkStart w:id="118" w:name="_Toc69129652"/>
      <w:bookmarkStart w:id="119" w:name="_Toc89071596"/>
      <w:bookmarkStart w:id="120" w:name="_Toc105152693"/>
      <w:r w:rsidRPr="00C71EAB">
        <w:rPr>
          <w:rFonts w:cs="Arial"/>
          <w:lang w:eastAsia="en-GB"/>
        </w:rPr>
        <w:t xml:space="preserve">Medical aid coverage, by age group, </w:t>
      </w:r>
      <w:bookmarkEnd w:id="116"/>
      <w:r w:rsidR="00305F07">
        <w:rPr>
          <w:rFonts w:cs="Arial"/>
          <w:lang w:eastAsia="en-GB"/>
        </w:rPr>
        <w:t>2021</w:t>
      </w:r>
      <w:bookmarkEnd w:id="117"/>
      <w:bookmarkEnd w:id="118"/>
      <w:bookmarkEnd w:id="119"/>
      <w:bookmarkEnd w:id="120"/>
    </w:p>
    <w:tbl>
      <w:tblPr>
        <w:tblW w:w="4379" w:type="pct"/>
        <w:tblCellMar>
          <w:left w:w="67" w:type="dxa"/>
          <w:right w:w="67" w:type="dxa"/>
        </w:tblCellMar>
        <w:tblLook w:val="0000" w:firstRow="0" w:lastRow="0" w:firstColumn="0" w:lastColumn="0" w:noHBand="0" w:noVBand="0"/>
      </w:tblPr>
      <w:tblGrid>
        <w:gridCol w:w="1583"/>
        <w:gridCol w:w="2594"/>
        <w:gridCol w:w="2594"/>
        <w:gridCol w:w="2594"/>
        <w:gridCol w:w="3387"/>
      </w:tblGrid>
      <w:tr w:rsidR="000B2164" w:rsidRPr="00C71EAB" w14:paraId="615CC911" w14:textId="77777777" w:rsidTr="00C71EAB">
        <w:trPr>
          <w:cantSplit/>
          <w:tblHeader/>
        </w:trPr>
        <w:tc>
          <w:tcPr>
            <w:tcW w:w="621" w:type="pct"/>
            <w:vMerge w:val="restart"/>
            <w:tcBorders>
              <w:top w:val="single" w:sz="4" w:space="0" w:color="000000"/>
              <w:left w:val="single" w:sz="4" w:space="0" w:color="000000"/>
              <w:bottom w:val="single" w:sz="4" w:space="0" w:color="000000"/>
              <w:right w:val="nil"/>
            </w:tcBorders>
            <w:shd w:val="clear" w:color="auto" w:fill="FFFFFF"/>
            <w:vAlign w:val="center"/>
          </w:tcPr>
          <w:p w14:paraId="56047634"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Age group</w:t>
            </w:r>
          </w:p>
        </w:tc>
        <w:tc>
          <w:tcPr>
            <w:tcW w:w="4379"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043787AE"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7E6030AB" w14:textId="77777777" w:rsidTr="00C71EAB">
        <w:trPr>
          <w:cantSplit/>
          <w:tblHeader/>
        </w:trPr>
        <w:tc>
          <w:tcPr>
            <w:tcW w:w="621" w:type="pct"/>
            <w:vMerge/>
            <w:tcBorders>
              <w:top w:val="single" w:sz="4" w:space="0" w:color="000000"/>
              <w:left w:val="single" w:sz="4" w:space="0" w:color="000000"/>
              <w:bottom w:val="single" w:sz="4" w:space="0" w:color="000000"/>
              <w:right w:val="nil"/>
            </w:tcBorders>
            <w:shd w:val="clear" w:color="auto" w:fill="FFFFFF"/>
            <w:vAlign w:val="center"/>
          </w:tcPr>
          <w:p w14:paraId="3F9A8D7B" w14:textId="77777777" w:rsidR="000B2164" w:rsidRPr="00C71EAB" w:rsidRDefault="000B2164" w:rsidP="00C71EAB">
            <w:pPr>
              <w:keepNext/>
              <w:adjustRightInd w:val="0"/>
              <w:jc w:val="left"/>
              <w:rPr>
                <w:rFonts w:cs="Arial"/>
                <w:sz w:val="16"/>
                <w:szCs w:val="16"/>
                <w:lang w:eastAsia="en-GB"/>
              </w:rPr>
            </w:pPr>
          </w:p>
        </w:tc>
        <w:tc>
          <w:tcPr>
            <w:tcW w:w="1017" w:type="pct"/>
            <w:tcBorders>
              <w:top w:val="nil"/>
              <w:left w:val="single" w:sz="4" w:space="0" w:color="000000"/>
              <w:bottom w:val="single" w:sz="4" w:space="0" w:color="000000"/>
              <w:right w:val="nil"/>
            </w:tcBorders>
            <w:shd w:val="clear" w:color="auto" w:fill="FFFFFF"/>
            <w:vAlign w:val="bottom"/>
          </w:tcPr>
          <w:p w14:paraId="27328EA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Covered</w:t>
            </w:r>
          </w:p>
        </w:tc>
        <w:tc>
          <w:tcPr>
            <w:tcW w:w="1017" w:type="pct"/>
            <w:tcBorders>
              <w:top w:val="nil"/>
              <w:left w:val="single" w:sz="4" w:space="0" w:color="000000"/>
              <w:bottom w:val="single" w:sz="4" w:space="0" w:color="000000"/>
              <w:right w:val="nil"/>
            </w:tcBorders>
            <w:shd w:val="clear" w:color="auto" w:fill="FFFFFF"/>
            <w:vAlign w:val="bottom"/>
          </w:tcPr>
          <w:p w14:paraId="5996CCB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Not Covered</w:t>
            </w:r>
          </w:p>
        </w:tc>
        <w:tc>
          <w:tcPr>
            <w:tcW w:w="1017" w:type="pct"/>
            <w:tcBorders>
              <w:top w:val="nil"/>
              <w:left w:val="single" w:sz="4" w:space="0" w:color="000000"/>
              <w:bottom w:val="single" w:sz="4" w:space="0" w:color="000000"/>
              <w:right w:val="nil"/>
            </w:tcBorders>
            <w:shd w:val="clear" w:color="auto" w:fill="FFFFFF"/>
            <w:vAlign w:val="bottom"/>
          </w:tcPr>
          <w:p w14:paraId="09388FF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Do not know</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59F746B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E67EB0" w:rsidRPr="00C71EAB" w14:paraId="65974C3D" w14:textId="77777777" w:rsidTr="00C71EAB">
        <w:trPr>
          <w:cantSplit/>
        </w:trPr>
        <w:tc>
          <w:tcPr>
            <w:tcW w:w="621" w:type="pct"/>
            <w:tcBorders>
              <w:top w:val="nil"/>
              <w:left w:val="single" w:sz="4" w:space="0" w:color="000000"/>
              <w:bottom w:val="single" w:sz="4" w:space="0" w:color="000000"/>
              <w:right w:val="nil"/>
            </w:tcBorders>
            <w:shd w:val="clear" w:color="auto" w:fill="FFFFFF"/>
            <w:vAlign w:val="bottom"/>
          </w:tcPr>
          <w:p w14:paraId="4B3802B0" w14:textId="77777777" w:rsidR="00E67EB0" w:rsidRPr="00C71EAB" w:rsidRDefault="00E67EB0" w:rsidP="00E67EB0">
            <w:pPr>
              <w:adjustRightInd w:val="0"/>
              <w:spacing w:before="67" w:after="67"/>
              <w:jc w:val="left"/>
              <w:rPr>
                <w:rFonts w:cs="Arial"/>
                <w:sz w:val="16"/>
                <w:szCs w:val="16"/>
                <w:lang w:eastAsia="en-GB"/>
              </w:rPr>
            </w:pPr>
            <w:r w:rsidRPr="00C71EAB">
              <w:rPr>
                <w:rFonts w:cs="Arial"/>
                <w:sz w:val="16"/>
                <w:szCs w:val="16"/>
                <w:lang w:eastAsia="en-GB"/>
              </w:rPr>
              <w:t>00–09</w:t>
            </w:r>
          </w:p>
        </w:tc>
        <w:tc>
          <w:tcPr>
            <w:tcW w:w="1017" w:type="pct"/>
            <w:tcBorders>
              <w:top w:val="nil"/>
              <w:left w:val="single" w:sz="4" w:space="0" w:color="000000"/>
              <w:bottom w:val="single" w:sz="4" w:space="0" w:color="000000"/>
              <w:right w:val="nil"/>
            </w:tcBorders>
            <w:shd w:val="clear" w:color="auto" w:fill="FFFFFF"/>
            <w:vAlign w:val="bottom"/>
          </w:tcPr>
          <w:p w14:paraId="3ECBE970" w14:textId="4BAD71C5"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1 546</w:t>
            </w:r>
          </w:p>
        </w:tc>
        <w:tc>
          <w:tcPr>
            <w:tcW w:w="1017" w:type="pct"/>
            <w:tcBorders>
              <w:top w:val="nil"/>
              <w:left w:val="single" w:sz="4" w:space="0" w:color="000000"/>
              <w:bottom w:val="single" w:sz="4" w:space="0" w:color="000000"/>
              <w:right w:val="nil"/>
            </w:tcBorders>
            <w:shd w:val="clear" w:color="auto" w:fill="FFFFFF"/>
            <w:vAlign w:val="bottom"/>
          </w:tcPr>
          <w:p w14:paraId="2FC73CD0" w14:textId="57F2808F"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10 187</w:t>
            </w:r>
          </w:p>
        </w:tc>
        <w:tc>
          <w:tcPr>
            <w:tcW w:w="1017" w:type="pct"/>
            <w:tcBorders>
              <w:top w:val="nil"/>
              <w:left w:val="single" w:sz="4" w:space="0" w:color="000000"/>
              <w:bottom w:val="single" w:sz="4" w:space="0" w:color="000000"/>
              <w:right w:val="nil"/>
            </w:tcBorders>
            <w:shd w:val="clear" w:color="auto" w:fill="FFFFFF"/>
            <w:vAlign w:val="bottom"/>
          </w:tcPr>
          <w:p w14:paraId="0974CA36" w14:textId="0D3AE0AB"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23</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607E3A81" w14:textId="26C9B71F"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11 763</w:t>
            </w:r>
          </w:p>
        </w:tc>
      </w:tr>
      <w:tr w:rsidR="00E67EB0" w:rsidRPr="00C71EAB" w14:paraId="177681D1" w14:textId="77777777" w:rsidTr="00C71EAB">
        <w:trPr>
          <w:cantSplit/>
        </w:trPr>
        <w:tc>
          <w:tcPr>
            <w:tcW w:w="621" w:type="pct"/>
            <w:tcBorders>
              <w:top w:val="nil"/>
              <w:left w:val="single" w:sz="4" w:space="0" w:color="000000"/>
              <w:bottom w:val="single" w:sz="4" w:space="0" w:color="000000"/>
              <w:right w:val="nil"/>
            </w:tcBorders>
            <w:shd w:val="clear" w:color="auto" w:fill="FFFFFF"/>
            <w:vAlign w:val="bottom"/>
          </w:tcPr>
          <w:p w14:paraId="7854B725" w14:textId="77777777" w:rsidR="00E67EB0" w:rsidRPr="00C71EAB" w:rsidRDefault="00E67EB0" w:rsidP="00E67EB0">
            <w:pPr>
              <w:adjustRightInd w:val="0"/>
              <w:spacing w:before="67" w:after="67"/>
              <w:jc w:val="left"/>
              <w:rPr>
                <w:rFonts w:cs="Arial"/>
                <w:sz w:val="16"/>
                <w:szCs w:val="16"/>
                <w:lang w:eastAsia="en-GB"/>
              </w:rPr>
            </w:pPr>
            <w:r w:rsidRPr="00C71EAB">
              <w:rPr>
                <w:rFonts w:cs="Arial"/>
                <w:sz w:val="16"/>
                <w:szCs w:val="16"/>
                <w:lang w:eastAsia="en-GB"/>
              </w:rPr>
              <w:t>10–19</w:t>
            </w:r>
          </w:p>
        </w:tc>
        <w:tc>
          <w:tcPr>
            <w:tcW w:w="1017" w:type="pct"/>
            <w:tcBorders>
              <w:top w:val="nil"/>
              <w:left w:val="single" w:sz="4" w:space="0" w:color="000000"/>
              <w:bottom w:val="single" w:sz="4" w:space="0" w:color="000000"/>
              <w:right w:val="nil"/>
            </w:tcBorders>
            <w:shd w:val="clear" w:color="auto" w:fill="FFFFFF"/>
            <w:vAlign w:val="bottom"/>
          </w:tcPr>
          <w:p w14:paraId="6502F15D" w14:textId="2382E02D"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1 438</w:t>
            </w:r>
          </w:p>
        </w:tc>
        <w:tc>
          <w:tcPr>
            <w:tcW w:w="1017" w:type="pct"/>
            <w:tcBorders>
              <w:top w:val="nil"/>
              <w:left w:val="single" w:sz="4" w:space="0" w:color="000000"/>
              <w:bottom w:val="single" w:sz="4" w:space="0" w:color="000000"/>
              <w:right w:val="nil"/>
            </w:tcBorders>
            <w:shd w:val="clear" w:color="auto" w:fill="FFFFFF"/>
            <w:vAlign w:val="bottom"/>
          </w:tcPr>
          <w:p w14:paraId="3CF25E6B" w14:textId="6EDEF5DD"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9 216</w:t>
            </w:r>
          </w:p>
        </w:tc>
        <w:tc>
          <w:tcPr>
            <w:tcW w:w="1017" w:type="pct"/>
            <w:tcBorders>
              <w:top w:val="nil"/>
              <w:left w:val="single" w:sz="4" w:space="0" w:color="000000"/>
              <w:bottom w:val="single" w:sz="4" w:space="0" w:color="000000"/>
              <w:right w:val="nil"/>
            </w:tcBorders>
            <w:shd w:val="clear" w:color="auto" w:fill="FFFFFF"/>
            <w:vAlign w:val="bottom"/>
          </w:tcPr>
          <w:p w14:paraId="391CFC59" w14:textId="7A8AFF1D"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26</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2809B521" w14:textId="416A0807"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10 697</w:t>
            </w:r>
          </w:p>
        </w:tc>
      </w:tr>
      <w:tr w:rsidR="00E67EB0" w:rsidRPr="00C71EAB" w14:paraId="360CB23F" w14:textId="77777777" w:rsidTr="00C71EAB">
        <w:trPr>
          <w:cantSplit/>
        </w:trPr>
        <w:tc>
          <w:tcPr>
            <w:tcW w:w="621" w:type="pct"/>
            <w:tcBorders>
              <w:top w:val="nil"/>
              <w:left w:val="single" w:sz="4" w:space="0" w:color="000000"/>
              <w:bottom w:val="single" w:sz="4" w:space="0" w:color="000000"/>
              <w:right w:val="nil"/>
            </w:tcBorders>
            <w:shd w:val="clear" w:color="auto" w:fill="FFFFFF"/>
            <w:vAlign w:val="bottom"/>
          </w:tcPr>
          <w:p w14:paraId="385EE5B3" w14:textId="77777777" w:rsidR="00E67EB0" w:rsidRPr="00C71EAB" w:rsidRDefault="00E67EB0" w:rsidP="00E67EB0">
            <w:pPr>
              <w:adjustRightInd w:val="0"/>
              <w:spacing w:before="67" w:after="67"/>
              <w:jc w:val="left"/>
              <w:rPr>
                <w:rFonts w:cs="Arial"/>
                <w:sz w:val="16"/>
                <w:szCs w:val="16"/>
                <w:lang w:eastAsia="en-GB"/>
              </w:rPr>
            </w:pPr>
            <w:r w:rsidRPr="00C71EAB">
              <w:rPr>
                <w:rFonts w:cs="Arial"/>
                <w:sz w:val="16"/>
                <w:szCs w:val="16"/>
                <w:lang w:eastAsia="en-GB"/>
              </w:rPr>
              <w:t>20–29</w:t>
            </w:r>
          </w:p>
        </w:tc>
        <w:tc>
          <w:tcPr>
            <w:tcW w:w="1017" w:type="pct"/>
            <w:tcBorders>
              <w:top w:val="nil"/>
              <w:left w:val="single" w:sz="4" w:space="0" w:color="000000"/>
              <w:bottom w:val="single" w:sz="4" w:space="0" w:color="000000"/>
              <w:right w:val="nil"/>
            </w:tcBorders>
            <w:shd w:val="clear" w:color="auto" w:fill="FFFFFF"/>
            <w:vAlign w:val="bottom"/>
          </w:tcPr>
          <w:p w14:paraId="2B9ED567" w14:textId="1BC2BE33"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1 034</w:t>
            </w:r>
          </w:p>
        </w:tc>
        <w:tc>
          <w:tcPr>
            <w:tcW w:w="1017" w:type="pct"/>
            <w:tcBorders>
              <w:top w:val="nil"/>
              <w:left w:val="single" w:sz="4" w:space="0" w:color="000000"/>
              <w:bottom w:val="single" w:sz="4" w:space="0" w:color="000000"/>
              <w:right w:val="nil"/>
            </w:tcBorders>
            <w:shd w:val="clear" w:color="auto" w:fill="FFFFFF"/>
            <w:vAlign w:val="bottom"/>
          </w:tcPr>
          <w:p w14:paraId="076D8DF0" w14:textId="19077336"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9 103</w:t>
            </w:r>
          </w:p>
        </w:tc>
        <w:tc>
          <w:tcPr>
            <w:tcW w:w="1017" w:type="pct"/>
            <w:tcBorders>
              <w:top w:val="nil"/>
              <w:left w:val="single" w:sz="4" w:space="0" w:color="000000"/>
              <w:bottom w:val="single" w:sz="4" w:space="0" w:color="000000"/>
              <w:right w:val="nil"/>
            </w:tcBorders>
            <w:shd w:val="clear" w:color="auto" w:fill="FFFFFF"/>
            <w:vAlign w:val="bottom"/>
          </w:tcPr>
          <w:p w14:paraId="10EAE889" w14:textId="4DDB996F"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17</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1EE79A07" w14:textId="7C9A27B7"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10 157</w:t>
            </w:r>
          </w:p>
        </w:tc>
      </w:tr>
      <w:tr w:rsidR="00E67EB0" w:rsidRPr="00C71EAB" w14:paraId="2D8BBB33" w14:textId="77777777" w:rsidTr="00C71EAB">
        <w:trPr>
          <w:cantSplit/>
        </w:trPr>
        <w:tc>
          <w:tcPr>
            <w:tcW w:w="621" w:type="pct"/>
            <w:tcBorders>
              <w:top w:val="nil"/>
              <w:left w:val="single" w:sz="4" w:space="0" w:color="000000"/>
              <w:bottom w:val="single" w:sz="4" w:space="0" w:color="000000"/>
              <w:right w:val="nil"/>
            </w:tcBorders>
            <w:shd w:val="clear" w:color="auto" w:fill="FFFFFF"/>
            <w:vAlign w:val="bottom"/>
          </w:tcPr>
          <w:p w14:paraId="201EDB1A" w14:textId="77777777" w:rsidR="00E67EB0" w:rsidRPr="00C71EAB" w:rsidRDefault="00E67EB0" w:rsidP="00E67EB0">
            <w:pPr>
              <w:adjustRightInd w:val="0"/>
              <w:spacing w:before="67" w:after="67"/>
              <w:jc w:val="left"/>
              <w:rPr>
                <w:rFonts w:cs="Arial"/>
                <w:sz w:val="16"/>
                <w:szCs w:val="16"/>
                <w:lang w:eastAsia="en-GB"/>
              </w:rPr>
            </w:pPr>
            <w:r w:rsidRPr="00C71EAB">
              <w:rPr>
                <w:rFonts w:cs="Arial"/>
                <w:sz w:val="16"/>
                <w:szCs w:val="16"/>
                <w:lang w:eastAsia="en-GB"/>
              </w:rPr>
              <w:t>30–39</w:t>
            </w:r>
          </w:p>
        </w:tc>
        <w:tc>
          <w:tcPr>
            <w:tcW w:w="1017" w:type="pct"/>
            <w:tcBorders>
              <w:top w:val="nil"/>
              <w:left w:val="single" w:sz="4" w:space="0" w:color="000000"/>
              <w:bottom w:val="single" w:sz="4" w:space="0" w:color="000000"/>
              <w:right w:val="nil"/>
            </w:tcBorders>
            <w:shd w:val="clear" w:color="auto" w:fill="FFFFFF"/>
            <w:vAlign w:val="bottom"/>
          </w:tcPr>
          <w:p w14:paraId="5AC84178" w14:textId="40F28301"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1 670</w:t>
            </w:r>
          </w:p>
        </w:tc>
        <w:tc>
          <w:tcPr>
            <w:tcW w:w="1017" w:type="pct"/>
            <w:tcBorders>
              <w:top w:val="nil"/>
              <w:left w:val="single" w:sz="4" w:space="0" w:color="000000"/>
              <w:bottom w:val="single" w:sz="4" w:space="0" w:color="000000"/>
              <w:right w:val="nil"/>
            </w:tcBorders>
            <w:shd w:val="clear" w:color="auto" w:fill="FFFFFF"/>
            <w:vAlign w:val="bottom"/>
          </w:tcPr>
          <w:p w14:paraId="4F848E4E" w14:textId="32988A04"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9 093</w:t>
            </w:r>
          </w:p>
        </w:tc>
        <w:tc>
          <w:tcPr>
            <w:tcW w:w="1017" w:type="pct"/>
            <w:tcBorders>
              <w:top w:val="nil"/>
              <w:left w:val="single" w:sz="4" w:space="0" w:color="000000"/>
              <w:bottom w:val="single" w:sz="4" w:space="0" w:color="000000"/>
              <w:right w:val="nil"/>
            </w:tcBorders>
            <w:shd w:val="clear" w:color="auto" w:fill="FFFFFF"/>
            <w:vAlign w:val="bottom"/>
          </w:tcPr>
          <w:p w14:paraId="2B542DE3" w14:textId="20F38E53"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18</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5771385A" w14:textId="3AA7DBF2"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10 794</w:t>
            </w:r>
          </w:p>
        </w:tc>
      </w:tr>
      <w:tr w:rsidR="00E67EB0" w:rsidRPr="00C71EAB" w14:paraId="36263DBB" w14:textId="77777777" w:rsidTr="00C71EAB">
        <w:trPr>
          <w:cantSplit/>
        </w:trPr>
        <w:tc>
          <w:tcPr>
            <w:tcW w:w="621" w:type="pct"/>
            <w:tcBorders>
              <w:top w:val="nil"/>
              <w:left w:val="single" w:sz="4" w:space="0" w:color="000000"/>
              <w:bottom w:val="single" w:sz="4" w:space="0" w:color="000000"/>
              <w:right w:val="nil"/>
            </w:tcBorders>
            <w:shd w:val="clear" w:color="auto" w:fill="FFFFFF"/>
            <w:vAlign w:val="bottom"/>
          </w:tcPr>
          <w:p w14:paraId="64995995" w14:textId="77777777" w:rsidR="00E67EB0" w:rsidRPr="00C71EAB" w:rsidRDefault="00E67EB0" w:rsidP="00E67EB0">
            <w:pPr>
              <w:adjustRightInd w:val="0"/>
              <w:spacing w:before="67" w:after="67"/>
              <w:jc w:val="left"/>
              <w:rPr>
                <w:rFonts w:cs="Arial"/>
                <w:sz w:val="16"/>
                <w:szCs w:val="16"/>
                <w:lang w:eastAsia="en-GB"/>
              </w:rPr>
            </w:pPr>
            <w:r w:rsidRPr="00C71EAB">
              <w:rPr>
                <w:rFonts w:cs="Arial"/>
                <w:sz w:val="16"/>
                <w:szCs w:val="16"/>
                <w:lang w:eastAsia="en-GB"/>
              </w:rPr>
              <w:t>40–49</w:t>
            </w:r>
          </w:p>
        </w:tc>
        <w:tc>
          <w:tcPr>
            <w:tcW w:w="1017" w:type="pct"/>
            <w:tcBorders>
              <w:top w:val="nil"/>
              <w:left w:val="single" w:sz="4" w:space="0" w:color="000000"/>
              <w:bottom w:val="single" w:sz="4" w:space="0" w:color="000000"/>
              <w:right w:val="nil"/>
            </w:tcBorders>
            <w:shd w:val="clear" w:color="auto" w:fill="FFFFFF"/>
            <w:vAlign w:val="bottom"/>
          </w:tcPr>
          <w:p w14:paraId="6A0EA2F6" w14:textId="54ADABEE"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1 644</w:t>
            </w:r>
          </w:p>
        </w:tc>
        <w:tc>
          <w:tcPr>
            <w:tcW w:w="1017" w:type="pct"/>
            <w:tcBorders>
              <w:top w:val="nil"/>
              <w:left w:val="single" w:sz="4" w:space="0" w:color="000000"/>
              <w:bottom w:val="single" w:sz="4" w:space="0" w:color="000000"/>
              <w:right w:val="nil"/>
            </w:tcBorders>
            <w:shd w:val="clear" w:color="auto" w:fill="FFFFFF"/>
            <w:vAlign w:val="bottom"/>
          </w:tcPr>
          <w:p w14:paraId="4E8E9E8B" w14:textId="25A99B36"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5 469</w:t>
            </w:r>
          </w:p>
        </w:tc>
        <w:tc>
          <w:tcPr>
            <w:tcW w:w="1017" w:type="pct"/>
            <w:tcBorders>
              <w:top w:val="nil"/>
              <w:left w:val="single" w:sz="4" w:space="0" w:color="000000"/>
              <w:bottom w:val="single" w:sz="4" w:space="0" w:color="000000"/>
              <w:right w:val="nil"/>
            </w:tcBorders>
            <w:shd w:val="clear" w:color="auto" w:fill="FFFFFF"/>
            <w:vAlign w:val="bottom"/>
          </w:tcPr>
          <w:p w14:paraId="506518E8" w14:textId="76B4209C"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51795106" w14:textId="7753F123"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7 122</w:t>
            </w:r>
          </w:p>
        </w:tc>
      </w:tr>
      <w:tr w:rsidR="00E67EB0" w:rsidRPr="00C71EAB" w14:paraId="10D39FEC" w14:textId="77777777" w:rsidTr="00C71EAB">
        <w:trPr>
          <w:cantSplit/>
        </w:trPr>
        <w:tc>
          <w:tcPr>
            <w:tcW w:w="621" w:type="pct"/>
            <w:tcBorders>
              <w:top w:val="nil"/>
              <w:left w:val="single" w:sz="4" w:space="0" w:color="000000"/>
              <w:bottom w:val="single" w:sz="4" w:space="0" w:color="000000"/>
              <w:right w:val="nil"/>
            </w:tcBorders>
            <w:shd w:val="clear" w:color="auto" w:fill="FFFFFF"/>
            <w:vAlign w:val="bottom"/>
          </w:tcPr>
          <w:p w14:paraId="741AEDA5" w14:textId="77777777" w:rsidR="00E67EB0" w:rsidRPr="00C71EAB" w:rsidRDefault="00E67EB0" w:rsidP="00E67EB0">
            <w:pPr>
              <w:adjustRightInd w:val="0"/>
              <w:spacing w:before="67" w:after="67"/>
              <w:jc w:val="left"/>
              <w:rPr>
                <w:rFonts w:cs="Arial"/>
                <w:sz w:val="16"/>
                <w:szCs w:val="16"/>
                <w:lang w:eastAsia="en-GB"/>
              </w:rPr>
            </w:pPr>
            <w:r w:rsidRPr="00C71EAB">
              <w:rPr>
                <w:rFonts w:cs="Arial"/>
                <w:sz w:val="16"/>
                <w:szCs w:val="16"/>
                <w:lang w:eastAsia="en-GB"/>
              </w:rPr>
              <w:t>50–59</w:t>
            </w:r>
          </w:p>
        </w:tc>
        <w:tc>
          <w:tcPr>
            <w:tcW w:w="1017" w:type="pct"/>
            <w:tcBorders>
              <w:top w:val="nil"/>
              <w:left w:val="single" w:sz="4" w:space="0" w:color="000000"/>
              <w:bottom w:val="single" w:sz="4" w:space="0" w:color="000000"/>
              <w:right w:val="nil"/>
            </w:tcBorders>
            <w:shd w:val="clear" w:color="auto" w:fill="FFFFFF"/>
            <w:vAlign w:val="bottom"/>
          </w:tcPr>
          <w:p w14:paraId="481BD46B" w14:textId="6A56BE47"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1 159</w:t>
            </w:r>
          </w:p>
        </w:tc>
        <w:tc>
          <w:tcPr>
            <w:tcW w:w="1017" w:type="pct"/>
            <w:tcBorders>
              <w:top w:val="nil"/>
              <w:left w:val="single" w:sz="4" w:space="0" w:color="000000"/>
              <w:bottom w:val="single" w:sz="4" w:space="0" w:color="000000"/>
              <w:right w:val="nil"/>
            </w:tcBorders>
            <w:shd w:val="clear" w:color="auto" w:fill="FFFFFF"/>
            <w:vAlign w:val="bottom"/>
          </w:tcPr>
          <w:p w14:paraId="6EB0E1EA" w14:textId="1CCE9FA8"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3 579</w:t>
            </w:r>
          </w:p>
        </w:tc>
        <w:tc>
          <w:tcPr>
            <w:tcW w:w="1017" w:type="pct"/>
            <w:tcBorders>
              <w:top w:val="nil"/>
              <w:left w:val="single" w:sz="4" w:space="0" w:color="000000"/>
              <w:bottom w:val="single" w:sz="4" w:space="0" w:color="000000"/>
              <w:right w:val="nil"/>
            </w:tcBorders>
            <w:shd w:val="clear" w:color="auto" w:fill="FFFFFF"/>
            <w:vAlign w:val="bottom"/>
          </w:tcPr>
          <w:p w14:paraId="12D7AE12" w14:textId="3DCFBF28" w:rsidR="00E67EB0" w:rsidRPr="00C71EAB" w:rsidRDefault="00E67EB0" w:rsidP="00E67EB0">
            <w:pPr>
              <w:adjustRightInd w:val="0"/>
              <w:spacing w:before="67" w:after="67"/>
              <w:jc w:val="right"/>
              <w:rPr>
                <w:rFonts w:cs="Arial"/>
                <w:sz w:val="16"/>
                <w:szCs w:val="16"/>
                <w:lang w:eastAsia="en-GB"/>
              </w:rPr>
            </w:pPr>
            <w:r>
              <w:rPr>
                <w:rFonts w:cs="Arial"/>
                <w:color w:val="000000"/>
                <w:sz w:val="16"/>
                <w:szCs w:val="16"/>
              </w:rPr>
              <w:t>*</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773D96EB" w14:textId="65E5342D"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4 747</w:t>
            </w:r>
          </w:p>
        </w:tc>
      </w:tr>
      <w:tr w:rsidR="00E67EB0" w:rsidRPr="00C71EAB" w14:paraId="6BC5CCC6" w14:textId="77777777" w:rsidTr="00C71EAB">
        <w:trPr>
          <w:cantSplit/>
        </w:trPr>
        <w:tc>
          <w:tcPr>
            <w:tcW w:w="621" w:type="pct"/>
            <w:tcBorders>
              <w:top w:val="nil"/>
              <w:left w:val="single" w:sz="4" w:space="0" w:color="000000"/>
              <w:bottom w:val="single" w:sz="4" w:space="0" w:color="000000"/>
              <w:right w:val="nil"/>
            </w:tcBorders>
            <w:shd w:val="clear" w:color="auto" w:fill="FFFFFF"/>
            <w:vAlign w:val="bottom"/>
          </w:tcPr>
          <w:p w14:paraId="21AADF9A"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60+</w:t>
            </w:r>
          </w:p>
        </w:tc>
        <w:tc>
          <w:tcPr>
            <w:tcW w:w="1017" w:type="pct"/>
            <w:tcBorders>
              <w:top w:val="nil"/>
              <w:left w:val="single" w:sz="4" w:space="0" w:color="000000"/>
              <w:bottom w:val="single" w:sz="4" w:space="0" w:color="000000"/>
              <w:right w:val="nil"/>
            </w:tcBorders>
            <w:shd w:val="clear" w:color="auto" w:fill="FFFFFF"/>
            <w:vAlign w:val="bottom"/>
          </w:tcPr>
          <w:p w14:paraId="3350D9A2" w14:textId="250F899A"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1 214</w:t>
            </w:r>
          </w:p>
        </w:tc>
        <w:tc>
          <w:tcPr>
            <w:tcW w:w="1017" w:type="pct"/>
            <w:tcBorders>
              <w:top w:val="nil"/>
              <w:left w:val="single" w:sz="4" w:space="0" w:color="000000"/>
              <w:bottom w:val="single" w:sz="4" w:space="0" w:color="000000"/>
              <w:right w:val="nil"/>
            </w:tcBorders>
            <w:shd w:val="clear" w:color="auto" w:fill="FFFFFF"/>
            <w:vAlign w:val="bottom"/>
          </w:tcPr>
          <w:p w14:paraId="3FB9E8A7" w14:textId="601E97F5"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3 984</w:t>
            </w:r>
          </w:p>
        </w:tc>
        <w:tc>
          <w:tcPr>
            <w:tcW w:w="1017" w:type="pct"/>
            <w:tcBorders>
              <w:top w:val="nil"/>
              <w:left w:val="single" w:sz="4" w:space="0" w:color="000000"/>
              <w:bottom w:val="single" w:sz="4" w:space="0" w:color="000000"/>
              <w:right w:val="nil"/>
            </w:tcBorders>
            <w:shd w:val="clear" w:color="auto" w:fill="FFFFFF"/>
            <w:vAlign w:val="bottom"/>
          </w:tcPr>
          <w:p w14:paraId="5A1F2F79" w14:textId="10B888FE"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796D28DE" w14:textId="126C3CD6"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5 202</w:t>
            </w:r>
          </w:p>
        </w:tc>
      </w:tr>
      <w:tr w:rsidR="00E67EB0" w:rsidRPr="00C71EAB" w14:paraId="2A2FC690" w14:textId="77777777" w:rsidTr="00C71EAB">
        <w:trPr>
          <w:cantSplit/>
        </w:trPr>
        <w:tc>
          <w:tcPr>
            <w:tcW w:w="621" w:type="pct"/>
            <w:tcBorders>
              <w:top w:val="nil"/>
              <w:left w:val="single" w:sz="4" w:space="0" w:color="000000"/>
              <w:bottom w:val="single" w:sz="4" w:space="0" w:color="000000"/>
              <w:right w:val="nil"/>
            </w:tcBorders>
            <w:shd w:val="clear" w:color="auto" w:fill="FFFFFF"/>
          </w:tcPr>
          <w:p w14:paraId="1E4DB926" w14:textId="77777777" w:rsidR="00E67EB0" w:rsidRPr="00C71EAB" w:rsidRDefault="00E67EB0" w:rsidP="00E67E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1017" w:type="pct"/>
            <w:tcBorders>
              <w:top w:val="nil"/>
              <w:left w:val="single" w:sz="4" w:space="0" w:color="000000"/>
              <w:bottom w:val="single" w:sz="4" w:space="0" w:color="000000"/>
              <w:right w:val="nil"/>
            </w:tcBorders>
            <w:shd w:val="clear" w:color="auto" w:fill="FFFFFF"/>
            <w:vAlign w:val="bottom"/>
          </w:tcPr>
          <w:p w14:paraId="26C4ABF7" w14:textId="5D6698EF"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9 706</w:t>
            </w:r>
          </w:p>
        </w:tc>
        <w:tc>
          <w:tcPr>
            <w:tcW w:w="1017" w:type="pct"/>
            <w:tcBorders>
              <w:top w:val="nil"/>
              <w:left w:val="single" w:sz="4" w:space="0" w:color="000000"/>
              <w:bottom w:val="single" w:sz="4" w:space="0" w:color="000000"/>
              <w:right w:val="nil"/>
            </w:tcBorders>
            <w:shd w:val="clear" w:color="auto" w:fill="FFFFFF"/>
            <w:vAlign w:val="bottom"/>
          </w:tcPr>
          <w:p w14:paraId="6205EF4E" w14:textId="4405F5B2"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50 629</w:t>
            </w:r>
          </w:p>
        </w:tc>
        <w:tc>
          <w:tcPr>
            <w:tcW w:w="1017" w:type="pct"/>
            <w:tcBorders>
              <w:top w:val="nil"/>
              <w:left w:val="single" w:sz="4" w:space="0" w:color="000000"/>
              <w:bottom w:val="single" w:sz="4" w:space="0" w:color="000000"/>
              <w:right w:val="nil"/>
            </w:tcBorders>
            <w:shd w:val="clear" w:color="auto" w:fill="FFFFFF"/>
            <w:vAlign w:val="bottom"/>
          </w:tcPr>
          <w:p w14:paraId="18BA759B" w14:textId="33AF8495"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100</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443E6EDC" w14:textId="6F7E1694"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60 482</w:t>
            </w:r>
          </w:p>
        </w:tc>
      </w:tr>
    </w:tbl>
    <w:p w14:paraId="05E15796"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30E9BDBB"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1220772B" w14:textId="77777777" w:rsidR="000B2164" w:rsidRPr="00C71EAB" w:rsidRDefault="000B2164" w:rsidP="000B2164">
      <w:pPr>
        <w:tabs>
          <w:tab w:val="left" w:pos="180"/>
        </w:tabs>
        <w:spacing w:before="120"/>
        <w:jc w:val="left"/>
        <w:rPr>
          <w:rFonts w:cs="Arial"/>
          <w:lang w:eastAsia="en-GB"/>
        </w:rPr>
      </w:pPr>
    </w:p>
    <w:p w14:paraId="028863FF" w14:textId="77777777" w:rsidR="000B2164" w:rsidRPr="00C71EAB" w:rsidRDefault="000B2164" w:rsidP="000B2164">
      <w:pPr>
        <w:jc w:val="left"/>
        <w:rPr>
          <w:rFonts w:cs="Arial"/>
          <w:b/>
          <w:lang w:eastAsia="en-GB"/>
        </w:rPr>
      </w:pPr>
    </w:p>
    <w:p w14:paraId="4570EA07"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17CEF7D3" w14:textId="77777777" w:rsidR="000B2164" w:rsidRPr="00C71EAB" w:rsidRDefault="000B2164" w:rsidP="00CF0B0B">
      <w:pPr>
        <w:pStyle w:val="Heading1"/>
        <w:numPr>
          <w:ilvl w:val="0"/>
          <w:numId w:val="4"/>
        </w:numPr>
        <w:spacing w:after="120"/>
        <w:ind w:left="432"/>
        <w:rPr>
          <w:rFonts w:cs="Arial"/>
          <w:lang w:eastAsia="en-GB"/>
        </w:rPr>
      </w:pPr>
      <w:bookmarkStart w:id="121" w:name="_Toc517123585"/>
      <w:bookmarkStart w:id="122" w:name="_Toc57983017"/>
      <w:bookmarkStart w:id="123" w:name="_Toc69129653"/>
      <w:bookmarkStart w:id="124" w:name="_Toc89071597"/>
      <w:bookmarkStart w:id="125" w:name="_Toc105152694"/>
      <w:r w:rsidRPr="00C71EAB">
        <w:rPr>
          <w:rFonts w:cs="Arial"/>
          <w:lang w:eastAsia="en-GB"/>
        </w:rPr>
        <w:lastRenderedPageBreak/>
        <w:t>Health</w:t>
      </w:r>
      <w:bookmarkEnd w:id="121"/>
      <w:bookmarkEnd w:id="122"/>
      <w:bookmarkEnd w:id="123"/>
      <w:bookmarkEnd w:id="124"/>
      <w:bookmarkEnd w:id="125"/>
    </w:p>
    <w:p w14:paraId="7A0605A2" w14:textId="0873F8C4" w:rsidR="000B2164" w:rsidRPr="00C71EAB" w:rsidRDefault="000B2164" w:rsidP="00CF0B0B">
      <w:pPr>
        <w:pStyle w:val="Heading2"/>
        <w:numPr>
          <w:ilvl w:val="1"/>
          <w:numId w:val="4"/>
        </w:numPr>
        <w:spacing w:before="120"/>
        <w:ind w:left="578" w:hanging="578"/>
        <w:rPr>
          <w:rFonts w:cs="Arial"/>
          <w:lang w:eastAsia="en-GB"/>
        </w:rPr>
      </w:pPr>
      <w:bookmarkStart w:id="126" w:name="_Toc517123589"/>
      <w:bookmarkStart w:id="127" w:name="_Toc57983021"/>
      <w:bookmarkStart w:id="128" w:name="_Toc69129657"/>
      <w:bookmarkStart w:id="129" w:name="_Toc89071598"/>
      <w:bookmarkStart w:id="130" w:name="_Toc105152695"/>
      <w:r w:rsidRPr="00C71EAB">
        <w:rPr>
          <w:rFonts w:cs="Arial"/>
          <w:lang w:eastAsia="en-GB"/>
        </w:rPr>
        <w:t xml:space="preserve">The household’s normal place of consultation by province, </w:t>
      </w:r>
      <w:bookmarkEnd w:id="126"/>
      <w:bookmarkEnd w:id="127"/>
      <w:r w:rsidR="00305F07">
        <w:rPr>
          <w:rFonts w:cs="Arial"/>
          <w:lang w:eastAsia="en-GB"/>
        </w:rPr>
        <w:t>2021</w:t>
      </w:r>
      <w:bookmarkEnd w:id="128"/>
      <w:bookmarkEnd w:id="129"/>
      <w:bookmarkEnd w:id="130"/>
    </w:p>
    <w:tbl>
      <w:tblPr>
        <w:tblW w:w="5000" w:type="pct"/>
        <w:tblLayout w:type="fixed"/>
        <w:tblCellMar>
          <w:left w:w="67" w:type="dxa"/>
          <w:right w:w="67" w:type="dxa"/>
        </w:tblCellMar>
        <w:tblLook w:val="0000" w:firstRow="0" w:lastRow="0" w:firstColumn="0" w:lastColumn="0" w:noHBand="0" w:noVBand="0"/>
      </w:tblPr>
      <w:tblGrid>
        <w:gridCol w:w="2026"/>
        <w:gridCol w:w="3144"/>
        <w:gridCol w:w="940"/>
        <w:gridCol w:w="940"/>
        <w:gridCol w:w="941"/>
        <w:gridCol w:w="941"/>
        <w:gridCol w:w="941"/>
        <w:gridCol w:w="941"/>
        <w:gridCol w:w="941"/>
        <w:gridCol w:w="941"/>
        <w:gridCol w:w="941"/>
        <w:gridCol w:w="923"/>
      </w:tblGrid>
      <w:tr w:rsidR="000B2164" w:rsidRPr="00C71EAB" w14:paraId="06F6B0B7" w14:textId="77777777" w:rsidTr="00C71EAB">
        <w:trPr>
          <w:cantSplit/>
          <w:tblHeader/>
        </w:trPr>
        <w:tc>
          <w:tcPr>
            <w:tcW w:w="1775"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54130998"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Place of consultation</w:t>
            </w:r>
          </w:p>
        </w:tc>
        <w:tc>
          <w:tcPr>
            <w:tcW w:w="3225"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7963DBDD"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48B5340A" w14:textId="77777777" w:rsidTr="00C71EAB">
        <w:trPr>
          <w:cantSplit/>
          <w:tblHeader/>
        </w:trPr>
        <w:tc>
          <w:tcPr>
            <w:tcW w:w="1775" w:type="pct"/>
            <w:gridSpan w:val="2"/>
            <w:vMerge/>
            <w:tcBorders>
              <w:top w:val="single" w:sz="4" w:space="0" w:color="000000"/>
              <w:left w:val="single" w:sz="4" w:space="0" w:color="000000"/>
              <w:bottom w:val="single" w:sz="4" w:space="0" w:color="000000"/>
              <w:right w:val="nil"/>
            </w:tcBorders>
            <w:shd w:val="clear" w:color="auto" w:fill="FFFFFF"/>
            <w:vAlign w:val="center"/>
          </w:tcPr>
          <w:p w14:paraId="40E600AC" w14:textId="77777777" w:rsidR="000B2164" w:rsidRPr="00C71EAB" w:rsidRDefault="000B2164" w:rsidP="00C71EAB">
            <w:pPr>
              <w:keepNext/>
              <w:adjustRightInd w:val="0"/>
              <w:jc w:val="left"/>
              <w:rPr>
                <w:rFonts w:cs="Arial"/>
                <w:sz w:val="16"/>
                <w:szCs w:val="16"/>
                <w:lang w:eastAsia="en-GB"/>
              </w:rPr>
            </w:pPr>
          </w:p>
        </w:tc>
        <w:tc>
          <w:tcPr>
            <w:tcW w:w="323" w:type="pct"/>
            <w:tcBorders>
              <w:top w:val="nil"/>
              <w:left w:val="single" w:sz="4" w:space="0" w:color="000000"/>
              <w:bottom w:val="single" w:sz="4" w:space="0" w:color="000000"/>
              <w:right w:val="nil"/>
            </w:tcBorders>
            <w:shd w:val="clear" w:color="auto" w:fill="FFFFFF"/>
            <w:vAlign w:val="bottom"/>
          </w:tcPr>
          <w:p w14:paraId="52B4960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323" w:type="pct"/>
            <w:tcBorders>
              <w:top w:val="nil"/>
              <w:left w:val="single" w:sz="4" w:space="0" w:color="000000"/>
              <w:bottom w:val="single" w:sz="4" w:space="0" w:color="000000"/>
              <w:right w:val="nil"/>
            </w:tcBorders>
            <w:shd w:val="clear" w:color="auto" w:fill="FFFFFF"/>
            <w:vAlign w:val="bottom"/>
          </w:tcPr>
          <w:p w14:paraId="74ED938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323" w:type="pct"/>
            <w:tcBorders>
              <w:top w:val="nil"/>
              <w:left w:val="single" w:sz="4" w:space="0" w:color="000000"/>
              <w:bottom w:val="single" w:sz="4" w:space="0" w:color="000000"/>
              <w:right w:val="nil"/>
            </w:tcBorders>
            <w:shd w:val="clear" w:color="auto" w:fill="FFFFFF"/>
            <w:vAlign w:val="bottom"/>
          </w:tcPr>
          <w:p w14:paraId="59420A0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323" w:type="pct"/>
            <w:tcBorders>
              <w:top w:val="nil"/>
              <w:left w:val="single" w:sz="4" w:space="0" w:color="000000"/>
              <w:bottom w:val="single" w:sz="4" w:space="0" w:color="000000"/>
              <w:right w:val="nil"/>
            </w:tcBorders>
            <w:shd w:val="clear" w:color="auto" w:fill="FFFFFF"/>
            <w:vAlign w:val="bottom"/>
          </w:tcPr>
          <w:p w14:paraId="5587497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323" w:type="pct"/>
            <w:tcBorders>
              <w:top w:val="nil"/>
              <w:left w:val="single" w:sz="4" w:space="0" w:color="000000"/>
              <w:bottom w:val="single" w:sz="4" w:space="0" w:color="000000"/>
              <w:right w:val="nil"/>
            </w:tcBorders>
            <w:shd w:val="clear" w:color="auto" w:fill="FFFFFF"/>
            <w:vAlign w:val="bottom"/>
          </w:tcPr>
          <w:p w14:paraId="421955E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323" w:type="pct"/>
            <w:tcBorders>
              <w:top w:val="nil"/>
              <w:left w:val="single" w:sz="4" w:space="0" w:color="000000"/>
              <w:bottom w:val="single" w:sz="4" w:space="0" w:color="000000"/>
              <w:right w:val="nil"/>
            </w:tcBorders>
            <w:shd w:val="clear" w:color="auto" w:fill="FFFFFF"/>
            <w:vAlign w:val="bottom"/>
          </w:tcPr>
          <w:p w14:paraId="610187A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323" w:type="pct"/>
            <w:tcBorders>
              <w:top w:val="nil"/>
              <w:left w:val="single" w:sz="4" w:space="0" w:color="000000"/>
              <w:bottom w:val="single" w:sz="4" w:space="0" w:color="000000"/>
              <w:right w:val="nil"/>
            </w:tcBorders>
            <w:shd w:val="clear" w:color="auto" w:fill="FFFFFF"/>
            <w:vAlign w:val="bottom"/>
          </w:tcPr>
          <w:p w14:paraId="12BE4B3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323" w:type="pct"/>
            <w:tcBorders>
              <w:top w:val="nil"/>
              <w:left w:val="single" w:sz="4" w:space="0" w:color="000000"/>
              <w:bottom w:val="single" w:sz="4" w:space="0" w:color="000000"/>
              <w:right w:val="nil"/>
            </w:tcBorders>
            <w:shd w:val="clear" w:color="auto" w:fill="FFFFFF"/>
            <w:vAlign w:val="bottom"/>
          </w:tcPr>
          <w:p w14:paraId="295766C0" w14:textId="77777777" w:rsidR="000B2164" w:rsidRPr="00C71EAB" w:rsidRDefault="000B2164" w:rsidP="00C71EAB">
            <w:pPr>
              <w:keepNext/>
              <w:adjustRightInd w:val="0"/>
              <w:spacing w:before="67" w:after="67"/>
              <w:jc w:val="right"/>
              <w:rPr>
                <w:rFonts w:cs="Arial"/>
                <w:b/>
                <w:bCs/>
                <w:sz w:val="16"/>
                <w:szCs w:val="16"/>
                <w:lang w:eastAsia="en-GB"/>
              </w:rPr>
            </w:pPr>
            <w:proofErr w:type="spellStart"/>
            <w:r w:rsidRPr="00C71EAB">
              <w:rPr>
                <w:rFonts w:cs="Arial"/>
                <w:b/>
                <w:bCs/>
                <w:sz w:val="16"/>
                <w:szCs w:val="16"/>
                <w:lang w:eastAsia="en-GB"/>
              </w:rPr>
              <w:t>Mpuma-langa</w:t>
            </w:r>
            <w:proofErr w:type="spellEnd"/>
          </w:p>
        </w:tc>
        <w:tc>
          <w:tcPr>
            <w:tcW w:w="323" w:type="pct"/>
            <w:tcBorders>
              <w:top w:val="nil"/>
              <w:left w:val="single" w:sz="4" w:space="0" w:color="000000"/>
              <w:bottom w:val="single" w:sz="4" w:space="0" w:color="000000"/>
              <w:right w:val="nil"/>
            </w:tcBorders>
            <w:shd w:val="clear" w:color="auto" w:fill="FFFFFF"/>
            <w:vAlign w:val="bottom"/>
          </w:tcPr>
          <w:p w14:paraId="190DA65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3BB2781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E67EB0" w:rsidRPr="00C71EAB" w14:paraId="30B90AC6" w14:textId="77777777" w:rsidTr="00C71EAB">
        <w:trPr>
          <w:cantSplit/>
        </w:trPr>
        <w:tc>
          <w:tcPr>
            <w:tcW w:w="696" w:type="pct"/>
            <w:vMerge w:val="restart"/>
            <w:tcBorders>
              <w:top w:val="nil"/>
              <w:left w:val="single" w:sz="4" w:space="0" w:color="000000"/>
              <w:bottom w:val="single" w:sz="4" w:space="0" w:color="000000"/>
              <w:right w:val="nil"/>
            </w:tcBorders>
            <w:shd w:val="clear" w:color="auto" w:fill="FFFFFF"/>
            <w:vAlign w:val="center"/>
          </w:tcPr>
          <w:p w14:paraId="6A9A33E1"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Public sector</w:t>
            </w:r>
          </w:p>
        </w:tc>
        <w:tc>
          <w:tcPr>
            <w:tcW w:w="1080" w:type="pct"/>
            <w:tcBorders>
              <w:top w:val="nil"/>
              <w:left w:val="single" w:sz="4" w:space="0" w:color="000000"/>
              <w:bottom w:val="single" w:sz="4" w:space="0" w:color="000000"/>
              <w:right w:val="nil"/>
            </w:tcBorders>
            <w:shd w:val="clear" w:color="auto" w:fill="FFFFFF"/>
            <w:vAlign w:val="bottom"/>
          </w:tcPr>
          <w:p w14:paraId="38C52D2F"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Public hospital</w:t>
            </w:r>
          </w:p>
        </w:tc>
        <w:tc>
          <w:tcPr>
            <w:tcW w:w="323" w:type="pct"/>
            <w:tcBorders>
              <w:top w:val="nil"/>
              <w:left w:val="single" w:sz="4" w:space="0" w:color="000000"/>
              <w:bottom w:val="single" w:sz="4" w:space="0" w:color="000000"/>
              <w:right w:val="nil"/>
            </w:tcBorders>
            <w:shd w:val="clear" w:color="auto" w:fill="FFFFFF"/>
            <w:vAlign w:val="bottom"/>
          </w:tcPr>
          <w:p w14:paraId="7F6333DF" w14:textId="31C90D78"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208</w:t>
            </w:r>
          </w:p>
        </w:tc>
        <w:tc>
          <w:tcPr>
            <w:tcW w:w="323" w:type="pct"/>
            <w:tcBorders>
              <w:top w:val="nil"/>
              <w:left w:val="single" w:sz="4" w:space="0" w:color="000000"/>
              <w:bottom w:val="single" w:sz="4" w:space="0" w:color="000000"/>
              <w:right w:val="nil"/>
            </w:tcBorders>
            <w:shd w:val="clear" w:color="auto" w:fill="FFFFFF"/>
            <w:vAlign w:val="bottom"/>
          </w:tcPr>
          <w:p w14:paraId="1BC9DD03" w14:textId="0916715D"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75</w:t>
            </w:r>
          </w:p>
        </w:tc>
        <w:tc>
          <w:tcPr>
            <w:tcW w:w="323" w:type="pct"/>
            <w:tcBorders>
              <w:top w:val="nil"/>
              <w:left w:val="single" w:sz="4" w:space="0" w:color="000000"/>
              <w:bottom w:val="single" w:sz="4" w:space="0" w:color="000000"/>
              <w:right w:val="nil"/>
            </w:tcBorders>
            <w:shd w:val="clear" w:color="auto" w:fill="FFFFFF"/>
            <w:vAlign w:val="bottom"/>
          </w:tcPr>
          <w:p w14:paraId="2A307E41" w14:textId="3D07BC2D"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14</w:t>
            </w:r>
          </w:p>
        </w:tc>
        <w:tc>
          <w:tcPr>
            <w:tcW w:w="323" w:type="pct"/>
            <w:tcBorders>
              <w:top w:val="nil"/>
              <w:left w:val="single" w:sz="4" w:space="0" w:color="000000"/>
              <w:bottom w:val="single" w:sz="4" w:space="0" w:color="000000"/>
              <w:right w:val="nil"/>
            </w:tcBorders>
            <w:shd w:val="clear" w:color="auto" w:fill="FFFFFF"/>
            <w:vAlign w:val="bottom"/>
          </w:tcPr>
          <w:p w14:paraId="21684600" w14:textId="6CCAD772"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64</w:t>
            </w:r>
          </w:p>
        </w:tc>
        <w:tc>
          <w:tcPr>
            <w:tcW w:w="323" w:type="pct"/>
            <w:tcBorders>
              <w:top w:val="nil"/>
              <w:left w:val="single" w:sz="4" w:space="0" w:color="000000"/>
              <w:bottom w:val="single" w:sz="4" w:space="0" w:color="000000"/>
              <w:right w:val="nil"/>
            </w:tcBorders>
            <w:shd w:val="clear" w:color="auto" w:fill="FFFFFF"/>
            <w:vAlign w:val="bottom"/>
          </w:tcPr>
          <w:p w14:paraId="3852454B" w14:textId="3CB82D18"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152</w:t>
            </w:r>
          </w:p>
        </w:tc>
        <w:tc>
          <w:tcPr>
            <w:tcW w:w="323" w:type="pct"/>
            <w:tcBorders>
              <w:top w:val="nil"/>
              <w:left w:val="single" w:sz="4" w:space="0" w:color="000000"/>
              <w:bottom w:val="single" w:sz="4" w:space="0" w:color="000000"/>
              <w:right w:val="nil"/>
            </w:tcBorders>
            <w:shd w:val="clear" w:color="auto" w:fill="FFFFFF"/>
            <w:vAlign w:val="bottom"/>
          </w:tcPr>
          <w:p w14:paraId="4739192D" w14:textId="00A6D527"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51</w:t>
            </w:r>
          </w:p>
        </w:tc>
        <w:tc>
          <w:tcPr>
            <w:tcW w:w="323" w:type="pct"/>
            <w:tcBorders>
              <w:top w:val="nil"/>
              <w:left w:val="single" w:sz="4" w:space="0" w:color="000000"/>
              <w:bottom w:val="single" w:sz="4" w:space="0" w:color="000000"/>
              <w:right w:val="nil"/>
            </w:tcBorders>
            <w:shd w:val="clear" w:color="auto" w:fill="FFFFFF"/>
            <w:vAlign w:val="bottom"/>
          </w:tcPr>
          <w:p w14:paraId="74879F66" w14:textId="1B4BEE12"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371</w:t>
            </w:r>
          </w:p>
        </w:tc>
        <w:tc>
          <w:tcPr>
            <w:tcW w:w="323" w:type="pct"/>
            <w:tcBorders>
              <w:top w:val="nil"/>
              <w:left w:val="single" w:sz="4" w:space="0" w:color="000000"/>
              <w:bottom w:val="single" w:sz="4" w:space="0" w:color="000000"/>
              <w:right w:val="nil"/>
            </w:tcBorders>
            <w:shd w:val="clear" w:color="auto" w:fill="FFFFFF"/>
            <w:vAlign w:val="bottom"/>
          </w:tcPr>
          <w:p w14:paraId="11FAF3E9" w14:textId="4AF8E528"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59</w:t>
            </w:r>
          </w:p>
        </w:tc>
        <w:tc>
          <w:tcPr>
            <w:tcW w:w="323" w:type="pct"/>
            <w:tcBorders>
              <w:top w:val="nil"/>
              <w:left w:val="single" w:sz="4" w:space="0" w:color="000000"/>
              <w:bottom w:val="single" w:sz="4" w:space="0" w:color="000000"/>
              <w:right w:val="nil"/>
            </w:tcBorders>
            <w:shd w:val="clear" w:color="auto" w:fill="FFFFFF"/>
            <w:vAlign w:val="bottom"/>
          </w:tcPr>
          <w:p w14:paraId="636BDBD4" w14:textId="497C12D9"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98</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3BDD37F8" w14:textId="37EBF2CA"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1 091</w:t>
            </w:r>
          </w:p>
        </w:tc>
      </w:tr>
      <w:tr w:rsidR="00E67EB0" w:rsidRPr="00C71EAB" w14:paraId="6331486D" w14:textId="77777777" w:rsidTr="00C71EAB">
        <w:trPr>
          <w:cantSplit/>
        </w:trPr>
        <w:tc>
          <w:tcPr>
            <w:tcW w:w="696" w:type="pct"/>
            <w:vMerge/>
            <w:tcBorders>
              <w:top w:val="nil"/>
              <w:left w:val="single" w:sz="4" w:space="0" w:color="000000"/>
              <w:bottom w:val="single" w:sz="4" w:space="0" w:color="000000"/>
              <w:right w:val="nil"/>
            </w:tcBorders>
            <w:shd w:val="clear" w:color="auto" w:fill="FFFFFF"/>
            <w:vAlign w:val="center"/>
          </w:tcPr>
          <w:p w14:paraId="45DF1410" w14:textId="77777777" w:rsidR="00E67EB0" w:rsidRPr="00C71EAB" w:rsidRDefault="00E67EB0" w:rsidP="00E67EB0">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1A118441"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Public clinic</w:t>
            </w:r>
          </w:p>
        </w:tc>
        <w:tc>
          <w:tcPr>
            <w:tcW w:w="323" w:type="pct"/>
            <w:tcBorders>
              <w:top w:val="nil"/>
              <w:left w:val="single" w:sz="4" w:space="0" w:color="000000"/>
              <w:bottom w:val="single" w:sz="4" w:space="0" w:color="000000"/>
              <w:right w:val="nil"/>
            </w:tcBorders>
            <w:shd w:val="clear" w:color="auto" w:fill="FFFFFF"/>
            <w:vAlign w:val="bottom"/>
          </w:tcPr>
          <w:p w14:paraId="2D0B6E4F" w14:textId="71CDEEB2"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839</w:t>
            </w:r>
          </w:p>
        </w:tc>
        <w:tc>
          <w:tcPr>
            <w:tcW w:w="323" w:type="pct"/>
            <w:tcBorders>
              <w:top w:val="nil"/>
              <w:left w:val="single" w:sz="4" w:space="0" w:color="000000"/>
              <w:bottom w:val="single" w:sz="4" w:space="0" w:color="000000"/>
              <w:right w:val="nil"/>
            </w:tcBorders>
            <w:shd w:val="clear" w:color="auto" w:fill="FFFFFF"/>
            <w:vAlign w:val="bottom"/>
          </w:tcPr>
          <w:p w14:paraId="2A93851F" w14:textId="044B0F2A"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1 328</w:t>
            </w:r>
          </w:p>
        </w:tc>
        <w:tc>
          <w:tcPr>
            <w:tcW w:w="323" w:type="pct"/>
            <w:tcBorders>
              <w:top w:val="nil"/>
              <w:left w:val="single" w:sz="4" w:space="0" w:color="000000"/>
              <w:bottom w:val="single" w:sz="4" w:space="0" w:color="000000"/>
              <w:right w:val="nil"/>
            </w:tcBorders>
            <w:shd w:val="clear" w:color="auto" w:fill="FFFFFF"/>
            <w:vAlign w:val="bottom"/>
          </w:tcPr>
          <w:p w14:paraId="7866C77B" w14:textId="4E917255"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222</w:t>
            </w:r>
          </w:p>
        </w:tc>
        <w:tc>
          <w:tcPr>
            <w:tcW w:w="323" w:type="pct"/>
            <w:tcBorders>
              <w:top w:val="nil"/>
              <w:left w:val="single" w:sz="4" w:space="0" w:color="000000"/>
              <w:bottom w:val="single" w:sz="4" w:space="0" w:color="000000"/>
              <w:right w:val="nil"/>
            </w:tcBorders>
            <w:shd w:val="clear" w:color="auto" w:fill="FFFFFF"/>
            <w:vAlign w:val="bottom"/>
          </w:tcPr>
          <w:p w14:paraId="19FFB5FE" w14:textId="3CDC09EF"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593</w:t>
            </w:r>
          </w:p>
        </w:tc>
        <w:tc>
          <w:tcPr>
            <w:tcW w:w="323" w:type="pct"/>
            <w:tcBorders>
              <w:top w:val="nil"/>
              <w:left w:val="single" w:sz="4" w:space="0" w:color="000000"/>
              <w:bottom w:val="single" w:sz="4" w:space="0" w:color="000000"/>
              <w:right w:val="nil"/>
            </w:tcBorders>
            <w:shd w:val="clear" w:color="auto" w:fill="FFFFFF"/>
            <w:vAlign w:val="bottom"/>
          </w:tcPr>
          <w:p w14:paraId="01F591F1" w14:textId="6075F49B"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2 294</w:t>
            </w:r>
          </w:p>
        </w:tc>
        <w:tc>
          <w:tcPr>
            <w:tcW w:w="323" w:type="pct"/>
            <w:tcBorders>
              <w:top w:val="nil"/>
              <w:left w:val="single" w:sz="4" w:space="0" w:color="000000"/>
              <w:bottom w:val="single" w:sz="4" w:space="0" w:color="000000"/>
              <w:right w:val="nil"/>
            </w:tcBorders>
            <w:shd w:val="clear" w:color="auto" w:fill="FFFFFF"/>
            <w:vAlign w:val="bottom"/>
          </w:tcPr>
          <w:p w14:paraId="44EC74A9" w14:textId="2835D5E5"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935</w:t>
            </w:r>
          </w:p>
        </w:tc>
        <w:tc>
          <w:tcPr>
            <w:tcW w:w="323" w:type="pct"/>
            <w:tcBorders>
              <w:top w:val="nil"/>
              <w:left w:val="single" w:sz="4" w:space="0" w:color="000000"/>
              <w:bottom w:val="single" w:sz="4" w:space="0" w:color="000000"/>
              <w:right w:val="nil"/>
            </w:tcBorders>
            <w:shd w:val="clear" w:color="auto" w:fill="FFFFFF"/>
            <w:vAlign w:val="bottom"/>
          </w:tcPr>
          <w:p w14:paraId="3E445462" w14:textId="345B8823"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3 077</w:t>
            </w:r>
          </w:p>
        </w:tc>
        <w:tc>
          <w:tcPr>
            <w:tcW w:w="323" w:type="pct"/>
            <w:tcBorders>
              <w:top w:val="nil"/>
              <w:left w:val="single" w:sz="4" w:space="0" w:color="000000"/>
              <w:bottom w:val="single" w:sz="4" w:space="0" w:color="000000"/>
              <w:right w:val="nil"/>
            </w:tcBorders>
            <w:shd w:val="clear" w:color="auto" w:fill="FFFFFF"/>
            <w:vAlign w:val="bottom"/>
          </w:tcPr>
          <w:p w14:paraId="5E660E0A" w14:textId="3682674E"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1 123</w:t>
            </w:r>
          </w:p>
        </w:tc>
        <w:tc>
          <w:tcPr>
            <w:tcW w:w="323" w:type="pct"/>
            <w:tcBorders>
              <w:top w:val="nil"/>
              <w:left w:val="single" w:sz="4" w:space="0" w:color="000000"/>
              <w:bottom w:val="single" w:sz="4" w:space="0" w:color="000000"/>
              <w:right w:val="nil"/>
            </w:tcBorders>
            <w:shd w:val="clear" w:color="auto" w:fill="FFFFFF"/>
            <w:vAlign w:val="bottom"/>
          </w:tcPr>
          <w:p w14:paraId="0C3578B1" w14:textId="43C1E4D7"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1 338</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7A63D6B8" w14:textId="0074ED37"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11 749</w:t>
            </w:r>
          </w:p>
        </w:tc>
      </w:tr>
      <w:tr w:rsidR="00E67EB0" w:rsidRPr="00C71EAB" w14:paraId="2DFC88AA" w14:textId="77777777" w:rsidTr="00C71EAB">
        <w:trPr>
          <w:cantSplit/>
        </w:trPr>
        <w:tc>
          <w:tcPr>
            <w:tcW w:w="696" w:type="pct"/>
            <w:vMerge/>
            <w:tcBorders>
              <w:top w:val="nil"/>
              <w:left w:val="single" w:sz="4" w:space="0" w:color="000000"/>
              <w:bottom w:val="single" w:sz="4" w:space="0" w:color="000000"/>
              <w:right w:val="nil"/>
            </w:tcBorders>
            <w:shd w:val="clear" w:color="auto" w:fill="FFFFFF"/>
            <w:vAlign w:val="center"/>
          </w:tcPr>
          <w:p w14:paraId="74B479E7" w14:textId="77777777" w:rsidR="00E67EB0" w:rsidRPr="00C71EAB" w:rsidRDefault="00E67EB0" w:rsidP="00E67EB0">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4AB579DE" w14:textId="77777777" w:rsidR="00E67EB0" w:rsidRPr="00C71EAB" w:rsidRDefault="00E67EB0" w:rsidP="00E67EB0">
            <w:pPr>
              <w:keepNext/>
              <w:adjustRightInd w:val="0"/>
              <w:spacing w:before="67" w:after="67"/>
              <w:jc w:val="left"/>
              <w:rPr>
                <w:rFonts w:cs="Arial"/>
                <w:sz w:val="16"/>
                <w:szCs w:val="16"/>
                <w:lang w:eastAsia="en-GB"/>
              </w:rPr>
            </w:pPr>
            <w:r w:rsidRPr="00C71EAB">
              <w:rPr>
                <w:rFonts w:cs="Arial"/>
                <w:sz w:val="16"/>
                <w:szCs w:val="16"/>
                <w:lang w:eastAsia="en-GB"/>
              </w:rPr>
              <w:t>Other in public sector</w:t>
            </w:r>
          </w:p>
        </w:tc>
        <w:tc>
          <w:tcPr>
            <w:tcW w:w="323" w:type="pct"/>
            <w:tcBorders>
              <w:top w:val="nil"/>
              <w:left w:val="single" w:sz="4" w:space="0" w:color="000000"/>
              <w:bottom w:val="single" w:sz="4" w:space="0" w:color="000000"/>
              <w:right w:val="nil"/>
            </w:tcBorders>
            <w:shd w:val="clear" w:color="auto" w:fill="FFFFFF"/>
            <w:vAlign w:val="bottom"/>
          </w:tcPr>
          <w:p w14:paraId="2F1129AB" w14:textId="20BD1A0B"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40784DCD" w14:textId="119CE148"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11</w:t>
            </w:r>
          </w:p>
        </w:tc>
        <w:tc>
          <w:tcPr>
            <w:tcW w:w="323" w:type="pct"/>
            <w:tcBorders>
              <w:top w:val="nil"/>
              <w:left w:val="single" w:sz="4" w:space="0" w:color="000000"/>
              <w:bottom w:val="single" w:sz="4" w:space="0" w:color="000000"/>
              <w:right w:val="nil"/>
            </w:tcBorders>
            <w:shd w:val="clear" w:color="auto" w:fill="FFFFFF"/>
            <w:vAlign w:val="bottom"/>
          </w:tcPr>
          <w:p w14:paraId="624D92A7" w14:textId="4A7B387F"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5500010F" w14:textId="74333E35"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7C3587F8" w14:textId="6CE66625"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CAE2809" w14:textId="5DE9930C"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14</w:t>
            </w:r>
          </w:p>
        </w:tc>
        <w:tc>
          <w:tcPr>
            <w:tcW w:w="323" w:type="pct"/>
            <w:tcBorders>
              <w:top w:val="nil"/>
              <w:left w:val="single" w:sz="4" w:space="0" w:color="000000"/>
              <w:bottom w:val="single" w:sz="4" w:space="0" w:color="000000"/>
              <w:right w:val="nil"/>
            </w:tcBorders>
            <w:shd w:val="clear" w:color="auto" w:fill="FFFFFF"/>
            <w:vAlign w:val="bottom"/>
          </w:tcPr>
          <w:p w14:paraId="3042AD53" w14:textId="64BB2C11"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09000AA5" w14:textId="7B9679EA"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61A505F9" w14:textId="56CFFBDE" w:rsidR="00E67EB0" w:rsidRPr="00C71EAB" w:rsidRDefault="00E67EB0" w:rsidP="00E67EB0">
            <w:pPr>
              <w:keepNext/>
              <w:adjustRightInd w:val="0"/>
              <w:spacing w:before="67" w:after="67"/>
              <w:jc w:val="right"/>
              <w:rPr>
                <w:rFonts w:cs="Arial"/>
                <w:sz w:val="16"/>
                <w:szCs w:val="16"/>
                <w:lang w:eastAsia="en-GB"/>
              </w:rPr>
            </w:pPr>
            <w:r>
              <w:rPr>
                <w:rFonts w:cs="Arial"/>
                <w:color w:val="000000"/>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12E31DD7" w14:textId="03FE6937" w:rsidR="00E67EB0" w:rsidRPr="00C71EAB" w:rsidRDefault="00E67EB0" w:rsidP="00E67EB0">
            <w:pPr>
              <w:keepNext/>
              <w:adjustRightInd w:val="0"/>
              <w:spacing w:before="67" w:after="67"/>
              <w:jc w:val="right"/>
              <w:rPr>
                <w:rFonts w:cs="Arial"/>
                <w:b/>
                <w:bCs/>
                <w:sz w:val="16"/>
                <w:szCs w:val="16"/>
                <w:lang w:eastAsia="en-GB"/>
              </w:rPr>
            </w:pPr>
            <w:r>
              <w:rPr>
                <w:rFonts w:cs="Arial"/>
                <w:b/>
                <w:bCs/>
                <w:color w:val="000000"/>
                <w:sz w:val="16"/>
                <w:szCs w:val="16"/>
              </w:rPr>
              <w:t>34</w:t>
            </w:r>
          </w:p>
        </w:tc>
      </w:tr>
      <w:tr w:rsidR="00E67EB0" w:rsidRPr="00C71EAB" w14:paraId="14A67262" w14:textId="77777777" w:rsidTr="00C71EAB">
        <w:trPr>
          <w:cantSplit/>
        </w:trPr>
        <w:tc>
          <w:tcPr>
            <w:tcW w:w="696" w:type="pct"/>
            <w:vMerge/>
            <w:tcBorders>
              <w:top w:val="nil"/>
              <w:left w:val="single" w:sz="4" w:space="0" w:color="000000"/>
              <w:bottom w:val="single" w:sz="4" w:space="0" w:color="000000"/>
              <w:right w:val="nil"/>
            </w:tcBorders>
            <w:shd w:val="clear" w:color="auto" w:fill="FFFFFF"/>
            <w:vAlign w:val="center"/>
          </w:tcPr>
          <w:p w14:paraId="4C13A724" w14:textId="77777777" w:rsidR="00E67EB0" w:rsidRPr="00C71EAB" w:rsidRDefault="00E67EB0" w:rsidP="00E67EB0">
            <w:pPr>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tcPr>
          <w:p w14:paraId="28FFF190" w14:textId="77777777" w:rsidR="00E67EB0" w:rsidRPr="00C71EAB" w:rsidRDefault="00E67EB0" w:rsidP="00E67E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323" w:type="pct"/>
            <w:tcBorders>
              <w:top w:val="nil"/>
              <w:left w:val="single" w:sz="4" w:space="0" w:color="000000"/>
              <w:bottom w:val="single" w:sz="4" w:space="0" w:color="000000"/>
              <w:right w:val="nil"/>
            </w:tcBorders>
            <w:shd w:val="clear" w:color="auto" w:fill="FFFFFF"/>
            <w:vAlign w:val="bottom"/>
          </w:tcPr>
          <w:p w14:paraId="7DE2E0D9" w14:textId="5217163B"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1 047</w:t>
            </w:r>
          </w:p>
        </w:tc>
        <w:tc>
          <w:tcPr>
            <w:tcW w:w="323" w:type="pct"/>
            <w:tcBorders>
              <w:top w:val="nil"/>
              <w:left w:val="single" w:sz="4" w:space="0" w:color="000000"/>
              <w:bottom w:val="single" w:sz="4" w:space="0" w:color="000000"/>
              <w:right w:val="nil"/>
            </w:tcBorders>
            <w:shd w:val="clear" w:color="auto" w:fill="FFFFFF"/>
            <w:vAlign w:val="bottom"/>
          </w:tcPr>
          <w:p w14:paraId="03D8E63D" w14:textId="5ABCB890"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1 415</w:t>
            </w:r>
          </w:p>
        </w:tc>
        <w:tc>
          <w:tcPr>
            <w:tcW w:w="323" w:type="pct"/>
            <w:tcBorders>
              <w:top w:val="nil"/>
              <w:left w:val="single" w:sz="4" w:space="0" w:color="000000"/>
              <w:bottom w:val="single" w:sz="4" w:space="0" w:color="000000"/>
              <w:right w:val="nil"/>
            </w:tcBorders>
            <w:shd w:val="clear" w:color="auto" w:fill="FFFFFF"/>
            <w:vAlign w:val="bottom"/>
          </w:tcPr>
          <w:p w14:paraId="330559F3" w14:textId="15015211"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236</w:t>
            </w:r>
          </w:p>
        </w:tc>
        <w:tc>
          <w:tcPr>
            <w:tcW w:w="323" w:type="pct"/>
            <w:tcBorders>
              <w:top w:val="nil"/>
              <w:left w:val="single" w:sz="4" w:space="0" w:color="000000"/>
              <w:bottom w:val="single" w:sz="4" w:space="0" w:color="000000"/>
              <w:right w:val="nil"/>
            </w:tcBorders>
            <w:shd w:val="clear" w:color="auto" w:fill="FFFFFF"/>
            <w:vAlign w:val="bottom"/>
          </w:tcPr>
          <w:p w14:paraId="6F58840F" w14:textId="6EB62346"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657</w:t>
            </w:r>
          </w:p>
        </w:tc>
        <w:tc>
          <w:tcPr>
            <w:tcW w:w="323" w:type="pct"/>
            <w:tcBorders>
              <w:top w:val="nil"/>
              <w:left w:val="single" w:sz="4" w:space="0" w:color="000000"/>
              <w:bottom w:val="single" w:sz="4" w:space="0" w:color="000000"/>
              <w:right w:val="nil"/>
            </w:tcBorders>
            <w:shd w:val="clear" w:color="auto" w:fill="FFFFFF"/>
            <w:vAlign w:val="bottom"/>
          </w:tcPr>
          <w:p w14:paraId="31CF29E9" w14:textId="5C74311C"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2 446</w:t>
            </w:r>
          </w:p>
        </w:tc>
        <w:tc>
          <w:tcPr>
            <w:tcW w:w="323" w:type="pct"/>
            <w:tcBorders>
              <w:top w:val="nil"/>
              <w:left w:val="single" w:sz="4" w:space="0" w:color="000000"/>
              <w:bottom w:val="single" w:sz="4" w:space="0" w:color="000000"/>
              <w:right w:val="nil"/>
            </w:tcBorders>
            <w:shd w:val="clear" w:color="auto" w:fill="FFFFFF"/>
            <w:vAlign w:val="bottom"/>
          </w:tcPr>
          <w:p w14:paraId="7387B039" w14:textId="708CE299"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999</w:t>
            </w:r>
          </w:p>
        </w:tc>
        <w:tc>
          <w:tcPr>
            <w:tcW w:w="323" w:type="pct"/>
            <w:tcBorders>
              <w:top w:val="nil"/>
              <w:left w:val="single" w:sz="4" w:space="0" w:color="000000"/>
              <w:bottom w:val="single" w:sz="4" w:space="0" w:color="000000"/>
              <w:right w:val="nil"/>
            </w:tcBorders>
            <w:shd w:val="clear" w:color="auto" w:fill="FFFFFF"/>
            <w:vAlign w:val="bottom"/>
          </w:tcPr>
          <w:p w14:paraId="37808015" w14:textId="67DE0935"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3 454</w:t>
            </w:r>
          </w:p>
        </w:tc>
        <w:tc>
          <w:tcPr>
            <w:tcW w:w="323" w:type="pct"/>
            <w:tcBorders>
              <w:top w:val="nil"/>
              <w:left w:val="single" w:sz="4" w:space="0" w:color="000000"/>
              <w:bottom w:val="single" w:sz="4" w:space="0" w:color="000000"/>
              <w:right w:val="nil"/>
            </w:tcBorders>
            <w:shd w:val="clear" w:color="auto" w:fill="FFFFFF"/>
            <w:vAlign w:val="bottom"/>
          </w:tcPr>
          <w:p w14:paraId="57BE6564" w14:textId="4C141962"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1 184</w:t>
            </w:r>
          </w:p>
        </w:tc>
        <w:tc>
          <w:tcPr>
            <w:tcW w:w="323" w:type="pct"/>
            <w:tcBorders>
              <w:top w:val="nil"/>
              <w:left w:val="single" w:sz="4" w:space="0" w:color="000000"/>
              <w:bottom w:val="single" w:sz="4" w:space="0" w:color="000000"/>
              <w:right w:val="nil"/>
            </w:tcBorders>
            <w:shd w:val="clear" w:color="auto" w:fill="FFFFFF"/>
            <w:vAlign w:val="bottom"/>
          </w:tcPr>
          <w:p w14:paraId="3E449D45" w14:textId="3A1EAA5B"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1 436</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69524824" w14:textId="457A3229" w:rsidR="00E67EB0" w:rsidRPr="00C71EAB" w:rsidRDefault="00E67EB0" w:rsidP="00E67EB0">
            <w:pPr>
              <w:adjustRightInd w:val="0"/>
              <w:spacing w:before="67" w:after="67"/>
              <w:jc w:val="right"/>
              <w:rPr>
                <w:rFonts w:cs="Arial"/>
                <w:b/>
                <w:bCs/>
                <w:sz w:val="16"/>
                <w:szCs w:val="16"/>
                <w:lang w:eastAsia="en-GB"/>
              </w:rPr>
            </w:pPr>
            <w:r>
              <w:rPr>
                <w:rFonts w:cs="Arial"/>
                <w:b/>
                <w:bCs/>
                <w:color w:val="000000"/>
                <w:sz w:val="16"/>
                <w:szCs w:val="16"/>
              </w:rPr>
              <w:t>12 875</w:t>
            </w:r>
          </w:p>
        </w:tc>
      </w:tr>
      <w:tr w:rsidR="004B1CB0" w:rsidRPr="00C71EAB" w14:paraId="3351BEB0" w14:textId="77777777" w:rsidTr="00C71EAB">
        <w:trPr>
          <w:cantSplit/>
        </w:trPr>
        <w:tc>
          <w:tcPr>
            <w:tcW w:w="696" w:type="pct"/>
            <w:vMerge w:val="restart"/>
            <w:tcBorders>
              <w:top w:val="nil"/>
              <w:left w:val="single" w:sz="4" w:space="0" w:color="000000"/>
              <w:bottom w:val="single" w:sz="4" w:space="0" w:color="000000"/>
              <w:right w:val="nil"/>
            </w:tcBorders>
            <w:shd w:val="clear" w:color="auto" w:fill="FFFFFF"/>
            <w:vAlign w:val="center"/>
          </w:tcPr>
          <w:p w14:paraId="507EE341"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Private sector</w:t>
            </w:r>
          </w:p>
        </w:tc>
        <w:tc>
          <w:tcPr>
            <w:tcW w:w="1080" w:type="pct"/>
            <w:tcBorders>
              <w:top w:val="nil"/>
              <w:left w:val="single" w:sz="4" w:space="0" w:color="000000"/>
              <w:bottom w:val="single" w:sz="4" w:space="0" w:color="000000"/>
              <w:right w:val="nil"/>
            </w:tcBorders>
            <w:shd w:val="clear" w:color="auto" w:fill="FFFFFF"/>
            <w:vAlign w:val="bottom"/>
          </w:tcPr>
          <w:p w14:paraId="2EE123A9"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Private hospital</w:t>
            </w:r>
          </w:p>
        </w:tc>
        <w:tc>
          <w:tcPr>
            <w:tcW w:w="323" w:type="pct"/>
            <w:tcBorders>
              <w:top w:val="nil"/>
              <w:left w:val="single" w:sz="4" w:space="0" w:color="000000"/>
              <w:bottom w:val="single" w:sz="4" w:space="0" w:color="000000"/>
              <w:right w:val="nil"/>
            </w:tcBorders>
            <w:shd w:val="clear" w:color="auto" w:fill="FFFFFF"/>
            <w:vAlign w:val="bottom"/>
          </w:tcPr>
          <w:p w14:paraId="0E21C537" w14:textId="7E2C6CE8"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37</w:t>
            </w:r>
          </w:p>
        </w:tc>
        <w:tc>
          <w:tcPr>
            <w:tcW w:w="323" w:type="pct"/>
            <w:tcBorders>
              <w:top w:val="nil"/>
              <w:left w:val="single" w:sz="4" w:space="0" w:color="000000"/>
              <w:bottom w:val="single" w:sz="4" w:space="0" w:color="000000"/>
              <w:right w:val="nil"/>
            </w:tcBorders>
            <w:shd w:val="clear" w:color="auto" w:fill="FFFFFF"/>
            <w:vAlign w:val="bottom"/>
          </w:tcPr>
          <w:p w14:paraId="40979903" w14:textId="095B0D86"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24</w:t>
            </w:r>
          </w:p>
        </w:tc>
        <w:tc>
          <w:tcPr>
            <w:tcW w:w="323" w:type="pct"/>
            <w:tcBorders>
              <w:top w:val="nil"/>
              <w:left w:val="single" w:sz="4" w:space="0" w:color="000000"/>
              <w:bottom w:val="single" w:sz="4" w:space="0" w:color="000000"/>
              <w:right w:val="nil"/>
            </w:tcBorders>
            <w:shd w:val="clear" w:color="auto" w:fill="FFFFFF"/>
            <w:vAlign w:val="bottom"/>
          </w:tcPr>
          <w:p w14:paraId="12D5CD40" w14:textId="0522904B"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F2FDCD4" w14:textId="1A065315"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21</w:t>
            </w:r>
          </w:p>
        </w:tc>
        <w:tc>
          <w:tcPr>
            <w:tcW w:w="323" w:type="pct"/>
            <w:tcBorders>
              <w:top w:val="nil"/>
              <w:left w:val="single" w:sz="4" w:space="0" w:color="000000"/>
              <w:bottom w:val="single" w:sz="4" w:space="0" w:color="000000"/>
              <w:right w:val="nil"/>
            </w:tcBorders>
            <w:shd w:val="clear" w:color="auto" w:fill="FFFFFF"/>
            <w:vAlign w:val="bottom"/>
          </w:tcPr>
          <w:p w14:paraId="5A377CEB" w14:textId="7FAE0B31"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67</w:t>
            </w:r>
          </w:p>
        </w:tc>
        <w:tc>
          <w:tcPr>
            <w:tcW w:w="323" w:type="pct"/>
            <w:tcBorders>
              <w:top w:val="nil"/>
              <w:left w:val="single" w:sz="4" w:space="0" w:color="000000"/>
              <w:bottom w:val="single" w:sz="4" w:space="0" w:color="000000"/>
              <w:right w:val="nil"/>
            </w:tcBorders>
            <w:shd w:val="clear" w:color="auto" w:fill="FFFFFF"/>
            <w:vAlign w:val="bottom"/>
          </w:tcPr>
          <w:p w14:paraId="1DC01D4A" w14:textId="52F04A57"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12</w:t>
            </w:r>
          </w:p>
        </w:tc>
        <w:tc>
          <w:tcPr>
            <w:tcW w:w="323" w:type="pct"/>
            <w:tcBorders>
              <w:top w:val="nil"/>
              <w:left w:val="single" w:sz="4" w:space="0" w:color="000000"/>
              <w:bottom w:val="single" w:sz="4" w:space="0" w:color="000000"/>
              <w:right w:val="nil"/>
            </w:tcBorders>
            <w:shd w:val="clear" w:color="auto" w:fill="FFFFFF"/>
            <w:vAlign w:val="bottom"/>
          </w:tcPr>
          <w:p w14:paraId="6E305228" w14:textId="6760C90A"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210</w:t>
            </w:r>
          </w:p>
        </w:tc>
        <w:tc>
          <w:tcPr>
            <w:tcW w:w="323" w:type="pct"/>
            <w:tcBorders>
              <w:top w:val="nil"/>
              <w:left w:val="single" w:sz="4" w:space="0" w:color="000000"/>
              <w:bottom w:val="single" w:sz="4" w:space="0" w:color="000000"/>
              <w:right w:val="nil"/>
            </w:tcBorders>
            <w:shd w:val="clear" w:color="auto" w:fill="FFFFFF"/>
            <w:vAlign w:val="bottom"/>
          </w:tcPr>
          <w:p w14:paraId="4ECCC42A" w14:textId="070D71E2"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12</w:t>
            </w:r>
          </w:p>
        </w:tc>
        <w:tc>
          <w:tcPr>
            <w:tcW w:w="323" w:type="pct"/>
            <w:tcBorders>
              <w:top w:val="nil"/>
              <w:left w:val="single" w:sz="4" w:space="0" w:color="000000"/>
              <w:bottom w:val="single" w:sz="4" w:space="0" w:color="000000"/>
              <w:right w:val="nil"/>
            </w:tcBorders>
            <w:shd w:val="clear" w:color="auto" w:fill="FFFFFF"/>
            <w:vAlign w:val="bottom"/>
          </w:tcPr>
          <w:p w14:paraId="208E4E02" w14:textId="29D69823"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0E5378E6" w14:textId="28973090"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399</w:t>
            </w:r>
          </w:p>
        </w:tc>
      </w:tr>
      <w:tr w:rsidR="004B1CB0" w:rsidRPr="00C71EAB" w14:paraId="455DB201" w14:textId="77777777" w:rsidTr="00C71EAB">
        <w:trPr>
          <w:cantSplit/>
        </w:trPr>
        <w:tc>
          <w:tcPr>
            <w:tcW w:w="696" w:type="pct"/>
            <w:vMerge/>
            <w:tcBorders>
              <w:top w:val="nil"/>
              <w:left w:val="single" w:sz="4" w:space="0" w:color="000000"/>
              <w:bottom w:val="single" w:sz="4" w:space="0" w:color="000000"/>
              <w:right w:val="nil"/>
            </w:tcBorders>
            <w:shd w:val="clear" w:color="auto" w:fill="FFFFFF"/>
            <w:vAlign w:val="center"/>
          </w:tcPr>
          <w:p w14:paraId="620D2314" w14:textId="77777777" w:rsidR="004B1CB0" w:rsidRPr="00C71EAB" w:rsidRDefault="004B1CB0" w:rsidP="004B1CB0">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2D079880"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Private clinic</w:t>
            </w:r>
          </w:p>
        </w:tc>
        <w:tc>
          <w:tcPr>
            <w:tcW w:w="323" w:type="pct"/>
            <w:tcBorders>
              <w:top w:val="nil"/>
              <w:left w:val="single" w:sz="4" w:space="0" w:color="000000"/>
              <w:bottom w:val="single" w:sz="4" w:space="0" w:color="000000"/>
              <w:right w:val="nil"/>
            </w:tcBorders>
            <w:shd w:val="clear" w:color="auto" w:fill="FFFFFF"/>
            <w:vAlign w:val="bottom"/>
          </w:tcPr>
          <w:p w14:paraId="17721F00" w14:textId="4B2EC07B"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14</w:t>
            </w:r>
          </w:p>
        </w:tc>
        <w:tc>
          <w:tcPr>
            <w:tcW w:w="323" w:type="pct"/>
            <w:tcBorders>
              <w:top w:val="nil"/>
              <w:left w:val="single" w:sz="4" w:space="0" w:color="000000"/>
              <w:bottom w:val="single" w:sz="4" w:space="0" w:color="000000"/>
              <w:right w:val="nil"/>
            </w:tcBorders>
            <w:shd w:val="clear" w:color="auto" w:fill="FFFFFF"/>
            <w:vAlign w:val="bottom"/>
          </w:tcPr>
          <w:p w14:paraId="101BF4D5" w14:textId="5B9B030D"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1B8C3AD7" w14:textId="64D0F7CA"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6DBA0B11" w14:textId="3FBEFA11"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19</w:t>
            </w:r>
          </w:p>
        </w:tc>
        <w:tc>
          <w:tcPr>
            <w:tcW w:w="323" w:type="pct"/>
            <w:tcBorders>
              <w:top w:val="nil"/>
              <w:left w:val="single" w:sz="4" w:space="0" w:color="000000"/>
              <w:bottom w:val="single" w:sz="4" w:space="0" w:color="000000"/>
              <w:right w:val="nil"/>
            </w:tcBorders>
            <w:shd w:val="clear" w:color="auto" w:fill="FFFFFF"/>
            <w:vAlign w:val="bottom"/>
          </w:tcPr>
          <w:p w14:paraId="15477786" w14:textId="1C8C376B"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35</w:t>
            </w:r>
          </w:p>
        </w:tc>
        <w:tc>
          <w:tcPr>
            <w:tcW w:w="323" w:type="pct"/>
            <w:tcBorders>
              <w:top w:val="nil"/>
              <w:left w:val="single" w:sz="4" w:space="0" w:color="000000"/>
              <w:bottom w:val="single" w:sz="4" w:space="0" w:color="000000"/>
              <w:right w:val="nil"/>
            </w:tcBorders>
            <w:shd w:val="clear" w:color="auto" w:fill="FFFFFF"/>
            <w:vAlign w:val="bottom"/>
          </w:tcPr>
          <w:p w14:paraId="71C11C54" w14:textId="4A36C429"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15</w:t>
            </w:r>
          </w:p>
        </w:tc>
        <w:tc>
          <w:tcPr>
            <w:tcW w:w="323" w:type="pct"/>
            <w:tcBorders>
              <w:top w:val="nil"/>
              <w:left w:val="single" w:sz="4" w:space="0" w:color="000000"/>
              <w:bottom w:val="single" w:sz="4" w:space="0" w:color="000000"/>
              <w:right w:val="nil"/>
            </w:tcBorders>
            <w:shd w:val="clear" w:color="auto" w:fill="FFFFFF"/>
            <w:vAlign w:val="bottom"/>
          </w:tcPr>
          <w:p w14:paraId="1868BBC1" w14:textId="32102CE4"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121</w:t>
            </w:r>
          </w:p>
        </w:tc>
        <w:tc>
          <w:tcPr>
            <w:tcW w:w="323" w:type="pct"/>
            <w:tcBorders>
              <w:top w:val="nil"/>
              <w:left w:val="single" w:sz="4" w:space="0" w:color="000000"/>
              <w:bottom w:val="single" w:sz="4" w:space="0" w:color="000000"/>
              <w:right w:val="nil"/>
            </w:tcBorders>
            <w:shd w:val="clear" w:color="auto" w:fill="FFFFFF"/>
            <w:vAlign w:val="bottom"/>
          </w:tcPr>
          <w:p w14:paraId="04F78AB2" w14:textId="3196F20F"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23</w:t>
            </w:r>
          </w:p>
        </w:tc>
        <w:tc>
          <w:tcPr>
            <w:tcW w:w="323" w:type="pct"/>
            <w:tcBorders>
              <w:top w:val="nil"/>
              <w:left w:val="single" w:sz="4" w:space="0" w:color="000000"/>
              <w:bottom w:val="single" w:sz="4" w:space="0" w:color="000000"/>
              <w:right w:val="nil"/>
            </w:tcBorders>
            <w:shd w:val="clear" w:color="auto" w:fill="FFFFFF"/>
            <w:vAlign w:val="bottom"/>
          </w:tcPr>
          <w:p w14:paraId="27908F41" w14:textId="06D0EB04"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41</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6FD47A1E" w14:textId="17D4A976"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280</w:t>
            </w:r>
          </w:p>
        </w:tc>
      </w:tr>
      <w:tr w:rsidR="004B1CB0" w:rsidRPr="00C71EAB" w14:paraId="51A13A1F" w14:textId="77777777" w:rsidTr="00C71EAB">
        <w:trPr>
          <w:cantSplit/>
        </w:trPr>
        <w:tc>
          <w:tcPr>
            <w:tcW w:w="696" w:type="pct"/>
            <w:vMerge/>
            <w:tcBorders>
              <w:top w:val="nil"/>
              <w:left w:val="single" w:sz="4" w:space="0" w:color="000000"/>
              <w:bottom w:val="single" w:sz="4" w:space="0" w:color="000000"/>
              <w:right w:val="nil"/>
            </w:tcBorders>
            <w:shd w:val="clear" w:color="auto" w:fill="FFFFFF"/>
            <w:vAlign w:val="center"/>
          </w:tcPr>
          <w:p w14:paraId="3682B9CA" w14:textId="77777777" w:rsidR="004B1CB0" w:rsidRPr="00C71EAB" w:rsidRDefault="004B1CB0" w:rsidP="004B1CB0">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501E43A9"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Private doctor/specialist</w:t>
            </w:r>
          </w:p>
        </w:tc>
        <w:tc>
          <w:tcPr>
            <w:tcW w:w="323" w:type="pct"/>
            <w:tcBorders>
              <w:top w:val="nil"/>
              <w:left w:val="single" w:sz="4" w:space="0" w:color="000000"/>
              <w:bottom w:val="single" w:sz="4" w:space="0" w:color="000000"/>
              <w:right w:val="nil"/>
            </w:tcBorders>
            <w:shd w:val="clear" w:color="auto" w:fill="FFFFFF"/>
            <w:vAlign w:val="bottom"/>
          </w:tcPr>
          <w:p w14:paraId="34169CF6" w14:textId="5475BF66"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901</w:t>
            </w:r>
          </w:p>
        </w:tc>
        <w:tc>
          <w:tcPr>
            <w:tcW w:w="323" w:type="pct"/>
            <w:tcBorders>
              <w:top w:val="nil"/>
              <w:left w:val="single" w:sz="4" w:space="0" w:color="000000"/>
              <w:bottom w:val="single" w:sz="4" w:space="0" w:color="000000"/>
              <w:right w:val="nil"/>
            </w:tcBorders>
            <w:shd w:val="clear" w:color="auto" w:fill="FFFFFF"/>
            <w:vAlign w:val="bottom"/>
          </w:tcPr>
          <w:p w14:paraId="629058CA" w14:textId="443C9A59"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269</w:t>
            </w:r>
          </w:p>
        </w:tc>
        <w:tc>
          <w:tcPr>
            <w:tcW w:w="323" w:type="pct"/>
            <w:tcBorders>
              <w:top w:val="nil"/>
              <w:left w:val="single" w:sz="4" w:space="0" w:color="000000"/>
              <w:bottom w:val="single" w:sz="4" w:space="0" w:color="000000"/>
              <w:right w:val="nil"/>
            </w:tcBorders>
            <w:shd w:val="clear" w:color="auto" w:fill="FFFFFF"/>
            <w:vAlign w:val="bottom"/>
          </w:tcPr>
          <w:p w14:paraId="56AB2BE7" w14:textId="63FA308E"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93</w:t>
            </w:r>
          </w:p>
        </w:tc>
        <w:tc>
          <w:tcPr>
            <w:tcW w:w="323" w:type="pct"/>
            <w:tcBorders>
              <w:top w:val="nil"/>
              <w:left w:val="single" w:sz="4" w:space="0" w:color="000000"/>
              <w:bottom w:val="single" w:sz="4" w:space="0" w:color="000000"/>
              <w:right w:val="nil"/>
            </w:tcBorders>
            <w:shd w:val="clear" w:color="auto" w:fill="FFFFFF"/>
            <w:vAlign w:val="bottom"/>
          </w:tcPr>
          <w:p w14:paraId="7FC013AE" w14:textId="1025AAD4"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243</w:t>
            </w:r>
          </w:p>
        </w:tc>
        <w:tc>
          <w:tcPr>
            <w:tcW w:w="323" w:type="pct"/>
            <w:tcBorders>
              <w:top w:val="nil"/>
              <w:left w:val="single" w:sz="4" w:space="0" w:color="000000"/>
              <w:bottom w:val="single" w:sz="4" w:space="0" w:color="000000"/>
              <w:right w:val="nil"/>
            </w:tcBorders>
            <w:shd w:val="clear" w:color="auto" w:fill="FFFFFF"/>
            <w:vAlign w:val="bottom"/>
          </w:tcPr>
          <w:p w14:paraId="06C00774" w14:textId="1017486E"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542</w:t>
            </w:r>
          </w:p>
        </w:tc>
        <w:tc>
          <w:tcPr>
            <w:tcW w:w="323" w:type="pct"/>
            <w:tcBorders>
              <w:top w:val="nil"/>
              <w:left w:val="single" w:sz="4" w:space="0" w:color="000000"/>
              <w:bottom w:val="single" w:sz="4" w:space="0" w:color="000000"/>
              <w:right w:val="nil"/>
            </w:tcBorders>
            <w:shd w:val="clear" w:color="auto" w:fill="FFFFFF"/>
            <w:vAlign w:val="bottom"/>
          </w:tcPr>
          <w:p w14:paraId="0FEAAFC1" w14:textId="68426D63"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227</w:t>
            </w:r>
          </w:p>
        </w:tc>
        <w:tc>
          <w:tcPr>
            <w:tcW w:w="323" w:type="pct"/>
            <w:tcBorders>
              <w:top w:val="nil"/>
              <w:left w:val="single" w:sz="4" w:space="0" w:color="000000"/>
              <w:bottom w:val="single" w:sz="4" w:space="0" w:color="000000"/>
              <w:right w:val="nil"/>
            </w:tcBorders>
            <w:shd w:val="clear" w:color="auto" w:fill="FFFFFF"/>
            <w:vAlign w:val="bottom"/>
          </w:tcPr>
          <w:p w14:paraId="396544F2" w14:textId="576B6F77"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1 517</w:t>
            </w:r>
          </w:p>
        </w:tc>
        <w:tc>
          <w:tcPr>
            <w:tcW w:w="323" w:type="pct"/>
            <w:tcBorders>
              <w:top w:val="nil"/>
              <w:left w:val="single" w:sz="4" w:space="0" w:color="000000"/>
              <w:bottom w:val="single" w:sz="4" w:space="0" w:color="000000"/>
              <w:right w:val="nil"/>
            </w:tcBorders>
            <w:shd w:val="clear" w:color="auto" w:fill="FFFFFF"/>
            <w:vAlign w:val="bottom"/>
          </w:tcPr>
          <w:p w14:paraId="7D12DCD7" w14:textId="4FA015C6"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173</w:t>
            </w:r>
          </w:p>
        </w:tc>
        <w:tc>
          <w:tcPr>
            <w:tcW w:w="323" w:type="pct"/>
            <w:tcBorders>
              <w:top w:val="nil"/>
              <w:left w:val="single" w:sz="4" w:space="0" w:color="000000"/>
              <w:bottom w:val="single" w:sz="4" w:space="0" w:color="000000"/>
              <w:right w:val="nil"/>
            </w:tcBorders>
            <w:shd w:val="clear" w:color="auto" w:fill="FFFFFF"/>
            <w:vAlign w:val="bottom"/>
          </w:tcPr>
          <w:p w14:paraId="57AF17A5" w14:textId="4B703C33"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189</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732AF260" w14:textId="2BC24041"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4 154</w:t>
            </w:r>
          </w:p>
        </w:tc>
      </w:tr>
      <w:tr w:rsidR="004B1CB0" w:rsidRPr="00C71EAB" w14:paraId="7F70DF69" w14:textId="77777777" w:rsidTr="00C71EAB">
        <w:trPr>
          <w:cantSplit/>
        </w:trPr>
        <w:tc>
          <w:tcPr>
            <w:tcW w:w="696" w:type="pct"/>
            <w:vMerge/>
            <w:tcBorders>
              <w:top w:val="nil"/>
              <w:left w:val="single" w:sz="4" w:space="0" w:color="000000"/>
              <w:bottom w:val="single" w:sz="4" w:space="0" w:color="000000"/>
              <w:right w:val="nil"/>
            </w:tcBorders>
            <w:shd w:val="clear" w:color="auto" w:fill="FFFFFF"/>
            <w:vAlign w:val="center"/>
          </w:tcPr>
          <w:p w14:paraId="1E093855" w14:textId="77777777" w:rsidR="004B1CB0" w:rsidRPr="00C71EAB" w:rsidRDefault="004B1CB0" w:rsidP="004B1CB0">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62C2DE88"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Pharmacy/chemist</w:t>
            </w:r>
          </w:p>
        </w:tc>
        <w:tc>
          <w:tcPr>
            <w:tcW w:w="323" w:type="pct"/>
            <w:tcBorders>
              <w:top w:val="nil"/>
              <w:left w:val="single" w:sz="4" w:space="0" w:color="000000"/>
              <w:bottom w:val="single" w:sz="4" w:space="0" w:color="000000"/>
              <w:right w:val="nil"/>
            </w:tcBorders>
            <w:shd w:val="clear" w:color="auto" w:fill="FFFFFF"/>
            <w:vAlign w:val="bottom"/>
          </w:tcPr>
          <w:p w14:paraId="68DFF673" w14:textId="7933C81D"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14</w:t>
            </w:r>
          </w:p>
        </w:tc>
        <w:tc>
          <w:tcPr>
            <w:tcW w:w="323" w:type="pct"/>
            <w:tcBorders>
              <w:top w:val="nil"/>
              <w:left w:val="single" w:sz="4" w:space="0" w:color="000000"/>
              <w:bottom w:val="single" w:sz="4" w:space="0" w:color="000000"/>
              <w:right w:val="nil"/>
            </w:tcBorders>
            <w:shd w:val="clear" w:color="auto" w:fill="FFFFFF"/>
            <w:vAlign w:val="bottom"/>
          </w:tcPr>
          <w:p w14:paraId="72FE7AF5" w14:textId="5290FD24"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7BFF966" w14:textId="1F4C2A9E"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15</w:t>
            </w:r>
          </w:p>
        </w:tc>
        <w:tc>
          <w:tcPr>
            <w:tcW w:w="323" w:type="pct"/>
            <w:tcBorders>
              <w:top w:val="nil"/>
              <w:left w:val="single" w:sz="4" w:space="0" w:color="000000"/>
              <w:bottom w:val="single" w:sz="4" w:space="0" w:color="000000"/>
              <w:right w:val="nil"/>
            </w:tcBorders>
            <w:shd w:val="clear" w:color="auto" w:fill="FFFFFF"/>
            <w:vAlign w:val="bottom"/>
          </w:tcPr>
          <w:p w14:paraId="0ACF8338" w14:textId="480BAF63"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13</w:t>
            </w:r>
          </w:p>
        </w:tc>
        <w:tc>
          <w:tcPr>
            <w:tcW w:w="323" w:type="pct"/>
            <w:tcBorders>
              <w:top w:val="nil"/>
              <w:left w:val="single" w:sz="4" w:space="0" w:color="000000"/>
              <w:bottom w:val="single" w:sz="4" w:space="0" w:color="000000"/>
              <w:right w:val="nil"/>
            </w:tcBorders>
            <w:shd w:val="clear" w:color="auto" w:fill="FFFFFF"/>
            <w:vAlign w:val="bottom"/>
          </w:tcPr>
          <w:p w14:paraId="55E9A18E" w14:textId="03544774"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14</w:t>
            </w:r>
          </w:p>
        </w:tc>
        <w:tc>
          <w:tcPr>
            <w:tcW w:w="323" w:type="pct"/>
            <w:tcBorders>
              <w:top w:val="nil"/>
              <w:left w:val="single" w:sz="4" w:space="0" w:color="000000"/>
              <w:bottom w:val="single" w:sz="4" w:space="0" w:color="000000"/>
              <w:right w:val="nil"/>
            </w:tcBorders>
            <w:shd w:val="clear" w:color="auto" w:fill="FFFFFF"/>
            <w:vAlign w:val="bottom"/>
          </w:tcPr>
          <w:p w14:paraId="7EE7B6D9" w14:textId="5345E27D"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1A5EA31D" w14:textId="3B0EBBD7"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63</w:t>
            </w:r>
          </w:p>
        </w:tc>
        <w:tc>
          <w:tcPr>
            <w:tcW w:w="323" w:type="pct"/>
            <w:tcBorders>
              <w:top w:val="nil"/>
              <w:left w:val="single" w:sz="4" w:space="0" w:color="000000"/>
              <w:bottom w:val="single" w:sz="4" w:space="0" w:color="000000"/>
              <w:right w:val="nil"/>
            </w:tcBorders>
            <w:shd w:val="clear" w:color="auto" w:fill="FFFFFF"/>
            <w:vAlign w:val="bottom"/>
          </w:tcPr>
          <w:p w14:paraId="3BA441D0" w14:textId="3F48FD33"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77D9DD5" w14:textId="6E265C0D"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191CC2FB" w14:textId="50A64659"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137</w:t>
            </w:r>
          </w:p>
        </w:tc>
      </w:tr>
      <w:tr w:rsidR="004B1CB0" w:rsidRPr="00C71EAB" w14:paraId="7CEDDD48" w14:textId="77777777" w:rsidTr="00C71EAB">
        <w:trPr>
          <w:cantSplit/>
        </w:trPr>
        <w:tc>
          <w:tcPr>
            <w:tcW w:w="696" w:type="pct"/>
            <w:vMerge/>
            <w:tcBorders>
              <w:top w:val="nil"/>
              <w:left w:val="single" w:sz="4" w:space="0" w:color="000000"/>
              <w:bottom w:val="single" w:sz="4" w:space="0" w:color="000000"/>
              <w:right w:val="nil"/>
            </w:tcBorders>
            <w:shd w:val="clear" w:color="auto" w:fill="FFFFFF"/>
            <w:vAlign w:val="center"/>
          </w:tcPr>
          <w:p w14:paraId="00CDEC95" w14:textId="77777777" w:rsidR="004B1CB0" w:rsidRPr="00C71EAB" w:rsidRDefault="004B1CB0" w:rsidP="004B1CB0">
            <w:pPr>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tcPr>
          <w:p w14:paraId="76F9BBBC" w14:textId="77777777" w:rsidR="004B1CB0" w:rsidRPr="00C71EAB" w:rsidRDefault="004B1CB0" w:rsidP="004B1C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323" w:type="pct"/>
            <w:tcBorders>
              <w:top w:val="nil"/>
              <w:left w:val="single" w:sz="4" w:space="0" w:color="000000"/>
              <w:bottom w:val="single" w:sz="4" w:space="0" w:color="000000"/>
              <w:right w:val="nil"/>
            </w:tcBorders>
            <w:shd w:val="clear" w:color="auto" w:fill="FFFFFF"/>
            <w:vAlign w:val="bottom"/>
          </w:tcPr>
          <w:p w14:paraId="65A4108F" w14:textId="2C5A9E41"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966</w:t>
            </w:r>
          </w:p>
        </w:tc>
        <w:tc>
          <w:tcPr>
            <w:tcW w:w="323" w:type="pct"/>
            <w:tcBorders>
              <w:top w:val="nil"/>
              <w:left w:val="single" w:sz="4" w:space="0" w:color="000000"/>
              <w:bottom w:val="single" w:sz="4" w:space="0" w:color="000000"/>
              <w:right w:val="nil"/>
            </w:tcBorders>
            <w:shd w:val="clear" w:color="auto" w:fill="FFFFFF"/>
            <w:vAlign w:val="bottom"/>
          </w:tcPr>
          <w:p w14:paraId="621C2DAA" w14:textId="2B75EA59"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310</w:t>
            </w:r>
          </w:p>
        </w:tc>
        <w:tc>
          <w:tcPr>
            <w:tcW w:w="323" w:type="pct"/>
            <w:tcBorders>
              <w:top w:val="nil"/>
              <w:left w:val="single" w:sz="4" w:space="0" w:color="000000"/>
              <w:bottom w:val="single" w:sz="4" w:space="0" w:color="000000"/>
              <w:right w:val="nil"/>
            </w:tcBorders>
            <w:shd w:val="clear" w:color="auto" w:fill="FFFFFF"/>
            <w:vAlign w:val="bottom"/>
          </w:tcPr>
          <w:p w14:paraId="6E10CC4A" w14:textId="65AC1DCA"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126</w:t>
            </w:r>
          </w:p>
        </w:tc>
        <w:tc>
          <w:tcPr>
            <w:tcW w:w="323" w:type="pct"/>
            <w:tcBorders>
              <w:top w:val="nil"/>
              <w:left w:val="single" w:sz="4" w:space="0" w:color="000000"/>
              <w:bottom w:val="single" w:sz="4" w:space="0" w:color="000000"/>
              <w:right w:val="nil"/>
            </w:tcBorders>
            <w:shd w:val="clear" w:color="auto" w:fill="FFFFFF"/>
            <w:vAlign w:val="bottom"/>
          </w:tcPr>
          <w:p w14:paraId="157A248D" w14:textId="16FFB6D6"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295</w:t>
            </w:r>
          </w:p>
        </w:tc>
        <w:tc>
          <w:tcPr>
            <w:tcW w:w="323" w:type="pct"/>
            <w:tcBorders>
              <w:top w:val="nil"/>
              <w:left w:val="single" w:sz="4" w:space="0" w:color="000000"/>
              <w:bottom w:val="single" w:sz="4" w:space="0" w:color="000000"/>
              <w:right w:val="nil"/>
            </w:tcBorders>
            <w:shd w:val="clear" w:color="auto" w:fill="FFFFFF"/>
            <w:vAlign w:val="bottom"/>
          </w:tcPr>
          <w:p w14:paraId="09D8FDD5" w14:textId="6B15EB28"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660</w:t>
            </w:r>
          </w:p>
        </w:tc>
        <w:tc>
          <w:tcPr>
            <w:tcW w:w="323" w:type="pct"/>
            <w:tcBorders>
              <w:top w:val="nil"/>
              <w:left w:val="single" w:sz="4" w:space="0" w:color="000000"/>
              <w:bottom w:val="single" w:sz="4" w:space="0" w:color="000000"/>
              <w:right w:val="nil"/>
            </w:tcBorders>
            <w:shd w:val="clear" w:color="auto" w:fill="FFFFFF"/>
            <w:vAlign w:val="bottom"/>
          </w:tcPr>
          <w:p w14:paraId="648E883A" w14:textId="42EB5F4F"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305</w:t>
            </w:r>
          </w:p>
        </w:tc>
        <w:tc>
          <w:tcPr>
            <w:tcW w:w="323" w:type="pct"/>
            <w:tcBorders>
              <w:top w:val="nil"/>
              <w:left w:val="single" w:sz="4" w:space="0" w:color="000000"/>
              <w:bottom w:val="single" w:sz="4" w:space="0" w:color="000000"/>
              <w:right w:val="nil"/>
            </w:tcBorders>
            <w:shd w:val="clear" w:color="auto" w:fill="FFFFFF"/>
            <w:vAlign w:val="bottom"/>
          </w:tcPr>
          <w:p w14:paraId="4B0D0D95" w14:textId="5AB42440"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1 924</w:t>
            </w:r>
          </w:p>
        </w:tc>
        <w:tc>
          <w:tcPr>
            <w:tcW w:w="323" w:type="pct"/>
            <w:tcBorders>
              <w:top w:val="nil"/>
              <w:left w:val="single" w:sz="4" w:space="0" w:color="000000"/>
              <w:bottom w:val="single" w:sz="4" w:space="0" w:color="000000"/>
              <w:right w:val="nil"/>
            </w:tcBorders>
            <w:shd w:val="clear" w:color="auto" w:fill="FFFFFF"/>
            <w:vAlign w:val="bottom"/>
          </w:tcPr>
          <w:p w14:paraId="4ECEF847" w14:textId="4BDFA130"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213</w:t>
            </w:r>
          </w:p>
        </w:tc>
        <w:tc>
          <w:tcPr>
            <w:tcW w:w="323" w:type="pct"/>
            <w:tcBorders>
              <w:top w:val="nil"/>
              <w:left w:val="single" w:sz="4" w:space="0" w:color="000000"/>
              <w:bottom w:val="single" w:sz="4" w:space="0" w:color="000000"/>
              <w:right w:val="nil"/>
            </w:tcBorders>
            <w:shd w:val="clear" w:color="auto" w:fill="FFFFFF"/>
            <w:vAlign w:val="bottom"/>
          </w:tcPr>
          <w:p w14:paraId="75178BE3" w14:textId="5D378487"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246</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235E8A56" w14:textId="35E423EF"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5 044</w:t>
            </w:r>
          </w:p>
        </w:tc>
      </w:tr>
      <w:tr w:rsidR="004B1CB0" w:rsidRPr="00C71EAB" w14:paraId="616DFC50" w14:textId="77777777" w:rsidTr="00C71EAB">
        <w:trPr>
          <w:cantSplit/>
          <w:trHeight w:val="381"/>
        </w:trPr>
        <w:tc>
          <w:tcPr>
            <w:tcW w:w="696" w:type="pct"/>
            <w:tcBorders>
              <w:top w:val="single" w:sz="4" w:space="0" w:color="auto"/>
              <w:left w:val="single" w:sz="4" w:space="0" w:color="auto"/>
              <w:bottom w:val="single" w:sz="4" w:space="0" w:color="auto"/>
              <w:right w:val="single" w:sz="4" w:space="0" w:color="auto"/>
            </w:tcBorders>
            <w:shd w:val="clear" w:color="auto" w:fill="FFFFFF"/>
            <w:vAlign w:val="bottom"/>
          </w:tcPr>
          <w:p w14:paraId="57158396" w14:textId="77777777" w:rsidR="004B1CB0" w:rsidRPr="00C71EAB" w:rsidRDefault="004B1CB0" w:rsidP="004B1CB0">
            <w:pPr>
              <w:keepNext/>
              <w:adjustRightInd w:val="0"/>
              <w:spacing w:before="67" w:after="67"/>
              <w:jc w:val="left"/>
              <w:rPr>
                <w:rFonts w:cs="Arial"/>
                <w:b/>
                <w:sz w:val="16"/>
                <w:szCs w:val="16"/>
                <w:lang w:eastAsia="en-GB"/>
              </w:rPr>
            </w:pPr>
            <w:r w:rsidRPr="00C71EAB">
              <w:rPr>
                <w:rFonts w:cs="Arial"/>
                <w:b/>
                <w:sz w:val="16"/>
                <w:szCs w:val="16"/>
                <w:lang w:eastAsia="en-GB"/>
              </w:rPr>
              <w:t>Total</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bottom"/>
          </w:tcPr>
          <w:p w14:paraId="6F65FC56" w14:textId="77777777" w:rsidR="004B1CB0" w:rsidRPr="00C71EAB" w:rsidRDefault="004B1CB0" w:rsidP="004B1CB0">
            <w:pPr>
              <w:adjustRightInd w:val="0"/>
              <w:spacing w:before="67" w:after="67"/>
              <w:jc w:val="left"/>
              <w:rPr>
                <w:rFonts w:cs="Arial"/>
                <w:sz w:val="16"/>
                <w:szCs w:val="16"/>
                <w:lang w:eastAsia="en-GB"/>
              </w:rPr>
            </w:pPr>
            <w:r w:rsidRPr="00C71EAB">
              <w:rPr>
                <w:rFonts w:cs="Arial"/>
                <w:b/>
                <w:bCs/>
                <w:sz w:val="16"/>
                <w:szCs w:val="16"/>
                <w:lang w:eastAsia="en-GB"/>
              </w:rPr>
              <w:t>Total</w:t>
            </w:r>
          </w:p>
        </w:tc>
        <w:tc>
          <w:tcPr>
            <w:tcW w:w="323" w:type="pct"/>
            <w:tcBorders>
              <w:top w:val="nil"/>
              <w:left w:val="single" w:sz="4" w:space="0" w:color="000000"/>
              <w:bottom w:val="single" w:sz="4" w:space="0" w:color="000000"/>
              <w:right w:val="nil"/>
            </w:tcBorders>
            <w:shd w:val="clear" w:color="auto" w:fill="FFFFFF"/>
            <w:vAlign w:val="bottom"/>
          </w:tcPr>
          <w:p w14:paraId="368E7032" w14:textId="3DCBE627" w:rsidR="004B1CB0" w:rsidRPr="00C71EAB" w:rsidRDefault="004B1CB0" w:rsidP="004B1CB0">
            <w:pPr>
              <w:keepNext/>
              <w:adjustRightInd w:val="0"/>
              <w:spacing w:before="67" w:after="67"/>
              <w:jc w:val="right"/>
              <w:rPr>
                <w:rFonts w:cs="Arial"/>
                <w:b/>
                <w:sz w:val="16"/>
                <w:szCs w:val="16"/>
                <w:lang w:eastAsia="en-GB"/>
              </w:rPr>
            </w:pPr>
            <w:r>
              <w:rPr>
                <w:rFonts w:cs="Arial"/>
                <w:b/>
                <w:bCs/>
                <w:color w:val="000000"/>
                <w:sz w:val="16"/>
                <w:szCs w:val="16"/>
              </w:rPr>
              <w:t>2 021</w:t>
            </w:r>
          </w:p>
        </w:tc>
        <w:tc>
          <w:tcPr>
            <w:tcW w:w="323" w:type="pct"/>
            <w:tcBorders>
              <w:top w:val="nil"/>
              <w:left w:val="single" w:sz="4" w:space="0" w:color="000000"/>
              <w:bottom w:val="single" w:sz="4" w:space="0" w:color="000000"/>
              <w:right w:val="nil"/>
            </w:tcBorders>
            <w:shd w:val="clear" w:color="auto" w:fill="FFFFFF"/>
            <w:vAlign w:val="bottom"/>
          </w:tcPr>
          <w:p w14:paraId="1172F8DF" w14:textId="52494CBE" w:rsidR="004B1CB0" w:rsidRPr="00C71EAB" w:rsidRDefault="004B1CB0" w:rsidP="004B1CB0">
            <w:pPr>
              <w:keepNext/>
              <w:adjustRightInd w:val="0"/>
              <w:spacing w:before="67" w:after="67"/>
              <w:jc w:val="right"/>
              <w:rPr>
                <w:rFonts w:cs="Arial"/>
                <w:b/>
                <w:sz w:val="16"/>
                <w:szCs w:val="16"/>
                <w:lang w:eastAsia="en-GB"/>
              </w:rPr>
            </w:pPr>
            <w:r>
              <w:rPr>
                <w:rFonts w:cs="Arial"/>
                <w:b/>
                <w:bCs/>
                <w:color w:val="000000"/>
                <w:sz w:val="16"/>
                <w:szCs w:val="16"/>
              </w:rPr>
              <w:t>1 725</w:t>
            </w:r>
          </w:p>
        </w:tc>
        <w:tc>
          <w:tcPr>
            <w:tcW w:w="323" w:type="pct"/>
            <w:tcBorders>
              <w:top w:val="nil"/>
              <w:left w:val="single" w:sz="4" w:space="0" w:color="000000"/>
              <w:bottom w:val="single" w:sz="4" w:space="0" w:color="000000"/>
              <w:right w:val="nil"/>
            </w:tcBorders>
            <w:shd w:val="clear" w:color="auto" w:fill="FFFFFF"/>
            <w:vAlign w:val="bottom"/>
          </w:tcPr>
          <w:p w14:paraId="02C23A2A" w14:textId="61120869" w:rsidR="004B1CB0" w:rsidRPr="00C71EAB" w:rsidRDefault="004B1CB0" w:rsidP="004B1CB0">
            <w:pPr>
              <w:keepNext/>
              <w:adjustRightInd w:val="0"/>
              <w:spacing w:before="67" w:after="67"/>
              <w:jc w:val="right"/>
              <w:rPr>
                <w:rFonts w:cs="Arial"/>
                <w:b/>
                <w:sz w:val="16"/>
                <w:szCs w:val="16"/>
                <w:lang w:eastAsia="en-GB"/>
              </w:rPr>
            </w:pPr>
            <w:r>
              <w:rPr>
                <w:rFonts w:cs="Arial"/>
                <w:b/>
                <w:bCs/>
                <w:color w:val="000000"/>
                <w:sz w:val="16"/>
                <w:szCs w:val="16"/>
              </w:rPr>
              <w:t>363</w:t>
            </w:r>
          </w:p>
        </w:tc>
        <w:tc>
          <w:tcPr>
            <w:tcW w:w="323" w:type="pct"/>
            <w:tcBorders>
              <w:top w:val="nil"/>
              <w:left w:val="single" w:sz="4" w:space="0" w:color="000000"/>
              <w:bottom w:val="single" w:sz="4" w:space="0" w:color="000000"/>
              <w:right w:val="nil"/>
            </w:tcBorders>
            <w:shd w:val="clear" w:color="auto" w:fill="FFFFFF"/>
            <w:vAlign w:val="bottom"/>
          </w:tcPr>
          <w:p w14:paraId="703E04BE" w14:textId="0BD999DC" w:rsidR="004B1CB0" w:rsidRPr="00C71EAB" w:rsidRDefault="004B1CB0" w:rsidP="004B1CB0">
            <w:pPr>
              <w:keepNext/>
              <w:adjustRightInd w:val="0"/>
              <w:spacing w:before="67" w:after="67"/>
              <w:jc w:val="right"/>
              <w:rPr>
                <w:rFonts w:cs="Arial"/>
                <w:b/>
                <w:sz w:val="16"/>
                <w:szCs w:val="16"/>
                <w:lang w:eastAsia="en-GB"/>
              </w:rPr>
            </w:pPr>
            <w:r>
              <w:rPr>
                <w:rFonts w:cs="Arial"/>
                <w:b/>
                <w:bCs/>
                <w:color w:val="000000"/>
                <w:sz w:val="16"/>
                <w:szCs w:val="16"/>
              </w:rPr>
              <w:t>952</w:t>
            </w:r>
          </w:p>
        </w:tc>
        <w:tc>
          <w:tcPr>
            <w:tcW w:w="323" w:type="pct"/>
            <w:tcBorders>
              <w:top w:val="nil"/>
              <w:left w:val="single" w:sz="4" w:space="0" w:color="000000"/>
              <w:bottom w:val="single" w:sz="4" w:space="0" w:color="000000"/>
              <w:right w:val="nil"/>
            </w:tcBorders>
            <w:shd w:val="clear" w:color="auto" w:fill="FFFFFF"/>
            <w:vAlign w:val="bottom"/>
          </w:tcPr>
          <w:p w14:paraId="1648E2AB" w14:textId="35F04E1C" w:rsidR="004B1CB0" w:rsidRPr="00C71EAB" w:rsidRDefault="004B1CB0" w:rsidP="004B1CB0">
            <w:pPr>
              <w:keepNext/>
              <w:adjustRightInd w:val="0"/>
              <w:spacing w:before="67" w:after="67"/>
              <w:jc w:val="right"/>
              <w:rPr>
                <w:rFonts w:cs="Arial"/>
                <w:b/>
                <w:sz w:val="16"/>
                <w:szCs w:val="16"/>
                <w:lang w:eastAsia="en-GB"/>
              </w:rPr>
            </w:pPr>
            <w:r>
              <w:rPr>
                <w:rFonts w:cs="Arial"/>
                <w:b/>
                <w:bCs/>
                <w:color w:val="000000"/>
                <w:sz w:val="16"/>
                <w:szCs w:val="16"/>
              </w:rPr>
              <w:t>3 111</w:t>
            </w:r>
          </w:p>
        </w:tc>
        <w:tc>
          <w:tcPr>
            <w:tcW w:w="323" w:type="pct"/>
            <w:tcBorders>
              <w:top w:val="nil"/>
              <w:left w:val="single" w:sz="4" w:space="0" w:color="000000"/>
              <w:bottom w:val="single" w:sz="4" w:space="0" w:color="000000"/>
              <w:right w:val="nil"/>
            </w:tcBorders>
            <w:shd w:val="clear" w:color="auto" w:fill="FFFFFF"/>
            <w:vAlign w:val="bottom"/>
          </w:tcPr>
          <w:p w14:paraId="052C650F" w14:textId="5EF1630F" w:rsidR="004B1CB0" w:rsidRPr="00C71EAB" w:rsidRDefault="004B1CB0" w:rsidP="004B1CB0">
            <w:pPr>
              <w:keepNext/>
              <w:adjustRightInd w:val="0"/>
              <w:spacing w:before="67" w:after="67"/>
              <w:jc w:val="right"/>
              <w:rPr>
                <w:rFonts w:cs="Arial"/>
                <w:b/>
                <w:sz w:val="16"/>
                <w:szCs w:val="16"/>
                <w:lang w:eastAsia="en-GB"/>
              </w:rPr>
            </w:pPr>
            <w:r>
              <w:rPr>
                <w:rFonts w:cs="Arial"/>
                <w:b/>
                <w:bCs/>
                <w:color w:val="000000"/>
                <w:sz w:val="16"/>
                <w:szCs w:val="16"/>
              </w:rPr>
              <w:t>1 308</w:t>
            </w:r>
          </w:p>
        </w:tc>
        <w:tc>
          <w:tcPr>
            <w:tcW w:w="323" w:type="pct"/>
            <w:tcBorders>
              <w:top w:val="nil"/>
              <w:left w:val="single" w:sz="4" w:space="0" w:color="000000"/>
              <w:bottom w:val="single" w:sz="4" w:space="0" w:color="000000"/>
              <w:right w:val="nil"/>
            </w:tcBorders>
            <w:shd w:val="clear" w:color="auto" w:fill="FFFFFF"/>
            <w:vAlign w:val="bottom"/>
          </w:tcPr>
          <w:p w14:paraId="132DA700" w14:textId="6D721CF3" w:rsidR="004B1CB0" w:rsidRPr="00C71EAB" w:rsidRDefault="004B1CB0" w:rsidP="004B1CB0">
            <w:pPr>
              <w:keepNext/>
              <w:adjustRightInd w:val="0"/>
              <w:spacing w:before="67" w:after="67"/>
              <w:jc w:val="right"/>
              <w:rPr>
                <w:rFonts w:cs="Arial"/>
                <w:b/>
                <w:sz w:val="16"/>
                <w:szCs w:val="16"/>
                <w:lang w:eastAsia="en-GB"/>
              </w:rPr>
            </w:pPr>
            <w:r>
              <w:rPr>
                <w:rFonts w:cs="Arial"/>
                <w:b/>
                <w:bCs/>
                <w:color w:val="000000"/>
                <w:sz w:val="16"/>
                <w:szCs w:val="16"/>
              </w:rPr>
              <w:t>5 384</w:t>
            </w:r>
          </w:p>
        </w:tc>
        <w:tc>
          <w:tcPr>
            <w:tcW w:w="323" w:type="pct"/>
            <w:tcBorders>
              <w:top w:val="nil"/>
              <w:left w:val="single" w:sz="4" w:space="0" w:color="000000"/>
              <w:bottom w:val="single" w:sz="4" w:space="0" w:color="000000"/>
              <w:right w:val="nil"/>
            </w:tcBorders>
            <w:shd w:val="clear" w:color="auto" w:fill="FFFFFF"/>
            <w:vAlign w:val="bottom"/>
          </w:tcPr>
          <w:p w14:paraId="596C6777" w14:textId="4DCD82B3" w:rsidR="004B1CB0" w:rsidRPr="00C71EAB" w:rsidRDefault="004B1CB0" w:rsidP="004B1CB0">
            <w:pPr>
              <w:keepNext/>
              <w:adjustRightInd w:val="0"/>
              <w:spacing w:before="67" w:after="67"/>
              <w:jc w:val="right"/>
              <w:rPr>
                <w:rFonts w:cs="Arial"/>
                <w:b/>
                <w:sz w:val="16"/>
                <w:szCs w:val="16"/>
                <w:lang w:eastAsia="en-GB"/>
              </w:rPr>
            </w:pPr>
            <w:r>
              <w:rPr>
                <w:rFonts w:cs="Arial"/>
                <w:b/>
                <w:bCs/>
                <w:color w:val="000000"/>
                <w:sz w:val="16"/>
                <w:szCs w:val="16"/>
              </w:rPr>
              <w:t>1 399</w:t>
            </w:r>
          </w:p>
        </w:tc>
        <w:tc>
          <w:tcPr>
            <w:tcW w:w="323" w:type="pct"/>
            <w:tcBorders>
              <w:top w:val="nil"/>
              <w:left w:val="single" w:sz="4" w:space="0" w:color="000000"/>
              <w:bottom w:val="single" w:sz="4" w:space="0" w:color="000000"/>
              <w:right w:val="nil"/>
            </w:tcBorders>
            <w:shd w:val="clear" w:color="auto" w:fill="FFFFFF"/>
            <w:vAlign w:val="bottom"/>
          </w:tcPr>
          <w:p w14:paraId="2ECA3079" w14:textId="601BE092" w:rsidR="004B1CB0" w:rsidRPr="00C71EAB" w:rsidRDefault="004B1CB0" w:rsidP="004B1CB0">
            <w:pPr>
              <w:keepNext/>
              <w:adjustRightInd w:val="0"/>
              <w:spacing w:before="67" w:after="67"/>
              <w:jc w:val="right"/>
              <w:rPr>
                <w:rFonts w:cs="Arial"/>
                <w:b/>
                <w:sz w:val="16"/>
                <w:szCs w:val="16"/>
                <w:lang w:eastAsia="en-GB"/>
              </w:rPr>
            </w:pPr>
            <w:r>
              <w:rPr>
                <w:rFonts w:cs="Arial"/>
                <w:b/>
                <w:bCs/>
                <w:color w:val="000000"/>
                <w:sz w:val="16"/>
                <w:szCs w:val="16"/>
              </w:rPr>
              <w:t>1 684</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1DB26F8B" w14:textId="28832F2F"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17 947</w:t>
            </w:r>
          </w:p>
        </w:tc>
      </w:tr>
    </w:tbl>
    <w:p w14:paraId="53757A94"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5CEC60B9"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734774B1" w14:textId="77777777" w:rsidR="000B2164" w:rsidRPr="00C71EAB" w:rsidRDefault="000B2164" w:rsidP="000B2164">
      <w:pPr>
        <w:tabs>
          <w:tab w:val="left" w:pos="180"/>
        </w:tabs>
        <w:jc w:val="left"/>
        <w:rPr>
          <w:rFonts w:cs="Arial"/>
          <w:sz w:val="16"/>
          <w:szCs w:val="16"/>
          <w:lang w:eastAsia="en-GB"/>
        </w:rPr>
      </w:pPr>
    </w:p>
    <w:p w14:paraId="1754A230" w14:textId="77777777" w:rsidR="000B2164" w:rsidRPr="00C71EAB" w:rsidRDefault="000B2164" w:rsidP="000B2164">
      <w:pPr>
        <w:tabs>
          <w:tab w:val="left" w:pos="180"/>
        </w:tabs>
        <w:jc w:val="left"/>
        <w:rPr>
          <w:rFonts w:cs="Arial"/>
          <w:sz w:val="16"/>
          <w:szCs w:val="16"/>
          <w:lang w:eastAsia="en-GB"/>
        </w:rPr>
      </w:pPr>
    </w:p>
    <w:p w14:paraId="24DED6E4" w14:textId="77777777" w:rsidR="000B2164" w:rsidRPr="00C71EAB" w:rsidRDefault="000B2164" w:rsidP="000B2164">
      <w:pPr>
        <w:spacing w:after="160" w:line="259" w:lineRule="auto"/>
        <w:jc w:val="left"/>
        <w:rPr>
          <w:rFonts w:cs="Arial"/>
          <w:b/>
          <w:lang w:eastAsia="en-GB"/>
        </w:rPr>
      </w:pPr>
      <w:r w:rsidRPr="00C71EAB">
        <w:rPr>
          <w:rFonts w:cs="Arial"/>
          <w:b/>
          <w:lang w:eastAsia="en-GB"/>
        </w:rPr>
        <w:br w:type="page"/>
      </w:r>
    </w:p>
    <w:p w14:paraId="13E6BF4C" w14:textId="77777777" w:rsidR="000B2164" w:rsidRPr="00C71EAB" w:rsidRDefault="000B2164" w:rsidP="000B2164">
      <w:pPr>
        <w:spacing w:after="120"/>
        <w:jc w:val="left"/>
        <w:rPr>
          <w:rFonts w:cs="Arial"/>
          <w:b/>
          <w:lang w:eastAsia="en-GB"/>
        </w:rPr>
      </w:pPr>
      <w:r w:rsidRPr="00C71EAB">
        <w:rPr>
          <w:rFonts w:cs="Arial"/>
          <w:b/>
          <w:lang w:eastAsia="en-GB"/>
        </w:rPr>
        <w:lastRenderedPageBreak/>
        <w:t>5.</w:t>
      </w:r>
      <w:r w:rsidRPr="00C71EAB">
        <w:rPr>
          <w:rFonts w:cs="Arial"/>
          <w:b/>
          <w:lang w:eastAsia="en-GB"/>
        </w:rPr>
        <w:tab/>
        <w:t>Health</w:t>
      </w:r>
    </w:p>
    <w:p w14:paraId="1645919E" w14:textId="38B84F8F" w:rsidR="000B2164" w:rsidRPr="00C71EAB" w:rsidRDefault="000B2164" w:rsidP="00CF0B0B">
      <w:pPr>
        <w:pStyle w:val="Heading2"/>
        <w:numPr>
          <w:ilvl w:val="1"/>
          <w:numId w:val="4"/>
        </w:numPr>
        <w:spacing w:before="120"/>
        <w:ind w:left="578" w:hanging="578"/>
        <w:rPr>
          <w:rFonts w:cs="Arial"/>
          <w:lang w:eastAsia="en-GB"/>
        </w:rPr>
      </w:pPr>
      <w:bookmarkStart w:id="131" w:name="_Toc517123590"/>
      <w:bookmarkStart w:id="132" w:name="_Toc57983022"/>
      <w:bookmarkStart w:id="133" w:name="_Toc69129658"/>
      <w:bookmarkStart w:id="134" w:name="_Toc89071599"/>
      <w:bookmarkStart w:id="135" w:name="_Toc105152696"/>
      <w:r w:rsidRPr="00C71EAB">
        <w:rPr>
          <w:rFonts w:cs="Arial"/>
          <w:lang w:eastAsia="en-GB"/>
        </w:rPr>
        <w:t xml:space="preserve">The household’s normal place of consultation and whether at least one member is covered by medical aid, </w:t>
      </w:r>
      <w:bookmarkEnd w:id="131"/>
      <w:bookmarkEnd w:id="132"/>
      <w:r w:rsidR="00305F07">
        <w:rPr>
          <w:rFonts w:cs="Arial"/>
          <w:lang w:eastAsia="en-GB"/>
        </w:rPr>
        <w:t>2021</w:t>
      </w:r>
      <w:bookmarkEnd w:id="133"/>
      <w:bookmarkEnd w:id="134"/>
      <w:bookmarkEnd w:id="135"/>
    </w:p>
    <w:tbl>
      <w:tblPr>
        <w:tblW w:w="5000" w:type="pct"/>
        <w:tblCellMar>
          <w:left w:w="67" w:type="dxa"/>
          <w:right w:w="67" w:type="dxa"/>
        </w:tblCellMar>
        <w:tblLook w:val="0000" w:firstRow="0" w:lastRow="0" w:firstColumn="0" w:lastColumn="0" w:noHBand="0" w:noVBand="0"/>
      </w:tblPr>
      <w:tblGrid>
        <w:gridCol w:w="3302"/>
        <w:gridCol w:w="5102"/>
        <w:gridCol w:w="2079"/>
        <w:gridCol w:w="1701"/>
        <w:gridCol w:w="2376"/>
      </w:tblGrid>
      <w:tr w:rsidR="000B2164" w:rsidRPr="00C71EAB" w14:paraId="40A62DB3" w14:textId="77777777" w:rsidTr="00C71EAB">
        <w:trPr>
          <w:cantSplit/>
          <w:tblHeader/>
        </w:trPr>
        <w:tc>
          <w:tcPr>
            <w:tcW w:w="2886"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05F0070F"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Place of consultation</w:t>
            </w:r>
          </w:p>
        </w:tc>
        <w:tc>
          <w:tcPr>
            <w:tcW w:w="2114"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44B87D0"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0C56F8C8" w14:textId="77777777" w:rsidTr="00C71EAB">
        <w:trPr>
          <w:cantSplit/>
          <w:tblHeader/>
        </w:trPr>
        <w:tc>
          <w:tcPr>
            <w:tcW w:w="2886" w:type="pct"/>
            <w:gridSpan w:val="2"/>
            <w:vMerge/>
            <w:tcBorders>
              <w:top w:val="single" w:sz="4" w:space="0" w:color="000000"/>
              <w:left w:val="single" w:sz="4" w:space="0" w:color="000000"/>
              <w:bottom w:val="single" w:sz="4" w:space="0" w:color="000000"/>
              <w:right w:val="nil"/>
            </w:tcBorders>
            <w:shd w:val="clear" w:color="auto" w:fill="FFFFFF"/>
            <w:vAlign w:val="center"/>
          </w:tcPr>
          <w:p w14:paraId="4233FE86" w14:textId="77777777" w:rsidR="000B2164" w:rsidRPr="00C71EAB" w:rsidRDefault="000B2164" w:rsidP="00C71EAB">
            <w:pPr>
              <w:keepNext/>
              <w:adjustRightInd w:val="0"/>
              <w:jc w:val="left"/>
              <w:rPr>
                <w:rFonts w:cs="Arial"/>
                <w:sz w:val="16"/>
                <w:szCs w:val="16"/>
                <w:lang w:eastAsia="en-GB"/>
              </w:rPr>
            </w:pPr>
          </w:p>
        </w:tc>
        <w:tc>
          <w:tcPr>
            <w:tcW w:w="714" w:type="pct"/>
            <w:tcBorders>
              <w:top w:val="nil"/>
              <w:left w:val="single" w:sz="4" w:space="0" w:color="000000"/>
              <w:bottom w:val="single" w:sz="4" w:space="0" w:color="000000"/>
              <w:right w:val="nil"/>
            </w:tcBorders>
            <w:shd w:val="clear" w:color="auto" w:fill="FFFFFF"/>
            <w:vAlign w:val="bottom"/>
          </w:tcPr>
          <w:p w14:paraId="5FB833F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Covered</w:t>
            </w:r>
          </w:p>
        </w:tc>
        <w:tc>
          <w:tcPr>
            <w:tcW w:w="584" w:type="pct"/>
            <w:tcBorders>
              <w:top w:val="nil"/>
              <w:left w:val="single" w:sz="4" w:space="0" w:color="000000"/>
              <w:bottom w:val="single" w:sz="4" w:space="0" w:color="000000"/>
              <w:right w:val="nil"/>
            </w:tcBorders>
            <w:shd w:val="clear" w:color="auto" w:fill="FFFFFF"/>
            <w:vAlign w:val="bottom"/>
          </w:tcPr>
          <w:p w14:paraId="38AF84E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Not Covered</w:t>
            </w:r>
          </w:p>
        </w:tc>
        <w:tc>
          <w:tcPr>
            <w:tcW w:w="816" w:type="pct"/>
            <w:tcBorders>
              <w:top w:val="nil"/>
              <w:left w:val="single" w:sz="4" w:space="0" w:color="000000"/>
              <w:bottom w:val="single" w:sz="4" w:space="0" w:color="000000"/>
              <w:right w:val="single" w:sz="4" w:space="0" w:color="000000"/>
            </w:tcBorders>
            <w:shd w:val="clear" w:color="auto" w:fill="FFFFFF"/>
            <w:vAlign w:val="bottom"/>
          </w:tcPr>
          <w:p w14:paraId="408A151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4B1CB0" w:rsidRPr="00C71EAB" w14:paraId="14FFAA7F" w14:textId="77777777" w:rsidTr="00C71EAB">
        <w:trPr>
          <w:cantSplit/>
        </w:trPr>
        <w:tc>
          <w:tcPr>
            <w:tcW w:w="1134" w:type="pct"/>
            <w:vMerge w:val="restart"/>
            <w:tcBorders>
              <w:top w:val="nil"/>
              <w:left w:val="single" w:sz="4" w:space="0" w:color="000000"/>
              <w:bottom w:val="single" w:sz="4" w:space="0" w:color="000000"/>
              <w:right w:val="nil"/>
            </w:tcBorders>
            <w:shd w:val="clear" w:color="auto" w:fill="FFFFFF"/>
            <w:vAlign w:val="center"/>
          </w:tcPr>
          <w:p w14:paraId="7F92CEB1"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Public sector</w:t>
            </w:r>
          </w:p>
        </w:tc>
        <w:tc>
          <w:tcPr>
            <w:tcW w:w="1752" w:type="pct"/>
            <w:tcBorders>
              <w:top w:val="nil"/>
              <w:left w:val="single" w:sz="4" w:space="0" w:color="000000"/>
              <w:bottom w:val="single" w:sz="4" w:space="0" w:color="000000"/>
              <w:right w:val="nil"/>
            </w:tcBorders>
            <w:shd w:val="clear" w:color="auto" w:fill="FFFFFF"/>
            <w:vAlign w:val="bottom"/>
          </w:tcPr>
          <w:p w14:paraId="3E106BCA"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Public hospital</w:t>
            </w:r>
          </w:p>
        </w:tc>
        <w:tc>
          <w:tcPr>
            <w:tcW w:w="714" w:type="pct"/>
            <w:tcBorders>
              <w:top w:val="nil"/>
              <w:left w:val="single" w:sz="4" w:space="0" w:color="000000"/>
              <w:bottom w:val="single" w:sz="4" w:space="0" w:color="000000"/>
              <w:right w:val="nil"/>
            </w:tcBorders>
            <w:shd w:val="clear" w:color="auto" w:fill="FFFFFF"/>
            <w:vAlign w:val="bottom"/>
          </w:tcPr>
          <w:p w14:paraId="1703F83B" w14:textId="363365A5"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89</w:t>
            </w:r>
          </w:p>
        </w:tc>
        <w:tc>
          <w:tcPr>
            <w:tcW w:w="584" w:type="pct"/>
            <w:tcBorders>
              <w:top w:val="nil"/>
              <w:left w:val="single" w:sz="4" w:space="0" w:color="000000"/>
              <w:bottom w:val="single" w:sz="4" w:space="0" w:color="000000"/>
              <w:right w:val="nil"/>
            </w:tcBorders>
            <w:shd w:val="clear" w:color="auto" w:fill="FFFFFF"/>
            <w:vAlign w:val="bottom"/>
          </w:tcPr>
          <w:p w14:paraId="0E56ACBA" w14:textId="6CCF2CF3"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1 003</w:t>
            </w:r>
          </w:p>
        </w:tc>
        <w:tc>
          <w:tcPr>
            <w:tcW w:w="816" w:type="pct"/>
            <w:tcBorders>
              <w:top w:val="nil"/>
              <w:left w:val="single" w:sz="4" w:space="0" w:color="000000"/>
              <w:bottom w:val="single" w:sz="4" w:space="0" w:color="000000"/>
              <w:right w:val="single" w:sz="4" w:space="0" w:color="000000"/>
            </w:tcBorders>
            <w:shd w:val="clear" w:color="auto" w:fill="FFFFFF"/>
            <w:vAlign w:val="bottom"/>
          </w:tcPr>
          <w:p w14:paraId="2E2D2560" w14:textId="62FC6774"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1 091</w:t>
            </w:r>
          </w:p>
        </w:tc>
      </w:tr>
      <w:tr w:rsidR="004B1CB0" w:rsidRPr="00C71EAB" w14:paraId="5D866879" w14:textId="77777777" w:rsidTr="00C71EAB">
        <w:trPr>
          <w:cantSplit/>
        </w:trPr>
        <w:tc>
          <w:tcPr>
            <w:tcW w:w="1134" w:type="pct"/>
            <w:vMerge/>
            <w:tcBorders>
              <w:top w:val="nil"/>
              <w:left w:val="single" w:sz="4" w:space="0" w:color="000000"/>
              <w:bottom w:val="single" w:sz="4" w:space="0" w:color="000000"/>
              <w:right w:val="nil"/>
            </w:tcBorders>
            <w:shd w:val="clear" w:color="auto" w:fill="FFFFFF"/>
            <w:vAlign w:val="center"/>
          </w:tcPr>
          <w:p w14:paraId="2F3C7CB7" w14:textId="77777777" w:rsidR="004B1CB0" w:rsidRPr="00C71EAB" w:rsidRDefault="004B1CB0" w:rsidP="004B1CB0">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3E894342"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Public clinic</w:t>
            </w:r>
          </w:p>
        </w:tc>
        <w:tc>
          <w:tcPr>
            <w:tcW w:w="714" w:type="pct"/>
            <w:tcBorders>
              <w:top w:val="nil"/>
              <w:left w:val="single" w:sz="4" w:space="0" w:color="000000"/>
              <w:bottom w:val="single" w:sz="4" w:space="0" w:color="000000"/>
              <w:right w:val="nil"/>
            </w:tcBorders>
            <w:shd w:val="clear" w:color="auto" w:fill="FFFFFF"/>
            <w:vAlign w:val="bottom"/>
          </w:tcPr>
          <w:p w14:paraId="32E61F75" w14:textId="0819ACAE"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431</w:t>
            </w:r>
          </w:p>
        </w:tc>
        <w:tc>
          <w:tcPr>
            <w:tcW w:w="584" w:type="pct"/>
            <w:tcBorders>
              <w:top w:val="nil"/>
              <w:left w:val="single" w:sz="4" w:space="0" w:color="000000"/>
              <w:bottom w:val="single" w:sz="4" w:space="0" w:color="000000"/>
              <w:right w:val="nil"/>
            </w:tcBorders>
            <w:shd w:val="clear" w:color="auto" w:fill="FFFFFF"/>
            <w:vAlign w:val="bottom"/>
          </w:tcPr>
          <w:p w14:paraId="4151953C" w14:textId="5C023306"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11 315</w:t>
            </w:r>
          </w:p>
        </w:tc>
        <w:tc>
          <w:tcPr>
            <w:tcW w:w="816" w:type="pct"/>
            <w:tcBorders>
              <w:top w:val="nil"/>
              <w:left w:val="single" w:sz="4" w:space="0" w:color="000000"/>
              <w:bottom w:val="single" w:sz="4" w:space="0" w:color="000000"/>
              <w:right w:val="single" w:sz="4" w:space="0" w:color="000000"/>
            </w:tcBorders>
            <w:shd w:val="clear" w:color="auto" w:fill="FFFFFF"/>
            <w:vAlign w:val="bottom"/>
          </w:tcPr>
          <w:p w14:paraId="71D6EE71" w14:textId="5B6C66A3"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11 749</w:t>
            </w:r>
          </w:p>
        </w:tc>
      </w:tr>
      <w:tr w:rsidR="004B1CB0" w:rsidRPr="00C71EAB" w14:paraId="2445880D" w14:textId="77777777" w:rsidTr="00C71EAB">
        <w:trPr>
          <w:cantSplit/>
        </w:trPr>
        <w:tc>
          <w:tcPr>
            <w:tcW w:w="1134" w:type="pct"/>
            <w:vMerge/>
            <w:tcBorders>
              <w:top w:val="nil"/>
              <w:left w:val="single" w:sz="4" w:space="0" w:color="000000"/>
              <w:bottom w:val="single" w:sz="4" w:space="0" w:color="000000"/>
              <w:right w:val="nil"/>
            </w:tcBorders>
            <w:shd w:val="clear" w:color="auto" w:fill="FFFFFF"/>
            <w:vAlign w:val="center"/>
          </w:tcPr>
          <w:p w14:paraId="0862DAE1" w14:textId="77777777" w:rsidR="004B1CB0" w:rsidRPr="00C71EAB" w:rsidRDefault="004B1CB0" w:rsidP="004B1CB0">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537392F3"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Other in public sector</w:t>
            </w:r>
          </w:p>
        </w:tc>
        <w:tc>
          <w:tcPr>
            <w:tcW w:w="714" w:type="pct"/>
            <w:tcBorders>
              <w:top w:val="nil"/>
              <w:left w:val="single" w:sz="4" w:space="0" w:color="000000"/>
              <w:bottom w:val="single" w:sz="4" w:space="0" w:color="000000"/>
              <w:right w:val="nil"/>
            </w:tcBorders>
            <w:shd w:val="clear" w:color="auto" w:fill="FFFFFF"/>
            <w:vAlign w:val="bottom"/>
          </w:tcPr>
          <w:p w14:paraId="13D94A5F" w14:textId="68AA65E9"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w:t>
            </w:r>
          </w:p>
        </w:tc>
        <w:tc>
          <w:tcPr>
            <w:tcW w:w="584" w:type="pct"/>
            <w:tcBorders>
              <w:top w:val="nil"/>
              <w:left w:val="single" w:sz="4" w:space="0" w:color="000000"/>
              <w:bottom w:val="single" w:sz="4" w:space="0" w:color="000000"/>
              <w:right w:val="nil"/>
            </w:tcBorders>
            <w:shd w:val="clear" w:color="auto" w:fill="FFFFFF"/>
            <w:vAlign w:val="bottom"/>
          </w:tcPr>
          <w:p w14:paraId="1206ED0A" w14:textId="6C148EA8"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31</w:t>
            </w:r>
          </w:p>
        </w:tc>
        <w:tc>
          <w:tcPr>
            <w:tcW w:w="816" w:type="pct"/>
            <w:tcBorders>
              <w:top w:val="nil"/>
              <w:left w:val="single" w:sz="4" w:space="0" w:color="000000"/>
              <w:bottom w:val="single" w:sz="4" w:space="0" w:color="000000"/>
              <w:right w:val="single" w:sz="4" w:space="0" w:color="000000"/>
            </w:tcBorders>
            <w:shd w:val="clear" w:color="auto" w:fill="FFFFFF"/>
            <w:vAlign w:val="bottom"/>
          </w:tcPr>
          <w:p w14:paraId="2EC059E6" w14:textId="6BB1BC43"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34</w:t>
            </w:r>
          </w:p>
        </w:tc>
      </w:tr>
      <w:tr w:rsidR="004B1CB0" w:rsidRPr="00C71EAB" w14:paraId="0477598F" w14:textId="77777777" w:rsidTr="00C71EAB">
        <w:trPr>
          <w:cantSplit/>
        </w:trPr>
        <w:tc>
          <w:tcPr>
            <w:tcW w:w="1134" w:type="pct"/>
            <w:vMerge/>
            <w:tcBorders>
              <w:top w:val="nil"/>
              <w:left w:val="single" w:sz="4" w:space="0" w:color="000000"/>
              <w:bottom w:val="single" w:sz="4" w:space="0" w:color="000000"/>
              <w:right w:val="nil"/>
            </w:tcBorders>
            <w:shd w:val="clear" w:color="auto" w:fill="FFFFFF"/>
            <w:vAlign w:val="center"/>
          </w:tcPr>
          <w:p w14:paraId="1A8116BE" w14:textId="77777777" w:rsidR="004B1CB0" w:rsidRPr="00C71EAB" w:rsidRDefault="004B1CB0" w:rsidP="004B1CB0">
            <w:pPr>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tcPr>
          <w:p w14:paraId="65523D74" w14:textId="77777777" w:rsidR="004B1CB0" w:rsidRPr="00C71EAB" w:rsidRDefault="004B1CB0" w:rsidP="004B1C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714" w:type="pct"/>
            <w:tcBorders>
              <w:top w:val="nil"/>
              <w:left w:val="single" w:sz="4" w:space="0" w:color="000000"/>
              <w:bottom w:val="single" w:sz="4" w:space="0" w:color="000000"/>
              <w:right w:val="nil"/>
            </w:tcBorders>
            <w:shd w:val="clear" w:color="auto" w:fill="FFFFFF"/>
            <w:vAlign w:val="bottom"/>
          </w:tcPr>
          <w:p w14:paraId="1F0C8174" w14:textId="1C9052A6"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524</w:t>
            </w:r>
          </w:p>
        </w:tc>
        <w:tc>
          <w:tcPr>
            <w:tcW w:w="584" w:type="pct"/>
            <w:tcBorders>
              <w:top w:val="nil"/>
              <w:left w:val="single" w:sz="4" w:space="0" w:color="000000"/>
              <w:bottom w:val="single" w:sz="4" w:space="0" w:color="000000"/>
              <w:right w:val="nil"/>
            </w:tcBorders>
            <w:shd w:val="clear" w:color="auto" w:fill="FFFFFF"/>
            <w:vAlign w:val="bottom"/>
          </w:tcPr>
          <w:p w14:paraId="3DCF11B6" w14:textId="67BF6AF7"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12 349</w:t>
            </w:r>
          </w:p>
        </w:tc>
        <w:tc>
          <w:tcPr>
            <w:tcW w:w="816" w:type="pct"/>
            <w:tcBorders>
              <w:top w:val="nil"/>
              <w:left w:val="single" w:sz="4" w:space="0" w:color="000000"/>
              <w:bottom w:val="single" w:sz="4" w:space="0" w:color="000000"/>
              <w:right w:val="single" w:sz="4" w:space="0" w:color="000000"/>
            </w:tcBorders>
            <w:shd w:val="clear" w:color="auto" w:fill="FFFFFF"/>
            <w:vAlign w:val="bottom"/>
          </w:tcPr>
          <w:p w14:paraId="4BE75366" w14:textId="35777C91"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12 875</w:t>
            </w:r>
          </w:p>
        </w:tc>
      </w:tr>
      <w:tr w:rsidR="004B1CB0" w:rsidRPr="00C71EAB" w14:paraId="6A0B9009" w14:textId="77777777" w:rsidTr="00C71EAB">
        <w:trPr>
          <w:cantSplit/>
        </w:trPr>
        <w:tc>
          <w:tcPr>
            <w:tcW w:w="1134" w:type="pct"/>
            <w:vMerge w:val="restart"/>
            <w:tcBorders>
              <w:top w:val="nil"/>
              <w:left w:val="single" w:sz="4" w:space="0" w:color="000000"/>
              <w:bottom w:val="single" w:sz="4" w:space="0" w:color="000000"/>
              <w:right w:val="nil"/>
            </w:tcBorders>
            <w:shd w:val="clear" w:color="auto" w:fill="FFFFFF"/>
            <w:vAlign w:val="center"/>
          </w:tcPr>
          <w:p w14:paraId="71B36CD5"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Private sector</w:t>
            </w:r>
          </w:p>
        </w:tc>
        <w:tc>
          <w:tcPr>
            <w:tcW w:w="1752" w:type="pct"/>
            <w:tcBorders>
              <w:top w:val="nil"/>
              <w:left w:val="single" w:sz="4" w:space="0" w:color="000000"/>
              <w:bottom w:val="single" w:sz="4" w:space="0" w:color="000000"/>
              <w:right w:val="nil"/>
            </w:tcBorders>
            <w:shd w:val="clear" w:color="auto" w:fill="FFFFFF"/>
            <w:vAlign w:val="bottom"/>
          </w:tcPr>
          <w:p w14:paraId="0B6315D4"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Private hospital</w:t>
            </w:r>
          </w:p>
        </w:tc>
        <w:tc>
          <w:tcPr>
            <w:tcW w:w="714" w:type="pct"/>
            <w:tcBorders>
              <w:top w:val="nil"/>
              <w:left w:val="single" w:sz="4" w:space="0" w:color="000000"/>
              <w:bottom w:val="single" w:sz="4" w:space="0" w:color="000000"/>
              <w:right w:val="nil"/>
            </w:tcBorders>
            <w:shd w:val="clear" w:color="auto" w:fill="FFFFFF"/>
            <w:vAlign w:val="bottom"/>
          </w:tcPr>
          <w:p w14:paraId="73490F99" w14:textId="43F2A3A9"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328</w:t>
            </w:r>
          </w:p>
        </w:tc>
        <w:tc>
          <w:tcPr>
            <w:tcW w:w="584" w:type="pct"/>
            <w:tcBorders>
              <w:top w:val="nil"/>
              <w:left w:val="single" w:sz="4" w:space="0" w:color="000000"/>
              <w:bottom w:val="single" w:sz="4" w:space="0" w:color="000000"/>
              <w:right w:val="nil"/>
            </w:tcBorders>
            <w:shd w:val="clear" w:color="auto" w:fill="FFFFFF"/>
            <w:vAlign w:val="bottom"/>
          </w:tcPr>
          <w:p w14:paraId="54E85984" w14:textId="4E7D7431"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71</w:t>
            </w:r>
          </w:p>
        </w:tc>
        <w:tc>
          <w:tcPr>
            <w:tcW w:w="816" w:type="pct"/>
            <w:tcBorders>
              <w:top w:val="nil"/>
              <w:left w:val="single" w:sz="4" w:space="0" w:color="000000"/>
              <w:bottom w:val="single" w:sz="4" w:space="0" w:color="000000"/>
              <w:right w:val="single" w:sz="4" w:space="0" w:color="000000"/>
            </w:tcBorders>
            <w:shd w:val="clear" w:color="auto" w:fill="FFFFFF"/>
            <w:vAlign w:val="bottom"/>
          </w:tcPr>
          <w:p w14:paraId="70BEFD62" w14:textId="3DDF67EC"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399</w:t>
            </w:r>
          </w:p>
        </w:tc>
      </w:tr>
      <w:tr w:rsidR="004B1CB0" w:rsidRPr="00C71EAB" w14:paraId="4E73081B" w14:textId="77777777" w:rsidTr="00C71EAB">
        <w:trPr>
          <w:cantSplit/>
        </w:trPr>
        <w:tc>
          <w:tcPr>
            <w:tcW w:w="1134" w:type="pct"/>
            <w:vMerge/>
            <w:tcBorders>
              <w:top w:val="nil"/>
              <w:left w:val="single" w:sz="4" w:space="0" w:color="000000"/>
              <w:bottom w:val="single" w:sz="4" w:space="0" w:color="000000"/>
              <w:right w:val="nil"/>
            </w:tcBorders>
            <w:shd w:val="clear" w:color="auto" w:fill="FFFFFF"/>
            <w:vAlign w:val="center"/>
          </w:tcPr>
          <w:p w14:paraId="58A197CA" w14:textId="77777777" w:rsidR="004B1CB0" w:rsidRPr="00C71EAB" w:rsidRDefault="004B1CB0" w:rsidP="004B1CB0">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4A48F726"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Private clinic</w:t>
            </w:r>
          </w:p>
        </w:tc>
        <w:tc>
          <w:tcPr>
            <w:tcW w:w="714" w:type="pct"/>
            <w:tcBorders>
              <w:top w:val="nil"/>
              <w:left w:val="single" w:sz="4" w:space="0" w:color="000000"/>
              <w:bottom w:val="single" w:sz="4" w:space="0" w:color="000000"/>
              <w:right w:val="nil"/>
            </w:tcBorders>
            <w:shd w:val="clear" w:color="auto" w:fill="FFFFFF"/>
            <w:vAlign w:val="bottom"/>
          </w:tcPr>
          <w:p w14:paraId="6C3E53AE" w14:textId="3EA2A6B2"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163</w:t>
            </w:r>
          </w:p>
        </w:tc>
        <w:tc>
          <w:tcPr>
            <w:tcW w:w="584" w:type="pct"/>
            <w:tcBorders>
              <w:top w:val="nil"/>
              <w:left w:val="single" w:sz="4" w:space="0" w:color="000000"/>
              <w:bottom w:val="single" w:sz="4" w:space="0" w:color="000000"/>
              <w:right w:val="nil"/>
            </w:tcBorders>
            <w:shd w:val="clear" w:color="auto" w:fill="FFFFFF"/>
            <w:vAlign w:val="bottom"/>
          </w:tcPr>
          <w:p w14:paraId="2E1D231D" w14:textId="00E1CBF7"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117</w:t>
            </w:r>
          </w:p>
        </w:tc>
        <w:tc>
          <w:tcPr>
            <w:tcW w:w="816" w:type="pct"/>
            <w:tcBorders>
              <w:top w:val="nil"/>
              <w:left w:val="single" w:sz="4" w:space="0" w:color="000000"/>
              <w:bottom w:val="single" w:sz="4" w:space="0" w:color="000000"/>
              <w:right w:val="single" w:sz="4" w:space="0" w:color="000000"/>
            </w:tcBorders>
            <w:shd w:val="clear" w:color="auto" w:fill="FFFFFF"/>
            <w:vAlign w:val="bottom"/>
          </w:tcPr>
          <w:p w14:paraId="2ED8CE67" w14:textId="715A7947"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280</w:t>
            </w:r>
          </w:p>
        </w:tc>
      </w:tr>
      <w:tr w:rsidR="004B1CB0" w:rsidRPr="00C71EAB" w14:paraId="11FB2FDC" w14:textId="77777777" w:rsidTr="00C71EAB">
        <w:trPr>
          <w:cantSplit/>
        </w:trPr>
        <w:tc>
          <w:tcPr>
            <w:tcW w:w="1134" w:type="pct"/>
            <w:vMerge/>
            <w:tcBorders>
              <w:top w:val="nil"/>
              <w:left w:val="single" w:sz="4" w:space="0" w:color="000000"/>
              <w:bottom w:val="single" w:sz="4" w:space="0" w:color="000000"/>
              <w:right w:val="nil"/>
            </w:tcBorders>
            <w:shd w:val="clear" w:color="auto" w:fill="FFFFFF"/>
            <w:vAlign w:val="center"/>
          </w:tcPr>
          <w:p w14:paraId="2E0AC09D" w14:textId="77777777" w:rsidR="004B1CB0" w:rsidRPr="00C71EAB" w:rsidRDefault="004B1CB0" w:rsidP="004B1CB0">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6D8C017A"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Private doctor/specialist</w:t>
            </w:r>
          </w:p>
        </w:tc>
        <w:tc>
          <w:tcPr>
            <w:tcW w:w="714" w:type="pct"/>
            <w:tcBorders>
              <w:top w:val="nil"/>
              <w:left w:val="single" w:sz="4" w:space="0" w:color="000000"/>
              <w:bottom w:val="single" w:sz="4" w:space="0" w:color="000000"/>
              <w:right w:val="nil"/>
            </w:tcBorders>
            <w:shd w:val="clear" w:color="auto" w:fill="FFFFFF"/>
            <w:vAlign w:val="bottom"/>
          </w:tcPr>
          <w:p w14:paraId="2F21993C" w14:textId="36EB7BA0"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3 067</w:t>
            </w:r>
          </w:p>
        </w:tc>
        <w:tc>
          <w:tcPr>
            <w:tcW w:w="584" w:type="pct"/>
            <w:tcBorders>
              <w:top w:val="nil"/>
              <w:left w:val="single" w:sz="4" w:space="0" w:color="000000"/>
              <w:bottom w:val="single" w:sz="4" w:space="0" w:color="000000"/>
              <w:right w:val="nil"/>
            </w:tcBorders>
            <w:shd w:val="clear" w:color="auto" w:fill="FFFFFF"/>
            <w:vAlign w:val="bottom"/>
          </w:tcPr>
          <w:p w14:paraId="37006CA3" w14:textId="02F27E9F"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1 087</w:t>
            </w:r>
          </w:p>
        </w:tc>
        <w:tc>
          <w:tcPr>
            <w:tcW w:w="816" w:type="pct"/>
            <w:tcBorders>
              <w:top w:val="nil"/>
              <w:left w:val="single" w:sz="4" w:space="0" w:color="000000"/>
              <w:bottom w:val="single" w:sz="4" w:space="0" w:color="000000"/>
              <w:right w:val="single" w:sz="4" w:space="0" w:color="000000"/>
            </w:tcBorders>
            <w:shd w:val="clear" w:color="auto" w:fill="FFFFFF"/>
            <w:vAlign w:val="bottom"/>
          </w:tcPr>
          <w:p w14:paraId="26547AE3" w14:textId="2BF056E8"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4 154</w:t>
            </w:r>
          </w:p>
        </w:tc>
      </w:tr>
      <w:tr w:rsidR="004B1CB0" w:rsidRPr="00C71EAB" w14:paraId="52555A77" w14:textId="77777777" w:rsidTr="00C71EAB">
        <w:trPr>
          <w:cantSplit/>
        </w:trPr>
        <w:tc>
          <w:tcPr>
            <w:tcW w:w="1134" w:type="pct"/>
            <w:vMerge/>
            <w:tcBorders>
              <w:top w:val="nil"/>
              <w:left w:val="single" w:sz="4" w:space="0" w:color="000000"/>
              <w:bottom w:val="single" w:sz="4" w:space="0" w:color="000000"/>
              <w:right w:val="nil"/>
            </w:tcBorders>
            <w:shd w:val="clear" w:color="auto" w:fill="FFFFFF"/>
            <w:vAlign w:val="center"/>
          </w:tcPr>
          <w:p w14:paraId="40B5FFA3" w14:textId="77777777" w:rsidR="004B1CB0" w:rsidRPr="00C71EAB" w:rsidRDefault="004B1CB0" w:rsidP="004B1CB0">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211CD59A" w14:textId="77777777" w:rsidR="004B1CB0" w:rsidRPr="00C71EAB" w:rsidRDefault="004B1CB0" w:rsidP="004B1CB0">
            <w:pPr>
              <w:keepNext/>
              <w:adjustRightInd w:val="0"/>
              <w:spacing w:before="67" w:after="67"/>
              <w:jc w:val="left"/>
              <w:rPr>
                <w:rFonts w:cs="Arial"/>
                <w:sz w:val="16"/>
                <w:szCs w:val="16"/>
                <w:lang w:eastAsia="en-GB"/>
              </w:rPr>
            </w:pPr>
            <w:r w:rsidRPr="00C71EAB">
              <w:rPr>
                <w:rFonts w:cs="Arial"/>
                <w:sz w:val="16"/>
                <w:szCs w:val="16"/>
                <w:lang w:eastAsia="en-GB"/>
              </w:rPr>
              <w:t>Pharmacy/chemist</w:t>
            </w:r>
          </w:p>
        </w:tc>
        <w:tc>
          <w:tcPr>
            <w:tcW w:w="714" w:type="pct"/>
            <w:tcBorders>
              <w:top w:val="nil"/>
              <w:left w:val="single" w:sz="4" w:space="0" w:color="000000"/>
              <w:bottom w:val="single" w:sz="4" w:space="0" w:color="000000"/>
              <w:right w:val="nil"/>
            </w:tcBorders>
            <w:shd w:val="clear" w:color="auto" w:fill="FFFFFF"/>
            <w:vAlign w:val="bottom"/>
          </w:tcPr>
          <w:p w14:paraId="6A3B3010" w14:textId="5935A8FB"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34</w:t>
            </w:r>
          </w:p>
        </w:tc>
        <w:tc>
          <w:tcPr>
            <w:tcW w:w="584" w:type="pct"/>
            <w:tcBorders>
              <w:top w:val="nil"/>
              <w:left w:val="single" w:sz="4" w:space="0" w:color="000000"/>
              <w:bottom w:val="single" w:sz="4" w:space="0" w:color="000000"/>
              <w:right w:val="nil"/>
            </w:tcBorders>
            <w:shd w:val="clear" w:color="auto" w:fill="FFFFFF"/>
            <w:vAlign w:val="bottom"/>
          </w:tcPr>
          <w:p w14:paraId="7BAFBBB6" w14:textId="7AA08E01" w:rsidR="004B1CB0" w:rsidRPr="00C71EAB" w:rsidRDefault="004B1CB0" w:rsidP="004B1CB0">
            <w:pPr>
              <w:keepNext/>
              <w:adjustRightInd w:val="0"/>
              <w:spacing w:before="67" w:after="67"/>
              <w:jc w:val="right"/>
              <w:rPr>
                <w:rFonts w:cs="Arial"/>
                <w:sz w:val="16"/>
                <w:szCs w:val="16"/>
                <w:lang w:eastAsia="en-GB"/>
              </w:rPr>
            </w:pPr>
            <w:r>
              <w:rPr>
                <w:rFonts w:cs="Arial"/>
                <w:color w:val="000000"/>
                <w:sz w:val="16"/>
                <w:szCs w:val="16"/>
              </w:rPr>
              <w:t>103</w:t>
            </w:r>
          </w:p>
        </w:tc>
        <w:tc>
          <w:tcPr>
            <w:tcW w:w="816" w:type="pct"/>
            <w:tcBorders>
              <w:top w:val="nil"/>
              <w:left w:val="single" w:sz="4" w:space="0" w:color="000000"/>
              <w:bottom w:val="single" w:sz="4" w:space="0" w:color="000000"/>
              <w:right w:val="single" w:sz="4" w:space="0" w:color="000000"/>
            </w:tcBorders>
            <w:shd w:val="clear" w:color="auto" w:fill="FFFFFF"/>
            <w:vAlign w:val="bottom"/>
          </w:tcPr>
          <w:p w14:paraId="1FC13685" w14:textId="7C74C0FC"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137</w:t>
            </w:r>
          </w:p>
        </w:tc>
      </w:tr>
      <w:tr w:rsidR="004B1CB0" w:rsidRPr="00C71EAB" w14:paraId="480A313E" w14:textId="77777777" w:rsidTr="00C71EAB">
        <w:trPr>
          <w:cantSplit/>
        </w:trPr>
        <w:tc>
          <w:tcPr>
            <w:tcW w:w="1134" w:type="pct"/>
            <w:vMerge/>
            <w:tcBorders>
              <w:top w:val="nil"/>
              <w:left w:val="single" w:sz="4" w:space="0" w:color="000000"/>
              <w:bottom w:val="single" w:sz="4" w:space="0" w:color="000000"/>
              <w:right w:val="nil"/>
            </w:tcBorders>
            <w:shd w:val="clear" w:color="auto" w:fill="FFFFFF"/>
            <w:vAlign w:val="center"/>
          </w:tcPr>
          <w:p w14:paraId="33EA86AF" w14:textId="77777777" w:rsidR="004B1CB0" w:rsidRPr="00C71EAB" w:rsidRDefault="004B1CB0" w:rsidP="004B1CB0">
            <w:pPr>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tcPr>
          <w:p w14:paraId="473DBB1F" w14:textId="77777777" w:rsidR="004B1CB0" w:rsidRPr="00C71EAB" w:rsidRDefault="004B1CB0" w:rsidP="004B1CB0">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714" w:type="pct"/>
            <w:tcBorders>
              <w:top w:val="nil"/>
              <w:left w:val="single" w:sz="4" w:space="0" w:color="000000"/>
              <w:bottom w:val="single" w:sz="4" w:space="0" w:color="000000"/>
              <w:right w:val="nil"/>
            </w:tcBorders>
            <w:shd w:val="clear" w:color="auto" w:fill="FFFFFF"/>
            <w:vAlign w:val="bottom"/>
          </w:tcPr>
          <w:p w14:paraId="26405C0B" w14:textId="685A65E5"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3 624</w:t>
            </w:r>
          </w:p>
        </w:tc>
        <w:tc>
          <w:tcPr>
            <w:tcW w:w="584" w:type="pct"/>
            <w:tcBorders>
              <w:top w:val="nil"/>
              <w:left w:val="single" w:sz="4" w:space="0" w:color="000000"/>
              <w:bottom w:val="single" w:sz="4" w:space="0" w:color="000000"/>
              <w:right w:val="nil"/>
            </w:tcBorders>
            <w:shd w:val="clear" w:color="auto" w:fill="FFFFFF"/>
            <w:vAlign w:val="bottom"/>
          </w:tcPr>
          <w:p w14:paraId="0E17EC4A" w14:textId="6F03F847"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1 420</w:t>
            </w:r>
          </w:p>
        </w:tc>
        <w:tc>
          <w:tcPr>
            <w:tcW w:w="816" w:type="pct"/>
            <w:tcBorders>
              <w:top w:val="nil"/>
              <w:left w:val="single" w:sz="4" w:space="0" w:color="000000"/>
              <w:bottom w:val="single" w:sz="4" w:space="0" w:color="000000"/>
              <w:right w:val="single" w:sz="4" w:space="0" w:color="000000"/>
            </w:tcBorders>
            <w:shd w:val="clear" w:color="auto" w:fill="FFFFFF"/>
            <w:vAlign w:val="bottom"/>
          </w:tcPr>
          <w:p w14:paraId="46D081A3" w14:textId="06589FD3" w:rsidR="004B1CB0" w:rsidRPr="00C71EAB" w:rsidRDefault="004B1CB0" w:rsidP="004B1CB0">
            <w:pPr>
              <w:adjustRightInd w:val="0"/>
              <w:spacing w:before="67" w:after="67"/>
              <w:jc w:val="right"/>
              <w:rPr>
                <w:rFonts w:cs="Arial"/>
                <w:b/>
                <w:bCs/>
                <w:sz w:val="16"/>
                <w:szCs w:val="16"/>
                <w:lang w:eastAsia="en-GB"/>
              </w:rPr>
            </w:pPr>
            <w:r>
              <w:rPr>
                <w:rFonts w:cs="Arial"/>
                <w:b/>
                <w:bCs/>
                <w:color w:val="000000"/>
                <w:sz w:val="16"/>
                <w:szCs w:val="16"/>
              </w:rPr>
              <w:t>5 044</w:t>
            </w:r>
          </w:p>
        </w:tc>
      </w:tr>
      <w:tr w:rsidR="004B1CB0" w:rsidRPr="00C71EAB" w14:paraId="78992703" w14:textId="77777777" w:rsidTr="00C71EAB">
        <w:trPr>
          <w:cantSplit/>
        </w:trPr>
        <w:tc>
          <w:tcPr>
            <w:tcW w:w="1134" w:type="pct"/>
            <w:tcBorders>
              <w:top w:val="nil"/>
              <w:left w:val="single" w:sz="4" w:space="0" w:color="000000"/>
              <w:bottom w:val="single" w:sz="4" w:space="0" w:color="000000"/>
              <w:right w:val="nil"/>
            </w:tcBorders>
            <w:shd w:val="clear" w:color="auto" w:fill="FFFFFF"/>
            <w:vAlign w:val="bottom"/>
          </w:tcPr>
          <w:p w14:paraId="6A5A50F7" w14:textId="77777777" w:rsidR="004B1CB0" w:rsidRPr="00C71EAB" w:rsidRDefault="004B1CB0" w:rsidP="004B1CB0">
            <w:pPr>
              <w:keepNext/>
              <w:adjustRightInd w:val="0"/>
              <w:spacing w:before="67" w:after="67"/>
              <w:jc w:val="left"/>
              <w:rPr>
                <w:rFonts w:cs="Arial"/>
                <w:b/>
                <w:sz w:val="16"/>
                <w:szCs w:val="16"/>
                <w:lang w:eastAsia="en-GB"/>
              </w:rPr>
            </w:pPr>
            <w:r w:rsidRPr="00C71EAB">
              <w:rPr>
                <w:rFonts w:cs="Arial"/>
                <w:b/>
                <w:sz w:val="16"/>
                <w:szCs w:val="16"/>
                <w:lang w:eastAsia="en-GB"/>
              </w:rPr>
              <w:t>Total</w:t>
            </w:r>
          </w:p>
        </w:tc>
        <w:tc>
          <w:tcPr>
            <w:tcW w:w="1752" w:type="pct"/>
            <w:tcBorders>
              <w:top w:val="nil"/>
              <w:left w:val="single" w:sz="4" w:space="0" w:color="000000"/>
              <w:bottom w:val="single" w:sz="4" w:space="0" w:color="000000"/>
              <w:right w:val="nil"/>
            </w:tcBorders>
            <w:shd w:val="clear" w:color="auto" w:fill="FFFFFF"/>
            <w:vAlign w:val="bottom"/>
          </w:tcPr>
          <w:p w14:paraId="25E10B3E" w14:textId="77777777" w:rsidR="004B1CB0" w:rsidRPr="00C71EAB" w:rsidRDefault="004B1CB0" w:rsidP="004B1CB0">
            <w:pPr>
              <w:keepNext/>
              <w:adjustRightInd w:val="0"/>
              <w:spacing w:before="67" w:after="67"/>
              <w:jc w:val="left"/>
              <w:rPr>
                <w:rFonts w:cs="Arial"/>
                <w:b/>
                <w:sz w:val="16"/>
                <w:szCs w:val="16"/>
                <w:lang w:eastAsia="en-GB"/>
              </w:rPr>
            </w:pPr>
            <w:r w:rsidRPr="00C71EAB">
              <w:rPr>
                <w:rFonts w:cs="Arial"/>
                <w:b/>
                <w:sz w:val="16"/>
                <w:szCs w:val="16"/>
                <w:lang w:eastAsia="en-GB"/>
              </w:rPr>
              <w:t>Total</w:t>
            </w:r>
          </w:p>
        </w:tc>
        <w:tc>
          <w:tcPr>
            <w:tcW w:w="714" w:type="pct"/>
            <w:tcBorders>
              <w:top w:val="nil"/>
              <w:left w:val="single" w:sz="4" w:space="0" w:color="000000"/>
              <w:bottom w:val="single" w:sz="4" w:space="0" w:color="000000"/>
              <w:right w:val="nil"/>
            </w:tcBorders>
            <w:shd w:val="clear" w:color="auto" w:fill="FFFFFF"/>
            <w:vAlign w:val="bottom"/>
          </w:tcPr>
          <w:p w14:paraId="4579187F" w14:textId="3D7565B1" w:rsidR="004B1CB0" w:rsidRPr="00C71EAB" w:rsidRDefault="004B1CB0" w:rsidP="004B1CB0">
            <w:pPr>
              <w:keepNext/>
              <w:adjustRightInd w:val="0"/>
              <w:spacing w:before="67" w:after="67"/>
              <w:jc w:val="right"/>
              <w:rPr>
                <w:rFonts w:cs="Arial"/>
                <w:b/>
                <w:sz w:val="16"/>
                <w:szCs w:val="16"/>
                <w:lang w:eastAsia="en-GB"/>
              </w:rPr>
            </w:pPr>
            <w:r>
              <w:rPr>
                <w:rFonts w:cs="Arial"/>
                <w:b/>
                <w:bCs/>
                <w:color w:val="000000"/>
                <w:sz w:val="16"/>
                <w:szCs w:val="16"/>
              </w:rPr>
              <w:t>4 151</w:t>
            </w:r>
          </w:p>
        </w:tc>
        <w:tc>
          <w:tcPr>
            <w:tcW w:w="584" w:type="pct"/>
            <w:tcBorders>
              <w:top w:val="nil"/>
              <w:left w:val="single" w:sz="4" w:space="0" w:color="000000"/>
              <w:bottom w:val="single" w:sz="4" w:space="0" w:color="000000"/>
              <w:right w:val="nil"/>
            </w:tcBorders>
            <w:shd w:val="clear" w:color="auto" w:fill="FFFFFF"/>
            <w:vAlign w:val="bottom"/>
          </w:tcPr>
          <w:p w14:paraId="51ADAB35" w14:textId="5BCAFD48" w:rsidR="004B1CB0" w:rsidRPr="00C71EAB" w:rsidRDefault="004B1CB0" w:rsidP="004B1CB0">
            <w:pPr>
              <w:keepNext/>
              <w:adjustRightInd w:val="0"/>
              <w:spacing w:before="67" w:after="67"/>
              <w:jc w:val="right"/>
              <w:rPr>
                <w:rFonts w:cs="Arial"/>
                <w:b/>
                <w:sz w:val="16"/>
                <w:szCs w:val="16"/>
                <w:lang w:eastAsia="en-GB"/>
              </w:rPr>
            </w:pPr>
            <w:r>
              <w:rPr>
                <w:rFonts w:cs="Arial"/>
                <w:b/>
                <w:bCs/>
                <w:color w:val="000000"/>
                <w:sz w:val="16"/>
                <w:szCs w:val="16"/>
              </w:rPr>
              <w:t>13 788</w:t>
            </w:r>
          </w:p>
        </w:tc>
        <w:tc>
          <w:tcPr>
            <w:tcW w:w="816" w:type="pct"/>
            <w:tcBorders>
              <w:top w:val="nil"/>
              <w:left w:val="single" w:sz="4" w:space="0" w:color="000000"/>
              <w:bottom w:val="single" w:sz="4" w:space="0" w:color="000000"/>
              <w:right w:val="single" w:sz="4" w:space="0" w:color="000000"/>
            </w:tcBorders>
            <w:shd w:val="clear" w:color="auto" w:fill="FFFFFF"/>
            <w:vAlign w:val="bottom"/>
          </w:tcPr>
          <w:p w14:paraId="0E8DFFC0" w14:textId="1563A606" w:rsidR="004B1CB0" w:rsidRPr="00C71EAB" w:rsidRDefault="004B1CB0" w:rsidP="004B1CB0">
            <w:pPr>
              <w:keepNext/>
              <w:adjustRightInd w:val="0"/>
              <w:spacing w:before="67" w:after="67"/>
              <w:jc w:val="right"/>
              <w:rPr>
                <w:rFonts w:cs="Arial"/>
                <w:b/>
                <w:bCs/>
                <w:sz w:val="16"/>
                <w:szCs w:val="16"/>
                <w:lang w:eastAsia="en-GB"/>
              </w:rPr>
            </w:pPr>
            <w:r>
              <w:rPr>
                <w:rFonts w:cs="Arial"/>
                <w:b/>
                <w:bCs/>
                <w:color w:val="000000"/>
                <w:sz w:val="16"/>
                <w:szCs w:val="16"/>
              </w:rPr>
              <w:t>17 947</w:t>
            </w:r>
          </w:p>
        </w:tc>
      </w:tr>
    </w:tbl>
    <w:p w14:paraId="267A9C1F"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48C418D1"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25F8F5AD" w14:textId="77777777" w:rsidR="000B2164" w:rsidRPr="00C71EAB" w:rsidRDefault="000B2164" w:rsidP="000B2164">
      <w:pPr>
        <w:tabs>
          <w:tab w:val="left" w:pos="180"/>
        </w:tabs>
        <w:spacing w:before="120"/>
        <w:jc w:val="left"/>
        <w:rPr>
          <w:rFonts w:cs="Arial"/>
          <w:lang w:eastAsia="en-GB"/>
        </w:rPr>
      </w:pPr>
    </w:p>
    <w:p w14:paraId="5AF5A8F7" w14:textId="77777777" w:rsidR="000B2164" w:rsidRPr="00C71EAB" w:rsidRDefault="000B2164" w:rsidP="000B2164">
      <w:pPr>
        <w:jc w:val="left"/>
        <w:rPr>
          <w:rFonts w:cs="Arial"/>
          <w:b/>
          <w:lang w:eastAsia="en-GB"/>
        </w:rPr>
      </w:pPr>
    </w:p>
    <w:p w14:paraId="1D5FF1A3"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04C5AEE5" w14:textId="77777777" w:rsidR="000B2164" w:rsidRPr="00C71EAB" w:rsidRDefault="000B2164" w:rsidP="000B2164">
      <w:pPr>
        <w:spacing w:after="120"/>
        <w:jc w:val="left"/>
        <w:rPr>
          <w:rFonts w:cs="Arial"/>
          <w:b/>
          <w:lang w:eastAsia="en-GB"/>
        </w:rPr>
      </w:pPr>
      <w:r w:rsidRPr="00C71EAB">
        <w:rPr>
          <w:rFonts w:cs="Arial"/>
          <w:b/>
          <w:lang w:eastAsia="en-GB"/>
        </w:rPr>
        <w:lastRenderedPageBreak/>
        <w:t>5.</w:t>
      </w:r>
      <w:r w:rsidRPr="00C71EAB">
        <w:rPr>
          <w:rFonts w:cs="Arial"/>
          <w:b/>
          <w:lang w:eastAsia="en-GB"/>
        </w:rPr>
        <w:tab/>
        <w:t>Health</w:t>
      </w:r>
    </w:p>
    <w:p w14:paraId="2ED32EE8" w14:textId="4FB62A20" w:rsidR="000B2164" w:rsidRPr="00C71EAB" w:rsidRDefault="000B2164" w:rsidP="00CF0B0B">
      <w:pPr>
        <w:pStyle w:val="Heading2"/>
        <w:numPr>
          <w:ilvl w:val="1"/>
          <w:numId w:val="4"/>
        </w:numPr>
        <w:spacing w:before="120"/>
        <w:ind w:left="578" w:hanging="578"/>
        <w:rPr>
          <w:rFonts w:cs="Arial"/>
          <w:lang w:eastAsia="en-GB"/>
        </w:rPr>
      </w:pPr>
      <w:bookmarkStart w:id="136" w:name="_Toc69129660"/>
      <w:bookmarkStart w:id="137" w:name="_Toc89071600"/>
      <w:bookmarkStart w:id="138" w:name="_Toc105152697"/>
      <w:r w:rsidRPr="00C71EAB">
        <w:rPr>
          <w:rFonts w:cs="Arial"/>
          <w:lang w:eastAsia="en-GB"/>
        </w:rPr>
        <w:t xml:space="preserve">Population suffering from chronic health conditions as diagnosed by a medical practitioner or nurse, by sex and province, </w:t>
      </w:r>
      <w:r w:rsidR="00305F07">
        <w:rPr>
          <w:rFonts w:cs="Arial"/>
          <w:lang w:eastAsia="en-GB"/>
        </w:rPr>
        <w:t>2021</w:t>
      </w:r>
      <w:bookmarkEnd w:id="136"/>
      <w:bookmarkEnd w:id="137"/>
      <w:bookmarkEnd w:id="138"/>
    </w:p>
    <w:tbl>
      <w:tblPr>
        <w:tblW w:w="4915" w:type="pct"/>
        <w:tblCellMar>
          <w:left w:w="67" w:type="dxa"/>
          <w:right w:w="67" w:type="dxa"/>
        </w:tblCellMar>
        <w:tblLook w:val="0000" w:firstRow="0" w:lastRow="0" w:firstColumn="0" w:lastColumn="0" w:noHBand="0" w:noVBand="0"/>
      </w:tblPr>
      <w:tblGrid>
        <w:gridCol w:w="2543"/>
        <w:gridCol w:w="801"/>
        <w:gridCol w:w="1051"/>
        <w:gridCol w:w="1056"/>
        <w:gridCol w:w="1056"/>
        <w:gridCol w:w="1056"/>
        <w:gridCol w:w="1056"/>
        <w:gridCol w:w="1056"/>
        <w:gridCol w:w="1056"/>
        <w:gridCol w:w="1291"/>
        <w:gridCol w:w="1056"/>
        <w:gridCol w:w="1234"/>
      </w:tblGrid>
      <w:tr w:rsidR="000B2164" w:rsidRPr="00C71EAB" w14:paraId="1F46C91C" w14:textId="77777777" w:rsidTr="00C71EAB">
        <w:trPr>
          <w:cantSplit/>
          <w:tblHeader/>
        </w:trPr>
        <w:tc>
          <w:tcPr>
            <w:tcW w:w="1168"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76BB3818" w14:textId="77777777" w:rsidR="000B2164" w:rsidRPr="00C71EAB" w:rsidRDefault="000B2164" w:rsidP="00C71EAB">
            <w:pPr>
              <w:jc w:val="left"/>
              <w:rPr>
                <w:rFonts w:cs="Arial"/>
                <w:b/>
                <w:sz w:val="16"/>
                <w:szCs w:val="16"/>
                <w:lang w:eastAsia="en-GB"/>
              </w:rPr>
            </w:pPr>
            <w:r w:rsidRPr="00C71EAB">
              <w:rPr>
                <w:rFonts w:cs="Arial"/>
                <w:b/>
                <w:sz w:val="16"/>
                <w:szCs w:val="16"/>
                <w:lang w:eastAsia="en-GB"/>
              </w:rPr>
              <w:t>Chronic health condition</w:t>
            </w:r>
          </w:p>
        </w:tc>
        <w:tc>
          <w:tcPr>
            <w:tcW w:w="3832"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0763EB4E"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Thousands</w:t>
            </w:r>
          </w:p>
        </w:tc>
      </w:tr>
      <w:tr w:rsidR="000B2164" w:rsidRPr="00C71EAB" w14:paraId="2283FF79" w14:textId="77777777" w:rsidTr="00C71EAB">
        <w:trPr>
          <w:cantSplit/>
          <w:tblHeader/>
        </w:trPr>
        <w:tc>
          <w:tcPr>
            <w:tcW w:w="1168" w:type="pct"/>
            <w:gridSpan w:val="2"/>
            <w:vMerge/>
            <w:tcBorders>
              <w:top w:val="single" w:sz="4" w:space="0" w:color="000000"/>
              <w:left w:val="single" w:sz="4" w:space="0" w:color="000000"/>
              <w:bottom w:val="single" w:sz="4" w:space="0" w:color="000000"/>
              <w:right w:val="nil"/>
            </w:tcBorders>
            <w:shd w:val="clear" w:color="auto" w:fill="FFFFFF"/>
            <w:vAlign w:val="center"/>
          </w:tcPr>
          <w:p w14:paraId="799DEC5E" w14:textId="77777777" w:rsidR="000B2164" w:rsidRPr="00C71EAB" w:rsidRDefault="000B2164" w:rsidP="00C71EAB">
            <w:pPr>
              <w:jc w:val="left"/>
              <w:rPr>
                <w:rFonts w:cs="Arial"/>
                <w:b/>
                <w:sz w:val="16"/>
                <w:szCs w:val="16"/>
                <w:lang w:eastAsia="en-GB"/>
              </w:rPr>
            </w:pPr>
          </w:p>
        </w:tc>
        <w:tc>
          <w:tcPr>
            <w:tcW w:w="367" w:type="pct"/>
            <w:tcBorders>
              <w:top w:val="nil"/>
              <w:left w:val="single" w:sz="4" w:space="0" w:color="000000"/>
              <w:bottom w:val="single" w:sz="4" w:space="0" w:color="000000"/>
              <w:right w:val="nil"/>
            </w:tcBorders>
            <w:shd w:val="clear" w:color="auto" w:fill="FFFFFF"/>
            <w:vAlign w:val="bottom"/>
          </w:tcPr>
          <w:p w14:paraId="3A81D101"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Western Cape</w:t>
            </w:r>
          </w:p>
        </w:tc>
        <w:tc>
          <w:tcPr>
            <w:tcW w:w="369" w:type="pct"/>
            <w:tcBorders>
              <w:top w:val="nil"/>
              <w:left w:val="single" w:sz="4" w:space="0" w:color="000000"/>
              <w:bottom w:val="single" w:sz="4" w:space="0" w:color="000000"/>
              <w:right w:val="nil"/>
            </w:tcBorders>
            <w:shd w:val="clear" w:color="auto" w:fill="FFFFFF"/>
            <w:vAlign w:val="bottom"/>
          </w:tcPr>
          <w:p w14:paraId="213BDAC6"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Eastern Cape</w:t>
            </w:r>
          </w:p>
        </w:tc>
        <w:tc>
          <w:tcPr>
            <w:tcW w:w="369" w:type="pct"/>
            <w:tcBorders>
              <w:top w:val="nil"/>
              <w:left w:val="single" w:sz="4" w:space="0" w:color="000000"/>
              <w:bottom w:val="single" w:sz="4" w:space="0" w:color="000000"/>
              <w:right w:val="nil"/>
            </w:tcBorders>
            <w:shd w:val="clear" w:color="auto" w:fill="FFFFFF"/>
            <w:vAlign w:val="bottom"/>
          </w:tcPr>
          <w:p w14:paraId="10449561"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Northern Cape</w:t>
            </w:r>
          </w:p>
        </w:tc>
        <w:tc>
          <w:tcPr>
            <w:tcW w:w="369" w:type="pct"/>
            <w:tcBorders>
              <w:top w:val="nil"/>
              <w:left w:val="single" w:sz="4" w:space="0" w:color="000000"/>
              <w:bottom w:val="single" w:sz="4" w:space="0" w:color="000000"/>
              <w:right w:val="nil"/>
            </w:tcBorders>
            <w:shd w:val="clear" w:color="auto" w:fill="FFFFFF"/>
            <w:vAlign w:val="bottom"/>
          </w:tcPr>
          <w:p w14:paraId="32236D9A"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Free State</w:t>
            </w:r>
          </w:p>
        </w:tc>
        <w:tc>
          <w:tcPr>
            <w:tcW w:w="369" w:type="pct"/>
            <w:tcBorders>
              <w:top w:val="nil"/>
              <w:left w:val="single" w:sz="4" w:space="0" w:color="000000"/>
              <w:bottom w:val="single" w:sz="4" w:space="0" w:color="000000"/>
              <w:right w:val="nil"/>
            </w:tcBorders>
            <w:shd w:val="clear" w:color="auto" w:fill="FFFFFF"/>
            <w:vAlign w:val="bottom"/>
          </w:tcPr>
          <w:p w14:paraId="14306BBD"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KwaZulu-Natal</w:t>
            </w:r>
          </w:p>
        </w:tc>
        <w:tc>
          <w:tcPr>
            <w:tcW w:w="369" w:type="pct"/>
            <w:tcBorders>
              <w:top w:val="nil"/>
              <w:left w:val="single" w:sz="4" w:space="0" w:color="000000"/>
              <w:bottom w:val="single" w:sz="4" w:space="0" w:color="000000"/>
              <w:right w:val="nil"/>
            </w:tcBorders>
            <w:shd w:val="clear" w:color="auto" w:fill="FFFFFF"/>
            <w:vAlign w:val="bottom"/>
          </w:tcPr>
          <w:p w14:paraId="20A1ED61"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North West</w:t>
            </w:r>
          </w:p>
        </w:tc>
        <w:tc>
          <w:tcPr>
            <w:tcW w:w="369" w:type="pct"/>
            <w:tcBorders>
              <w:top w:val="nil"/>
              <w:left w:val="single" w:sz="4" w:space="0" w:color="000000"/>
              <w:bottom w:val="single" w:sz="4" w:space="0" w:color="000000"/>
              <w:right w:val="nil"/>
            </w:tcBorders>
            <w:shd w:val="clear" w:color="auto" w:fill="FFFFFF"/>
            <w:vAlign w:val="bottom"/>
          </w:tcPr>
          <w:p w14:paraId="7F1C7328"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Gauteng</w:t>
            </w:r>
          </w:p>
        </w:tc>
        <w:tc>
          <w:tcPr>
            <w:tcW w:w="451" w:type="pct"/>
            <w:tcBorders>
              <w:top w:val="nil"/>
              <w:left w:val="single" w:sz="4" w:space="0" w:color="000000"/>
              <w:bottom w:val="single" w:sz="4" w:space="0" w:color="000000"/>
              <w:right w:val="nil"/>
            </w:tcBorders>
            <w:shd w:val="clear" w:color="auto" w:fill="FFFFFF"/>
            <w:vAlign w:val="bottom"/>
          </w:tcPr>
          <w:p w14:paraId="017ACC55"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Mpumalanga</w:t>
            </w:r>
          </w:p>
        </w:tc>
        <w:tc>
          <w:tcPr>
            <w:tcW w:w="369" w:type="pct"/>
            <w:tcBorders>
              <w:top w:val="nil"/>
              <w:left w:val="single" w:sz="4" w:space="0" w:color="000000"/>
              <w:bottom w:val="single" w:sz="4" w:space="0" w:color="000000"/>
              <w:right w:val="nil"/>
            </w:tcBorders>
            <w:shd w:val="clear" w:color="auto" w:fill="FFFFFF"/>
            <w:vAlign w:val="bottom"/>
          </w:tcPr>
          <w:p w14:paraId="5EFD83A9"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Limpopo</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3EB0DFBC" w14:textId="77777777" w:rsidR="000B2164" w:rsidRPr="00C71EAB" w:rsidRDefault="000B2164" w:rsidP="00C71EAB">
            <w:pPr>
              <w:jc w:val="center"/>
              <w:rPr>
                <w:rFonts w:cs="Arial"/>
                <w:b/>
                <w:sz w:val="16"/>
                <w:szCs w:val="16"/>
                <w:lang w:eastAsia="en-GB"/>
              </w:rPr>
            </w:pPr>
            <w:r w:rsidRPr="00C71EAB">
              <w:rPr>
                <w:rFonts w:cs="Arial"/>
                <w:b/>
                <w:sz w:val="16"/>
                <w:szCs w:val="16"/>
                <w:lang w:eastAsia="en-GB"/>
              </w:rPr>
              <w:t>South Africa</w:t>
            </w:r>
          </w:p>
        </w:tc>
      </w:tr>
      <w:tr w:rsidR="004B1CB0" w:rsidRPr="00C71EAB" w14:paraId="560AD136" w14:textId="77777777" w:rsidTr="00C71EAB">
        <w:trPr>
          <w:cantSplit/>
          <w:trHeight w:val="126"/>
        </w:trPr>
        <w:tc>
          <w:tcPr>
            <w:tcW w:w="888" w:type="pct"/>
            <w:vMerge w:val="restart"/>
            <w:tcBorders>
              <w:top w:val="nil"/>
              <w:left w:val="single" w:sz="4" w:space="0" w:color="000000"/>
              <w:bottom w:val="single" w:sz="4" w:space="0" w:color="000000"/>
              <w:right w:val="nil"/>
            </w:tcBorders>
            <w:shd w:val="clear" w:color="auto" w:fill="FFFFFF"/>
          </w:tcPr>
          <w:p w14:paraId="3CEC8612" w14:textId="77777777" w:rsidR="004B1CB0" w:rsidRPr="00C71EAB" w:rsidRDefault="004B1CB0" w:rsidP="004B1CB0">
            <w:pPr>
              <w:jc w:val="left"/>
              <w:rPr>
                <w:rFonts w:cs="Arial"/>
                <w:sz w:val="16"/>
                <w:szCs w:val="16"/>
                <w:lang w:eastAsia="en-GB"/>
              </w:rPr>
            </w:pPr>
            <w:r w:rsidRPr="00C71EAB">
              <w:rPr>
                <w:rFonts w:cs="Arial"/>
                <w:sz w:val="16"/>
                <w:szCs w:val="16"/>
                <w:lang w:eastAsia="en-GB"/>
              </w:rPr>
              <w:t>Asthma</w:t>
            </w:r>
          </w:p>
        </w:tc>
        <w:tc>
          <w:tcPr>
            <w:tcW w:w="280" w:type="pct"/>
            <w:tcBorders>
              <w:top w:val="nil"/>
              <w:left w:val="single" w:sz="4" w:space="0" w:color="000000"/>
              <w:bottom w:val="single" w:sz="4" w:space="0" w:color="000000"/>
              <w:right w:val="nil"/>
            </w:tcBorders>
            <w:shd w:val="clear" w:color="auto" w:fill="FFFFFF"/>
          </w:tcPr>
          <w:p w14:paraId="58E03475" w14:textId="77777777" w:rsidR="004B1CB0" w:rsidRPr="00C71EAB" w:rsidRDefault="004B1CB0" w:rsidP="004B1CB0">
            <w:pPr>
              <w:jc w:val="left"/>
              <w:rPr>
                <w:rFonts w:cs="Arial"/>
                <w:sz w:val="16"/>
                <w:szCs w:val="16"/>
                <w:lang w:eastAsia="en-GB"/>
              </w:rPr>
            </w:pPr>
            <w:r w:rsidRPr="00C71EAB">
              <w:rPr>
                <w:rFonts w:cs="Arial"/>
                <w:sz w:val="16"/>
                <w:szCs w:val="16"/>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2C495721" w14:textId="3F637BC2" w:rsidR="004B1CB0" w:rsidRPr="00C71EAB" w:rsidRDefault="004B1CB0" w:rsidP="004B1CB0">
            <w:pPr>
              <w:spacing w:after="60"/>
              <w:jc w:val="right"/>
              <w:rPr>
                <w:rFonts w:cs="Arial"/>
                <w:sz w:val="16"/>
                <w:szCs w:val="16"/>
                <w:lang w:eastAsia="en-GB"/>
              </w:rPr>
            </w:pPr>
            <w:r>
              <w:rPr>
                <w:rFonts w:cs="Arial"/>
                <w:color w:val="000000"/>
                <w:sz w:val="16"/>
                <w:szCs w:val="16"/>
              </w:rPr>
              <w:t>58</w:t>
            </w:r>
          </w:p>
        </w:tc>
        <w:tc>
          <w:tcPr>
            <w:tcW w:w="369" w:type="pct"/>
            <w:tcBorders>
              <w:top w:val="nil"/>
              <w:left w:val="single" w:sz="4" w:space="0" w:color="000000"/>
              <w:bottom w:val="single" w:sz="4" w:space="0" w:color="000000"/>
              <w:right w:val="nil"/>
            </w:tcBorders>
            <w:shd w:val="clear" w:color="auto" w:fill="FFFFFF"/>
            <w:vAlign w:val="bottom"/>
          </w:tcPr>
          <w:p w14:paraId="14A052AD" w14:textId="668F9971" w:rsidR="004B1CB0" w:rsidRPr="00C71EAB" w:rsidRDefault="004B1CB0" w:rsidP="004B1CB0">
            <w:pPr>
              <w:spacing w:after="60"/>
              <w:jc w:val="right"/>
              <w:rPr>
                <w:rFonts w:cs="Arial"/>
                <w:sz w:val="16"/>
                <w:szCs w:val="16"/>
                <w:lang w:eastAsia="en-GB"/>
              </w:rPr>
            </w:pPr>
            <w:r>
              <w:rPr>
                <w:rFonts w:cs="Arial"/>
                <w:color w:val="000000"/>
                <w:sz w:val="16"/>
                <w:szCs w:val="16"/>
              </w:rPr>
              <w:t>39</w:t>
            </w:r>
          </w:p>
        </w:tc>
        <w:tc>
          <w:tcPr>
            <w:tcW w:w="369" w:type="pct"/>
            <w:tcBorders>
              <w:top w:val="nil"/>
              <w:left w:val="single" w:sz="4" w:space="0" w:color="000000"/>
              <w:bottom w:val="single" w:sz="4" w:space="0" w:color="000000"/>
              <w:right w:val="nil"/>
            </w:tcBorders>
            <w:shd w:val="clear" w:color="auto" w:fill="FFFFFF"/>
            <w:vAlign w:val="bottom"/>
          </w:tcPr>
          <w:p w14:paraId="65906779" w14:textId="2DFE6755" w:rsidR="004B1CB0" w:rsidRPr="00C71EAB" w:rsidRDefault="004B1CB0" w:rsidP="004B1CB0">
            <w:pPr>
              <w:spacing w:after="60"/>
              <w:jc w:val="right"/>
              <w:rPr>
                <w:rFonts w:cs="Arial"/>
                <w:sz w:val="16"/>
                <w:szCs w:val="16"/>
                <w:lang w:eastAsia="en-GB"/>
              </w:rPr>
            </w:pPr>
            <w:r>
              <w:rPr>
                <w:rFonts w:cs="Arial"/>
                <w:color w:val="000000"/>
                <w:sz w:val="16"/>
                <w:szCs w:val="16"/>
              </w:rPr>
              <w:t>16</w:t>
            </w:r>
          </w:p>
        </w:tc>
        <w:tc>
          <w:tcPr>
            <w:tcW w:w="369" w:type="pct"/>
            <w:tcBorders>
              <w:top w:val="nil"/>
              <w:left w:val="single" w:sz="4" w:space="0" w:color="000000"/>
              <w:bottom w:val="single" w:sz="4" w:space="0" w:color="000000"/>
              <w:right w:val="nil"/>
            </w:tcBorders>
            <w:shd w:val="clear" w:color="auto" w:fill="FFFFFF"/>
            <w:vAlign w:val="bottom"/>
          </w:tcPr>
          <w:p w14:paraId="6FDE88BC" w14:textId="13CEF535"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47309732" w14:textId="05A1B71E" w:rsidR="004B1CB0" w:rsidRPr="00C71EAB" w:rsidRDefault="004B1CB0" w:rsidP="004B1CB0">
            <w:pPr>
              <w:spacing w:after="60"/>
              <w:jc w:val="right"/>
              <w:rPr>
                <w:rFonts w:cs="Arial"/>
                <w:sz w:val="16"/>
                <w:szCs w:val="16"/>
                <w:lang w:eastAsia="en-GB"/>
              </w:rPr>
            </w:pPr>
            <w:r>
              <w:rPr>
                <w:rFonts w:cs="Arial"/>
                <w:color w:val="000000"/>
                <w:sz w:val="16"/>
                <w:szCs w:val="16"/>
              </w:rPr>
              <w:t>48</w:t>
            </w:r>
          </w:p>
        </w:tc>
        <w:tc>
          <w:tcPr>
            <w:tcW w:w="369" w:type="pct"/>
            <w:tcBorders>
              <w:top w:val="nil"/>
              <w:left w:val="single" w:sz="4" w:space="0" w:color="000000"/>
              <w:bottom w:val="single" w:sz="4" w:space="0" w:color="000000"/>
              <w:right w:val="nil"/>
            </w:tcBorders>
            <w:shd w:val="clear" w:color="auto" w:fill="FFFFFF"/>
            <w:vAlign w:val="bottom"/>
          </w:tcPr>
          <w:p w14:paraId="2E253F98" w14:textId="27FAAA9B"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6605694E" w14:textId="566FB255" w:rsidR="004B1CB0" w:rsidRPr="00C71EAB" w:rsidRDefault="004B1CB0" w:rsidP="004B1CB0">
            <w:pPr>
              <w:spacing w:after="60"/>
              <w:jc w:val="right"/>
              <w:rPr>
                <w:rFonts w:cs="Arial"/>
                <w:sz w:val="16"/>
                <w:szCs w:val="16"/>
                <w:lang w:eastAsia="en-GB"/>
              </w:rPr>
            </w:pPr>
            <w:r>
              <w:rPr>
                <w:rFonts w:cs="Arial"/>
                <w:color w:val="000000"/>
                <w:sz w:val="16"/>
                <w:szCs w:val="16"/>
              </w:rPr>
              <w:t>110</w:t>
            </w:r>
          </w:p>
        </w:tc>
        <w:tc>
          <w:tcPr>
            <w:tcW w:w="451" w:type="pct"/>
            <w:tcBorders>
              <w:top w:val="nil"/>
              <w:left w:val="single" w:sz="4" w:space="0" w:color="000000"/>
              <w:bottom w:val="single" w:sz="4" w:space="0" w:color="000000"/>
              <w:right w:val="nil"/>
            </w:tcBorders>
            <w:shd w:val="clear" w:color="auto" w:fill="FFFFFF"/>
            <w:vAlign w:val="bottom"/>
          </w:tcPr>
          <w:p w14:paraId="78A5D34A" w14:textId="16193F4C" w:rsidR="004B1CB0" w:rsidRPr="00C71EAB" w:rsidRDefault="004B1CB0" w:rsidP="004B1CB0">
            <w:pPr>
              <w:spacing w:after="60"/>
              <w:jc w:val="right"/>
              <w:rPr>
                <w:rFonts w:cs="Arial"/>
                <w:sz w:val="16"/>
                <w:szCs w:val="16"/>
                <w:lang w:eastAsia="en-GB"/>
              </w:rPr>
            </w:pPr>
            <w:r>
              <w:rPr>
                <w:rFonts w:cs="Arial"/>
                <w:color w:val="000000"/>
                <w:sz w:val="16"/>
                <w:szCs w:val="16"/>
              </w:rPr>
              <w:t>22</w:t>
            </w:r>
          </w:p>
        </w:tc>
        <w:tc>
          <w:tcPr>
            <w:tcW w:w="369" w:type="pct"/>
            <w:tcBorders>
              <w:top w:val="nil"/>
              <w:left w:val="single" w:sz="4" w:space="0" w:color="000000"/>
              <w:bottom w:val="single" w:sz="4" w:space="0" w:color="000000"/>
              <w:right w:val="nil"/>
            </w:tcBorders>
            <w:shd w:val="clear" w:color="auto" w:fill="FFFFFF"/>
            <w:vAlign w:val="bottom"/>
          </w:tcPr>
          <w:p w14:paraId="0CA7A4B0" w14:textId="619E06F9"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1665AF82" w14:textId="067E596C" w:rsidR="004B1CB0" w:rsidRPr="00C71EAB" w:rsidRDefault="004B1CB0" w:rsidP="004B1CB0">
            <w:pPr>
              <w:spacing w:after="60"/>
              <w:jc w:val="right"/>
              <w:rPr>
                <w:rFonts w:cs="Arial"/>
                <w:b/>
                <w:sz w:val="16"/>
                <w:szCs w:val="16"/>
                <w:lang w:eastAsia="en-GB"/>
              </w:rPr>
            </w:pPr>
            <w:r>
              <w:rPr>
                <w:rFonts w:cs="Arial"/>
                <w:b/>
                <w:bCs/>
                <w:color w:val="000000"/>
                <w:sz w:val="16"/>
                <w:szCs w:val="16"/>
              </w:rPr>
              <w:t>316</w:t>
            </w:r>
          </w:p>
        </w:tc>
      </w:tr>
      <w:tr w:rsidR="004B1CB0" w:rsidRPr="00C71EAB" w14:paraId="58969E29" w14:textId="77777777" w:rsidTr="00C71EAB">
        <w:trPr>
          <w:cantSplit/>
          <w:trHeight w:val="187"/>
        </w:trPr>
        <w:tc>
          <w:tcPr>
            <w:tcW w:w="888" w:type="pct"/>
            <w:vMerge/>
            <w:tcBorders>
              <w:top w:val="nil"/>
              <w:left w:val="single" w:sz="4" w:space="0" w:color="000000"/>
              <w:bottom w:val="single" w:sz="4" w:space="0" w:color="000000"/>
              <w:right w:val="nil"/>
            </w:tcBorders>
            <w:shd w:val="clear" w:color="auto" w:fill="FFFFFF"/>
          </w:tcPr>
          <w:p w14:paraId="7808ED4A"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09842693" w14:textId="77777777" w:rsidR="004B1CB0" w:rsidRPr="00C71EAB" w:rsidRDefault="004B1CB0" w:rsidP="004B1CB0">
            <w:pPr>
              <w:jc w:val="left"/>
              <w:rPr>
                <w:rFonts w:cs="Arial"/>
                <w:sz w:val="16"/>
                <w:szCs w:val="16"/>
                <w:lang w:eastAsia="en-GB"/>
              </w:rPr>
            </w:pPr>
            <w:r w:rsidRPr="00C71EAB">
              <w:rPr>
                <w:rFonts w:cs="Arial"/>
                <w:sz w:val="16"/>
                <w:szCs w:val="16"/>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2DC87E17" w14:textId="38394B58" w:rsidR="004B1CB0" w:rsidRPr="00C71EAB" w:rsidRDefault="004B1CB0" w:rsidP="004B1CB0">
            <w:pPr>
              <w:spacing w:after="60"/>
              <w:jc w:val="right"/>
              <w:rPr>
                <w:rFonts w:cs="Arial"/>
                <w:sz w:val="16"/>
                <w:szCs w:val="16"/>
                <w:lang w:eastAsia="en-GB"/>
              </w:rPr>
            </w:pPr>
            <w:r>
              <w:rPr>
                <w:rFonts w:cs="Arial"/>
                <w:color w:val="000000"/>
                <w:sz w:val="16"/>
                <w:szCs w:val="16"/>
              </w:rPr>
              <w:t>113</w:t>
            </w:r>
          </w:p>
        </w:tc>
        <w:tc>
          <w:tcPr>
            <w:tcW w:w="369" w:type="pct"/>
            <w:tcBorders>
              <w:top w:val="nil"/>
              <w:left w:val="single" w:sz="4" w:space="0" w:color="000000"/>
              <w:bottom w:val="single" w:sz="4" w:space="0" w:color="000000"/>
              <w:right w:val="nil"/>
            </w:tcBorders>
            <w:shd w:val="clear" w:color="auto" w:fill="FFFFFF"/>
            <w:vAlign w:val="bottom"/>
          </w:tcPr>
          <w:p w14:paraId="7F9A0408" w14:textId="090C30E9" w:rsidR="004B1CB0" w:rsidRPr="00C71EAB" w:rsidRDefault="004B1CB0" w:rsidP="004B1CB0">
            <w:pPr>
              <w:spacing w:after="60"/>
              <w:jc w:val="right"/>
              <w:rPr>
                <w:rFonts w:cs="Arial"/>
                <w:sz w:val="16"/>
                <w:szCs w:val="16"/>
                <w:lang w:eastAsia="en-GB"/>
              </w:rPr>
            </w:pPr>
            <w:r>
              <w:rPr>
                <w:rFonts w:cs="Arial"/>
                <w:color w:val="000000"/>
                <w:sz w:val="16"/>
                <w:szCs w:val="16"/>
              </w:rPr>
              <w:t>46</w:t>
            </w:r>
          </w:p>
        </w:tc>
        <w:tc>
          <w:tcPr>
            <w:tcW w:w="369" w:type="pct"/>
            <w:tcBorders>
              <w:top w:val="nil"/>
              <w:left w:val="single" w:sz="4" w:space="0" w:color="000000"/>
              <w:bottom w:val="single" w:sz="4" w:space="0" w:color="000000"/>
              <w:right w:val="nil"/>
            </w:tcBorders>
            <w:shd w:val="clear" w:color="auto" w:fill="FFFFFF"/>
            <w:vAlign w:val="bottom"/>
          </w:tcPr>
          <w:p w14:paraId="52999247" w14:textId="33BD0821" w:rsidR="004B1CB0" w:rsidRPr="00C71EAB" w:rsidRDefault="004B1CB0" w:rsidP="004B1CB0">
            <w:pPr>
              <w:spacing w:after="60"/>
              <w:jc w:val="right"/>
              <w:rPr>
                <w:rFonts w:cs="Arial"/>
                <w:sz w:val="16"/>
                <w:szCs w:val="16"/>
                <w:lang w:eastAsia="en-GB"/>
              </w:rPr>
            </w:pPr>
            <w:r>
              <w:rPr>
                <w:rFonts w:cs="Arial"/>
                <w:color w:val="000000"/>
                <w:sz w:val="16"/>
                <w:szCs w:val="16"/>
              </w:rPr>
              <w:t>24</w:t>
            </w:r>
          </w:p>
        </w:tc>
        <w:tc>
          <w:tcPr>
            <w:tcW w:w="369" w:type="pct"/>
            <w:tcBorders>
              <w:top w:val="nil"/>
              <w:left w:val="single" w:sz="4" w:space="0" w:color="000000"/>
              <w:bottom w:val="single" w:sz="4" w:space="0" w:color="000000"/>
              <w:right w:val="nil"/>
            </w:tcBorders>
            <w:shd w:val="clear" w:color="auto" w:fill="FFFFFF"/>
            <w:vAlign w:val="bottom"/>
          </w:tcPr>
          <w:p w14:paraId="688D92DE" w14:textId="75ED9747" w:rsidR="004B1CB0" w:rsidRPr="00C71EAB" w:rsidRDefault="004B1CB0" w:rsidP="004B1CB0">
            <w:pPr>
              <w:spacing w:after="60"/>
              <w:jc w:val="right"/>
              <w:rPr>
                <w:rFonts w:cs="Arial"/>
                <w:sz w:val="16"/>
                <w:szCs w:val="16"/>
                <w:lang w:eastAsia="en-GB"/>
              </w:rPr>
            </w:pPr>
            <w:r>
              <w:rPr>
                <w:rFonts w:cs="Arial"/>
                <w:color w:val="000000"/>
                <w:sz w:val="16"/>
                <w:szCs w:val="16"/>
              </w:rPr>
              <w:t>22</w:t>
            </w:r>
          </w:p>
        </w:tc>
        <w:tc>
          <w:tcPr>
            <w:tcW w:w="369" w:type="pct"/>
            <w:tcBorders>
              <w:top w:val="nil"/>
              <w:left w:val="single" w:sz="4" w:space="0" w:color="000000"/>
              <w:bottom w:val="single" w:sz="4" w:space="0" w:color="000000"/>
              <w:right w:val="nil"/>
            </w:tcBorders>
            <w:shd w:val="clear" w:color="auto" w:fill="FFFFFF"/>
            <w:vAlign w:val="bottom"/>
          </w:tcPr>
          <w:p w14:paraId="1A485021" w14:textId="36D16EF6" w:rsidR="004B1CB0" w:rsidRPr="00C71EAB" w:rsidRDefault="004B1CB0" w:rsidP="004B1CB0">
            <w:pPr>
              <w:spacing w:after="60"/>
              <w:jc w:val="right"/>
              <w:rPr>
                <w:rFonts w:cs="Arial"/>
                <w:sz w:val="16"/>
                <w:szCs w:val="16"/>
                <w:lang w:eastAsia="en-GB"/>
              </w:rPr>
            </w:pPr>
            <w:r>
              <w:rPr>
                <w:rFonts w:cs="Arial"/>
                <w:color w:val="000000"/>
                <w:sz w:val="16"/>
                <w:szCs w:val="16"/>
              </w:rPr>
              <w:t>82</w:t>
            </w:r>
          </w:p>
        </w:tc>
        <w:tc>
          <w:tcPr>
            <w:tcW w:w="369" w:type="pct"/>
            <w:tcBorders>
              <w:top w:val="nil"/>
              <w:left w:val="single" w:sz="4" w:space="0" w:color="000000"/>
              <w:bottom w:val="single" w:sz="4" w:space="0" w:color="000000"/>
              <w:right w:val="nil"/>
            </w:tcBorders>
            <w:shd w:val="clear" w:color="auto" w:fill="FFFFFF"/>
            <w:vAlign w:val="bottom"/>
          </w:tcPr>
          <w:p w14:paraId="6336B0AB" w14:textId="1B9AAA10" w:rsidR="004B1CB0" w:rsidRPr="00C71EAB" w:rsidRDefault="004B1CB0" w:rsidP="004B1CB0">
            <w:pPr>
              <w:spacing w:after="60"/>
              <w:jc w:val="right"/>
              <w:rPr>
                <w:rFonts w:cs="Arial"/>
                <w:sz w:val="16"/>
                <w:szCs w:val="16"/>
                <w:lang w:eastAsia="en-GB"/>
              </w:rPr>
            </w:pPr>
            <w:r>
              <w:rPr>
                <w:rFonts w:cs="Arial"/>
                <w:color w:val="000000"/>
                <w:sz w:val="16"/>
                <w:szCs w:val="16"/>
              </w:rPr>
              <w:t>27</w:t>
            </w:r>
          </w:p>
        </w:tc>
        <w:tc>
          <w:tcPr>
            <w:tcW w:w="369" w:type="pct"/>
            <w:tcBorders>
              <w:top w:val="nil"/>
              <w:left w:val="single" w:sz="4" w:space="0" w:color="000000"/>
              <w:bottom w:val="single" w:sz="4" w:space="0" w:color="000000"/>
              <w:right w:val="nil"/>
            </w:tcBorders>
            <w:shd w:val="clear" w:color="auto" w:fill="FFFFFF"/>
            <w:vAlign w:val="bottom"/>
          </w:tcPr>
          <w:p w14:paraId="4424702E" w14:textId="177AE15C" w:rsidR="004B1CB0" w:rsidRPr="00C71EAB" w:rsidRDefault="004B1CB0" w:rsidP="004B1CB0">
            <w:pPr>
              <w:spacing w:after="60"/>
              <w:jc w:val="right"/>
              <w:rPr>
                <w:rFonts w:cs="Arial"/>
                <w:sz w:val="16"/>
                <w:szCs w:val="16"/>
                <w:lang w:eastAsia="en-GB"/>
              </w:rPr>
            </w:pPr>
            <w:r>
              <w:rPr>
                <w:rFonts w:cs="Arial"/>
                <w:color w:val="000000"/>
                <w:sz w:val="16"/>
                <w:szCs w:val="16"/>
              </w:rPr>
              <w:t>135</w:t>
            </w:r>
          </w:p>
        </w:tc>
        <w:tc>
          <w:tcPr>
            <w:tcW w:w="451" w:type="pct"/>
            <w:tcBorders>
              <w:top w:val="nil"/>
              <w:left w:val="single" w:sz="4" w:space="0" w:color="000000"/>
              <w:bottom w:val="single" w:sz="4" w:space="0" w:color="000000"/>
              <w:right w:val="nil"/>
            </w:tcBorders>
            <w:shd w:val="clear" w:color="auto" w:fill="FFFFFF"/>
            <w:vAlign w:val="bottom"/>
          </w:tcPr>
          <w:p w14:paraId="44F0694E" w14:textId="60244D14" w:rsidR="004B1CB0" w:rsidRPr="00C71EAB" w:rsidRDefault="004B1CB0" w:rsidP="004B1CB0">
            <w:pPr>
              <w:spacing w:after="60"/>
              <w:jc w:val="right"/>
              <w:rPr>
                <w:rFonts w:cs="Arial"/>
                <w:sz w:val="16"/>
                <w:szCs w:val="16"/>
                <w:lang w:eastAsia="en-GB"/>
              </w:rPr>
            </w:pPr>
            <w:r>
              <w:rPr>
                <w:rFonts w:cs="Arial"/>
                <w:color w:val="000000"/>
                <w:sz w:val="16"/>
                <w:szCs w:val="16"/>
              </w:rPr>
              <w:t>33</w:t>
            </w:r>
          </w:p>
        </w:tc>
        <w:tc>
          <w:tcPr>
            <w:tcW w:w="369" w:type="pct"/>
            <w:tcBorders>
              <w:top w:val="nil"/>
              <w:left w:val="single" w:sz="4" w:space="0" w:color="000000"/>
              <w:bottom w:val="single" w:sz="4" w:space="0" w:color="000000"/>
              <w:right w:val="nil"/>
            </w:tcBorders>
            <w:shd w:val="clear" w:color="auto" w:fill="FFFFFF"/>
            <w:vAlign w:val="bottom"/>
          </w:tcPr>
          <w:p w14:paraId="5604B1F2" w14:textId="6BADDD1E" w:rsidR="004B1CB0" w:rsidRPr="00C71EAB" w:rsidRDefault="004B1CB0" w:rsidP="004B1CB0">
            <w:pPr>
              <w:spacing w:after="60"/>
              <w:jc w:val="right"/>
              <w:rPr>
                <w:rFonts w:cs="Arial"/>
                <w:sz w:val="16"/>
                <w:szCs w:val="16"/>
                <w:lang w:eastAsia="en-GB"/>
              </w:rPr>
            </w:pPr>
            <w:r>
              <w:rPr>
                <w:rFonts w:cs="Arial"/>
                <w:color w:val="000000"/>
                <w:sz w:val="16"/>
                <w:szCs w:val="16"/>
              </w:rPr>
              <w:t>19</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0D2B7E3D" w14:textId="0808B479" w:rsidR="004B1CB0" w:rsidRPr="00C71EAB" w:rsidRDefault="004B1CB0" w:rsidP="004B1CB0">
            <w:pPr>
              <w:spacing w:after="60"/>
              <w:jc w:val="right"/>
              <w:rPr>
                <w:rFonts w:cs="Arial"/>
                <w:b/>
                <w:sz w:val="16"/>
                <w:szCs w:val="16"/>
                <w:lang w:eastAsia="en-GB"/>
              </w:rPr>
            </w:pPr>
            <w:r>
              <w:rPr>
                <w:rFonts w:cs="Arial"/>
                <w:b/>
                <w:bCs/>
                <w:color w:val="000000"/>
                <w:sz w:val="16"/>
                <w:szCs w:val="16"/>
              </w:rPr>
              <w:t>500</w:t>
            </w:r>
          </w:p>
        </w:tc>
      </w:tr>
      <w:tr w:rsidR="004B1CB0" w:rsidRPr="00C71EAB" w14:paraId="0C741ED0" w14:textId="77777777" w:rsidTr="00C71EAB">
        <w:trPr>
          <w:cantSplit/>
          <w:trHeight w:val="79"/>
        </w:trPr>
        <w:tc>
          <w:tcPr>
            <w:tcW w:w="888" w:type="pct"/>
            <w:vMerge/>
            <w:tcBorders>
              <w:top w:val="nil"/>
              <w:left w:val="single" w:sz="4" w:space="0" w:color="000000"/>
              <w:bottom w:val="single" w:sz="4" w:space="0" w:color="000000"/>
              <w:right w:val="nil"/>
            </w:tcBorders>
            <w:shd w:val="clear" w:color="auto" w:fill="FFFFFF"/>
          </w:tcPr>
          <w:p w14:paraId="253E66FC"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66018E16" w14:textId="77777777" w:rsidR="004B1CB0" w:rsidRPr="00C71EAB" w:rsidRDefault="004B1CB0" w:rsidP="004B1CB0">
            <w:pPr>
              <w:jc w:val="left"/>
              <w:rPr>
                <w:rFonts w:cs="Arial"/>
                <w:b/>
                <w:sz w:val="16"/>
                <w:szCs w:val="16"/>
                <w:lang w:eastAsia="en-GB"/>
              </w:rPr>
            </w:pPr>
            <w:r w:rsidRPr="00C71EAB">
              <w:rPr>
                <w:rFonts w:cs="Arial"/>
                <w:b/>
                <w:sz w:val="16"/>
                <w:szCs w:val="16"/>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64B4D934" w14:textId="51004113" w:rsidR="004B1CB0" w:rsidRPr="00C71EAB" w:rsidRDefault="004B1CB0" w:rsidP="004B1CB0">
            <w:pPr>
              <w:spacing w:after="60"/>
              <w:jc w:val="right"/>
              <w:rPr>
                <w:rFonts w:cs="Arial"/>
                <w:b/>
                <w:sz w:val="16"/>
                <w:szCs w:val="16"/>
                <w:lang w:eastAsia="en-GB"/>
              </w:rPr>
            </w:pPr>
            <w:r>
              <w:rPr>
                <w:rFonts w:cs="Arial"/>
                <w:b/>
                <w:bCs/>
                <w:color w:val="000000"/>
                <w:sz w:val="16"/>
                <w:szCs w:val="16"/>
              </w:rPr>
              <w:t>171</w:t>
            </w:r>
          </w:p>
        </w:tc>
        <w:tc>
          <w:tcPr>
            <w:tcW w:w="369" w:type="pct"/>
            <w:tcBorders>
              <w:top w:val="nil"/>
              <w:left w:val="single" w:sz="4" w:space="0" w:color="000000"/>
              <w:bottom w:val="single" w:sz="4" w:space="0" w:color="000000"/>
              <w:right w:val="nil"/>
            </w:tcBorders>
            <w:shd w:val="clear" w:color="auto" w:fill="FFFFFF"/>
            <w:vAlign w:val="bottom"/>
          </w:tcPr>
          <w:p w14:paraId="08FD795C" w14:textId="11CD5BCF" w:rsidR="004B1CB0" w:rsidRPr="00C71EAB" w:rsidRDefault="004B1CB0" w:rsidP="004B1CB0">
            <w:pPr>
              <w:spacing w:after="60"/>
              <w:jc w:val="right"/>
              <w:rPr>
                <w:rFonts w:cs="Arial"/>
                <w:b/>
                <w:sz w:val="16"/>
                <w:szCs w:val="16"/>
                <w:lang w:eastAsia="en-GB"/>
              </w:rPr>
            </w:pPr>
            <w:r>
              <w:rPr>
                <w:rFonts w:cs="Arial"/>
                <w:b/>
                <w:bCs/>
                <w:color w:val="000000"/>
                <w:sz w:val="16"/>
                <w:szCs w:val="16"/>
              </w:rPr>
              <w:t>84</w:t>
            </w:r>
          </w:p>
        </w:tc>
        <w:tc>
          <w:tcPr>
            <w:tcW w:w="369" w:type="pct"/>
            <w:tcBorders>
              <w:top w:val="nil"/>
              <w:left w:val="single" w:sz="4" w:space="0" w:color="000000"/>
              <w:bottom w:val="single" w:sz="4" w:space="0" w:color="000000"/>
              <w:right w:val="nil"/>
            </w:tcBorders>
            <w:shd w:val="clear" w:color="auto" w:fill="FFFFFF"/>
            <w:vAlign w:val="bottom"/>
          </w:tcPr>
          <w:p w14:paraId="7F256D40" w14:textId="0E47C8E1" w:rsidR="004B1CB0" w:rsidRPr="00C71EAB" w:rsidRDefault="004B1CB0" w:rsidP="004B1CB0">
            <w:pPr>
              <w:spacing w:after="60"/>
              <w:jc w:val="right"/>
              <w:rPr>
                <w:rFonts w:cs="Arial"/>
                <w:b/>
                <w:sz w:val="16"/>
                <w:szCs w:val="16"/>
                <w:lang w:eastAsia="en-GB"/>
              </w:rPr>
            </w:pPr>
            <w:r>
              <w:rPr>
                <w:rFonts w:cs="Arial"/>
                <w:b/>
                <w:bCs/>
                <w:color w:val="000000"/>
                <w:sz w:val="16"/>
                <w:szCs w:val="16"/>
              </w:rPr>
              <w:t>40</w:t>
            </w:r>
          </w:p>
        </w:tc>
        <w:tc>
          <w:tcPr>
            <w:tcW w:w="369" w:type="pct"/>
            <w:tcBorders>
              <w:top w:val="nil"/>
              <w:left w:val="single" w:sz="4" w:space="0" w:color="000000"/>
              <w:bottom w:val="single" w:sz="4" w:space="0" w:color="000000"/>
              <w:right w:val="nil"/>
            </w:tcBorders>
            <w:shd w:val="clear" w:color="auto" w:fill="FFFFFF"/>
            <w:vAlign w:val="bottom"/>
          </w:tcPr>
          <w:p w14:paraId="59DD1E3E" w14:textId="72F20773" w:rsidR="004B1CB0" w:rsidRPr="00C71EAB" w:rsidRDefault="004B1CB0" w:rsidP="004B1CB0">
            <w:pPr>
              <w:spacing w:after="60"/>
              <w:jc w:val="right"/>
              <w:rPr>
                <w:rFonts w:cs="Arial"/>
                <w:b/>
                <w:sz w:val="16"/>
                <w:szCs w:val="16"/>
                <w:lang w:eastAsia="en-GB"/>
              </w:rPr>
            </w:pPr>
            <w:r>
              <w:rPr>
                <w:rFonts w:cs="Arial"/>
                <w:b/>
                <w:bCs/>
                <w:color w:val="000000"/>
                <w:sz w:val="16"/>
                <w:szCs w:val="16"/>
              </w:rPr>
              <w:t>24</w:t>
            </w:r>
          </w:p>
        </w:tc>
        <w:tc>
          <w:tcPr>
            <w:tcW w:w="369" w:type="pct"/>
            <w:tcBorders>
              <w:top w:val="nil"/>
              <w:left w:val="single" w:sz="4" w:space="0" w:color="000000"/>
              <w:bottom w:val="single" w:sz="4" w:space="0" w:color="000000"/>
              <w:right w:val="nil"/>
            </w:tcBorders>
            <w:shd w:val="clear" w:color="auto" w:fill="FFFFFF"/>
            <w:vAlign w:val="bottom"/>
          </w:tcPr>
          <w:p w14:paraId="12DE233E" w14:textId="4A14AAF5" w:rsidR="004B1CB0" w:rsidRPr="00C71EAB" w:rsidRDefault="004B1CB0" w:rsidP="004B1CB0">
            <w:pPr>
              <w:spacing w:after="60"/>
              <w:jc w:val="right"/>
              <w:rPr>
                <w:rFonts w:cs="Arial"/>
                <w:b/>
                <w:sz w:val="16"/>
                <w:szCs w:val="16"/>
                <w:lang w:eastAsia="en-GB"/>
              </w:rPr>
            </w:pPr>
            <w:r>
              <w:rPr>
                <w:rFonts w:cs="Arial"/>
                <w:b/>
                <w:bCs/>
                <w:color w:val="000000"/>
                <w:sz w:val="16"/>
                <w:szCs w:val="16"/>
              </w:rPr>
              <w:t>130</w:t>
            </w:r>
          </w:p>
        </w:tc>
        <w:tc>
          <w:tcPr>
            <w:tcW w:w="369" w:type="pct"/>
            <w:tcBorders>
              <w:top w:val="nil"/>
              <w:left w:val="single" w:sz="4" w:space="0" w:color="000000"/>
              <w:bottom w:val="single" w:sz="4" w:space="0" w:color="000000"/>
              <w:right w:val="nil"/>
            </w:tcBorders>
            <w:shd w:val="clear" w:color="auto" w:fill="FFFFFF"/>
            <w:vAlign w:val="bottom"/>
          </w:tcPr>
          <w:p w14:paraId="6EFAB885" w14:textId="15EF4D4D" w:rsidR="004B1CB0" w:rsidRPr="00C71EAB" w:rsidRDefault="004B1CB0" w:rsidP="004B1CB0">
            <w:pPr>
              <w:spacing w:after="60"/>
              <w:jc w:val="right"/>
              <w:rPr>
                <w:rFonts w:cs="Arial"/>
                <w:b/>
                <w:sz w:val="16"/>
                <w:szCs w:val="16"/>
                <w:lang w:eastAsia="en-GB"/>
              </w:rPr>
            </w:pPr>
            <w:r>
              <w:rPr>
                <w:rFonts w:cs="Arial"/>
                <w:b/>
                <w:bCs/>
                <w:color w:val="000000"/>
                <w:sz w:val="16"/>
                <w:szCs w:val="16"/>
              </w:rPr>
              <w:t>37</w:t>
            </w:r>
          </w:p>
        </w:tc>
        <w:tc>
          <w:tcPr>
            <w:tcW w:w="369" w:type="pct"/>
            <w:tcBorders>
              <w:top w:val="nil"/>
              <w:left w:val="single" w:sz="4" w:space="0" w:color="000000"/>
              <w:bottom w:val="single" w:sz="4" w:space="0" w:color="000000"/>
              <w:right w:val="nil"/>
            </w:tcBorders>
            <w:shd w:val="clear" w:color="auto" w:fill="FFFFFF"/>
            <w:vAlign w:val="bottom"/>
          </w:tcPr>
          <w:p w14:paraId="2385AC98" w14:textId="187543B7" w:rsidR="004B1CB0" w:rsidRPr="00C71EAB" w:rsidRDefault="004B1CB0" w:rsidP="004B1CB0">
            <w:pPr>
              <w:spacing w:after="60"/>
              <w:jc w:val="right"/>
              <w:rPr>
                <w:rFonts w:cs="Arial"/>
                <w:b/>
                <w:sz w:val="16"/>
                <w:szCs w:val="16"/>
                <w:lang w:eastAsia="en-GB"/>
              </w:rPr>
            </w:pPr>
            <w:r>
              <w:rPr>
                <w:rFonts w:cs="Arial"/>
                <w:b/>
                <w:bCs/>
                <w:color w:val="000000"/>
                <w:sz w:val="16"/>
                <w:szCs w:val="16"/>
              </w:rPr>
              <w:t>245</w:t>
            </w:r>
          </w:p>
        </w:tc>
        <w:tc>
          <w:tcPr>
            <w:tcW w:w="451" w:type="pct"/>
            <w:tcBorders>
              <w:top w:val="nil"/>
              <w:left w:val="single" w:sz="4" w:space="0" w:color="000000"/>
              <w:bottom w:val="single" w:sz="4" w:space="0" w:color="000000"/>
              <w:right w:val="nil"/>
            </w:tcBorders>
            <w:shd w:val="clear" w:color="auto" w:fill="FFFFFF"/>
            <w:vAlign w:val="bottom"/>
          </w:tcPr>
          <w:p w14:paraId="5A3B1ACF" w14:textId="65B3748E" w:rsidR="004B1CB0" w:rsidRPr="00C71EAB" w:rsidRDefault="004B1CB0" w:rsidP="004B1CB0">
            <w:pPr>
              <w:spacing w:after="60"/>
              <w:jc w:val="right"/>
              <w:rPr>
                <w:rFonts w:cs="Arial"/>
                <w:b/>
                <w:sz w:val="16"/>
                <w:szCs w:val="16"/>
                <w:lang w:eastAsia="en-GB"/>
              </w:rPr>
            </w:pPr>
            <w:r>
              <w:rPr>
                <w:rFonts w:cs="Arial"/>
                <w:b/>
                <w:bCs/>
                <w:color w:val="000000"/>
                <w:sz w:val="16"/>
                <w:szCs w:val="16"/>
              </w:rPr>
              <w:t>56</w:t>
            </w:r>
          </w:p>
        </w:tc>
        <w:tc>
          <w:tcPr>
            <w:tcW w:w="369" w:type="pct"/>
            <w:tcBorders>
              <w:top w:val="nil"/>
              <w:left w:val="single" w:sz="4" w:space="0" w:color="000000"/>
              <w:bottom w:val="single" w:sz="4" w:space="0" w:color="000000"/>
              <w:right w:val="nil"/>
            </w:tcBorders>
            <w:shd w:val="clear" w:color="auto" w:fill="FFFFFF"/>
            <w:vAlign w:val="bottom"/>
          </w:tcPr>
          <w:p w14:paraId="28805E01" w14:textId="308B6AD1" w:rsidR="004B1CB0" w:rsidRPr="00C71EAB" w:rsidRDefault="004B1CB0" w:rsidP="004B1CB0">
            <w:pPr>
              <w:spacing w:after="60"/>
              <w:jc w:val="right"/>
              <w:rPr>
                <w:rFonts w:cs="Arial"/>
                <w:b/>
                <w:sz w:val="16"/>
                <w:szCs w:val="16"/>
                <w:lang w:eastAsia="en-GB"/>
              </w:rPr>
            </w:pPr>
            <w:r>
              <w:rPr>
                <w:rFonts w:cs="Arial"/>
                <w:b/>
                <w:bCs/>
                <w:color w:val="000000"/>
                <w:sz w:val="16"/>
                <w:szCs w:val="16"/>
              </w:rPr>
              <w:t>29</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5FA307EE" w14:textId="6F8D97BC" w:rsidR="004B1CB0" w:rsidRPr="00C71EAB" w:rsidRDefault="004B1CB0" w:rsidP="004B1CB0">
            <w:pPr>
              <w:spacing w:after="60"/>
              <w:jc w:val="right"/>
              <w:rPr>
                <w:rFonts w:cs="Arial"/>
                <w:b/>
                <w:sz w:val="16"/>
                <w:szCs w:val="16"/>
                <w:lang w:eastAsia="en-GB"/>
              </w:rPr>
            </w:pPr>
            <w:r>
              <w:rPr>
                <w:rFonts w:cs="Arial"/>
                <w:b/>
                <w:bCs/>
                <w:color w:val="000000"/>
                <w:sz w:val="16"/>
                <w:szCs w:val="16"/>
              </w:rPr>
              <w:t>816</w:t>
            </w:r>
          </w:p>
        </w:tc>
      </w:tr>
      <w:tr w:rsidR="004B1CB0" w:rsidRPr="00C71EAB" w14:paraId="2C98E2E1" w14:textId="77777777" w:rsidTr="00C71EAB">
        <w:trPr>
          <w:cantSplit/>
        </w:trPr>
        <w:tc>
          <w:tcPr>
            <w:tcW w:w="888" w:type="pct"/>
            <w:vMerge w:val="restart"/>
            <w:tcBorders>
              <w:top w:val="nil"/>
              <w:left w:val="single" w:sz="4" w:space="0" w:color="000000"/>
              <w:bottom w:val="single" w:sz="4" w:space="0" w:color="000000"/>
              <w:right w:val="nil"/>
            </w:tcBorders>
            <w:shd w:val="clear" w:color="auto" w:fill="FFFFFF"/>
          </w:tcPr>
          <w:p w14:paraId="5DCED3DF" w14:textId="77777777" w:rsidR="004B1CB0" w:rsidRPr="00C71EAB" w:rsidRDefault="004B1CB0" w:rsidP="004B1CB0">
            <w:pPr>
              <w:jc w:val="left"/>
              <w:rPr>
                <w:rFonts w:cs="Arial"/>
                <w:sz w:val="16"/>
                <w:szCs w:val="16"/>
                <w:lang w:eastAsia="en-GB"/>
              </w:rPr>
            </w:pPr>
            <w:r w:rsidRPr="00C71EAB">
              <w:rPr>
                <w:rFonts w:cs="Arial"/>
                <w:sz w:val="16"/>
                <w:szCs w:val="16"/>
                <w:lang w:eastAsia="en-GB"/>
              </w:rPr>
              <w:t>Diabetes</w:t>
            </w:r>
          </w:p>
        </w:tc>
        <w:tc>
          <w:tcPr>
            <w:tcW w:w="280" w:type="pct"/>
            <w:tcBorders>
              <w:top w:val="nil"/>
              <w:left w:val="single" w:sz="4" w:space="0" w:color="000000"/>
              <w:bottom w:val="single" w:sz="4" w:space="0" w:color="000000"/>
              <w:right w:val="nil"/>
            </w:tcBorders>
            <w:shd w:val="clear" w:color="auto" w:fill="FFFFFF"/>
          </w:tcPr>
          <w:p w14:paraId="62A308B2" w14:textId="77777777" w:rsidR="004B1CB0" w:rsidRPr="00C71EAB" w:rsidRDefault="004B1CB0" w:rsidP="004B1CB0">
            <w:pPr>
              <w:jc w:val="left"/>
              <w:rPr>
                <w:rFonts w:cs="Arial"/>
                <w:sz w:val="16"/>
                <w:szCs w:val="16"/>
                <w:lang w:eastAsia="en-GB"/>
              </w:rPr>
            </w:pPr>
            <w:r w:rsidRPr="00C71EAB">
              <w:rPr>
                <w:rFonts w:cs="Arial"/>
                <w:sz w:val="16"/>
                <w:szCs w:val="16"/>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23918A14" w14:textId="2602EFE6" w:rsidR="004B1CB0" w:rsidRPr="00C71EAB" w:rsidRDefault="004B1CB0" w:rsidP="004B1CB0">
            <w:pPr>
              <w:spacing w:after="60"/>
              <w:jc w:val="right"/>
              <w:rPr>
                <w:rFonts w:cs="Arial"/>
                <w:sz w:val="16"/>
                <w:szCs w:val="16"/>
                <w:lang w:eastAsia="en-GB"/>
              </w:rPr>
            </w:pPr>
            <w:r>
              <w:rPr>
                <w:rFonts w:cs="Arial"/>
                <w:color w:val="000000"/>
                <w:sz w:val="16"/>
                <w:szCs w:val="16"/>
              </w:rPr>
              <w:t>150</w:t>
            </w:r>
          </w:p>
        </w:tc>
        <w:tc>
          <w:tcPr>
            <w:tcW w:w="369" w:type="pct"/>
            <w:tcBorders>
              <w:top w:val="nil"/>
              <w:left w:val="single" w:sz="4" w:space="0" w:color="000000"/>
              <w:bottom w:val="single" w:sz="4" w:space="0" w:color="000000"/>
              <w:right w:val="nil"/>
            </w:tcBorders>
            <w:shd w:val="clear" w:color="auto" w:fill="FFFFFF"/>
            <w:vAlign w:val="bottom"/>
          </w:tcPr>
          <w:p w14:paraId="216AECF2" w14:textId="59BA13E9" w:rsidR="004B1CB0" w:rsidRPr="00C71EAB" w:rsidRDefault="004B1CB0" w:rsidP="004B1CB0">
            <w:pPr>
              <w:spacing w:after="60"/>
              <w:jc w:val="right"/>
              <w:rPr>
                <w:rFonts w:cs="Arial"/>
                <w:sz w:val="16"/>
                <w:szCs w:val="16"/>
                <w:lang w:eastAsia="en-GB"/>
              </w:rPr>
            </w:pPr>
            <w:r>
              <w:rPr>
                <w:rFonts w:cs="Arial"/>
                <w:color w:val="000000"/>
                <w:sz w:val="16"/>
                <w:szCs w:val="16"/>
              </w:rPr>
              <w:t>56</w:t>
            </w:r>
          </w:p>
        </w:tc>
        <w:tc>
          <w:tcPr>
            <w:tcW w:w="369" w:type="pct"/>
            <w:tcBorders>
              <w:top w:val="nil"/>
              <w:left w:val="single" w:sz="4" w:space="0" w:color="000000"/>
              <w:bottom w:val="single" w:sz="4" w:space="0" w:color="000000"/>
              <w:right w:val="nil"/>
            </w:tcBorders>
            <w:shd w:val="clear" w:color="auto" w:fill="FFFFFF"/>
            <w:vAlign w:val="bottom"/>
          </w:tcPr>
          <w:p w14:paraId="1E10C4ED" w14:textId="529AA4D0" w:rsidR="004B1CB0" w:rsidRPr="00C71EAB" w:rsidRDefault="004B1CB0" w:rsidP="004B1CB0">
            <w:pPr>
              <w:spacing w:after="60"/>
              <w:jc w:val="right"/>
              <w:rPr>
                <w:rFonts w:cs="Arial"/>
                <w:sz w:val="16"/>
                <w:szCs w:val="16"/>
                <w:lang w:eastAsia="en-GB"/>
              </w:rPr>
            </w:pPr>
            <w:r>
              <w:rPr>
                <w:rFonts w:cs="Arial"/>
                <w:color w:val="000000"/>
                <w:sz w:val="16"/>
                <w:szCs w:val="16"/>
              </w:rPr>
              <w:t>22</w:t>
            </w:r>
          </w:p>
        </w:tc>
        <w:tc>
          <w:tcPr>
            <w:tcW w:w="369" w:type="pct"/>
            <w:tcBorders>
              <w:top w:val="nil"/>
              <w:left w:val="single" w:sz="4" w:space="0" w:color="000000"/>
              <w:bottom w:val="single" w:sz="4" w:space="0" w:color="000000"/>
              <w:right w:val="nil"/>
            </w:tcBorders>
            <w:shd w:val="clear" w:color="auto" w:fill="FFFFFF"/>
            <w:vAlign w:val="bottom"/>
          </w:tcPr>
          <w:p w14:paraId="045F76BE" w14:textId="11B1B13B" w:rsidR="004B1CB0" w:rsidRPr="00C71EAB" w:rsidRDefault="004B1CB0" w:rsidP="004B1CB0">
            <w:pPr>
              <w:spacing w:after="60"/>
              <w:jc w:val="right"/>
              <w:rPr>
                <w:rFonts w:cs="Arial"/>
                <w:sz w:val="16"/>
                <w:szCs w:val="16"/>
                <w:lang w:eastAsia="en-GB"/>
              </w:rPr>
            </w:pPr>
            <w:r>
              <w:rPr>
                <w:rFonts w:cs="Arial"/>
                <w:color w:val="000000"/>
                <w:sz w:val="16"/>
                <w:szCs w:val="16"/>
              </w:rPr>
              <w:t>33</w:t>
            </w:r>
          </w:p>
        </w:tc>
        <w:tc>
          <w:tcPr>
            <w:tcW w:w="369" w:type="pct"/>
            <w:tcBorders>
              <w:top w:val="nil"/>
              <w:left w:val="single" w:sz="4" w:space="0" w:color="000000"/>
              <w:bottom w:val="single" w:sz="4" w:space="0" w:color="000000"/>
              <w:right w:val="nil"/>
            </w:tcBorders>
            <w:shd w:val="clear" w:color="auto" w:fill="FFFFFF"/>
            <w:vAlign w:val="bottom"/>
          </w:tcPr>
          <w:p w14:paraId="5D5B04CE" w14:textId="68E8ECF6" w:rsidR="004B1CB0" w:rsidRPr="00C71EAB" w:rsidRDefault="004B1CB0" w:rsidP="004B1CB0">
            <w:pPr>
              <w:spacing w:after="60"/>
              <w:jc w:val="right"/>
              <w:rPr>
                <w:rFonts w:cs="Arial"/>
                <w:sz w:val="16"/>
                <w:szCs w:val="16"/>
                <w:lang w:eastAsia="en-GB"/>
              </w:rPr>
            </w:pPr>
            <w:r>
              <w:rPr>
                <w:rFonts w:cs="Arial"/>
                <w:color w:val="000000"/>
                <w:sz w:val="16"/>
                <w:szCs w:val="16"/>
              </w:rPr>
              <w:t>81</w:t>
            </w:r>
          </w:p>
        </w:tc>
        <w:tc>
          <w:tcPr>
            <w:tcW w:w="369" w:type="pct"/>
            <w:tcBorders>
              <w:top w:val="nil"/>
              <w:left w:val="single" w:sz="4" w:space="0" w:color="000000"/>
              <w:bottom w:val="single" w:sz="4" w:space="0" w:color="000000"/>
              <w:right w:val="nil"/>
            </w:tcBorders>
            <w:shd w:val="clear" w:color="auto" w:fill="FFFFFF"/>
            <w:vAlign w:val="bottom"/>
          </w:tcPr>
          <w:p w14:paraId="07D42C01" w14:textId="4AD792FA" w:rsidR="004B1CB0" w:rsidRPr="00C71EAB" w:rsidRDefault="004B1CB0" w:rsidP="004B1CB0">
            <w:pPr>
              <w:spacing w:after="60"/>
              <w:jc w:val="right"/>
              <w:rPr>
                <w:rFonts w:cs="Arial"/>
                <w:sz w:val="16"/>
                <w:szCs w:val="16"/>
                <w:lang w:eastAsia="en-GB"/>
              </w:rPr>
            </w:pPr>
            <w:r>
              <w:rPr>
                <w:rFonts w:cs="Arial"/>
                <w:color w:val="000000"/>
                <w:sz w:val="16"/>
                <w:szCs w:val="16"/>
              </w:rPr>
              <w:t>34</w:t>
            </w:r>
          </w:p>
        </w:tc>
        <w:tc>
          <w:tcPr>
            <w:tcW w:w="369" w:type="pct"/>
            <w:tcBorders>
              <w:top w:val="nil"/>
              <w:left w:val="single" w:sz="4" w:space="0" w:color="000000"/>
              <w:bottom w:val="single" w:sz="4" w:space="0" w:color="000000"/>
              <w:right w:val="nil"/>
            </w:tcBorders>
            <w:shd w:val="clear" w:color="auto" w:fill="FFFFFF"/>
            <w:vAlign w:val="bottom"/>
          </w:tcPr>
          <w:p w14:paraId="71A8DBAE" w14:textId="4B2E5317" w:rsidR="004B1CB0" w:rsidRPr="00C71EAB" w:rsidRDefault="004B1CB0" w:rsidP="004B1CB0">
            <w:pPr>
              <w:spacing w:after="60"/>
              <w:jc w:val="right"/>
              <w:rPr>
                <w:rFonts w:cs="Arial"/>
                <w:sz w:val="16"/>
                <w:szCs w:val="16"/>
                <w:lang w:eastAsia="en-GB"/>
              </w:rPr>
            </w:pPr>
            <w:r>
              <w:rPr>
                <w:rFonts w:cs="Arial"/>
                <w:color w:val="000000"/>
                <w:sz w:val="16"/>
                <w:szCs w:val="16"/>
              </w:rPr>
              <w:t>106</w:t>
            </w:r>
          </w:p>
        </w:tc>
        <w:tc>
          <w:tcPr>
            <w:tcW w:w="451" w:type="pct"/>
            <w:tcBorders>
              <w:top w:val="nil"/>
              <w:left w:val="single" w:sz="4" w:space="0" w:color="000000"/>
              <w:bottom w:val="single" w:sz="4" w:space="0" w:color="000000"/>
              <w:right w:val="nil"/>
            </w:tcBorders>
            <w:shd w:val="clear" w:color="auto" w:fill="FFFFFF"/>
            <w:vAlign w:val="bottom"/>
          </w:tcPr>
          <w:p w14:paraId="7600A0B0" w14:textId="4B368421" w:rsidR="004B1CB0" w:rsidRPr="00C71EAB" w:rsidRDefault="004B1CB0" w:rsidP="004B1CB0">
            <w:pPr>
              <w:spacing w:after="60"/>
              <w:jc w:val="right"/>
              <w:rPr>
                <w:rFonts w:cs="Arial"/>
                <w:sz w:val="16"/>
                <w:szCs w:val="16"/>
                <w:lang w:eastAsia="en-GB"/>
              </w:rPr>
            </w:pPr>
            <w:r>
              <w:rPr>
                <w:rFonts w:cs="Arial"/>
                <w:color w:val="000000"/>
                <w:sz w:val="16"/>
                <w:szCs w:val="16"/>
              </w:rPr>
              <w:t>23</w:t>
            </w:r>
          </w:p>
        </w:tc>
        <w:tc>
          <w:tcPr>
            <w:tcW w:w="369" w:type="pct"/>
            <w:tcBorders>
              <w:top w:val="nil"/>
              <w:left w:val="single" w:sz="4" w:space="0" w:color="000000"/>
              <w:bottom w:val="single" w:sz="4" w:space="0" w:color="000000"/>
              <w:right w:val="nil"/>
            </w:tcBorders>
            <w:shd w:val="clear" w:color="auto" w:fill="FFFFFF"/>
            <w:vAlign w:val="bottom"/>
          </w:tcPr>
          <w:p w14:paraId="11217128" w14:textId="0577B99D" w:rsidR="004B1CB0" w:rsidRPr="00C71EAB" w:rsidRDefault="004B1CB0" w:rsidP="004B1CB0">
            <w:pPr>
              <w:spacing w:after="60"/>
              <w:jc w:val="right"/>
              <w:rPr>
                <w:rFonts w:cs="Arial"/>
                <w:sz w:val="16"/>
                <w:szCs w:val="16"/>
                <w:lang w:eastAsia="en-GB"/>
              </w:rPr>
            </w:pPr>
            <w:r>
              <w:rPr>
                <w:rFonts w:cs="Arial"/>
                <w:color w:val="000000"/>
                <w:sz w:val="16"/>
                <w:szCs w:val="16"/>
              </w:rPr>
              <w:t>30</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4AFED0B1" w14:textId="5D18646C" w:rsidR="004B1CB0" w:rsidRPr="00C71EAB" w:rsidRDefault="004B1CB0" w:rsidP="004B1CB0">
            <w:pPr>
              <w:spacing w:after="60"/>
              <w:jc w:val="right"/>
              <w:rPr>
                <w:rFonts w:cs="Arial"/>
                <w:b/>
                <w:sz w:val="16"/>
                <w:szCs w:val="16"/>
                <w:lang w:eastAsia="en-GB"/>
              </w:rPr>
            </w:pPr>
            <w:r>
              <w:rPr>
                <w:rFonts w:cs="Arial"/>
                <w:b/>
                <w:bCs/>
                <w:color w:val="000000"/>
                <w:sz w:val="16"/>
                <w:szCs w:val="16"/>
              </w:rPr>
              <w:t>535</w:t>
            </w:r>
          </w:p>
        </w:tc>
      </w:tr>
      <w:tr w:rsidR="004B1CB0" w:rsidRPr="00C71EAB" w14:paraId="09946BD2" w14:textId="77777777" w:rsidTr="00C71EAB">
        <w:trPr>
          <w:cantSplit/>
        </w:trPr>
        <w:tc>
          <w:tcPr>
            <w:tcW w:w="888" w:type="pct"/>
            <w:vMerge/>
            <w:tcBorders>
              <w:top w:val="nil"/>
              <w:left w:val="single" w:sz="4" w:space="0" w:color="000000"/>
              <w:bottom w:val="single" w:sz="4" w:space="0" w:color="000000"/>
              <w:right w:val="nil"/>
            </w:tcBorders>
            <w:shd w:val="clear" w:color="auto" w:fill="FFFFFF"/>
          </w:tcPr>
          <w:p w14:paraId="00449DA5"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6360767E" w14:textId="77777777" w:rsidR="004B1CB0" w:rsidRPr="00C71EAB" w:rsidRDefault="004B1CB0" w:rsidP="004B1CB0">
            <w:pPr>
              <w:jc w:val="left"/>
              <w:rPr>
                <w:rFonts w:cs="Arial"/>
                <w:sz w:val="16"/>
                <w:szCs w:val="16"/>
                <w:lang w:eastAsia="en-GB"/>
              </w:rPr>
            </w:pPr>
            <w:r w:rsidRPr="00C71EAB">
              <w:rPr>
                <w:rFonts w:cs="Arial"/>
                <w:sz w:val="16"/>
                <w:szCs w:val="16"/>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06AE986B" w14:textId="0BD15968" w:rsidR="004B1CB0" w:rsidRPr="00C71EAB" w:rsidRDefault="004B1CB0" w:rsidP="004B1CB0">
            <w:pPr>
              <w:spacing w:after="60"/>
              <w:jc w:val="right"/>
              <w:rPr>
                <w:rFonts w:cs="Arial"/>
                <w:sz w:val="16"/>
                <w:szCs w:val="16"/>
                <w:lang w:eastAsia="en-GB"/>
              </w:rPr>
            </w:pPr>
            <w:r>
              <w:rPr>
                <w:rFonts w:cs="Arial"/>
                <w:color w:val="000000"/>
                <w:sz w:val="16"/>
                <w:szCs w:val="16"/>
              </w:rPr>
              <w:t>199</w:t>
            </w:r>
          </w:p>
        </w:tc>
        <w:tc>
          <w:tcPr>
            <w:tcW w:w="369" w:type="pct"/>
            <w:tcBorders>
              <w:top w:val="nil"/>
              <w:left w:val="single" w:sz="4" w:space="0" w:color="000000"/>
              <w:bottom w:val="single" w:sz="4" w:space="0" w:color="000000"/>
              <w:right w:val="nil"/>
            </w:tcBorders>
            <w:shd w:val="clear" w:color="auto" w:fill="FFFFFF"/>
            <w:vAlign w:val="bottom"/>
          </w:tcPr>
          <w:p w14:paraId="7319FE29" w14:textId="795F99E8" w:rsidR="004B1CB0" w:rsidRPr="00C71EAB" w:rsidRDefault="004B1CB0" w:rsidP="004B1CB0">
            <w:pPr>
              <w:spacing w:after="60"/>
              <w:jc w:val="right"/>
              <w:rPr>
                <w:rFonts w:cs="Arial"/>
                <w:sz w:val="16"/>
                <w:szCs w:val="16"/>
                <w:lang w:eastAsia="en-GB"/>
              </w:rPr>
            </w:pPr>
            <w:r>
              <w:rPr>
                <w:rFonts w:cs="Arial"/>
                <w:color w:val="000000"/>
                <w:sz w:val="16"/>
                <w:szCs w:val="16"/>
              </w:rPr>
              <w:t>127</w:t>
            </w:r>
          </w:p>
        </w:tc>
        <w:tc>
          <w:tcPr>
            <w:tcW w:w="369" w:type="pct"/>
            <w:tcBorders>
              <w:top w:val="nil"/>
              <w:left w:val="single" w:sz="4" w:space="0" w:color="000000"/>
              <w:bottom w:val="single" w:sz="4" w:space="0" w:color="000000"/>
              <w:right w:val="nil"/>
            </w:tcBorders>
            <w:shd w:val="clear" w:color="auto" w:fill="FFFFFF"/>
            <w:vAlign w:val="bottom"/>
          </w:tcPr>
          <w:p w14:paraId="47385B10" w14:textId="63A06326" w:rsidR="004B1CB0" w:rsidRPr="00C71EAB" w:rsidRDefault="004B1CB0" w:rsidP="004B1CB0">
            <w:pPr>
              <w:spacing w:after="60"/>
              <w:jc w:val="right"/>
              <w:rPr>
                <w:rFonts w:cs="Arial"/>
                <w:sz w:val="16"/>
                <w:szCs w:val="16"/>
                <w:lang w:eastAsia="en-GB"/>
              </w:rPr>
            </w:pPr>
            <w:r>
              <w:rPr>
                <w:rFonts w:cs="Arial"/>
                <w:color w:val="000000"/>
                <w:sz w:val="16"/>
                <w:szCs w:val="16"/>
              </w:rPr>
              <w:t>23</w:t>
            </w:r>
          </w:p>
        </w:tc>
        <w:tc>
          <w:tcPr>
            <w:tcW w:w="369" w:type="pct"/>
            <w:tcBorders>
              <w:top w:val="nil"/>
              <w:left w:val="single" w:sz="4" w:space="0" w:color="000000"/>
              <w:bottom w:val="single" w:sz="4" w:space="0" w:color="000000"/>
              <w:right w:val="nil"/>
            </w:tcBorders>
            <w:shd w:val="clear" w:color="auto" w:fill="FFFFFF"/>
            <w:vAlign w:val="bottom"/>
          </w:tcPr>
          <w:p w14:paraId="580A4B81" w14:textId="1B088B0A" w:rsidR="004B1CB0" w:rsidRPr="00C71EAB" w:rsidRDefault="004B1CB0" w:rsidP="004B1CB0">
            <w:pPr>
              <w:spacing w:after="60"/>
              <w:jc w:val="right"/>
              <w:rPr>
                <w:rFonts w:cs="Arial"/>
                <w:sz w:val="16"/>
                <w:szCs w:val="16"/>
                <w:lang w:eastAsia="en-GB"/>
              </w:rPr>
            </w:pPr>
            <w:r>
              <w:rPr>
                <w:rFonts w:cs="Arial"/>
                <w:color w:val="000000"/>
                <w:sz w:val="16"/>
                <w:szCs w:val="16"/>
              </w:rPr>
              <w:t>63</w:t>
            </w:r>
          </w:p>
        </w:tc>
        <w:tc>
          <w:tcPr>
            <w:tcW w:w="369" w:type="pct"/>
            <w:tcBorders>
              <w:top w:val="nil"/>
              <w:left w:val="single" w:sz="4" w:space="0" w:color="000000"/>
              <w:bottom w:val="single" w:sz="4" w:space="0" w:color="000000"/>
              <w:right w:val="nil"/>
            </w:tcBorders>
            <w:shd w:val="clear" w:color="auto" w:fill="FFFFFF"/>
            <w:vAlign w:val="bottom"/>
          </w:tcPr>
          <w:p w14:paraId="1DFF73C6" w14:textId="31CAB721" w:rsidR="004B1CB0" w:rsidRPr="00C71EAB" w:rsidRDefault="004B1CB0" w:rsidP="004B1CB0">
            <w:pPr>
              <w:spacing w:after="60"/>
              <w:jc w:val="right"/>
              <w:rPr>
                <w:rFonts w:cs="Arial"/>
                <w:sz w:val="16"/>
                <w:szCs w:val="16"/>
                <w:lang w:eastAsia="en-GB"/>
              </w:rPr>
            </w:pPr>
            <w:r>
              <w:rPr>
                <w:rFonts w:cs="Arial"/>
                <w:color w:val="000000"/>
                <w:sz w:val="16"/>
                <w:szCs w:val="16"/>
              </w:rPr>
              <w:t>254</w:t>
            </w:r>
          </w:p>
        </w:tc>
        <w:tc>
          <w:tcPr>
            <w:tcW w:w="369" w:type="pct"/>
            <w:tcBorders>
              <w:top w:val="nil"/>
              <w:left w:val="single" w:sz="4" w:space="0" w:color="000000"/>
              <w:bottom w:val="single" w:sz="4" w:space="0" w:color="000000"/>
              <w:right w:val="nil"/>
            </w:tcBorders>
            <w:shd w:val="clear" w:color="auto" w:fill="FFFFFF"/>
            <w:vAlign w:val="bottom"/>
          </w:tcPr>
          <w:p w14:paraId="6C093996" w14:textId="48E0452E" w:rsidR="004B1CB0" w:rsidRPr="00C71EAB" w:rsidRDefault="004B1CB0" w:rsidP="004B1CB0">
            <w:pPr>
              <w:spacing w:after="60"/>
              <w:jc w:val="right"/>
              <w:rPr>
                <w:rFonts w:cs="Arial"/>
                <w:sz w:val="16"/>
                <w:szCs w:val="16"/>
                <w:lang w:eastAsia="en-GB"/>
              </w:rPr>
            </w:pPr>
            <w:r>
              <w:rPr>
                <w:rFonts w:cs="Arial"/>
                <w:color w:val="000000"/>
                <w:sz w:val="16"/>
                <w:szCs w:val="16"/>
              </w:rPr>
              <w:t>53</w:t>
            </w:r>
          </w:p>
        </w:tc>
        <w:tc>
          <w:tcPr>
            <w:tcW w:w="369" w:type="pct"/>
            <w:tcBorders>
              <w:top w:val="nil"/>
              <w:left w:val="single" w:sz="4" w:space="0" w:color="000000"/>
              <w:bottom w:val="single" w:sz="4" w:space="0" w:color="000000"/>
              <w:right w:val="nil"/>
            </w:tcBorders>
            <w:shd w:val="clear" w:color="auto" w:fill="FFFFFF"/>
            <w:vAlign w:val="bottom"/>
          </w:tcPr>
          <w:p w14:paraId="38F31459" w14:textId="5ECAC788" w:rsidR="004B1CB0" w:rsidRPr="00C71EAB" w:rsidRDefault="004B1CB0" w:rsidP="004B1CB0">
            <w:pPr>
              <w:spacing w:after="60"/>
              <w:jc w:val="right"/>
              <w:rPr>
                <w:rFonts w:cs="Arial"/>
                <w:sz w:val="16"/>
                <w:szCs w:val="16"/>
                <w:lang w:eastAsia="en-GB"/>
              </w:rPr>
            </w:pPr>
            <w:r>
              <w:rPr>
                <w:rFonts w:cs="Arial"/>
                <w:color w:val="000000"/>
                <w:sz w:val="16"/>
                <w:szCs w:val="16"/>
              </w:rPr>
              <w:t>216</w:t>
            </w:r>
          </w:p>
        </w:tc>
        <w:tc>
          <w:tcPr>
            <w:tcW w:w="451" w:type="pct"/>
            <w:tcBorders>
              <w:top w:val="nil"/>
              <w:left w:val="single" w:sz="4" w:space="0" w:color="000000"/>
              <w:bottom w:val="single" w:sz="4" w:space="0" w:color="000000"/>
              <w:right w:val="nil"/>
            </w:tcBorders>
            <w:shd w:val="clear" w:color="auto" w:fill="FFFFFF"/>
            <w:vAlign w:val="bottom"/>
          </w:tcPr>
          <w:p w14:paraId="606060B0" w14:textId="245593BC" w:rsidR="004B1CB0" w:rsidRPr="00C71EAB" w:rsidRDefault="004B1CB0" w:rsidP="004B1CB0">
            <w:pPr>
              <w:spacing w:after="60"/>
              <w:jc w:val="right"/>
              <w:rPr>
                <w:rFonts w:cs="Arial"/>
                <w:sz w:val="16"/>
                <w:szCs w:val="16"/>
                <w:lang w:eastAsia="en-GB"/>
              </w:rPr>
            </w:pPr>
            <w:r>
              <w:rPr>
                <w:rFonts w:cs="Arial"/>
                <w:color w:val="000000"/>
                <w:sz w:val="16"/>
                <w:szCs w:val="16"/>
              </w:rPr>
              <w:t>58</w:t>
            </w:r>
          </w:p>
        </w:tc>
        <w:tc>
          <w:tcPr>
            <w:tcW w:w="369" w:type="pct"/>
            <w:tcBorders>
              <w:top w:val="nil"/>
              <w:left w:val="single" w:sz="4" w:space="0" w:color="000000"/>
              <w:bottom w:val="single" w:sz="4" w:space="0" w:color="000000"/>
              <w:right w:val="nil"/>
            </w:tcBorders>
            <w:shd w:val="clear" w:color="auto" w:fill="FFFFFF"/>
            <w:vAlign w:val="bottom"/>
          </w:tcPr>
          <w:p w14:paraId="6C6A2F47" w14:textId="02115949" w:rsidR="004B1CB0" w:rsidRPr="00C71EAB" w:rsidRDefault="004B1CB0" w:rsidP="004B1CB0">
            <w:pPr>
              <w:spacing w:after="60"/>
              <w:jc w:val="right"/>
              <w:rPr>
                <w:rFonts w:cs="Arial"/>
                <w:sz w:val="16"/>
                <w:szCs w:val="16"/>
                <w:lang w:eastAsia="en-GB"/>
              </w:rPr>
            </w:pPr>
            <w:r>
              <w:rPr>
                <w:rFonts w:cs="Arial"/>
                <w:color w:val="000000"/>
                <w:sz w:val="16"/>
                <w:szCs w:val="16"/>
              </w:rPr>
              <w:t>48</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40A4B3D9" w14:textId="6E9AEBA8" w:rsidR="004B1CB0" w:rsidRPr="00C71EAB" w:rsidRDefault="004B1CB0" w:rsidP="004B1CB0">
            <w:pPr>
              <w:spacing w:after="60"/>
              <w:jc w:val="right"/>
              <w:rPr>
                <w:rFonts w:cs="Arial"/>
                <w:b/>
                <w:sz w:val="16"/>
                <w:szCs w:val="16"/>
                <w:lang w:eastAsia="en-GB"/>
              </w:rPr>
            </w:pPr>
            <w:r>
              <w:rPr>
                <w:rFonts w:cs="Arial"/>
                <w:b/>
                <w:bCs/>
                <w:color w:val="000000"/>
                <w:sz w:val="16"/>
                <w:szCs w:val="16"/>
              </w:rPr>
              <w:t>1 040</w:t>
            </w:r>
          </w:p>
        </w:tc>
      </w:tr>
      <w:tr w:rsidR="004B1CB0" w:rsidRPr="00C71EAB" w14:paraId="75D70089" w14:textId="77777777" w:rsidTr="00C71EAB">
        <w:trPr>
          <w:cantSplit/>
        </w:trPr>
        <w:tc>
          <w:tcPr>
            <w:tcW w:w="888" w:type="pct"/>
            <w:vMerge/>
            <w:tcBorders>
              <w:top w:val="nil"/>
              <w:left w:val="single" w:sz="4" w:space="0" w:color="000000"/>
              <w:bottom w:val="single" w:sz="4" w:space="0" w:color="000000"/>
              <w:right w:val="nil"/>
            </w:tcBorders>
            <w:shd w:val="clear" w:color="auto" w:fill="FFFFFF"/>
          </w:tcPr>
          <w:p w14:paraId="1DF8FE8E"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744A47F4" w14:textId="77777777" w:rsidR="004B1CB0" w:rsidRPr="00C71EAB" w:rsidRDefault="004B1CB0" w:rsidP="004B1CB0">
            <w:pPr>
              <w:jc w:val="left"/>
              <w:rPr>
                <w:rFonts w:cs="Arial"/>
                <w:b/>
                <w:sz w:val="16"/>
                <w:szCs w:val="16"/>
                <w:lang w:eastAsia="en-GB"/>
              </w:rPr>
            </w:pPr>
            <w:r w:rsidRPr="00C71EAB">
              <w:rPr>
                <w:rFonts w:cs="Arial"/>
                <w:b/>
                <w:sz w:val="16"/>
                <w:szCs w:val="16"/>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60B74896" w14:textId="484F7755" w:rsidR="004B1CB0" w:rsidRPr="00C71EAB" w:rsidRDefault="004B1CB0" w:rsidP="004B1CB0">
            <w:pPr>
              <w:spacing w:after="60"/>
              <w:jc w:val="right"/>
              <w:rPr>
                <w:rFonts w:cs="Arial"/>
                <w:b/>
                <w:sz w:val="16"/>
                <w:szCs w:val="16"/>
                <w:lang w:eastAsia="en-GB"/>
              </w:rPr>
            </w:pPr>
            <w:r>
              <w:rPr>
                <w:rFonts w:cs="Arial"/>
                <w:b/>
                <w:bCs/>
                <w:color w:val="000000"/>
                <w:sz w:val="16"/>
                <w:szCs w:val="16"/>
              </w:rPr>
              <w:t>349</w:t>
            </w:r>
          </w:p>
        </w:tc>
        <w:tc>
          <w:tcPr>
            <w:tcW w:w="369" w:type="pct"/>
            <w:tcBorders>
              <w:top w:val="nil"/>
              <w:left w:val="single" w:sz="4" w:space="0" w:color="000000"/>
              <w:bottom w:val="single" w:sz="4" w:space="0" w:color="000000"/>
              <w:right w:val="nil"/>
            </w:tcBorders>
            <w:shd w:val="clear" w:color="auto" w:fill="FFFFFF"/>
            <w:vAlign w:val="bottom"/>
          </w:tcPr>
          <w:p w14:paraId="72688086" w14:textId="2BA1C6A1" w:rsidR="004B1CB0" w:rsidRPr="00C71EAB" w:rsidRDefault="004B1CB0" w:rsidP="004B1CB0">
            <w:pPr>
              <w:spacing w:after="60"/>
              <w:jc w:val="right"/>
              <w:rPr>
                <w:rFonts w:cs="Arial"/>
                <w:b/>
                <w:sz w:val="16"/>
                <w:szCs w:val="16"/>
                <w:lang w:eastAsia="en-GB"/>
              </w:rPr>
            </w:pPr>
            <w:r>
              <w:rPr>
                <w:rFonts w:cs="Arial"/>
                <w:b/>
                <w:bCs/>
                <w:color w:val="000000"/>
                <w:sz w:val="16"/>
                <w:szCs w:val="16"/>
              </w:rPr>
              <w:t>183</w:t>
            </w:r>
          </w:p>
        </w:tc>
        <w:tc>
          <w:tcPr>
            <w:tcW w:w="369" w:type="pct"/>
            <w:tcBorders>
              <w:top w:val="nil"/>
              <w:left w:val="single" w:sz="4" w:space="0" w:color="000000"/>
              <w:bottom w:val="single" w:sz="4" w:space="0" w:color="000000"/>
              <w:right w:val="nil"/>
            </w:tcBorders>
            <w:shd w:val="clear" w:color="auto" w:fill="FFFFFF"/>
            <w:vAlign w:val="bottom"/>
          </w:tcPr>
          <w:p w14:paraId="2E17934F" w14:textId="784DE4A7" w:rsidR="004B1CB0" w:rsidRPr="00C71EAB" w:rsidRDefault="004B1CB0" w:rsidP="004B1CB0">
            <w:pPr>
              <w:spacing w:after="60"/>
              <w:jc w:val="right"/>
              <w:rPr>
                <w:rFonts w:cs="Arial"/>
                <w:b/>
                <w:sz w:val="16"/>
                <w:szCs w:val="16"/>
                <w:lang w:eastAsia="en-GB"/>
              </w:rPr>
            </w:pPr>
            <w:r>
              <w:rPr>
                <w:rFonts w:cs="Arial"/>
                <w:b/>
                <w:bCs/>
                <w:color w:val="000000"/>
                <w:sz w:val="16"/>
                <w:szCs w:val="16"/>
              </w:rPr>
              <w:t>45</w:t>
            </w:r>
          </w:p>
        </w:tc>
        <w:tc>
          <w:tcPr>
            <w:tcW w:w="369" w:type="pct"/>
            <w:tcBorders>
              <w:top w:val="nil"/>
              <w:left w:val="single" w:sz="4" w:space="0" w:color="000000"/>
              <w:bottom w:val="single" w:sz="4" w:space="0" w:color="000000"/>
              <w:right w:val="nil"/>
            </w:tcBorders>
            <w:shd w:val="clear" w:color="auto" w:fill="FFFFFF"/>
            <w:vAlign w:val="bottom"/>
          </w:tcPr>
          <w:p w14:paraId="597B16A3" w14:textId="5F49D686" w:rsidR="004B1CB0" w:rsidRPr="00C71EAB" w:rsidRDefault="004B1CB0" w:rsidP="004B1CB0">
            <w:pPr>
              <w:spacing w:after="60"/>
              <w:jc w:val="right"/>
              <w:rPr>
                <w:rFonts w:cs="Arial"/>
                <w:b/>
                <w:sz w:val="16"/>
                <w:szCs w:val="16"/>
                <w:lang w:eastAsia="en-GB"/>
              </w:rPr>
            </w:pPr>
            <w:r>
              <w:rPr>
                <w:rFonts w:cs="Arial"/>
                <w:b/>
                <w:bCs/>
                <w:color w:val="000000"/>
                <w:sz w:val="16"/>
                <w:szCs w:val="16"/>
              </w:rPr>
              <w:t>96</w:t>
            </w:r>
          </w:p>
        </w:tc>
        <w:tc>
          <w:tcPr>
            <w:tcW w:w="369" w:type="pct"/>
            <w:tcBorders>
              <w:top w:val="nil"/>
              <w:left w:val="single" w:sz="4" w:space="0" w:color="000000"/>
              <w:bottom w:val="single" w:sz="4" w:space="0" w:color="000000"/>
              <w:right w:val="nil"/>
            </w:tcBorders>
            <w:shd w:val="clear" w:color="auto" w:fill="FFFFFF"/>
            <w:vAlign w:val="bottom"/>
          </w:tcPr>
          <w:p w14:paraId="62205C5B" w14:textId="2EB7B643" w:rsidR="004B1CB0" w:rsidRPr="00C71EAB" w:rsidRDefault="004B1CB0" w:rsidP="004B1CB0">
            <w:pPr>
              <w:spacing w:after="60"/>
              <w:jc w:val="right"/>
              <w:rPr>
                <w:rFonts w:cs="Arial"/>
                <w:b/>
                <w:sz w:val="16"/>
                <w:szCs w:val="16"/>
                <w:lang w:eastAsia="en-GB"/>
              </w:rPr>
            </w:pPr>
            <w:r>
              <w:rPr>
                <w:rFonts w:cs="Arial"/>
                <w:b/>
                <w:bCs/>
                <w:color w:val="000000"/>
                <w:sz w:val="16"/>
                <w:szCs w:val="16"/>
              </w:rPr>
              <w:t>335</w:t>
            </w:r>
          </w:p>
        </w:tc>
        <w:tc>
          <w:tcPr>
            <w:tcW w:w="369" w:type="pct"/>
            <w:tcBorders>
              <w:top w:val="nil"/>
              <w:left w:val="single" w:sz="4" w:space="0" w:color="000000"/>
              <w:bottom w:val="single" w:sz="4" w:space="0" w:color="000000"/>
              <w:right w:val="nil"/>
            </w:tcBorders>
            <w:shd w:val="clear" w:color="auto" w:fill="FFFFFF"/>
            <w:vAlign w:val="bottom"/>
          </w:tcPr>
          <w:p w14:paraId="0E83F38A" w14:textId="58D7EB2D" w:rsidR="004B1CB0" w:rsidRPr="00C71EAB" w:rsidRDefault="004B1CB0" w:rsidP="004B1CB0">
            <w:pPr>
              <w:spacing w:after="60"/>
              <w:jc w:val="right"/>
              <w:rPr>
                <w:rFonts w:cs="Arial"/>
                <w:b/>
                <w:sz w:val="16"/>
                <w:szCs w:val="16"/>
                <w:lang w:eastAsia="en-GB"/>
              </w:rPr>
            </w:pPr>
            <w:r>
              <w:rPr>
                <w:rFonts w:cs="Arial"/>
                <w:b/>
                <w:bCs/>
                <w:color w:val="000000"/>
                <w:sz w:val="16"/>
                <w:szCs w:val="16"/>
              </w:rPr>
              <w:t>87</w:t>
            </w:r>
          </w:p>
        </w:tc>
        <w:tc>
          <w:tcPr>
            <w:tcW w:w="369" w:type="pct"/>
            <w:tcBorders>
              <w:top w:val="nil"/>
              <w:left w:val="single" w:sz="4" w:space="0" w:color="000000"/>
              <w:bottom w:val="single" w:sz="4" w:space="0" w:color="000000"/>
              <w:right w:val="nil"/>
            </w:tcBorders>
            <w:shd w:val="clear" w:color="auto" w:fill="FFFFFF"/>
            <w:vAlign w:val="bottom"/>
          </w:tcPr>
          <w:p w14:paraId="7722BEDC" w14:textId="6E65F815" w:rsidR="004B1CB0" w:rsidRPr="00C71EAB" w:rsidRDefault="004B1CB0" w:rsidP="004B1CB0">
            <w:pPr>
              <w:spacing w:after="60"/>
              <w:jc w:val="right"/>
              <w:rPr>
                <w:rFonts w:cs="Arial"/>
                <w:b/>
                <w:sz w:val="16"/>
                <w:szCs w:val="16"/>
                <w:lang w:eastAsia="en-GB"/>
              </w:rPr>
            </w:pPr>
            <w:r>
              <w:rPr>
                <w:rFonts w:cs="Arial"/>
                <w:b/>
                <w:bCs/>
                <w:color w:val="000000"/>
                <w:sz w:val="16"/>
                <w:szCs w:val="16"/>
              </w:rPr>
              <w:t>322</w:t>
            </w:r>
          </w:p>
        </w:tc>
        <w:tc>
          <w:tcPr>
            <w:tcW w:w="451" w:type="pct"/>
            <w:tcBorders>
              <w:top w:val="nil"/>
              <w:left w:val="single" w:sz="4" w:space="0" w:color="000000"/>
              <w:bottom w:val="single" w:sz="4" w:space="0" w:color="000000"/>
              <w:right w:val="nil"/>
            </w:tcBorders>
            <w:shd w:val="clear" w:color="auto" w:fill="FFFFFF"/>
            <w:vAlign w:val="bottom"/>
          </w:tcPr>
          <w:p w14:paraId="0B00F3F0" w14:textId="58EB3C8E" w:rsidR="004B1CB0" w:rsidRPr="00C71EAB" w:rsidRDefault="004B1CB0" w:rsidP="004B1CB0">
            <w:pPr>
              <w:spacing w:after="60"/>
              <w:jc w:val="right"/>
              <w:rPr>
                <w:rFonts w:cs="Arial"/>
                <w:b/>
                <w:sz w:val="16"/>
                <w:szCs w:val="16"/>
                <w:lang w:eastAsia="en-GB"/>
              </w:rPr>
            </w:pPr>
            <w:r>
              <w:rPr>
                <w:rFonts w:cs="Arial"/>
                <w:b/>
                <w:bCs/>
                <w:color w:val="000000"/>
                <w:sz w:val="16"/>
                <w:szCs w:val="16"/>
              </w:rPr>
              <w:t>81</w:t>
            </w:r>
          </w:p>
        </w:tc>
        <w:tc>
          <w:tcPr>
            <w:tcW w:w="369" w:type="pct"/>
            <w:tcBorders>
              <w:top w:val="nil"/>
              <w:left w:val="single" w:sz="4" w:space="0" w:color="000000"/>
              <w:bottom w:val="single" w:sz="4" w:space="0" w:color="000000"/>
              <w:right w:val="nil"/>
            </w:tcBorders>
            <w:shd w:val="clear" w:color="auto" w:fill="FFFFFF"/>
            <w:vAlign w:val="bottom"/>
          </w:tcPr>
          <w:p w14:paraId="3E9AF4F6" w14:textId="537F0866" w:rsidR="004B1CB0" w:rsidRPr="00C71EAB" w:rsidRDefault="004B1CB0" w:rsidP="004B1CB0">
            <w:pPr>
              <w:spacing w:after="60"/>
              <w:jc w:val="right"/>
              <w:rPr>
                <w:rFonts w:cs="Arial"/>
                <w:b/>
                <w:sz w:val="16"/>
                <w:szCs w:val="16"/>
                <w:lang w:eastAsia="en-GB"/>
              </w:rPr>
            </w:pPr>
            <w:r>
              <w:rPr>
                <w:rFonts w:cs="Arial"/>
                <w:b/>
                <w:bCs/>
                <w:color w:val="000000"/>
                <w:sz w:val="16"/>
                <w:szCs w:val="16"/>
              </w:rPr>
              <w:t>77</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59B452BD" w14:textId="4B7211B6" w:rsidR="004B1CB0" w:rsidRPr="00C71EAB" w:rsidRDefault="004B1CB0" w:rsidP="004B1CB0">
            <w:pPr>
              <w:spacing w:after="60"/>
              <w:jc w:val="right"/>
              <w:rPr>
                <w:rFonts w:cs="Arial"/>
                <w:b/>
                <w:sz w:val="16"/>
                <w:szCs w:val="16"/>
                <w:lang w:eastAsia="en-GB"/>
              </w:rPr>
            </w:pPr>
            <w:r>
              <w:rPr>
                <w:rFonts w:cs="Arial"/>
                <w:b/>
                <w:bCs/>
                <w:color w:val="000000"/>
                <w:sz w:val="16"/>
                <w:szCs w:val="16"/>
              </w:rPr>
              <w:t>1 576</w:t>
            </w:r>
          </w:p>
        </w:tc>
      </w:tr>
      <w:tr w:rsidR="004B1CB0" w:rsidRPr="00C71EAB" w14:paraId="51438393" w14:textId="77777777" w:rsidTr="00C71EAB">
        <w:trPr>
          <w:cantSplit/>
        </w:trPr>
        <w:tc>
          <w:tcPr>
            <w:tcW w:w="888" w:type="pct"/>
            <w:vMerge w:val="restart"/>
            <w:tcBorders>
              <w:top w:val="nil"/>
              <w:left w:val="single" w:sz="4" w:space="0" w:color="000000"/>
              <w:bottom w:val="single" w:sz="4" w:space="0" w:color="000000"/>
              <w:right w:val="nil"/>
            </w:tcBorders>
            <w:shd w:val="clear" w:color="auto" w:fill="FFFFFF"/>
          </w:tcPr>
          <w:p w14:paraId="543C8CD7" w14:textId="77777777" w:rsidR="004B1CB0" w:rsidRPr="00C71EAB" w:rsidRDefault="004B1CB0" w:rsidP="004B1CB0">
            <w:pPr>
              <w:jc w:val="left"/>
              <w:rPr>
                <w:rFonts w:cs="Arial"/>
                <w:sz w:val="16"/>
                <w:szCs w:val="16"/>
                <w:lang w:eastAsia="en-GB"/>
              </w:rPr>
            </w:pPr>
            <w:r w:rsidRPr="00C71EAB">
              <w:rPr>
                <w:rFonts w:cs="Arial"/>
                <w:sz w:val="16"/>
                <w:szCs w:val="16"/>
                <w:lang w:eastAsia="en-GB"/>
              </w:rPr>
              <w:t>Hypertension/high blood pressure</w:t>
            </w:r>
          </w:p>
        </w:tc>
        <w:tc>
          <w:tcPr>
            <w:tcW w:w="280" w:type="pct"/>
            <w:tcBorders>
              <w:top w:val="nil"/>
              <w:left w:val="single" w:sz="4" w:space="0" w:color="000000"/>
              <w:bottom w:val="single" w:sz="4" w:space="0" w:color="000000"/>
              <w:right w:val="nil"/>
            </w:tcBorders>
            <w:shd w:val="clear" w:color="auto" w:fill="FFFFFF"/>
          </w:tcPr>
          <w:p w14:paraId="31F404B9" w14:textId="77777777" w:rsidR="004B1CB0" w:rsidRPr="00C71EAB" w:rsidRDefault="004B1CB0" w:rsidP="004B1CB0">
            <w:pPr>
              <w:jc w:val="left"/>
              <w:rPr>
                <w:rFonts w:cs="Arial"/>
                <w:sz w:val="16"/>
                <w:szCs w:val="16"/>
                <w:lang w:eastAsia="en-GB"/>
              </w:rPr>
            </w:pPr>
            <w:r w:rsidRPr="00C71EAB">
              <w:rPr>
                <w:rFonts w:cs="Arial"/>
                <w:sz w:val="16"/>
                <w:szCs w:val="16"/>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79660745" w14:textId="721E5918" w:rsidR="004B1CB0" w:rsidRPr="00C71EAB" w:rsidRDefault="004B1CB0" w:rsidP="004B1CB0">
            <w:pPr>
              <w:spacing w:after="60"/>
              <w:jc w:val="right"/>
              <w:rPr>
                <w:rFonts w:cs="Arial"/>
                <w:sz w:val="16"/>
                <w:szCs w:val="16"/>
                <w:lang w:eastAsia="en-GB"/>
              </w:rPr>
            </w:pPr>
            <w:r>
              <w:rPr>
                <w:rFonts w:cs="Arial"/>
                <w:color w:val="000000"/>
                <w:sz w:val="16"/>
                <w:szCs w:val="16"/>
              </w:rPr>
              <w:t>281</w:t>
            </w:r>
          </w:p>
        </w:tc>
        <w:tc>
          <w:tcPr>
            <w:tcW w:w="369" w:type="pct"/>
            <w:tcBorders>
              <w:top w:val="nil"/>
              <w:left w:val="single" w:sz="4" w:space="0" w:color="000000"/>
              <w:bottom w:val="single" w:sz="4" w:space="0" w:color="000000"/>
              <w:right w:val="nil"/>
            </w:tcBorders>
            <w:shd w:val="clear" w:color="auto" w:fill="FFFFFF"/>
            <w:vAlign w:val="bottom"/>
          </w:tcPr>
          <w:p w14:paraId="5A31C8A4" w14:textId="114CCFBA" w:rsidR="004B1CB0" w:rsidRPr="00C71EAB" w:rsidRDefault="004B1CB0" w:rsidP="004B1CB0">
            <w:pPr>
              <w:spacing w:after="60"/>
              <w:jc w:val="right"/>
              <w:rPr>
                <w:rFonts w:cs="Arial"/>
                <w:sz w:val="16"/>
                <w:szCs w:val="16"/>
                <w:lang w:eastAsia="en-GB"/>
              </w:rPr>
            </w:pPr>
            <w:r>
              <w:rPr>
                <w:rFonts w:cs="Arial"/>
                <w:color w:val="000000"/>
                <w:sz w:val="16"/>
                <w:szCs w:val="16"/>
              </w:rPr>
              <w:t>149</w:t>
            </w:r>
          </w:p>
        </w:tc>
        <w:tc>
          <w:tcPr>
            <w:tcW w:w="369" w:type="pct"/>
            <w:tcBorders>
              <w:top w:val="nil"/>
              <w:left w:val="single" w:sz="4" w:space="0" w:color="000000"/>
              <w:bottom w:val="single" w:sz="4" w:space="0" w:color="000000"/>
              <w:right w:val="nil"/>
            </w:tcBorders>
            <w:shd w:val="clear" w:color="auto" w:fill="FFFFFF"/>
            <w:vAlign w:val="bottom"/>
          </w:tcPr>
          <w:p w14:paraId="42EB2F0B" w14:textId="4AC9DC86" w:rsidR="004B1CB0" w:rsidRPr="00C71EAB" w:rsidRDefault="004B1CB0" w:rsidP="004B1CB0">
            <w:pPr>
              <w:spacing w:after="60"/>
              <w:jc w:val="right"/>
              <w:rPr>
                <w:rFonts w:cs="Arial"/>
                <w:sz w:val="16"/>
                <w:szCs w:val="16"/>
                <w:lang w:eastAsia="en-GB"/>
              </w:rPr>
            </w:pPr>
            <w:r>
              <w:rPr>
                <w:rFonts w:cs="Arial"/>
                <w:color w:val="000000"/>
                <w:sz w:val="16"/>
                <w:szCs w:val="16"/>
              </w:rPr>
              <w:t>68</w:t>
            </w:r>
          </w:p>
        </w:tc>
        <w:tc>
          <w:tcPr>
            <w:tcW w:w="369" w:type="pct"/>
            <w:tcBorders>
              <w:top w:val="nil"/>
              <w:left w:val="single" w:sz="4" w:space="0" w:color="000000"/>
              <w:bottom w:val="single" w:sz="4" w:space="0" w:color="000000"/>
              <w:right w:val="nil"/>
            </w:tcBorders>
            <w:shd w:val="clear" w:color="auto" w:fill="FFFFFF"/>
            <w:vAlign w:val="bottom"/>
          </w:tcPr>
          <w:p w14:paraId="53788F50" w14:textId="3D1DE53C" w:rsidR="004B1CB0" w:rsidRPr="00C71EAB" w:rsidRDefault="004B1CB0" w:rsidP="004B1CB0">
            <w:pPr>
              <w:spacing w:after="60"/>
              <w:jc w:val="right"/>
              <w:rPr>
                <w:rFonts w:cs="Arial"/>
                <w:sz w:val="16"/>
                <w:szCs w:val="16"/>
                <w:lang w:eastAsia="en-GB"/>
              </w:rPr>
            </w:pPr>
            <w:r>
              <w:rPr>
                <w:rFonts w:cs="Arial"/>
                <w:color w:val="000000"/>
                <w:sz w:val="16"/>
                <w:szCs w:val="16"/>
              </w:rPr>
              <w:t>91</w:t>
            </w:r>
          </w:p>
        </w:tc>
        <w:tc>
          <w:tcPr>
            <w:tcW w:w="369" w:type="pct"/>
            <w:tcBorders>
              <w:top w:val="nil"/>
              <w:left w:val="single" w:sz="4" w:space="0" w:color="000000"/>
              <w:bottom w:val="single" w:sz="4" w:space="0" w:color="000000"/>
              <w:right w:val="nil"/>
            </w:tcBorders>
            <w:shd w:val="clear" w:color="auto" w:fill="FFFFFF"/>
            <w:vAlign w:val="bottom"/>
          </w:tcPr>
          <w:p w14:paraId="531ED37E" w14:textId="3EEFFF7F" w:rsidR="004B1CB0" w:rsidRPr="00C71EAB" w:rsidRDefault="004B1CB0" w:rsidP="004B1CB0">
            <w:pPr>
              <w:spacing w:after="60"/>
              <w:jc w:val="right"/>
              <w:rPr>
                <w:rFonts w:cs="Arial"/>
                <w:sz w:val="16"/>
                <w:szCs w:val="16"/>
                <w:lang w:eastAsia="en-GB"/>
              </w:rPr>
            </w:pPr>
            <w:r>
              <w:rPr>
                <w:rFonts w:cs="Arial"/>
                <w:color w:val="000000"/>
                <w:sz w:val="16"/>
                <w:szCs w:val="16"/>
              </w:rPr>
              <w:t>185</w:t>
            </w:r>
          </w:p>
        </w:tc>
        <w:tc>
          <w:tcPr>
            <w:tcW w:w="369" w:type="pct"/>
            <w:tcBorders>
              <w:top w:val="nil"/>
              <w:left w:val="single" w:sz="4" w:space="0" w:color="000000"/>
              <w:bottom w:val="single" w:sz="4" w:space="0" w:color="000000"/>
              <w:right w:val="nil"/>
            </w:tcBorders>
            <w:shd w:val="clear" w:color="auto" w:fill="FFFFFF"/>
            <w:vAlign w:val="bottom"/>
          </w:tcPr>
          <w:p w14:paraId="60A46409" w14:textId="182976AB" w:rsidR="004B1CB0" w:rsidRPr="00C71EAB" w:rsidRDefault="004B1CB0" w:rsidP="004B1CB0">
            <w:pPr>
              <w:spacing w:after="60"/>
              <w:jc w:val="right"/>
              <w:rPr>
                <w:rFonts w:cs="Arial"/>
                <w:sz w:val="16"/>
                <w:szCs w:val="16"/>
                <w:lang w:eastAsia="en-GB"/>
              </w:rPr>
            </w:pPr>
            <w:r>
              <w:rPr>
                <w:rFonts w:cs="Arial"/>
                <w:color w:val="000000"/>
                <w:sz w:val="16"/>
                <w:szCs w:val="16"/>
              </w:rPr>
              <w:t>96</w:t>
            </w:r>
          </w:p>
        </w:tc>
        <w:tc>
          <w:tcPr>
            <w:tcW w:w="369" w:type="pct"/>
            <w:tcBorders>
              <w:top w:val="nil"/>
              <w:left w:val="single" w:sz="4" w:space="0" w:color="000000"/>
              <w:bottom w:val="single" w:sz="4" w:space="0" w:color="000000"/>
              <w:right w:val="nil"/>
            </w:tcBorders>
            <w:shd w:val="clear" w:color="auto" w:fill="FFFFFF"/>
            <w:vAlign w:val="bottom"/>
          </w:tcPr>
          <w:p w14:paraId="1D9E9041" w14:textId="09BA3532" w:rsidR="004B1CB0" w:rsidRPr="00C71EAB" w:rsidRDefault="004B1CB0" w:rsidP="004B1CB0">
            <w:pPr>
              <w:spacing w:after="60"/>
              <w:jc w:val="right"/>
              <w:rPr>
                <w:rFonts w:cs="Arial"/>
                <w:sz w:val="16"/>
                <w:szCs w:val="16"/>
                <w:lang w:eastAsia="en-GB"/>
              </w:rPr>
            </w:pPr>
            <w:r>
              <w:rPr>
                <w:rFonts w:cs="Arial"/>
                <w:color w:val="000000"/>
                <w:sz w:val="16"/>
                <w:szCs w:val="16"/>
              </w:rPr>
              <w:t>331</w:t>
            </w:r>
          </w:p>
        </w:tc>
        <w:tc>
          <w:tcPr>
            <w:tcW w:w="451" w:type="pct"/>
            <w:tcBorders>
              <w:top w:val="nil"/>
              <w:left w:val="single" w:sz="4" w:space="0" w:color="000000"/>
              <w:bottom w:val="single" w:sz="4" w:space="0" w:color="000000"/>
              <w:right w:val="nil"/>
            </w:tcBorders>
            <w:shd w:val="clear" w:color="auto" w:fill="FFFFFF"/>
            <w:vAlign w:val="bottom"/>
          </w:tcPr>
          <w:p w14:paraId="6710BF10" w14:textId="4797860C" w:rsidR="004B1CB0" w:rsidRPr="00C71EAB" w:rsidRDefault="004B1CB0" w:rsidP="004B1CB0">
            <w:pPr>
              <w:spacing w:after="60"/>
              <w:jc w:val="right"/>
              <w:rPr>
                <w:rFonts w:cs="Arial"/>
                <w:sz w:val="16"/>
                <w:szCs w:val="16"/>
                <w:lang w:eastAsia="en-GB"/>
              </w:rPr>
            </w:pPr>
            <w:r>
              <w:rPr>
                <w:rFonts w:cs="Arial"/>
                <w:color w:val="000000"/>
                <w:sz w:val="16"/>
                <w:szCs w:val="16"/>
              </w:rPr>
              <w:t>80</w:t>
            </w:r>
          </w:p>
        </w:tc>
        <w:tc>
          <w:tcPr>
            <w:tcW w:w="369" w:type="pct"/>
            <w:tcBorders>
              <w:top w:val="nil"/>
              <w:left w:val="single" w:sz="4" w:space="0" w:color="000000"/>
              <w:bottom w:val="single" w:sz="4" w:space="0" w:color="000000"/>
              <w:right w:val="nil"/>
            </w:tcBorders>
            <w:shd w:val="clear" w:color="auto" w:fill="FFFFFF"/>
            <w:vAlign w:val="bottom"/>
          </w:tcPr>
          <w:p w14:paraId="087EC486" w14:textId="1AFE4DC2" w:rsidR="004B1CB0" w:rsidRPr="00C71EAB" w:rsidRDefault="004B1CB0" w:rsidP="004B1CB0">
            <w:pPr>
              <w:spacing w:after="60"/>
              <w:jc w:val="right"/>
              <w:rPr>
                <w:rFonts w:cs="Arial"/>
                <w:sz w:val="16"/>
                <w:szCs w:val="16"/>
                <w:lang w:eastAsia="en-GB"/>
              </w:rPr>
            </w:pPr>
            <w:r>
              <w:rPr>
                <w:rFonts w:cs="Arial"/>
                <w:color w:val="000000"/>
                <w:sz w:val="16"/>
                <w:szCs w:val="16"/>
              </w:rPr>
              <w:t>73</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0245F7E3" w14:textId="28F9C553" w:rsidR="004B1CB0" w:rsidRPr="00C71EAB" w:rsidRDefault="004B1CB0" w:rsidP="004B1CB0">
            <w:pPr>
              <w:spacing w:after="60"/>
              <w:jc w:val="right"/>
              <w:rPr>
                <w:rFonts w:cs="Arial"/>
                <w:b/>
                <w:sz w:val="16"/>
                <w:szCs w:val="16"/>
                <w:lang w:eastAsia="en-GB"/>
              </w:rPr>
            </w:pPr>
            <w:r>
              <w:rPr>
                <w:rFonts w:cs="Arial"/>
                <w:b/>
                <w:bCs/>
                <w:color w:val="000000"/>
                <w:sz w:val="16"/>
                <w:szCs w:val="16"/>
              </w:rPr>
              <w:t>1 355</w:t>
            </w:r>
          </w:p>
        </w:tc>
      </w:tr>
      <w:tr w:rsidR="004B1CB0" w:rsidRPr="00C71EAB" w14:paraId="1DBDB35F" w14:textId="77777777" w:rsidTr="00C71EAB">
        <w:trPr>
          <w:cantSplit/>
        </w:trPr>
        <w:tc>
          <w:tcPr>
            <w:tcW w:w="888" w:type="pct"/>
            <w:vMerge/>
            <w:tcBorders>
              <w:top w:val="nil"/>
              <w:left w:val="single" w:sz="4" w:space="0" w:color="000000"/>
              <w:bottom w:val="single" w:sz="4" w:space="0" w:color="000000"/>
              <w:right w:val="nil"/>
            </w:tcBorders>
            <w:shd w:val="clear" w:color="auto" w:fill="FFFFFF"/>
          </w:tcPr>
          <w:p w14:paraId="261B7C84"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0784A3D5" w14:textId="77777777" w:rsidR="004B1CB0" w:rsidRPr="00C71EAB" w:rsidRDefault="004B1CB0" w:rsidP="004B1CB0">
            <w:pPr>
              <w:jc w:val="left"/>
              <w:rPr>
                <w:rFonts w:cs="Arial"/>
                <w:sz w:val="16"/>
                <w:szCs w:val="16"/>
                <w:lang w:eastAsia="en-GB"/>
              </w:rPr>
            </w:pPr>
            <w:r w:rsidRPr="00C71EAB">
              <w:rPr>
                <w:rFonts w:cs="Arial"/>
                <w:sz w:val="16"/>
                <w:szCs w:val="16"/>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068DC79F" w14:textId="1113BD53" w:rsidR="004B1CB0" w:rsidRPr="00C71EAB" w:rsidRDefault="004B1CB0" w:rsidP="004B1CB0">
            <w:pPr>
              <w:spacing w:after="60"/>
              <w:jc w:val="right"/>
              <w:rPr>
                <w:rFonts w:cs="Arial"/>
                <w:sz w:val="16"/>
                <w:szCs w:val="16"/>
                <w:lang w:eastAsia="en-GB"/>
              </w:rPr>
            </w:pPr>
            <w:r>
              <w:rPr>
                <w:rFonts w:cs="Arial"/>
                <w:color w:val="000000"/>
                <w:sz w:val="16"/>
                <w:szCs w:val="16"/>
              </w:rPr>
              <w:t>501</w:t>
            </w:r>
          </w:p>
        </w:tc>
        <w:tc>
          <w:tcPr>
            <w:tcW w:w="369" w:type="pct"/>
            <w:tcBorders>
              <w:top w:val="nil"/>
              <w:left w:val="single" w:sz="4" w:space="0" w:color="000000"/>
              <w:bottom w:val="single" w:sz="4" w:space="0" w:color="000000"/>
              <w:right w:val="nil"/>
            </w:tcBorders>
            <w:shd w:val="clear" w:color="auto" w:fill="FFFFFF"/>
            <w:vAlign w:val="bottom"/>
          </w:tcPr>
          <w:p w14:paraId="082FDCCE" w14:textId="3D52C729" w:rsidR="004B1CB0" w:rsidRPr="00C71EAB" w:rsidRDefault="004B1CB0" w:rsidP="004B1CB0">
            <w:pPr>
              <w:spacing w:after="60"/>
              <w:jc w:val="right"/>
              <w:rPr>
                <w:rFonts w:cs="Arial"/>
                <w:sz w:val="16"/>
                <w:szCs w:val="16"/>
                <w:lang w:eastAsia="en-GB"/>
              </w:rPr>
            </w:pPr>
            <w:r>
              <w:rPr>
                <w:rFonts w:cs="Arial"/>
                <w:color w:val="000000"/>
                <w:sz w:val="16"/>
                <w:szCs w:val="16"/>
              </w:rPr>
              <w:t>426</w:t>
            </w:r>
          </w:p>
        </w:tc>
        <w:tc>
          <w:tcPr>
            <w:tcW w:w="369" w:type="pct"/>
            <w:tcBorders>
              <w:top w:val="nil"/>
              <w:left w:val="single" w:sz="4" w:space="0" w:color="000000"/>
              <w:bottom w:val="single" w:sz="4" w:space="0" w:color="000000"/>
              <w:right w:val="nil"/>
            </w:tcBorders>
            <w:shd w:val="clear" w:color="auto" w:fill="FFFFFF"/>
            <w:vAlign w:val="bottom"/>
          </w:tcPr>
          <w:p w14:paraId="2F368D99" w14:textId="2BAF379A" w:rsidR="004B1CB0" w:rsidRPr="00C71EAB" w:rsidRDefault="004B1CB0" w:rsidP="004B1CB0">
            <w:pPr>
              <w:spacing w:after="60"/>
              <w:jc w:val="right"/>
              <w:rPr>
                <w:rFonts w:cs="Arial"/>
                <w:sz w:val="16"/>
                <w:szCs w:val="16"/>
                <w:lang w:eastAsia="en-GB"/>
              </w:rPr>
            </w:pPr>
            <w:r>
              <w:rPr>
                <w:rFonts w:cs="Arial"/>
                <w:color w:val="000000"/>
                <w:sz w:val="16"/>
                <w:szCs w:val="16"/>
              </w:rPr>
              <w:t>97</w:t>
            </w:r>
          </w:p>
        </w:tc>
        <w:tc>
          <w:tcPr>
            <w:tcW w:w="369" w:type="pct"/>
            <w:tcBorders>
              <w:top w:val="nil"/>
              <w:left w:val="single" w:sz="4" w:space="0" w:color="000000"/>
              <w:bottom w:val="single" w:sz="4" w:space="0" w:color="000000"/>
              <w:right w:val="nil"/>
            </w:tcBorders>
            <w:shd w:val="clear" w:color="auto" w:fill="FFFFFF"/>
            <w:vAlign w:val="bottom"/>
          </w:tcPr>
          <w:p w14:paraId="5AE2FA5A" w14:textId="7BF4E243" w:rsidR="004B1CB0" w:rsidRPr="00C71EAB" w:rsidRDefault="004B1CB0" w:rsidP="004B1CB0">
            <w:pPr>
              <w:spacing w:after="60"/>
              <w:jc w:val="right"/>
              <w:rPr>
                <w:rFonts w:cs="Arial"/>
                <w:sz w:val="16"/>
                <w:szCs w:val="16"/>
                <w:lang w:eastAsia="en-GB"/>
              </w:rPr>
            </w:pPr>
            <w:r>
              <w:rPr>
                <w:rFonts w:cs="Arial"/>
                <w:color w:val="000000"/>
                <w:sz w:val="16"/>
                <w:szCs w:val="16"/>
              </w:rPr>
              <w:t>225</w:t>
            </w:r>
          </w:p>
        </w:tc>
        <w:tc>
          <w:tcPr>
            <w:tcW w:w="369" w:type="pct"/>
            <w:tcBorders>
              <w:top w:val="nil"/>
              <w:left w:val="single" w:sz="4" w:space="0" w:color="000000"/>
              <w:bottom w:val="single" w:sz="4" w:space="0" w:color="000000"/>
              <w:right w:val="nil"/>
            </w:tcBorders>
            <w:shd w:val="clear" w:color="auto" w:fill="FFFFFF"/>
            <w:vAlign w:val="bottom"/>
          </w:tcPr>
          <w:p w14:paraId="50AB2B62" w14:textId="7C9923F0" w:rsidR="004B1CB0" w:rsidRPr="00C71EAB" w:rsidRDefault="004B1CB0" w:rsidP="004B1CB0">
            <w:pPr>
              <w:spacing w:after="60"/>
              <w:jc w:val="right"/>
              <w:rPr>
                <w:rFonts w:cs="Arial"/>
                <w:sz w:val="16"/>
                <w:szCs w:val="16"/>
                <w:lang w:eastAsia="en-GB"/>
              </w:rPr>
            </w:pPr>
            <w:r>
              <w:rPr>
                <w:rFonts w:cs="Arial"/>
                <w:color w:val="000000"/>
                <w:sz w:val="16"/>
                <w:szCs w:val="16"/>
              </w:rPr>
              <w:t>507</w:t>
            </w:r>
          </w:p>
        </w:tc>
        <w:tc>
          <w:tcPr>
            <w:tcW w:w="369" w:type="pct"/>
            <w:tcBorders>
              <w:top w:val="nil"/>
              <w:left w:val="single" w:sz="4" w:space="0" w:color="000000"/>
              <w:bottom w:val="single" w:sz="4" w:space="0" w:color="000000"/>
              <w:right w:val="nil"/>
            </w:tcBorders>
            <w:shd w:val="clear" w:color="auto" w:fill="FFFFFF"/>
            <w:vAlign w:val="bottom"/>
          </w:tcPr>
          <w:p w14:paraId="51AC1C87" w14:textId="1A04BB48" w:rsidR="004B1CB0" w:rsidRPr="00C71EAB" w:rsidRDefault="004B1CB0" w:rsidP="004B1CB0">
            <w:pPr>
              <w:spacing w:after="60"/>
              <w:jc w:val="right"/>
              <w:rPr>
                <w:rFonts w:cs="Arial"/>
                <w:sz w:val="16"/>
                <w:szCs w:val="16"/>
                <w:lang w:eastAsia="en-GB"/>
              </w:rPr>
            </w:pPr>
            <w:r>
              <w:rPr>
                <w:rFonts w:cs="Arial"/>
                <w:color w:val="000000"/>
                <w:sz w:val="16"/>
                <w:szCs w:val="16"/>
              </w:rPr>
              <w:t>245</w:t>
            </w:r>
          </w:p>
        </w:tc>
        <w:tc>
          <w:tcPr>
            <w:tcW w:w="369" w:type="pct"/>
            <w:tcBorders>
              <w:top w:val="nil"/>
              <w:left w:val="single" w:sz="4" w:space="0" w:color="000000"/>
              <w:bottom w:val="single" w:sz="4" w:space="0" w:color="000000"/>
              <w:right w:val="nil"/>
            </w:tcBorders>
            <w:shd w:val="clear" w:color="auto" w:fill="FFFFFF"/>
            <w:vAlign w:val="bottom"/>
          </w:tcPr>
          <w:p w14:paraId="52CF3D49" w14:textId="42916DD5" w:rsidR="004B1CB0" w:rsidRPr="00C71EAB" w:rsidRDefault="004B1CB0" w:rsidP="004B1CB0">
            <w:pPr>
              <w:spacing w:after="60"/>
              <w:jc w:val="right"/>
              <w:rPr>
                <w:rFonts w:cs="Arial"/>
                <w:sz w:val="16"/>
                <w:szCs w:val="16"/>
                <w:lang w:eastAsia="en-GB"/>
              </w:rPr>
            </w:pPr>
            <w:r>
              <w:rPr>
                <w:rFonts w:cs="Arial"/>
                <w:color w:val="000000"/>
                <w:sz w:val="16"/>
                <w:szCs w:val="16"/>
              </w:rPr>
              <w:t>624</w:t>
            </w:r>
          </w:p>
        </w:tc>
        <w:tc>
          <w:tcPr>
            <w:tcW w:w="451" w:type="pct"/>
            <w:tcBorders>
              <w:top w:val="nil"/>
              <w:left w:val="single" w:sz="4" w:space="0" w:color="000000"/>
              <w:bottom w:val="single" w:sz="4" w:space="0" w:color="000000"/>
              <w:right w:val="nil"/>
            </w:tcBorders>
            <w:shd w:val="clear" w:color="auto" w:fill="FFFFFF"/>
            <w:vAlign w:val="bottom"/>
          </w:tcPr>
          <w:p w14:paraId="736EF5FA" w14:textId="602F5274" w:rsidR="004B1CB0" w:rsidRPr="00C71EAB" w:rsidRDefault="004B1CB0" w:rsidP="004B1CB0">
            <w:pPr>
              <w:spacing w:after="60"/>
              <w:jc w:val="right"/>
              <w:rPr>
                <w:rFonts w:cs="Arial"/>
                <w:sz w:val="16"/>
                <w:szCs w:val="16"/>
                <w:lang w:eastAsia="en-GB"/>
              </w:rPr>
            </w:pPr>
            <w:r>
              <w:rPr>
                <w:rFonts w:cs="Arial"/>
                <w:color w:val="000000"/>
                <w:sz w:val="16"/>
                <w:szCs w:val="16"/>
              </w:rPr>
              <w:t>236</w:t>
            </w:r>
          </w:p>
        </w:tc>
        <w:tc>
          <w:tcPr>
            <w:tcW w:w="369" w:type="pct"/>
            <w:tcBorders>
              <w:top w:val="nil"/>
              <w:left w:val="single" w:sz="4" w:space="0" w:color="000000"/>
              <w:bottom w:val="single" w:sz="4" w:space="0" w:color="000000"/>
              <w:right w:val="nil"/>
            </w:tcBorders>
            <w:shd w:val="clear" w:color="auto" w:fill="FFFFFF"/>
            <w:vAlign w:val="bottom"/>
          </w:tcPr>
          <w:p w14:paraId="02DF7D92" w14:textId="127B1053" w:rsidR="004B1CB0" w:rsidRPr="00C71EAB" w:rsidRDefault="004B1CB0" w:rsidP="004B1CB0">
            <w:pPr>
              <w:spacing w:after="60"/>
              <w:jc w:val="right"/>
              <w:rPr>
                <w:rFonts w:cs="Arial"/>
                <w:sz w:val="16"/>
                <w:szCs w:val="16"/>
                <w:lang w:eastAsia="en-GB"/>
              </w:rPr>
            </w:pPr>
            <w:r>
              <w:rPr>
                <w:rFonts w:cs="Arial"/>
                <w:color w:val="000000"/>
                <w:sz w:val="16"/>
                <w:szCs w:val="16"/>
              </w:rPr>
              <w:t>172</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52E1065B" w14:textId="162DEE03" w:rsidR="004B1CB0" w:rsidRPr="00C71EAB" w:rsidRDefault="004B1CB0" w:rsidP="004B1CB0">
            <w:pPr>
              <w:spacing w:after="60"/>
              <w:jc w:val="right"/>
              <w:rPr>
                <w:rFonts w:cs="Arial"/>
                <w:b/>
                <w:sz w:val="16"/>
                <w:szCs w:val="16"/>
                <w:lang w:eastAsia="en-GB"/>
              </w:rPr>
            </w:pPr>
            <w:r>
              <w:rPr>
                <w:rFonts w:cs="Arial"/>
                <w:b/>
                <w:bCs/>
                <w:color w:val="000000"/>
                <w:sz w:val="16"/>
                <w:szCs w:val="16"/>
              </w:rPr>
              <w:t>3 034</w:t>
            </w:r>
          </w:p>
        </w:tc>
      </w:tr>
      <w:tr w:rsidR="004B1CB0" w:rsidRPr="00C71EAB" w14:paraId="4F378711" w14:textId="77777777" w:rsidTr="00C71EAB">
        <w:trPr>
          <w:cantSplit/>
        </w:trPr>
        <w:tc>
          <w:tcPr>
            <w:tcW w:w="888" w:type="pct"/>
            <w:vMerge/>
            <w:tcBorders>
              <w:top w:val="nil"/>
              <w:left w:val="single" w:sz="4" w:space="0" w:color="000000"/>
              <w:bottom w:val="single" w:sz="4" w:space="0" w:color="000000"/>
              <w:right w:val="nil"/>
            </w:tcBorders>
            <w:shd w:val="clear" w:color="auto" w:fill="FFFFFF"/>
          </w:tcPr>
          <w:p w14:paraId="1196F39E"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670CBF66" w14:textId="77777777" w:rsidR="004B1CB0" w:rsidRPr="00C71EAB" w:rsidRDefault="004B1CB0" w:rsidP="004B1CB0">
            <w:pPr>
              <w:jc w:val="left"/>
              <w:rPr>
                <w:rFonts w:cs="Arial"/>
                <w:b/>
                <w:sz w:val="16"/>
                <w:szCs w:val="16"/>
                <w:lang w:eastAsia="en-GB"/>
              </w:rPr>
            </w:pPr>
            <w:r w:rsidRPr="00C71EAB">
              <w:rPr>
                <w:rFonts w:cs="Arial"/>
                <w:b/>
                <w:sz w:val="16"/>
                <w:szCs w:val="16"/>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6F17A570" w14:textId="7B10A2DB" w:rsidR="004B1CB0" w:rsidRPr="00C71EAB" w:rsidRDefault="004B1CB0" w:rsidP="004B1CB0">
            <w:pPr>
              <w:spacing w:after="60"/>
              <w:jc w:val="right"/>
              <w:rPr>
                <w:rFonts w:cs="Arial"/>
                <w:b/>
                <w:sz w:val="16"/>
                <w:szCs w:val="16"/>
                <w:lang w:eastAsia="en-GB"/>
              </w:rPr>
            </w:pPr>
            <w:r>
              <w:rPr>
                <w:rFonts w:cs="Arial"/>
                <w:b/>
                <w:bCs/>
                <w:color w:val="000000"/>
                <w:sz w:val="16"/>
                <w:szCs w:val="16"/>
              </w:rPr>
              <w:t>782</w:t>
            </w:r>
          </w:p>
        </w:tc>
        <w:tc>
          <w:tcPr>
            <w:tcW w:w="369" w:type="pct"/>
            <w:tcBorders>
              <w:top w:val="nil"/>
              <w:left w:val="single" w:sz="4" w:space="0" w:color="000000"/>
              <w:bottom w:val="single" w:sz="4" w:space="0" w:color="000000"/>
              <w:right w:val="nil"/>
            </w:tcBorders>
            <w:shd w:val="clear" w:color="auto" w:fill="FFFFFF"/>
            <w:vAlign w:val="bottom"/>
          </w:tcPr>
          <w:p w14:paraId="79329D6A" w14:textId="4844AD7C" w:rsidR="004B1CB0" w:rsidRPr="00C71EAB" w:rsidRDefault="004B1CB0" w:rsidP="004B1CB0">
            <w:pPr>
              <w:spacing w:after="60"/>
              <w:jc w:val="right"/>
              <w:rPr>
                <w:rFonts w:cs="Arial"/>
                <w:b/>
                <w:sz w:val="16"/>
                <w:szCs w:val="16"/>
                <w:lang w:eastAsia="en-GB"/>
              </w:rPr>
            </w:pPr>
            <w:r>
              <w:rPr>
                <w:rFonts w:cs="Arial"/>
                <w:b/>
                <w:bCs/>
                <w:color w:val="000000"/>
                <w:sz w:val="16"/>
                <w:szCs w:val="16"/>
              </w:rPr>
              <w:t>576</w:t>
            </w:r>
          </w:p>
        </w:tc>
        <w:tc>
          <w:tcPr>
            <w:tcW w:w="369" w:type="pct"/>
            <w:tcBorders>
              <w:top w:val="nil"/>
              <w:left w:val="single" w:sz="4" w:space="0" w:color="000000"/>
              <w:bottom w:val="single" w:sz="4" w:space="0" w:color="000000"/>
              <w:right w:val="nil"/>
            </w:tcBorders>
            <w:shd w:val="clear" w:color="auto" w:fill="FFFFFF"/>
            <w:vAlign w:val="bottom"/>
          </w:tcPr>
          <w:p w14:paraId="25CDE2B8" w14:textId="0DC046B1" w:rsidR="004B1CB0" w:rsidRPr="00C71EAB" w:rsidRDefault="004B1CB0" w:rsidP="004B1CB0">
            <w:pPr>
              <w:spacing w:after="60"/>
              <w:jc w:val="right"/>
              <w:rPr>
                <w:rFonts w:cs="Arial"/>
                <w:b/>
                <w:sz w:val="16"/>
                <w:szCs w:val="16"/>
                <w:lang w:eastAsia="en-GB"/>
              </w:rPr>
            </w:pPr>
            <w:r>
              <w:rPr>
                <w:rFonts w:cs="Arial"/>
                <w:b/>
                <w:bCs/>
                <w:color w:val="000000"/>
                <w:sz w:val="16"/>
                <w:szCs w:val="16"/>
              </w:rPr>
              <w:t>165</w:t>
            </w:r>
          </w:p>
        </w:tc>
        <w:tc>
          <w:tcPr>
            <w:tcW w:w="369" w:type="pct"/>
            <w:tcBorders>
              <w:top w:val="nil"/>
              <w:left w:val="single" w:sz="4" w:space="0" w:color="000000"/>
              <w:bottom w:val="single" w:sz="4" w:space="0" w:color="000000"/>
              <w:right w:val="nil"/>
            </w:tcBorders>
            <w:shd w:val="clear" w:color="auto" w:fill="FFFFFF"/>
            <w:vAlign w:val="bottom"/>
          </w:tcPr>
          <w:p w14:paraId="667F8662" w14:textId="2464A335" w:rsidR="004B1CB0" w:rsidRPr="00C71EAB" w:rsidRDefault="004B1CB0" w:rsidP="004B1CB0">
            <w:pPr>
              <w:spacing w:after="60"/>
              <w:jc w:val="right"/>
              <w:rPr>
                <w:rFonts w:cs="Arial"/>
                <w:b/>
                <w:sz w:val="16"/>
                <w:szCs w:val="16"/>
                <w:lang w:eastAsia="en-GB"/>
              </w:rPr>
            </w:pPr>
            <w:r>
              <w:rPr>
                <w:rFonts w:cs="Arial"/>
                <w:b/>
                <w:bCs/>
                <w:color w:val="000000"/>
                <w:sz w:val="16"/>
                <w:szCs w:val="16"/>
              </w:rPr>
              <w:t>317</w:t>
            </w:r>
          </w:p>
        </w:tc>
        <w:tc>
          <w:tcPr>
            <w:tcW w:w="369" w:type="pct"/>
            <w:tcBorders>
              <w:top w:val="nil"/>
              <w:left w:val="single" w:sz="4" w:space="0" w:color="000000"/>
              <w:bottom w:val="single" w:sz="4" w:space="0" w:color="000000"/>
              <w:right w:val="nil"/>
            </w:tcBorders>
            <w:shd w:val="clear" w:color="auto" w:fill="FFFFFF"/>
            <w:vAlign w:val="bottom"/>
          </w:tcPr>
          <w:p w14:paraId="455339C3" w14:textId="43D5F6DB" w:rsidR="004B1CB0" w:rsidRPr="00C71EAB" w:rsidRDefault="004B1CB0" w:rsidP="004B1CB0">
            <w:pPr>
              <w:spacing w:after="60"/>
              <w:jc w:val="right"/>
              <w:rPr>
                <w:rFonts w:cs="Arial"/>
                <w:b/>
                <w:sz w:val="16"/>
                <w:szCs w:val="16"/>
                <w:lang w:eastAsia="en-GB"/>
              </w:rPr>
            </w:pPr>
            <w:r>
              <w:rPr>
                <w:rFonts w:cs="Arial"/>
                <w:b/>
                <w:bCs/>
                <w:color w:val="000000"/>
                <w:sz w:val="16"/>
                <w:szCs w:val="16"/>
              </w:rPr>
              <w:t>691</w:t>
            </w:r>
          </w:p>
        </w:tc>
        <w:tc>
          <w:tcPr>
            <w:tcW w:w="369" w:type="pct"/>
            <w:tcBorders>
              <w:top w:val="nil"/>
              <w:left w:val="single" w:sz="4" w:space="0" w:color="000000"/>
              <w:bottom w:val="single" w:sz="4" w:space="0" w:color="000000"/>
              <w:right w:val="nil"/>
            </w:tcBorders>
            <w:shd w:val="clear" w:color="auto" w:fill="FFFFFF"/>
            <w:vAlign w:val="bottom"/>
          </w:tcPr>
          <w:p w14:paraId="24DBD7B7" w14:textId="026BF7CB" w:rsidR="004B1CB0" w:rsidRPr="00C71EAB" w:rsidRDefault="004B1CB0" w:rsidP="004B1CB0">
            <w:pPr>
              <w:spacing w:after="60"/>
              <w:jc w:val="right"/>
              <w:rPr>
                <w:rFonts w:cs="Arial"/>
                <w:b/>
                <w:sz w:val="16"/>
                <w:szCs w:val="16"/>
                <w:lang w:eastAsia="en-GB"/>
              </w:rPr>
            </w:pPr>
            <w:r>
              <w:rPr>
                <w:rFonts w:cs="Arial"/>
                <w:b/>
                <w:bCs/>
                <w:color w:val="000000"/>
                <w:sz w:val="16"/>
                <w:szCs w:val="16"/>
              </w:rPr>
              <w:t>341</w:t>
            </w:r>
          </w:p>
        </w:tc>
        <w:tc>
          <w:tcPr>
            <w:tcW w:w="369" w:type="pct"/>
            <w:tcBorders>
              <w:top w:val="nil"/>
              <w:left w:val="single" w:sz="4" w:space="0" w:color="000000"/>
              <w:bottom w:val="single" w:sz="4" w:space="0" w:color="000000"/>
              <w:right w:val="nil"/>
            </w:tcBorders>
            <w:shd w:val="clear" w:color="auto" w:fill="FFFFFF"/>
            <w:vAlign w:val="bottom"/>
          </w:tcPr>
          <w:p w14:paraId="20EF5436" w14:textId="030DDE1F" w:rsidR="004B1CB0" w:rsidRPr="00C71EAB" w:rsidRDefault="004B1CB0" w:rsidP="004B1CB0">
            <w:pPr>
              <w:spacing w:after="60"/>
              <w:jc w:val="right"/>
              <w:rPr>
                <w:rFonts w:cs="Arial"/>
                <w:b/>
                <w:sz w:val="16"/>
                <w:szCs w:val="16"/>
                <w:lang w:eastAsia="en-GB"/>
              </w:rPr>
            </w:pPr>
            <w:r>
              <w:rPr>
                <w:rFonts w:cs="Arial"/>
                <w:b/>
                <w:bCs/>
                <w:color w:val="000000"/>
                <w:sz w:val="16"/>
                <w:szCs w:val="16"/>
              </w:rPr>
              <w:t>955</w:t>
            </w:r>
          </w:p>
        </w:tc>
        <w:tc>
          <w:tcPr>
            <w:tcW w:w="451" w:type="pct"/>
            <w:tcBorders>
              <w:top w:val="nil"/>
              <w:left w:val="single" w:sz="4" w:space="0" w:color="000000"/>
              <w:bottom w:val="single" w:sz="4" w:space="0" w:color="000000"/>
              <w:right w:val="nil"/>
            </w:tcBorders>
            <w:shd w:val="clear" w:color="auto" w:fill="FFFFFF"/>
            <w:vAlign w:val="bottom"/>
          </w:tcPr>
          <w:p w14:paraId="187E4F18" w14:textId="460F07A8" w:rsidR="004B1CB0" w:rsidRPr="00C71EAB" w:rsidRDefault="004B1CB0" w:rsidP="004B1CB0">
            <w:pPr>
              <w:spacing w:after="60"/>
              <w:jc w:val="right"/>
              <w:rPr>
                <w:rFonts w:cs="Arial"/>
                <w:b/>
                <w:sz w:val="16"/>
                <w:szCs w:val="16"/>
                <w:lang w:eastAsia="en-GB"/>
              </w:rPr>
            </w:pPr>
            <w:r>
              <w:rPr>
                <w:rFonts w:cs="Arial"/>
                <w:b/>
                <w:bCs/>
                <w:color w:val="000000"/>
                <w:sz w:val="16"/>
                <w:szCs w:val="16"/>
              </w:rPr>
              <w:t>317</w:t>
            </w:r>
          </w:p>
        </w:tc>
        <w:tc>
          <w:tcPr>
            <w:tcW w:w="369" w:type="pct"/>
            <w:tcBorders>
              <w:top w:val="nil"/>
              <w:left w:val="single" w:sz="4" w:space="0" w:color="000000"/>
              <w:bottom w:val="single" w:sz="4" w:space="0" w:color="000000"/>
              <w:right w:val="nil"/>
            </w:tcBorders>
            <w:shd w:val="clear" w:color="auto" w:fill="FFFFFF"/>
            <w:vAlign w:val="bottom"/>
          </w:tcPr>
          <w:p w14:paraId="40AD1D64" w14:textId="49A591F1" w:rsidR="004B1CB0" w:rsidRPr="00C71EAB" w:rsidRDefault="004B1CB0" w:rsidP="004B1CB0">
            <w:pPr>
              <w:spacing w:after="60"/>
              <w:jc w:val="right"/>
              <w:rPr>
                <w:rFonts w:cs="Arial"/>
                <w:b/>
                <w:sz w:val="16"/>
                <w:szCs w:val="16"/>
                <w:lang w:eastAsia="en-GB"/>
              </w:rPr>
            </w:pPr>
            <w:r>
              <w:rPr>
                <w:rFonts w:cs="Arial"/>
                <w:b/>
                <w:bCs/>
                <w:color w:val="000000"/>
                <w:sz w:val="16"/>
                <w:szCs w:val="16"/>
              </w:rPr>
              <w:t>245</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4C4D5EB8" w14:textId="6FDC9B8C" w:rsidR="004B1CB0" w:rsidRPr="00C71EAB" w:rsidRDefault="004B1CB0" w:rsidP="004B1CB0">
            <w:pPr>
              <w:spacing w:after="60"/>
              <w:jc w:val="right"/>
              <w:rPr>
                <w:rFonts w:cs="Arial"/>
                <w:b/>
                <w:sz w:val="16"/>
                <w:szCs w:val="16"/>
                <w:lang w:eastAsia="en-GB"/>
              </w:rPr>
            </w:pPr>
            <w:r>
              <w:rPr>
                <w:rFonts w:cs="Arial"/>
                <w:b/>
                <w:bCs/>
                <w:color w:val="000000"/>
                <w:sz w:val="16"/>
                <w:szCs w:val="16"/>
              </w:rPr>
              <w:t>4 388</w:t>
            </w:r>
          </w:p>
        </w:tc>
      </w:tr>
      <w:tr w:rsidR="004B1CB0" w:rsidRPr="00C71EAB" w14:paraId="3559B49E" w14:textId="77777777" w:rsidTr="00C71EAB">
        <w:trPr>
          <w:cantSplit/>
        </w:trPr>
        <w:tc>
          <w:tcPr>
            <w:tcW w:w="888" w:type="pct"/>
            <w:vMerge w:val="restart"/>
            <w:tcBorders>
              <w:top w:val="nil"/>
              <w:left w:val="single" w:sz="4" w:space="0" w:color="000000"/>
              <w:bottom w:val="single" w:sz="4" w:space="0" w:color="000000"/>
              <w:right w:val="nil"/>
            </w:tcBorders>
            <w:shd w:val="clear" w:color="auto" w:fill="FFFFFF"/>
          </w:tcPr>
          <w:p w14:paraId="2045894B" w14:textId="77777777" w:rsidR="004B1CB0" w:rsidRPr="00C71EAB" w:rsidRDefault="004B1CB0" w:rsidP="004B1CB0">
            <w:pPr>
              <w:jc w:val="left"/>
              <w:rPr>
                <w:rFonts w:cs="Arial"/>
                <w:sz w:val="16"/>
                <w:szCs w:val="16"/>
                <w:lang w:eastAsia="en-GB"/>
              </w:rPr>
            </w:pPr>
            <w:r w:rsidRPr="00C71EAB">
              <w:rPr>
                <w:rFonts w:cs="Arial"/>
                <w:sz w:val="16"/>
                <w:szCs w:val="16"/>
                <w:lang w:eastAsia="en-GB"/>
              </w:rPr>
              <w:t>Stroke</w:t>
            </w:r>
          </w:p>
        </w:tc>
        <w:tc>
          <w:tcPr>
            <w:tcW w:w="280" w:type="pct"/>
            <w:tcBorders>
              <w:top w:val="nil"/>
              <w:left w:val="single" w:sz="4" w:space="0" w:color="000000"/>
              <w:bottom w:val="single" w:sz="4" w:space="0" w:color="000000"/>
              <w:right w:val="nil"/>
            </w:tcBorders>
            <w:shd w:val="clear" w:color="auto" w:fill="FFFFFF"/>
          </w:tcPr>
          <w:p w14:paraId="26B0CE3A" w14:textId="77777777" w:rsidR="004B1CB0" w:rsidRPr="00C71EAB" w:rsidRDefault="004B1CB0" w:rsidP="004B1CB0">
            <w:pPr>
              <w:jc w:val="left"/>
              <w:rPr>
                <w:rFonts w:cs="Arial"/>
                <w:sz w:val="16"/>
                <w:szCs w:val="16"/>
                <w:lang w:eastAsia="en-GB"/>
              </w:rPr>
            </w:pPr>
            <w:r w:rsidRPr="00C71EAB">
              <w:rPr>
                <w:rFonts w:cs="Arial"/>
                <w:sz w:val="16"/>
                <w:szCs w:val="16"/>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67E44196" w14:textId="7D483142" w:rsidR="004B1CB0" w:rsidRPr="00C71EAB" w:rsidRDefault="004B1CB0" w:rsidP="004B1CB0">
            <w:pPr>
              <w:spacing w:after="60"/>
              <w:jc w:val="right"/>
              <w:rPr>
                <w:rFonts w:cs="Arial"/>
                <w:sz w:val="16"/>
                <w:szCs w:val="16"/>
                <w:lang w:eastAsia="en-GB"/>
              </w:rPr>
            </w:pPr>
            <w:r>
              <w:rPr>
                <w:rFonts w:cs="Arial"/>
                <w:color w:val="000000"/>
                <w:sz w:val="16"/>
                <w:szCs w:val="16"/>
              </w:rPr>
              <w:t>11</w:t>
            </w:r>
          </w:p>
        </w:tc>
        <w:tc>
          <w:tcPr>
            <w:tcW w:w="369" w:type="pct"/>
            <w:tcBorders>
              <w:top w:val="nil"/>
              <w:left w:val="single" w:sz="4" w:space="0" w:color="000000"/>
              <w:bottom w:val="single" w:sz="4" w:space="0" w:color="000000"/>
              <w:right w:val="nil"/>
            </w:tcBorders>
            <w:shd w:val="clear" w:color="auto" w:fill="FFFFFF"/>
            <w:vAlign w:val="bottom"/>
          </w:tcPr>
          <w:p w14:paraId="3AB51260" w14:textId="5596A44A"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4F8EC284" w14:textId="0F2999B4"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32C93365" w14:textId="49FA5AAB"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6BC583AE" w14:textId="24752884" w:rsidR="004B1CB0" w:rsidRPr="00C71EAB" w:rsidRDefault="004B1CB0" w:rsidP="004B1CB0">
            <w:pPr>
              <w:spacing w:after="60"/>
              <w:jc w:val="right"/>
              <w:rPr>
                <w:rFonts w:cs="Arial"/>
                <w:sz w:val="16"/>
                <w:szCs w:val="16"/>
                <w:lang w:eastAsia="en-GB"/>
              </w:rPr>
            </w:pPr>
            <w:r>
              <w:rPr>
                <w:rFonts w:cs="Arial"/>
                <w:color w:val="000000"/>
                <w:sz w:val="16"/>
                <w:szCs w:val="16"/>
              </w:rPr>
              <w:t>17</w:t>
            </w:r>
          </w:p>
        </w:tc>
        <w:tc>
          <w:tcPr>
            <w:tcW w:w="369" w:type="pct"/>
            <w:tcBorders>
              <w:top w:val="nil"/>
              <w:left w:val="single" w:sz="4" w:space="0" w:color="000000"/>
              <w:bottom w:val="single" w:sz="4" w:space="0" w:color="000000"/>
              <w:right w:val="nil"/>
            </w:tcBorders>
            <w:shd w:val="clear" w:color="auto" w:fill="FFFFFF"/>
            <w:vAlign w:val="bottom"/>
          </w:tcPr>
          <w:p w14:paraId="135989D3" w14:textId="3DA013FD"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6D090E6F" w14:textId="412BA80D"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451" w:type="pct"/>
            <w:tcBorders>
              <w:top w:val="nil"/>
              <w:left w:val="single" w:sz="4" w:space="0" w:color="000000"/>
              <w:bottom w:val="single" w:sz="4" w:space="0" w:color="000000"/>
              <w:right w:val="nil"/>
            </w:tcBorders>
            <w:shd w:val="clear" w:color="auto" w:fill="FFFFFF"/>
            <w:vAlign w:val="bottom"/>
          </w:tcPr>
          <w:p w14:paraId="0F7BADAA" w14:textId="42DADE14"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16C2179F" w14:textId="6186798F"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2F10DF77" w14:textId="7EF24A0C" w:rsidR="004B1CB0" w:rsidRPr="00C71EAB" w:rsidRDefault="004B1CB0" w:rsidP="004B1CB0">
            <w:pPr>
              <w:spacing w:after="60"/>
              <w:jc w:val="right"/>
              <w:rPr>
                <w:rFonts w:cs="Arial"/>
                <w:b/>
                <w:sz w:val="16"/>
                <w:szCs w:val="16"/>
                <w:lang w:eastAsia="en-GB"/>
              </w:rPr>
            </w:pPr>
            <w:r>
              <w:rPr>
                <w:rFonts w:cs="Arial"/>
                <w:b/>
                <w:bCs/>
                <w:color w:val="000000"/>
                <w:sz w:val="16"/>
                <w:szCs w:val="16"/>
              </w:rPr>
              <w:t>60</w:t>
            </w:r>
          </w:p>
        </w:tc>
      </w:tr>
      <w:tr w:rsidR="004B1CB0" w:rsidRPr="00C71EAB" w14:paraId="0ACB6166" w14:textId="77777777" w:rsidTr="00C71EAB">
        <w:trPr>
          <w:cantSplit/>
        </w:trPr>
        <w:tc>
          <w:tcPr>
            <w:tcW w:w="888" w:type="pct"/>
            <w:vMerge/>
            <w:tcBorders>
              <w:top w:val="nil"/>
              <w:left w:val="single" w:sz="4" w:space="0" w:color="000000"/>
              <w:bottom w:val="single" w:sz="4" w:space="0" w:color="000000"/>
              <w:right w:val="nil"/>
            </w:tcBorders>
            <w:shd w:val="clear" w:color="auto" w:fill="FFFFFF"/>
          </w:tcPr>
          <w:p w14:paraId="4D72E9D0"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4C80B74A" w14:textId="77777777" w:rsidR="004B1CB0" w:rsidRPr="00C71EAB" w:rsidRDefault="004B1CB0" w:rsidP="004B1CB0">
            <w:pPr>
              <w:jc w:val="left"/>
              <w:rPr>
                <w:rFonts w:cs="Arial"/>
                <w:sz w:val="16"/>
                <w:szCs w:val="16"/>
                <w:lang w:eastAsia="en-GB"/>
              </w:rPr>
            </w:pPr>
            <w:r w:rsidRPr="00C71EAB">
              <w:rPr>
                <w:rFonts w:cs="Arial"/>
                <w:sz w:val="16"/>
                <w:szCs w:val="16"/>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01046CDA" w14:textId="300FAC2A" w:rsidR="004B1CB0" w:rsidRPr="00C71EAB" w:rsidRDefault="004B1CB0" w:rsidP="004B1CB0">
            <w:pPr>
              <w:spacing w:after="60"/>
              <w:jc w:val="right"/>
              <w:rPr>
                <w:rFonts w:cs="Arial"/>
                <w:sz w:val="16"/>
                <w:szCs w:val="16"/>
                <w:lang w:eastAsia="en-GB"/>
              </w:rPr>
            </w:pPr>
            <w:r>
              <w:rPr>
                <w:rFonts w:cs="Arial"/>
                <w:color w:val="000000"/>
                <w:sz w:val="16"/>
                <w:szCs w:val="16"/>
              </w:rPr>
              <w:t>34</w:t>
            </w:r>
          </w:p>
        </w:tc>
        <w:tc>
          <w:tcPr>
            <w:tcW w:w="369" w:type="pct"/>
            <w:tcBorders>
              <w:top w:val="nil"/>
              <w:left w:val="single" w:sz="4" w:space="0" w:color="000000"/>
              <w:bottom w:val="single" w:sz="4" w:space="0" w:color="000000"/>
              <w:right w:val="nil"/>
            </w:tcBorders>
            <w:shd w:val="clear" w:color="auto" w:fill="FFFFFF"/>
            <w:vAlign w:val="bottom"/>
          </w:tcPr>
          <w:p w14:paraId="21D087F1" w14:textId="644CA032"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57FBEA7D" w14:textId="6AAA8F4E"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765F9CC1" w14:textId="2C4887D1"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4D0D8A74" w14:textId="758F26A7" w:rsidR="004B1CB0" w:rsidRPr="00C71EAB" w:rsidRDefault="004B1CB0" w:rsidP="004B1CB0">
            <w:pPr>
              <w:spacing w:after="60"/>
              <w:jc w:val="right"/>
              <w:rPr>
                <w:rFonts w:cs="Arial"/>
                <w:sz w:val="16"/>
                <w:szCs w:val="16"/>
                <w:lang w:eastAsia="en-GB"/>
              </w:rPr>
            </w:pPr>
            <w:r>
              <w:rPr>
                <w:rFonts w:cs="Arial"/>
                <w:color w:val="000000"/>
                <w:sz w:val="16"/>
                <w:szCs w:val="16"/>
              </w:rPr>
              <w:t>11</w:t>
            </w:r>
          </w:p>
        </w:tc>
        <w:tc>
          <w:tcPr>
            <w:tcW w:w="369" w:type="pct"/>
            <w:tcBorders>
              <w:top w:val="nil"/>
              <w:left w:val="single" w:sz="4" w:space="0" w:color="000000"/>
              <w:bottom w:val="single" w:sz="4" w:space="0" w:color="000000"/>
              <w:right w:val="nil"/>
            </w:tcBorders>
            <w:shd w:val="clear" w:color="auto" w:fill="FFFFFF"/>
            <w:vAlign w:val="bottom"/>
          </w:tcPr>
          <w:p w14:paraId="1B85652D" w14:textId="0FCACAAF"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67872B70" w14:textId="71CE5258" w:rsidR="004B1CB0" w:rsidRPr="00C71EAB" w:rsidRDefault="004B1CB0" w:rsidP="004B1CB0">
            <w:pPr>
              <w:spacing w:after="60"/>
              <w:jc w:val="right"/>
              <w:rPr>
                <w:rFonts w:cs="Arial"/>
                <w:sz w:val="16"/>
                <w:szCs w:val="16"/>
                <w:lang w:eastAsia="en-GB"/>
              </w:rPr>
            </w:pPr>
            <w:r>
              <w:rPr>
                <w:rFonts w:cs="Arial"/>
                <w:color w:val="000000"/>
                <w:sz w:val="16"/>
                <w:szCs w:val="16"/>
              </w:rPr>
              <w:t>11</w:t>
            </w:r>
          </w:p>
        </w:tc>
        <w:tc>
          <w:tcPr>
            <w:tcW w:w="451" w:type="pct"/>
            <w:tcBorders>
              <w:top w:val="nil"/>
              <w:left w:val="single" w:sz="4" w:space="0" w:color="000000"/>
              <w:bottom w:val="single" w:sz="4" w:space="0" w:color="000000"/>
              <w:right w:val="nil"/>
            </w:tcBorders>
            <w:shd w:val="clear" w:color="auto" w:fill="FFFFFF"/>
            <w:vAlign w:val="bottom"/>
          </w:tcPr>
          <w:p w14:paraId="479A5B74" w14:textId="1339F1B5"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07B33CF9" w14:textId="30FA6A6C"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0236C90B" w14:textId="11D17785" w:rsidR="004B1CB0" w:rsidRPr="00C71EAB" w:rsidRDefault="004B1CB0" w:rsidP="004B1CB0">
            <w:pPr>
              <w:spacing w:after="60"/>
              <w:jc w:val="right"/>
              <w:rPr>
                <w:rFonts w:cs="Arial"/>
                <w:b/>
                <w:sz w:val="16"/>
                <w:szCs w:val="16"/>
                <w:lang w:eastAsia="en-GB"/>
              </w:rPr>
            </w:pPr>
            <w:r>
              <w:rPr>
                <w:rFonts w:cs="Arial"/>
                <w:b/>
                <w:bCs/>
                <w:color w:val="000000"/>
                <w:sz w:val="16"/>
                <w:szCs w:val="16"/>
              </w:rPr>
              <w:t>83</w:t>
            </w:r>
          </w:p>
        </w:tc>
      </w:tr>
      <w:tr w:rsidR="004B1CB0" w:rsidRPr="00C71EAB" w14:paraId="2209A4A4" w14:textId="77777777" w:rsidTr="00C71EAB">
        <w:trPr>
          <w:cantSplit/>
          <w:trHeight w:val="227"/>
        </w:trPr>
        <w:tc>
          <w:tcPr>
            <w:tcW w:w="888" w:type="pct"/>
            <w:vMerge/>
            <w:tcBorders>
              <w:top w:val="nil"/>
              <w:left w:val="single" w:sz="4" w:space="0" w:color="000000"/>
              <w:bottom w:val="single" w:sz="4" w:space="0" w:color="000000"/>
              <w:right w:val="nil"/>
            </w:tcBorders>
            <w:shd w:val="clear" w:color="auto" w:fill="FFFFFF"/>
          </w:tcPr>
          <w:p w14:paraId="37643497"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1A42479C" w14:textId="77777777" w:rsidR="004B1CB0" w:rsidRPr="00C71EAB" w:rsidRDefault="004B1CB0" w:rsidP="004B1CB0">
            <w:pPr>
              <w:jc w:val="left"/>
              <w:rPr>
                <w:rFonts w:cs="Arial"/>
                <w:b/>
                <w:sz w:val="16"/>
                <w:szCs w:val="16"/>
                <w:lang w:eastAsia="en-GB"/>
              </w:rPr>
            </w:pPr>
            <w:r w:rsidRPr="00C71EAB">
              <w:rPr>
                <w:rFonts w:cs="Arial"/>
                <w:b/>
                <w:sz w:val="16"/>
                <w:szCs w:val="16"/>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7BC1F027" w14:textId="2BE2EB54" w:rsidR="004B1CB0" w:rsidRPr="00C71EAB" w:rsidRDefault="004B1CB0" w:rsidP="004B1CB0">
            <w:pPr>
              <w:spacing w:after="60"/>
              <w:jc w:val="right"/>
              <w:rPr>
                <w:rFonts w:cs="Arial"/>
                <w:b/>
                <w:sz w:val="16"/>
                <w:szCs w:val="16"/>
                <w:lang w:eastAsia="en-GB"/>
              </w:rPr>
            </w:pPr>
            <w:r>
              <w:rPr>
                <w:rFonts w:cs="Arial"/>
                <w:b/>
                <w:bCs/>
                <w:color w:val="000000"/>
                <w:sz w:val="16"/>
                <w:szCs w:val="16"/>
              </w:rPr>
              <w:t>46</w:t>
            </w:r>
          </w:p>
        </w:tc>
        <w:tc>
          <w:tcPr>
            <w:tcW w:w="369" w:type="pct"/>
            <w:tcBorders>
              <w:top w:val="nil"/>
              <w:left w:val="single" w:sz="4" w:space="0" w:color="000000"/>
              <w:bottom w:val="single" w:sz="4" w:space="0" w:color="000000"/>
              <w:right w:val="nil"/>
            </w:tcBorders>
            <w:shd w:val="clear" w:color="auto" w:fill="FFFFFF"/>
            <w:vAlign w:val="bottom"/>
          </w:tcPr>
          <w:p w14:paraId="5A27091E" w14:textId="3B6AD054" w:rsidR="004B1CB0" w:rsidRPr="00C71EAB" w:rsidRDefault="004B1CB0" w:rsidP="004B1CB0">
            <w:pPr>
              <w:spacing w:after="60"/>
              <w:jc w:val="right"/>
              <w:rPr>
                <w:rFonts w:cs="Arial"/>
                <w:b/>
                <w:sz w:val="16"/>
                <w:szCs w:val="16"/>
                <w:lang w:eastAsia="en-GB"/>
              </w:rPr>
            </w:pPr>
            <w:r>
              <w:rPr>
                <w:rFonts w:cs="Arial"/>
                <w:b/>
                <w:bCs/>
                <w:color w:val="000000"/>
                <w:sz w:val="16"/>
                <w:szCs w:val="16"/>
              </w:rPr>
              <w:t>19</w:t>
            </w:r>
          </w:p>
        </w:tc>
        <w:tc>
          <w:tcPr>
            <w:tcW w:w="369" w:type="pct"/>
            <w:tcBorders>
              <w:top w:val="nil"/>
              <w:left w:val="single" w:sz="4" w:space="0" w:color="000000"/>
              <w:bottom w:val="single" w:sz="4" w:space="0" w:color="000000"/>
              <w:right w:val="nil"/>
            </w:tcBorders>
            <w:shd w:val="clear" w:color="auto" w:fill="FFFFFF"/>
            <w:vAlign w:val="bottom"/>
          </w:tcPr>
          <w:p w14:paraId="2695B4F8" w14:textId="0BC7060D" w:rsidR="004B1CB0" w:rsidRPr="00C71EAB" w:rsidRDefault="004B1CB0" w:rsidP="004B1CB0">
            <w:pPr>
              <w:spacing w:after="60"/>
              <w:jc w:val="right"/>
              <w:rPr>
                <w:rFonts w:cs="Arial"/>
                <w:b/>
                <w:sz w:val="16"/>
                <w:szCs w:val="16"/>
                <w:lang w:eastAsia="en-GB"/>
              </w:rPr>
            </w:pPr>
            <w:r>
              <w:rPr>
                <w:rFonts w:cs="Arial"/>
                <w:b/>
                <w:bCs/>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584C453D" w14:textId="6D3FEAE6" w:rsidR="004B1CB0" w:rsidRPr="00C71EAB" w:rsidRDefault="004B1CB0" w:rsidP="004B1CB0">
            <w:pPr>
              <w:spacing w:after="60"/>
              <w:jc w:val="right"/>
              <w:rPr>
                <w:rFonts w:cs="Arial"/>
                <w:b/>
                <w:sz w:val="16"/>
                <w:szCs w:val="16"/>
                <w:lang w:eastAsia="en-GB"/>
              </w:rPr>
            </w:pPr>
            <w:r>
              <w:rPr>
                <w:rFonts w:cs="Arial"/>
                <w:b/>
                <w:bCs/>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01092961" w14:textId="48237303" w:rsidR="004B1CB0" w:rsidRPr="00C71EAB" w:rsidRDefault="004B1CB0" w:rsidP="004B1CB0">
            <w:pPr>
              <w:spacing w:after="60"/>
              <w:jc w:val="right"/>
              <w:rPr>
                <w:rFonts w:cs="Arial"/>
                <w:b/>
                <w:sz w:val="16"/>
                <w:szCs w:val="16"/>
                <w:lang w:eastAsia="en-GB"/>
              </w:rPr>
            </w:pPr>
            <w:r>
              <w:rPr>
                <w:rFonts w:cs="Arial"/>
                <w:b/>
                <w:bCs/>
                <w:color w:val="000000"/>
                <w:sz w:val="16"/>
                <w:szCs w:val="16"/>
              </w:rPr>
              <w:t>28</w:t>
            </w:r>
          </w:p>
        </w:tc>
        <w:tc>
          <w:tcPr>
            <w:tcW w:w="369" w:type="pct"/>
            <w:tcBorders>
              <w:top w:val="nil"/>
              <w:left w:val="single" w:sz="4" w:space="0" w:color="000000"/>
              <w:bottom w:val="single" w:sz="4" w:space="0" w:color="000000"/>
              <w:right w:val="nil"/>
            </w:tcBorders>
            <w:shd w:val="clear" w:color="auto" w:fill="FFFFFF"/>
            <w:vAlign w:val="bottom"/>
          </w:tcPr>
          <w:p w14:paraId="57851726" w14:textId="130024DE" w:rsidR="004B1CB0" w:rsidRPr="00C71EAB" w:rsidRDefault="004B1CB0" w:rsidP="004B1CB0">
            <w:pPr>
              <w:spacing w:after="60"/>
              <w:jc w:val="right"/>
              <w:rPr>
                <w:rFonts w:cs="Arial"/>
                <w:b/>
                <w:sz w:val="16"/>
                <w:szCs w:val="16"/>
                <w:lang w:eastAsia="en-GB"/>
              </w:rPr>
            </w:pPr>
            <w:r>
              <w:rPr>
                <w:rFonts w:cs="Arial"/>
                <w:b/>
                <w:bCs/>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27D5ED64" w14:textId="079305E9" w:rsidR="004B1CB0" w:rsidRPr="00C71EAB" w:rsidRDefault="004B1CB0" w:rsidP="004B1CB0">
            <w:pPr>
              <w:spacing w:after="60"/>
              <w:jc w:val="right"/>
              <w:rPr>
                <w:rFonts w:cs="Arial"/>
                <w:b/>
                <w:sz w:val="16"/>
                <w:szCs w:val="16"/>
                <w:lang w:eastAsia="en-GB"/>
              </w:rPr>
            </w:pPr>
            <w:r>
              <w:rPr>
                <w:rFonts w:cs="Arial"/>
                <w:b/>
                <w:bCs/>
                <w:color w:val="000000"/>
                <w:sz w:val="16"/>
                <w:szCs w:val="16"/>
              </w:rPr>
              <w:t>19</w:t>
            </w:r>
          </w:p>
        </w:tc>
        <w:tc>
          <w:tcPr>
            <w:tcW w:w="451" w:type="pct"/>
            <w:tcBorders>
              <w:top w:val="nil"/>
              <w:left w:val="single" w:sz="4" w:space="0" w:color="000000"/>
              <w:bottom w:val="single" w:sz="4" w:space="0" w:color="000000"/>
              <w:right w:val="nil"/>
            </w:tcBorders>
            <w:shd w:val="clear" w:color="auto" w:fill="FFFFFF"/>
            <w:vAlign w:val="bottom"/>
          </w:tcPr>
          <w:p w14:paraId="5500D970" w14:textId="2E566408" w:rsidR="004B1CB0" w:rsidRPr="00C71EAB" w:rsidRDefault="004B1CB0" w:rsidP="004B1CB0">
            <w:pPr>
              <w:spacing w:after="60"/>
              <w:jc w:val="right"/>
              <w:rPr>
                <w:rFonts w:cs="Arial"/>
                <w:b/>
                <w:sz w:val="16"/>
                <w:szCs w:val="16"/>
                <w:lang w:eastAsia="en-GB"/>
              </w:rPr>
            </w:pPr>
            <w:r>
              <w:rPr>
                <w:rFonts w:cs="Arial"/>
                <w:b/>
                <w:bCs/>
                <w:color w:val="000000"/>
                <w:sz w:val="16"/>
                <w:szCs w:val="16"/>
              </w:rPr>
              <w:t>11</w:t>
            </w:r>
          </w:p>
        </w:tc>
        <w:tc>
          <w:tcPr>
            <w:tcW w:w="369" w:type="pct"/>
            <w:tcBorders>
              <w:top w:val="nil"/>
              <w:left w:val="single" w:sz="4" w:space="0" w:color="000000"/>
              <w:bottom w:val="single" w:sz="4" w:space="0" w:color="000000"/>
              <w:right w:val="nil"/>
            </w:tcBorders>
            <w:shd w:val="clear" w:color="auto" w:fill="FFFFFF"/>
            <w:vAlign w:val="bottom"/>
          </w:tcPr>
          <w:p w14:paraId="1CA27BCD" w14:textId="43485D13" w:rsidR="004B1CB0" w:rsidRPr="00C71EAB" w:rsidRDefault="004B1CB0" w:rsidP="004B1CB0">
            <w:pPr>
              <w:spacing w:after="60"/>
              <w:jc w:val="right"/>
              <w:rPr>
                <w:rFonts w:cs="Arial"/>
                <w:b/>
                <w:sz w:val="16"/>
                <w:szCs w:val="16"/>
                <w:lang w:eastAsia="en-GB"/>
              </w:rPr>
            </w:pPr>
            <w:r>
              <w:rPr>
                <w:rFonts w:cs="Arial"/>
                <w:b/>
                <w:bCs/>
                <w:color w:val="000000"/>
                <w:sz w:val="16"/>
                <w:szCs w:val="16"/>
              </w:rPr>
              <w:t>*</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20742058" w14:textId="4A277765" w:rsidR="004B1CB0" w:rsidRPr="00C71EAB" w:rsidRDefault="004B1CB0" w:rsidP="004B1CB0">
            <w:pPr>
              <w:spacing w:after="60"/>
              <w:jc w:val="right"/>
              <w:rPr>
                <w:rFonts w:cs="Arial"/>
                <w:b/>
                <w:sz w:val="16"/>
                <w:szCs w:val="16"/>
                <w:lang w:eastAsia="en-GB"/>
              </w:rPr>
            </w:pPr>
            <w:r>
              <w:rPr>
                <w:rFonts w:cs="Arial"/>
                <w:b/>
                <w:bCs/>
                <w:color w:val="000000"/>
                <w:sz w:val="16"/>
                <w:szCs w:val="16"/>
              </w:rPr>
              <w:t>143</w:t>
            </w:r>
          </w:p>
        </w:tc>
      </w:tr>
      <w:tr w:rsidR="004B1CB0" w:rsidRPr="00C71EAB" w14:paraId="4A7F60F1" w14:textId="77777777" w:rsidTr="00C71EAB">
        <w:trPr>
          <w:cantSplit/>
        </w:trPr>
        <w:tc>
          <w:tcPr>
            <w:tcW w:w="888" w:type="pct"/>
            <w:vMerge w:val="restart"/>
            <w:tcBorders>
              <w:top w:val="nil"/>
              <w:left w:val="single" w:sz="4" w:space="0" w:color="000000"/>
              <w:bottom w:val="single" w:sz="4" w:space="0" w:color="000000"/>
              <w:right w:val="nil"/>
            </w:tcBorders>
            <w:shd w:val="clear" w:color="auto" w:fill="FFFFFF"/>
          </w:tcPr>
          <w:p w14:paraId="66FDE4CB" w14:textId="77777777" w:rsidR="004B1CB0" w:rsidRPr="00C71EAB" w:rsidRDefault="004B1CB0" w:rsidP="004B1CB0">
            <w:pPr>
              <w:jc w:val="left"/>
              <w:rPr>
                <w:rFonts w:cs="Arial"/>
                <w:sz w:val="16"/>
                <w:szCs w:val="16"/>
                <w:lang w:eastAsia="en-GB"/>
              </w:rPr>
            </w:pPr>
            <w:r w:rsidRPr="00C71EAB">
              <w:rPr>
                <w:rFonts w:cs="Arial"/>
                <w:sz w:val="16"/>
                <w:szCs w:val="16"/>
                <w:lang w:eastAsia="en-GB"/>
              </w:rPr>
              <w:t xml:space="preserve"> </w:t>
            </w:r>
            <w:r w:rsidRPr="00C71EAB">
              <w:rPr>
                <w:rFonts w:cs="Arial"/>
                <w:sz w:val="16"/>
                <w:szCs w:val="16"/>
              </w:rPr>
              <w:t>Tuberculosis</w:t>
            </w:r>
          </w:p>
          <w:p w14:paraId="353F28F2"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5312A6A7" w14:textId="77777777" w:rsidR="004B1CB0" w:rsidRPr="00C71EAB" w:rsidRDefault="004B1CB0" w:rsidP="004B1CB0">
            <w:pPr>
              <w:jc w:val="left"/>
              <w:rPr>
                <w:rFonts w:cs="Arial"/>
                <w:sz w:val="16"/>
                <w:szCs w:val="16"/>
                <w:lang w:eastAsia="en-GB"/>
              </w:rPr>
            </w:pPr>
            <w:r w:rsidRPr="00C71EAB">
              <w:rPr>
                <w:rFonts w:cs="Arial"/>
                <w:sz w:val="16"/>
                <w:szCs w:val="16"/>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0D902D3D" w14:textId="671C4132"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6F242518" w14:textId="41FDFD65" w:rsidR="004B1CB0" w:rsidRPr="00C71EAB" w:rsidRDefault="004B1CB0" w:rsidP="004B1CB0">
            <w:pPr>
              <w:spacing w:after="60"/>
              <w:jc w:val="right"/>
              <w:rPr>
                <w:rFonts w:cs="Arial"/>
                <w:sz w:val="16"/>
                <w:szCs w:val="16"/>
                <w:lang w:eastAsia="en-GB"/>
              </w:rPr>
            </w:pPr>
            <w:r>
              <w:rPr>
                <w:rFonts w:cs="Arial"/>
                <w:color w:val="000000"/>
                <w:sz w:val="16"/>
                <w:szCs w:val="16"/>
              </w:rPr>
              <w:t>37</w:t>
            </w:r>
          </w:p>
        </w:tc>
        <w:tc>
          <w:tcPr>
            <w:tcW w:w="369" w:type="pct"/>
            <w:tcBorders>
              <w:top w:val="nil"/>
              <w:left w:val="single" w:sz="4" w:space="0" w:color="000000"/>
              <w:bottom w:val="single" w:sz="4" w:space="0" w:color="000000"/>
              <w:right w:val="nil"/>
            </w:tcBorders>
            <w:shd w:val="clear" w:color="auto" w:fill="FFFFFF"/>
            <w:vAlign w:val="bottom"/>
          </w:tcPr>
          <w:p w14:paraId="58B002CD" w14:textId="47EEEA8D"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736860B0" w14:textId="33A8FB6A"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06524790" w14:textId="74C1E354"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1D900A19" w14:textId="4D3AF4D7"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39E0300F" w14:textId="69CFC886" w:rsidR="004B1CB0" w:rsidRPr="00C71EAB" w:rsidRDefault="004B1CB0" w:rsidP="004B1CB0">
            <w:pPr>
              <w:spacing w:after="60"/>
              <w:jc w:val="right"/>
              <w:rPr>
                <w:rFonts w:cs="Arial"/>
                <w:sz w:val="16"/>
                <w:szCs w:val="16"/>
                <w:lang w:eastAsia="en-GB"/>
              </w:rPr>
            </w:pPr>
            <w:r>
              <w:rPr>
                <w:rFonts w:cs="Arial"/>
                <w:color w:val="000000"/>
                <w:sz w:val="16"/>
                <w:szCs w:val="16"/>
              </w:rPr>
              <w:t>19</w:t>
            </w:r>
          </w:p>
        </w:tc>
        <w:tc>
          <w:tcPr>
            <w:tcW w:w="451" w:type="pct"/>
            <w:tcBorders>
              <w:top w:val="nil"/>
              <w:left w:val="single" w:sz="4" w:space="0" w:color="000000"/>
              <w:bottom w:val="single" w:sz="4" w:space="0" w:color="000000"/>
              <w:right w:val="nil"/>
            </w:tcBorders>
            <w:shd w:val="clear" w:color="auto" w:fill="FFFFFF"/>
            <w:vAlign w:val="bottom"/>
          </w:tcPr>
          <w:p w14:paraId="68A07428" w14:textId="634CB683"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6E951206" w14:textId="1102A6C5"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67E154CE" w14:textId="2DC48B9D" w:rsidR="004B1CB0" w:rsidRPr="00C71EAB" w:rsidRDefault="004B1CB0" w:rsidP="004B1CB0">
            <w:pPr>
              <w:spacing w:after="60"/>
              <w:jc w:val="right"/>
              <w:rPr>
                <w:rFonts w:cs="Arial"/>
                <w:b/>
                <w:sz w:val="16"/>
                <w:szCs w:val="16"/>
                <w:lang w:eastAsia="en-GB"/>
              </w:rPr>
            </w:pPr>
            <w:r>
              <w:rPr>
                <w:rFonts w:cs="Arial"/>
                <w:b/>
                <w:bCs/>
                <w:color w:val="000000"/>
                <w:sz w:val="16"/>
                <w:szCs w:val="16"/>
              </w:rPr>
              <w:t>80</w:t>
            </w:r>
          </w:p>
        </w:tc>
      </w:tr>
      <w:tr w:rsidR="004B1CB0" w:rsidRPr="00C71EAB" w14:paraId="0BDCBDDE" w14:textId="77777777" w:rsidTr="00C71EAB">
        <w:trPr>
          <w:cantSplit/>
        </w:trPr>
        <w:tc>
          <w:tcPr>
            <w:tcW w:w="888" w:type="pct"/>
            <w:vMerge/>
            <w:tcBorders>
              <w:top w:val="nil"/>
              <w:left w:val="single" w:sz="4" w:space="0" w:color="000000"/>
              <w:bottom w:val="single" w:sz="4" w:space="0" w:color="000000"/>
              <w:right w:val="nil"/>
            </w:tcBorders>
            <w:shd w:val="clear" w:color="auto" w:fill="FFFFFF"/>
          </w:tcPr>
          <w:p w14:paraId="13B6CBEE"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66BA1CC9" w14:textId="77777777" w:rsidR="004B1CB0" w:rsidRPr="00C71EAB" w:rsidRDefault="004B1CB0" w:rsidP="004B1CB0">
            <w:pPr>
              <w:jc w:val="left"/>
              <w:rPr>
                <w:rFonts w:cs="Arial"/>
                <w:sz w:val="16"/>
                <w:szCs w:val="16"/>
                <w:lang w:eastAsia="en-GB"/>
              </w:rPr>
            </w:pPr>
            <w:r w:rsidRPr="00C71EAB">
              <w:rPr>
                <w:rFonts w:cs="Arial"/>
                <w:sz w:val="16"/>
                <w:szCs w:val="16"/>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0CEF351F" w14:textId="682CDAC7"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4FD5A188" w14:textId="1BD1EED8" w:rsidR="004B1CB0" w:rsidRPr="00C71EAB" w:rsidRDefault="004B1CB0" w:rsidP="004B1CB0">
            <w:pPr>
              <w:spacing w:after="60"/>
              <w:jc w:val="right"/>
              <w:rPr>
                <w:rFonts w:cs="Arial"/>
                <w:sz w:val="16"/>
                <w:szCs w:val="16"/>
                <w:lang w:eastAsia="en-GB"/>
              </w:rPr>
            </w:pPr>
            <w:r>
              <w:rPr>
                <w:rFonts w:cs="Arial"/>
                <w:color w:val="000000"/>
                <w:sz w:val="16"/>
                <w:szCs w:val="16"/>
              </w:rPr>
              <w:t>14</w:t>
            </w:r>
          </w:p>
        </w:tc>
        <w:tc>
          <w:tcPr>
            <w:tcW w:w="369" w:type="pct"/>
            <w:tcBorders>
              <w:top w:val="nil"/>
              <w:left w:val="single" w:sz="4" w:space="0" w:color="000000"/>
              <w:bottom w:val="single" w:sz="4" w:space="0" w:color="000000"/>
              <w:right w:val="nil"/>
            </w:tcBorders>
            <w:shd w:val="clear" w:color="auto" w:fill="FFFFFF"/>
            <w:vAlign w:val="bottom"/>
          </w:tcPr>
          <w:p w14:paraId="51A2ABE2" w14:textId="5FC4932F"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68A8CFE5" w14:textId="134F4D31"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2F3C7961" w14:textId="6450FF7B"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3E095B60" w14:textId="1265F1BF"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08034340" w14:textId="6BF7DA9D"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451" w:type="pct"/>
            <w:tcBorders>
              <w:top w:val="nil"/>
              <w:left w:val="single" w:sz="4" w:space="0" w:color="000000"/>
              <w:bottom w:val="single" w:sz="4" w:space="0" w:color="000000"/>
              <w:right w:val="nil"/>
            </w:tcBorders>
            <w:shd w:val="clear" w:color="auto" w:fill="FFFFFF"/>
            <w:vAlign w:val="bottom"/>
          </w:tcPr>
          <w:p w14:paraId="0037ABC5" w14:textId="1E8ABC03"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72C55CE9" w14:textId="4B5B860C" w:rsidR="004B1CB0" w:rsidRPr="00C71EAB" w:rsidRDefault="004B1CB0" w:rsidP="004B1CB0">
            <w:pPr>
              <w:spacing w:after="60"/>
              <w:jc w:val="right"/>
              <w:rPr>
                <w:rFonts w:cs="Arial"/>
                <w:sz w:val="16"/>
                <w:szCs w:val="16"/>
                <w:lang w:eastAsia="en-GB"/>
              </w:rPr>
            </w:pPr>
            <w:r>
              <w:rPr>
                <w:rFonts w:cs="Arial"/>
                <w:color w:val="000000"/>
                <w:sz w:val="16"/>
                <w:szCs w:val="16"/>
              </w:rPr>
              <w:t>*</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188A4744" w14:textId="113254BA" w:rsidR="004B1CB0" w:rsidRPr="00C71EAB" w:rsidRDefault="004B1CB0" w:rsidP="004B1CB0">
            <w:pPr>
              <w:spacing w:after="60"/>
              <w:jc w:val="right"/>
              <w:rPr>
                <w:rFonts w:cs="Arial"/>
                <w:b/>
                <w:sz w:val="16"/>
                <w:szCs w:val="16"/>
                <w:lang w:eastAsia="en-GB"/>
              </w:rPr>
            </w:pPr>
            <w:r>
              <w:rPr>
                <w:rFonts w:cs="Arial"/>
                <w:b/>
                <w:bCs/>
                <w:color w:val="000000"/>
                <w:sz w:val="16"/>
                <w:szCs w:val="16"/>
              </w:rPr>
              <w:t>48</w:t>
            </w:r>
          </w:p>
        </w:tc>
      </w:tr>
      <w:tr w:rsidR="004B1CB0" w:rsidRPr="00C71EAB" w14:paraId="2AA54775" w14:textId="77777777" w:rsidTr="00C71EAB">
        <w:trPr>
          <w:cantSplit/>
        </w:trPr>
        <w:tc>
          <w:tcPr>
            <w:tcW w:w="888" w:type="pct"/>
            <w:vMerge/>
            <w:tcBorders>
              <w:top w:val="nil"/>
              <w:left w:val="single" w:sz="4" w:space="0" w:color="000000"/>
              <w:bottom w:val="single" w:sz="4" w:space="0" w:color="000000"/>
              <w:right w:val="nil"/>
            </w:tcBorders>
            <w:shd w:val="clear" w:color="auto" w:fill="FFFFFF"/>
          </w:tcPr>
          <w:p w14:paraId="2E6CB009"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1AAA2090" w14:textId="77777777" w:rsidR="004B1CB0" w:rsidRPr="00C71EAB" w:rsidRDefault="004B1CB0" w:rsidP="004B1CB0">
            <w:pPr>
              <w:jc w:val="left"/>
              <w:rPr>
                <w:rFonts w:cs="Arial"/>
                <w:b/>
                <w:sz w:val="16"/>
                <w:szCs w:val="16"/>
                <w:lang w:eastAsia="en-GB"/>
              </w:rPr>
            </w:pPr>
            <w:r w:rsidRPr="00C71EAB">
              <w:rPr>
                <w:rFonts w:cs="Arial"/>
                <w:b/>
                <w:sz w:val="16"/>
                <w:szCs w:val="16"/>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0BAFFF3F" w14:textId="52E9194B" w:rsidR="004B1CB0" w:rsidRPr="00C71EAB" w:rsidRDefault="004B1CB0" w:rsidP="004B1CB0">
            <w:pPr>
              <w:spacing w:after="60"/>
              <w:jc w:val="right"/>
              <w:rPr>
                <w:rFonts w:cs="Arial"/>
                <w:b/>
                <w:sz w:val="16"/>
                <w:szCs w:val="16"/>
                <w:lang w:eastAsia="en-GB"/>
              </w:rPr>
            </w:pPr>
            <w:r>
              <w:rPr>
                <w:rFonts w:cs="Arial"/>
                <w:b/>
                <w:bCs/>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79DFB993" w14:textId="537C3527" w:rsidR="004B1CB0" w:rsidRPr="00C71EAB" w:rsidRDefault="004B1CB0" w:rsidP="004B1CB0">
            <w:pPr>
              <w:spacing w:after="60"/>
              <w:jc w:val="right"/>
              <w:rPr>
                <w:rFonts w:cs="Arial"/>
                <w:b/>
                <w:sz w:val="16"/>
                <w:szCs w:val="16"/>
                <w:lang w:eastAsia="en-GB"/>
              </w:rPr>
            </w:pPr>
            <w:r>
              <w:rPr>
                <w:rFonts w:cs="Arial"/>
                <w:b/>
                <w:bCs/>
                <w:color w:val="000000"/>
                <w:sz w:val="16"/>
                <w:szCs w:val="16"/>
              </w:rPr>
              <w:t>51</w:t>
            </w:r>
          </w:p>
        </w:tc>
        <w:tc>
          <w:tcPr>
            <w:tcW w:w="369" w:type="pct"/>
            <w:tcBorders>
              <w:top w:val="nil"/>
              <w:left w:val="single" w:sz="4" w:space="0" w:color="000000"/>
              <w:bottom w:val="single" w:sz="4" w:space="0" w:color="000000"/>
              <w:right w:val="nil"/>
            </w:tcBorders>
            <w:shd w:val="clear" w:color="auto" w:fill="FFFFFF"/>
            <w:vAlign w:val="bottom"/>
          </w:tcPr>
          <w:p w14:paraId="16DF2441" w14:textId="5F0FEA04" w:rsidR="004B1CB0" w:rsidRPr="00C71EAB" w:rsidRDefault="004B1CB0" w:rsidP="004B1CB0">
            <w:pPr>
              <w:spacing w:after="60"/>
              <w:jc w:val="right"/>
              <w:rPr>
                <w:rFonts w:cs="Arial"/>
                <w:b/>
                <w:sz w:val="16"/>
                <w:szCs w:val="16"/>
                <w:lang w:eastAsia="en-GB"/>
              </w:rPr>
            </w:pPr>
            <w:r>
              <w:rPr>
                <w:rFonts w:cs="Arial"/>
                <w:b/>
                <w:bCs/>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097EA22A" w14:textId="009174EC" w:rsidR="004B1CB0" w:rsidRPr="00C71EAB" w:rsidRDefault="004B1CB0" w:rsidP="004B1CB0">
            <w:pPr>
              <w:spacing w:after="60"/>
              <w:jc w:val="right"/>
              <w:rPr>
                <w:rFonts w:cs="Arial"/>
                <w:b/>
                <w:sz w:val="16"/>
                <w:szCs w:val="16"/>
                <w:lang w:eastAsia="en-GB"/>
              </w:rPr>
            </w:pPr>
            <w:r>
              <w:rPr>
                <w:rFonts w:cs="Arial"/>
                <w:b/>
                <w:bCs/>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5A1FE2D9" w14:textId="673F3090" w:rsidR="004B1CB0" w:rsidRPr="00C71EAB" w:rsidRDefault="004B1CB0" w:rsidP="004B1CB0">
            <w:pPr>
              <w:spacing w:after="60"/>
              <w:jc w:val="right"/>
              <w:rPr>
                <w:rFonts w:cs="Arial"/>
                <w:b/>
                <w:sz w:val="16"/>
                <w:szCs w:val="16"/>
                <w:lang w:eastAsia="en-GB"/>
              </w:rPr>
            </w:pPr>
            <w:r>
              <w:rPr>
                <w:rFonts w:cs="Arial"/>
                <w:b/>
                <w:bCs/>
                <w:color w:val="000000"/>
                <w:sz w:val="16"/>
                <w:szCs w:val="16"/>
              </w:rPr>
              <w:t>20</w:t>
            </w:r>
          </w:p>
        </w:tc>
        <w:tc>
          <w:tcPr>
            <w:tcW w:w="369" w:type="pct"/>
            <w:tcBorders>
              <w:top w:val="nil"/>
              <w:left w:val="single" w:sz="4" w:space="0" w:color="000000"/>
              <w:bottom w:val="single" w:sz="4" w:space="0" w:color="000000"/>
              <w:right w:val="nil"/>
            </w:tcBorders>
            <w:shd w:val="clear" w:color="auto" w:fill="FFFFFF"/>
            <w:vAlign w:val="bottom"/>
          </w:tcPr>
          <w:p w14:paraId="144E8483" w14:textId="7E36F24E" w:rsidR="004B1CB0" w:rsidRPr="00C71EAB" w:rsidRDefault="004B1CB0" w:rsidP="004B1CB0">
            <w:pPr>
              <w:spacing w:after="60"/>
              <w:jc w:val="right"/>
              <w:rPr>
                <w:rFonts w:cs="Arial"/>
                <w:b/>
                <w:sz w:val="16"/>
                <w:szCs w:val="16"/>
                <w:lang w:eastAsia="en-GB"/>
              </w:rPr>
            </w:pPr>
            <w:r>
              <w:rPr>
                <w:rFonts w:cs="Arial"/>
                <w:b/>
                <w:bCs/>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233E5BBA" w14:textId="1CFA9885" w:rsidR="004B1CB0" w:rsidRPr="00C71EAB" w:rsidRDefault="004B1CB0" w:rsidP="004B1CB0">
            <w:pPr>
              <w:spacing w:after="60"/>
              <w:jc w:val="right"/>
              <w:rPr>
                <w:rFonts w:cs="Arial"/>
                <w:b/>
                <w:sz w:val="16"/>
                <w:szCs w:val="16"/>
                <w:lang w:eastAsia="en-GB"/>
              </w:rPr>
            </w:pPr>
            <w:r>
              <w:rPr>
                <w:rFonts w:cs="Arial"/>
                <w:b/>
                <w:bCs/>
                <w:color w:val="000000"/>
                <w:sz w:val="16"/>
                <w:szCs w:val="16"/>
              </w:rPr>
              <w:t>19</w:t>
            </w:r>
          </w:p>
        </w:tc>
        <w:tc>
          <w:tcPr>
            <w:tcW w:w="451" w:type="pct"/>
            <w:tcBorders>
              <w:top w:val="nil"/>
              <w:left w:val="single" w:sz="4" w:space="0" w:color="000000"/>
              <w:bottom w:val="single" w:sz="4" w:space="0" w:color="000000"/>
              <w:right w:val="nil"/>
            </w:tcBorders>
            <w:shd w:val="clear" w:color="auto" w:fill="FFFFFF"/>
            <w:vAlign w:val="bottom"/>
          </w:tcPr>
          <w:p w14:paraId="2A51A2A6" w14:textId="54B9D54C" w:rsidR="004B1CB0" w:rsidRPr="00C71EAB" w:rsidRDefault="004B1CB0" w:rsidP="004B1CB0">
            <w:pPr>
              <w:spacing w:after="60"/>
              <w:jc w:val="right"/>
              <w:rPr>
                <w:rFonts w:cs="Arial"/>
                <w:b/>
                <w:sz w:val="16"/>
                <w:szCs w:val="16"/>
                <w:lang w:eastAsia="en-GB"/>
              </w:rPr>
            </w:pPr>
            <w:r>
              <w:rPr>
                <w:rFonts w:cs="Arial"/>
                <w:b/>
                <w:bCs/>
                <w:color w:val="000000"/>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18D97700" w14:textId="78389A2D" w:rsidR="004B1CB0" w:rsidRPr="00C71EAB" w:rsidRDefault="004B1CB0" w:rsidP="004B1CB0">
            <w:pPr>
              <w:spacing w:after="60"/>
              <w:jc w:val="right"/>
              <w:rPr>
                <w:rFonts w:cs="Arial"/>
                <w:b/>
                <w:sz w:val="16"/>
                <w:szCs w:val="16"/>
                <w:lang w:eastAsia="en-GB"/>
              </w:rPr>
            </w:pPr>
            <w:r>
              <w:rPr>
                <w:rFonts w:cs="Arial"/>
                <w:b/>
                <w:bCs/>
                <w:color w:val="000000"/>
                <w:sz w:val="16"/>
                <w:szCs w:val="16"/>
              </w:rPr>
              <w:t>*</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69B6F36B" w14:textId="2E7F9AD2" w:rsidR="004B1CB0" w:rsidRPr="00C71EAB" w:rsidRDefault="004B1CB0" w:rsidP="004B1CB0">
            <w:pPr>
              <w:spacing w:after="60"/>
              <w:jc w:val="right"/>
              <w:rPr>
                <w:rFonts w:cs="Arial"/>
                <w:b/>
                <w:sz w:val="16"/>
                <w:szCs w:val="16"/>
                <w:lang w:eastAsia="en-GB"/>
              </w:rPr>
            </w:pPr>
            <w:r>
              <w:rPr>
                <w:rFonts w:cs="Arial"/>
                <w:b/>
                <w:bCs/>
                <w:color w:val="000000"/>
                <w:sz w:val="16"/>
                <w:szCs w:val="16"/>
              </w:rPr>
              <w:t>128</w:t>
            </w:r>
          </w:p>
        </w:tc>
      </w:tr>
      <w:tr w:rsidR="004B1CB0" w:rsidRPr="00C71EAB" w14:paraId="43CEE0FE" w14:textId="77777777" w:rsidTr="00C71EAB">
        <w:trPr>
          <w:cantSplit/>
        </w:trPr>
        <w:tc>
          <w:tcPr>
            <w:tcW w:w="888" w:type="pct"/>
            <w:vMerge w:val="restart"/>
            <w:tcBorders>
              <w:top w:val="nil"/>
              <w:left w:val="single" w:sz="4" w:space="0" w:color="000000"/>
              <w:bottom w:val="single" w:sz="4" w:space="0" w:color="000000"/>
              <w:right w:val="nil"/>
            </w:tcBorders>
            <w:shd w:val="clear" w:color="auto" w:fill="FFFFFF"/>
          </w:tcPr>
          <w:p w14:paraId="21B32973" w14:textId="77777777" w:rsidR="004B1CB0" w:rsidRPr="00C71EAB" w:rsidRDefault="004B1CB0" w:rsidP="004B1CB0">
            <w:pPr>
              <w:jc w:val="left"/>
              <w:rPr>
                <w:rFonts w:cs="Arial"/>
                <w:sz w:val="16"/>
                <w:szCs w:val="16"/>
                <w:lang w:eastAsia="en-GB"/>
              </w:rPr>
            </w:pPr>
            <w:r w:rsidRPr="00C71EAB">
              <w:rPr>
                <w:rFonts w:cs="Arial"/>
                <w:color w:val="000000"/>
                <w:sz w:val="16"/>
                <w:szCs w:val="16"/>
              </w:rPr>
              <w:t>Total population</w:t>
            </w:r>
            <w:r w:rsidRPr="00C71EAB">
              <w:rPr>
                <w:rFonts w:cs="Arial"/>
                <w:sz w:val="16"/>
                <w:szCs w:val="16"/>
                <w:lang w:eastAsia="en-GB"/>
              </w:rPr>
              <w:t xml:space="preserve"> </w:t>
            </w:r>
          </w:p>
        </w:tc>
        <w:tc>
          <w:tcPr>
            <w:tcW w:w="280" w:type="pct"/>
            <w:tcBorders>
              <w:top w:val="nil"/>
              <w:left w:val="single" w:sz="4" w:space="0" w:color="000000"/>
              <w:bottom w:val="single" w:sz="4" w:space="0" w:color="000000"/>
              <w:right w:val="nil"/>
            </w:tcBorders>
            <w:shd w:val="clear" w:color="auto" w:fill="FFFFFF"/>
          </w:tcPr>
          <w:p w14:paraId="7149E15D" w14:textId="77777777" w:rsidR="004B1CB0" w:rsidRPr="00C71EAB" w:rsidRDefault="004B1CB0" w:rsidP="004B1CB0">
            <w:pPr>
              <w:jc w:val="left"/>
              <w:rPr>
                <w:rFonts w:cs="Arial"/>
                <w:sz w:val="16"/>
                <w:szCs w:val="16"/>
                <w:lang w:eastAsia="en-GB"/>
              </w:rPr>
            </w:pPr>
            <w:r w:rsidRPr="00C71EAB">
              <w:rPr>
                <w:rFonts w:cs="Arial"/>
                <w:sz w:val="16"/>
                <w:szCs w:val="16"/>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3A579CA7" w14:textId="70634879" w:rsidR="004B1CB0" w:rsidRPr="00C71EAB" w:rsidRDefault="004B1CB0" w:rsidP="004B1CB0">
            <w:pPr>
              <w:spacing w:after="60"/>
              <w:jc w:val="right"/>
              <w:rPr>
                <w:rFonts w:cs="Arial"/>
                <w:sz w:val="16"/>
                <w:szCs w:val="16"/>
                <w:lang w:eastAsia="en-GB"/>
              </w:rPr>
            </w:pPr>
            <w:r>
              <w:rPr>
                <w:rFonts w:cs="Arial"/>
                <w:color w:val="000000"/>
                <w:sz w:val="16"/>
                <w:szCs w:val="16"/>
              </w:rPr>
              <w:t>3 414</w:t>
            </w:r>
          </w:p>
        </w:tc>
        <w:tc>
          <w:tcPr>
            <w:tcW w:w="369" w:type="pct"/>
            <w:tcBorders>
              <w:top w:val="nil"/>
              <w:left w:val="single" w:sz="4" w:space="0" w:color="000000"/>
              <w:bottom w:val="single" w:sz="4" w:space="0" w:color="000000"/>
              <w:right w:val="nil"/>
            </w:tcBorders>
            <w:shd w:val="clear" w:color="auto" w:fill="FFFFFF"/>
            <w:vAlign w:val="bottom"/>
          </w:tcPr>
          <w:p w14:paraId="4E2193D9" w14:textId="2BE03029" w:rsidR="004B1CB0" w:rsidRPr="00C71EAB" w:rsidRDefault="004B1CB0" w:rsidP="004B1CB0">
            <w:pPr>
              <w:spacing w:after="60"/>
              <w:jc w:val="right"/>
              <w:rPr>
                <w:rFonts w:cs="Arial"/>
                <w:sz w:val="16"/>
                <w:szCs w:val="16"/>
                <w:lang w:eastAsia="en-GB"/>
              </w:rPr>
            </w:pPr>
            <w:r>
              <w:rPr>
                <w:rFonts w:cs="Arial"/>
                <w:color w:val="000000"/>
                <w:sz w:val="16"/>
                <w:szCs w:val="16"/>
              </w:rPr>
              <w:t>3 105</w:t>
            </w:r>
          </w:p>
        </w:tc>
        <w:tc>
          <w:tcPr>
            <w:tcW w:w="369" w:type="pct"/>
            <w:tcBorders>
              <w:top w:val="nil"/>
              <w:left w:val="single" w:sz="4" w:space="0" w:color="000000"/>
              <w:bottom w:val="single" w:sz="4" w:space="0" w:color="000000"/>
              <w:right w:val="nil"/>
            </w:tcBorders>
            <w:shd w:val="clear" w:color="auto" w:fill="FFFFFF"/>
            <w:vAlign w:val="bottom"/>
          </w:tcPr>
          <w:p w14:paraId="7931DC39" w14:textId="52A46571" w:rsidR="004B1CB0" w:rsidRPr="00C71EAB" w:rsidRDefault="004B1CB0" w:rsidP="004B1CB0">
            <w:pPr>
              <w:spacing w:after="60"/>
              <w:jc w:val="right"/>
              <w:rPr>
                <w:rFonts w:cs="Arial"/>
                <w:sz w:val="16"/>
                <w:szCs w:val="16"/>
                <w:lang w:eastAsia="en-GB"/>
              </w:rPr>
            </w:pPr>
            <w:r>
              <w:rPr>
                <w:rFonts w:cs="Arial"/>
                <w:color w:val="000000"/>
                <w:sz w:val="16"/>
                <w:szCs w:val="16"/>
              </w:rPr>
              <w:t>645</w:t>
            </w:r>
          </w:p>
        </w:tc>
        <w:tc>
          <w:tcPr>
            <w:tcW w:w="369" w:type="pct"/>
            <w:tcBorders>
              <w:top w:val="nil"/>
              <w:left w:val="single" w:sz="4" w:space="0" w:color="000000"/>
              <w:bottom w:val="single" w:sz="4" w:space="0" w:color="000000"/>
              <w:right w:val="nil"/>
            </w:tcBorders>
            <w:shd w:val="clear" w:color="auto" w:fill="FFFFFF"/>
            <w:vAlign w:val="bottom"/>
          </w:tcPr>
          <w:p w14:paraId="08DA623C" w14:textId="07D48402" w:rsidR="004B1CB0" w:rsidRPr="00C71EAB" w:rsidRDefault="004B1CB0" w:rsidP="004B1CB0">
            <w:pPr>
              <w:spacing w:after="60"/>
              <w:jc w:val="right"/>
              <w:rPr>
                <w:rFonts w:cs="Arial"/>
                <w:sz w:val="16"/>
                <w:szCs w:val="16"/>
                <w:lang w:eastAsia="en-GB"/>
              </w:rPr>
            </w:pPr>
            <w:r>
              <w:rPr>
                <w:rFonts w:cs="Arial"/>
                <w:color w:val="000000"/>
                <w:sz w:val="16"/>
                <w:szCs w:val="16"/>
              </w:rPr>
              <w:t>1 418</w:t>
            </w:r>
          </w:p>
        </w:tc>
        <w:tc>
          <w:tcPr>
            <w:tcW w:w="369" w:type="pct"/>
            <w:tcBorders>
              <w:top w:val="nil"/>
              <w:left w:val="single" w:sz="4" w:space="0" w:color="000000"/>
              <w:bottom w:val="single" w:sz="4" w:space="0" w:color="000000"/>
              <w:right w:val="nil"/>
            </w:tcBorders>
            <w:shd w:val="clear" w:color="auto" w:fill="FFFFFF"/>
            <w:vAlign w:val="bottom"/>
          </w:tcPr>
          <w:p w14:paraId="3CF73E16" w14:textId="7ED9000A" w:rsidR="004B1CB0" w:rsidRPr="00C71EAB" w:rsidRDefault="004B1CB0" w:rsidP="004B1CB0">
            <w:pPr>
              <w:spacing w:after="60"/>
              <w:jc w:val="right"/>
              <w:rPr>
                <w:rFonts w:cs="Arial"/>
                <w:sz w:val="16"/>
                <w:szCs w:val="16"/>
                <w:lang w:eastAsia="en-GB"/>
              </w:rPr>
            </w:pPr>
            <w:r>
              <w:rPr>
                <w:rFonts w:cs="Arial"/>
                <w:color w:val="000000"/>
                <w:sz w:val="16"/>
                <w:szCs w:val="16"/>
              </w:rPr>
              <w:t>5 660</w:t>
            </w:r>
          </w:p>
        </w:tc>
        <w:tc>
          <w:tcPr>
            <w:tcW w:w="369" w:type="pct"/>
            <w:tcBorders>
              <w:top w:val="nil"/>
              <w:left w:val="single" w:sz="4" w:space="0" w:color="000000"/>
              <w:bottom w:val="single" w:sz="4" w:space="0" w:color="000000"/>
              <w:right w:val="nil"/>
            </w:tcBorders>
            <w:shd w:val="clear" w:color="auto" w:fill="FFFFFF"/>
            <w:vAlign w:val="bottom"/>
          </w:tcPr>
          <w:p w14:paraId="7415A4DC" w14:textId="65E36C21" w:rsidR="004B1CB0" w:rsidRPr="00C71EAB" w:rsidRDefault="004B1CB0" w:rsidP="004B1CB0">
            <w:pPr>
              <w:spacing w:after="60"/>
              <w:jc w:val="right"/>
              <w:rPr>
                <w:rFonts w:cs="Arial"/>
                <w:sz w:val="16"/>
                <w:szCs w:val="16"/>
                <w:lang w:eastAsia="en-GB"/>
              </w:rPr>
            </w:pPr>
            <w:r>
              <w:rPr>
                <w:rFonts w:cs="Arial"/>
                <w:color w:val="000000"/>
                <w:sz w:val="16"/>
                <w:szCs w:val="16"/>
              </w:rPr>
              <w:t>1 968</w:t>
            </w:r>
          </w:p>
        </w:tc>
        <w:tc>
          <w:tcPr>
            <w:tcW w:w="369" w:type="pct"/>
            <w:tcBorders>
              <w:top w:val="nil"/>
              <w:left w:val="single" w:sz="4" w:space="0" w:color="000000"/>
              <w:bottom w:val="single" w:sz="4" w:space="0" w:color="000000"/>
              <w:right w:val="nil"/>
            </w:tcBorders>
            <w:shd w:val="clear" w:color="auto" w:fill="FFFFFF"/>
            <w:vAlign w:val="bottom"/>
          </w:tcPr>
          <w:p w14:paraId="7D628813" w14:textId="60B8086D" w:rsidR="004B1CB0" w:rsidRPr="00C71EAB" w:rsidRDefault="004B1CB0" w:rsidP="004B1CB0">
            <w:pPr>
              <w:spacing w:after="60"/>
              <w:jc w:val="right"/>
              <w:rPr>
                <w:rFonts w:cs="Arial"/>
                <w:sz w:val="16"/>
                <w:szCs w:val="16"/>
                <w:lang w:eastAsia="en-GB"/>
              </w:rPr>
            </w:pPr>
            <w:r>
              <w:rPr>
                <w:rFonts w:cs="Arial"/>
                <w:color w:val="000000"/>
                <w:sz w:val="16"/>
                <w:szCs w:val="16"/>
              </w:rPr>
              <w:t>8 157</w:t>
            </w:r>
          </w:p>
        </w:tc>
        <w:tc>
          <w:tcPr>
            <w:tcW w:w="451" w:type="pct"/>
            <w:tcBorders>
              <w:top w:val="nil"/>
              <w:left w:val="single" w:sz="4" w:space="0" w:color="000000"/>
              <w:bottom w:val="single" w:sz="4" w:space="0" w:color="000000"/>
              <w:right w:val="nil"/>
            </w:tcBorders>
            <w:shd w:val="clear" w:color="auto" w:fill="FFFFFF"/>
            <w:vAlign w:val="bottom"/>
          </w:tcPr>
          <w:p w14:paraId="480B405B" w14:textId="0F2820A8" w:rsidR="004B1CB0" w:rsidRPr="00C71EAB" w:rsidRDefault="004B1CB0" w:rsidP="004B1CB0">
            <w:pPr>
              <w:spacing w:after="60"/>
              <w:jc w:val="right"/>
              <w:rPr>
                <w:rFonts w:cs="Arial"/>
                <w:sz w:val="16"/>
                <w:szCs w:val="16"/>
                <w:lang w:eastAsia="en-GB"/>
              </w:rPr>
            </w:pPr>
            <w:r>
              <w:rPr>
                <w:rFonts w:cs="Arial"/>
                <w:color w:val="000000"/>
                <w:sz w:val="16"/>
                <w:szCs w:val="16"/>
              </w:rPr>
              <w:t>2 258</w:t>
            </w:r>
          </w:p>
        </w:tc>
        <w:tc>
          <w:tcPr>
            <w:tcW w:w="369" w:type="pct"/>
            <w:tcBorders>
              <w:top w:val="nil"/>
              <w:left w:val="single" w:sz="4" w:space="0" w:color="000000"/>
              <w:bottom w:val="single" w:sz="4" w:space="0" w:color="000000"/>
              <w:right w:val="nil"/>
            </w:tcBorders>
            <w:shd w:val="clear" w:color="auto" w:fill="FFFFFF"/>
            <w:vAlign w:val="bottom"/>
          </w:tcPr>
          <w:p w14:paraId="72B0BBD9" w14:textId="11798575" w:rsidR="004B1CB0" w:rsidRPr="00C71EAB" w:rsidRDefault="004B1CB0" w:rsidP="004B1CB0">
            <w:pPr>
              <w:spacing w:after="60"/>
              <w:jc w:val="right"/>
              <w:rPr>
                <w:rFonts w:cs="Arial"/>
                <w:sz w:val="16"/>
                <w:szCs w:val="16"/>
                <w:lang w:eastAsia="en-GB"/>
              </w:rPr>
            </w:pPr>
            <w:r>
              <w:rPr>
                <w:rFonts w:cs="Arial"/>
                <w:color w:val="000000"/>
                <w:sz w:val="16"/>
                <w:szCs w:val="16"/>
              </w:rPr>
              <w:t>2 985</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0123570B" w14:textId="7E01845C" w:rsidR="004B1CB0" w:rsidRPr="00C71EAB" w:rsidRDefault="004B1CB0" w:rsidP="004B1CB0">
            <w:pPr>
              <w:spacing w:after="60"/>
              <w:jc w:val="right"/>
              <w:rPr>
                <w:rFonts w:cs="Arial"/>
                <w:b/>
                <w:sz w:val="16"/>
                <w:szCs w:val="16"/>
                <w:lang w:eastAsia="en-GB"/>
              </w:rPr>
            </w:pPr>
            <w:r>
              <w:rPr>
                <w:rFonts w:cs="Arial"/>
                <w:b/>
                <w:bCs/>
                <w:color w:val="000000"/>
                <w:sz w:val="16"/>
                <w:szCs w:val="16"/>
              </w:rPr>
              <w:t>29 610</w:t>
            </w:r>
          </w:p>
        </w:tc>
      </w:tr>
      <w:tr w:rsidR="004B1CB0" w:rsidRPr="00C71EAB" w14:paraId="140C9F16" w14:textId="77777777" w:rsidTr="00C71EAB">
        <w:trPr>
          <w:cantSplit/>
        </w:trPr>
        <w:tc>
          <w:tcPr>
            <w:tcW w:w="888" w:type="pct"/>
            <w:vMerge/>
            <w:tcBorders>
              <w:top w:val="nil"/>
              <w:left w:val="single" w:sz="4" w:space="0" w:color="000000"/>
              <w:bottom w:val="single" w:sz="4" w:space="0" w:color="000000"/>
              <w:right w:val="nil"/>
            </w:tcBorders>
            <w:shd w:val="clear" w:color="auto" w:fill="FFFFFF"/>
          </w:tcPr>
          <w:p w14:paraId="729A3941"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219354C6" w14:textId="77777777" w:rsidR="004B1CB0" w:rsidRPr="00C71EAB" w:rsidRDefault="004B1CB0" w:rsidP="004B1CB0">
            <w:pPr>
              <w:jc w:val="left"/>
              <w:rPr>
                <w:rFonts w:cs="Arial"/>
                <w:sz w:val="16"/>
                <w:szCs w:val="16"/>
                <w:lang w:eastAsia="en-GB"/>
              </w:rPr>
            </w:pPr>
            <w:r w:rsidRPr="00C71EAB">
              <w:rPr>
                <w:rFonts w:cs="Arial"/>
                <w:sz w:val="16"/>
                <w:szCs w:val="16"/>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2C27E19C" w14:textId="1B3FB9BB" w:rsidR="004B1CB0" w:rsidRPr="00C71EAB" w:rsidRDefault="004B1CB0" w:rsidP="004B1CB0">
            <w:pPr>
              <w:spacing w:after="60"/>
              <w:jc w:val="right"/>
              <w:rPr>
                <w:rFonts w:cs="Arial"/>
                <w:sz w:val="16"/>
                <w:szCs w:val="16"/>
                <w:lang w:eastAsia="en-GB"/>
              </w:rPr>
            </w:pPr>
            <w:r>
              <w:rPr>
                <w:rFonts w:cs="Arial"/>
                <w:color w:val="000000"/>
                <w:sz w:val="16"/>
                <w:szCs w:val="16"/>
              </w:rPr>
              <w:t>3 677</w:t>
            </w:r>
          </w:p>
        </w:tc>
        <w:tc>
          <w:tcPr>
            <w:tcW w:w="369" w:type="pct"/>
            <w:tcBorders>
              <w:top w:val="nil"/>
              <w:left w:val="single" w:sz="4" w:space="0" w:color="000000"/>
              <w:bottom w:val="single" w:sz="4" w:space="0" w:color="000000"/>
              <w:right w:val="nil"/>
            </w:tcBorders>
            <w:shd w:val="clear" w:color="auto" w:fill="FFFFFF"/>
            <w:vAlign w:val="bottom"/>
          </w:tcPr>
          <w:p w14:paraId="1106E18F" w14:textId="76C4FB98" w:rsidR="004B1CB0" w:rsidRPr="00C71EAB" w:rsidRDefault="004B1CB0" w:rsidP="004B1CB0">
            <w:pPr>
              <w:spacing w:after="60"/>
              <w:jc w:val="right"/>
              <w:rPr>
                <w:rFonts w:cs="Arial"/>
                <w:sz w:val="16"/>
                <w:szCs w:val="16"/>
                <w:lang w:eastAsia="en-GB"/>
              </w:rPr>
            </w:pPr>
            <w:r>
              <w:rPr>
                <w:rFonts w:cs="Arial"/>
                <w:color w:val="000000"/>
                <w:sz w:val="16"/>
                <w:szCs w:val="16"/>
              </w:rPr>
              <w:t>3 438</w:t>
            </w:r>
          </w:p>
        </w:tc>
        <w:tc>
          <w:tcPr>
            <w:tcW w:w="369" w:type="pct"/>
            <w:tcBorders>
              <w:top w:val="nil"/>
              <w:left w:val="single" w:sz="4" w:space="0" w:color="000000"/>
              <w:bottom w:val="single" w:sz="4" w:space="0" w:color="000000"/>
              <w:right w:val="nil"/>
            </w:tcBorders>
            <w:shd w:val="clear" w:color="auto" w:fill="FFFFFF"/>
            <w:vAlign w:val="bottom"/>
          </w:tcPr>
          <w:p w14:paraId="5007F427" w14:textId="7DF4ED0D" w:rsidR="004B1CB0" w:rsidRPr="00C71EAB" w:rsidRDefault="004B1CB0" w:rsidP="004B1CB0">
            <w:pPr>
              <w:spacing w:after="60"/>
              <w:jc w:val="right"/>
              <w:rPr>
                <w:rFonts w:cs="Arial"/>
                <w:sz w:val="16"/>
                <w:szCs w:val="16"/>
                <w:lang w:eastAsia="en-GB"/>
              </w:rPr>
            </w:pPr>
            <w:r>
              <w:rPr>
                <w:rFonts w:cs="Arial"/>
                <w:color w:val="000000"/>
                <w:sz w:val="16"/>
                <w:szCs w:val="16"/>
              </w:rPr>
              <w:t>635</w:t>
            </w:r>
          </w:p>
        </w:tc>
        <w:tc>
          <w:tcPr>
            <w:tcW w:w="369" w:type="pct"/>
            <w:tcBorders>
              <w:top w:val="nil"/>
              <w:left w:val="single" w:sz="4" w:space="0" w:color="000000"/>
              <w:bottom w:val="single" w:sz="4" w:space="0" w:color="000000"/>
              <w:right w:val="nil"/>
            </w:tcBorders>
            <w:shd w:val="clear" w:color="auto" w:fill="FFFFFF"/>
            <w:vAlign w:val="bottom"/>
          </w:tcPr>
          <w:p w14:paraId="5C2E67C3" w14:textId="38370F39" w:rsidR="004B1CB0" w:rsidRPr="00C71EAB" w:rsidRDefault="004B1CB0" w:rsidP="004B1CB0">
            <w:pPr>
              <w:spacing w:after="60"/>
              <w:jc w:val="right"/>
              <w:rPr>
                <w:rFonts w:cs="Arial"/>
                <w:sz w:val="16"/>
                <w:szCs w:val="16"/>
                <w:lang w:eastAsia="en-GB"/>
              </w:rPr>
            </w:pPr>
            <w:r>
              <w:rPr>
                <w:rFonts w:cs="Arial"/>
                <w:color w:val="000000"/>
                <w:sz w:val="16"/>
                <w:szCs w:val="16"/>
              </w:rPr>
              <w:t>1 556</w:t>
            </w:r>
          </w:p>
        </w:tc>
        <w:tc>
          <w:tcPr>
            <w:tcW w:w="369" w:type="pct"/>
            <w:tcBorders>
              <w:top w:val="nil"/>
              <w:left w:val="single" w:sz="4" w:space="0" w:color="000000"/>
              <w:bottom w:val="single" w:sz="4" w:space="0" w:color="000000"/>
              <w:right w:val="nil"/>
            </w:tcBorders>
            <w:shd w:val="clear" w:color="auto" w:fill="FFFFFF"/>
            <w:vAlign w:val="bottom"/>
          </w:tcPr>
          <w:p w14:paraId="7B4F9DBF" w14:textId="334FCF28" w:rsidR="004B1CB0" w:rsidRPr="00C71EAB" w:rsidRDefault="004B1CB0" w:rsidP="004B1CB0">
            <w:pPr>
              <w:spacing w:after="60"/>
              <w:jc w:val="right"/>
              <w:rPr>
                <w:rFonts w:cs="Arial"/>
                <w:sz w:val="16"/>
                <w:szCs w:val="16"/>
                <w:lang w:eastAsia="en-GB"/>
              </w:rPr>
            </w:pPr>
            <w:r>
              <w:rPr>
                <w:rFonts w:cs="Arial"/>
                <w:color w:val="000000"/>
                <w:sz w:val="16"/>
                <w:szCs w:val="16"/>
              </w:rPr>
              <w:t>6 022</w:t>
            </w:r>
          </w:p>
        </w:tc>
        <w:tc>
          <w:tcPr>
            <w:tcW w:w="369" w:type="pct"/>
            <w:tcBorders>
              <w:top w:val="nil"/>
              <w:left w:val="single" w:sz="4" w:space="0" w:color="000000"/>
              <w:bottom w:val="single" w:sz="4" w:space="0" w:color="000000"/>
              <w:right w:val="nil"/>
            </w:tcBorders>
            <w:shd w:val="clear" w:color="auto" w:fill="FFFFFF"/>
            <w:vAlign w:val="bottom"/>
          </w:tcPr>
          <w:p w14:paraId="38639688" w14:textId="17CAF605" w:rsidR="004B1CB0" w:rsidRPr="00C71EAB" w:rsidRDefault="004B1CB0" w:rsidP="004B1CB0">
            <w:pPr>
              <w:spacing w:after="60"/>
              <w:jc w:val="right"/>
              <w:rPr>
                <w:rFonts w:cs="Arial"/>
                <w:sz w:val="16"/>
                <w:szCs w:val="16"/>
                <w:lang w:eastAsia="en-GB"/>
              </w:rPr>
            </w:pPr>
            <w:r>
              <w:rPr>
                <w:rFonts w:cs="Arial"/>
                <w:color w:val="000000"/>
                <w:sz w:val="16"/>
                <w:szCs w:val="16"/>
              </w:rPr>
              <w:t>2 178</w:t>
            </w:r>
          </w:p>
        </w:tc>
        <w:tc>
          <w:tcPr>
            <w:tcW w:w="369" w:type="pct"/>
            <w:tcBorders>
              <w:top w:val="nil"/>
              <w:left w:val="single" w:sz="4" w:space="0" w:color="000000"/>
              <w:bottom w:val="single" w:sz="4" w:space="0" w:color="000000"/>
              <w:right w:val="nil"/>
            </w:tcBorders>
            <w:shd w:val="clear" w:color="auto" w:fill="FFFFFF"/>
            <w:vAlign w:val="bottom"/>
          </w:tcPr>
          <w:p w14:paraId="5F92B9D8" w14:textId="604CD20A" w:rsidR="004B1CB0" w:rsidRPr="00C71EAB" w:rsidRDefault="004B1CB0" w:rsidP="004B1CB0">
            <w:pPr>
              <w:spacing w:after="60"/>
              <w:jc w:val="right"/>
              <w:rPr>
                <w:rFonts w:cs="Arial"/>
                <w:sz w:val="16"/>
                <w:szCs w:val="16"/>
                <w:lang w:eastAsia="en-GB"/>
              </w:rPr>
            </w:pPr>
            <w:r>
              <w:rPr>
                <w:rFonts w:cs="Arial"/>
                <w:color w:val="000000"/>
                <w:sz w:val="16"/>
                <w:szCs w:val="16"/>
              </w:rPr>
              <w:t>7 732</w:t>
            </w:r>
          </w:p>
        </w:tc>
        <w:tc>
          <w:tcPr>
            <w:tcW w:w="451" w:type="pct"/>
            <w:tcBorders>
              <w:top w:val="nil"/>
              <w:left w:val="single" w:sz="4" w:space="0" w:color="000000"/>
              <w:bottom w:val="single" w:sz="4" w:space="0" w:color="000000"/>
              <w:right w:val="nil"/>
            </w:tcBorders>
            <w:shd w:val="clear" w:color="auto" w:fill="FFFFFF"/>
            <w:vAlign w:val="bottom"/>
          </w:tcPr>
          <w:p w14:paraId="1AF07687" w14:textId="7E22BA9F" w:rsidR="004B1CB0" w:rsidRPr="00C71EAB" w:rsidRDefault="004B1CB0" w:rsidP="004B1CB0">
            <w:pPr>
              <w:spacing w:after="60"/>
              <w:jc w:val="right"/>
              <w:rPr>
                <w:rFonts w:cs="Arial"/>
                <w:sz w:val="16"/>
                <w:szCs w:val="16"/>
                <w:lang w:eastAsia="en-GB"/>
              </w:rPr>
            </w:pPr>
            <w:r>
              <w:rPr>
                <w:rFonts w:cs="Arial"/>
                <w:color w:val="000000"/>
                <w:sz w:val="16"/>
                <w:szCs w:val="16"/>
              </w:rPr>
              <w:t>2 518</w:t>
            </w:r>
          </w:p>
        </w:tc>
        <w:tc>
          <w:tcPr>
            <w:tcW w:w="369" w:type="pct"/>
            <w:tcBorders>
              <w:top w:val="nil"/>
              <w:left w:val="single" w:sz="4" w:space="0" w:color="000000"/>
              <w:bottom w:val="single" w:sz="4" w:space="0" w:color="000000"/>
              <w:right w:val="nil"/>
            </w:tcBorders>
            <w:shd w:val="clear" w:color="auto" w:fill="FFFFFF"/>
            <w:vAlign w:val="bottom"/>
          </w:tcPr>
          <w:p w14:paraId="15FFD178" w14:textId="155E62AC" w:rsidR="004B1CB0" w:rsidRPr="00C71EAB" w:rsidRDefault="004B1CB0" w:rsidP="004B1CB0">
            <w:pPr>
              <w:spacing w:after="60"/>
              <w:jc w:val="right"/>
              <w:rPr>
                <w:rFonts w:cs="Arial"/>
                <w:sz w:val="16"/>
                <w:szCs w:val="16"/>
                <w:lang w:eastAsia="en-GB"/>
              </w:rPr>
            </w:pPr>
            <w:r>
              <w:rPr>
                <w:rFonts w:cs="Arial"/>
                <w:color w:val="000000"/>
                <w:sz w:val="16"/>
                <w:szCs w:val="16"/>
              </w:rPr>
              <w:t>3 117</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12139375" w14:textId="60FC0C2A" w:rsidR="004B1CB0" w:rsidRPr="00C71EAB" w:rsidRDefault="004B1CB0" w:rsidP="004B1CB0">
            <w:pPr>
              <w:spacing w:after="60"/>
              <w:jc w:val="right"/>
              <w:rPr>
                <w:rFonts w:cs="Arial"/>
                <w:b/>
                <w:sz w:val="16"/>
                <w:szCs w:val="16"/>
                <w:lang w:eastAsia="en-GB"/>
              </w:rPr>
            </w:pPr>
            <w:r>
              <w:rPr>
                <w:rFonts w:cs="Arial"/>
                <w:b/>
                <w:bCs/>
                <w:color w:val="000000"/>
                <w:sz w:val="16"/>
                <w:szCs w:val="16"/>
              </w:rPr>
              <w:t>30 873</w:t>
            </w:r>
          </w:p>
        </w:tc>
      </w:tr>
      <w:tr w:rsidR="004B1CB0" w:rsidRPr="00C71EAB" w14:paraId="2B50D904" w14:textId="77777777" w:rsidTr="00C71EAB">
        <w:trPr>
          <w:cantSplit/>
        </w:trPr>
        <w:tc>
          <w:tcPr>
            <w:tcW w:w="888" w:type="pct"/>
            <w:vMerge/>
            <w:tcBorders>
              <w:top w:val="nil"/>
              <w:left w:val="single" w:sz="4" w:space="0" w:color="000000"/>
              <w:bottom w:val="single" w:sz="4" w:space="0" w:color="000000"/>
              <w:right w:val="nil"/>
            </w:tcBorders>
            <w:shd w:val="clear" w:color="auto" w:fill="FFFFFF"/>
          </w:tcPr>
          <w:p w14:paraId="433FCF95" w14:textId="77777777" w:rsidR="004B1CB0" w:rsidRPr="00C71EAB" w:rsidRDefault="004B1CB0" w:rsidP="004B1CB0">
            <w:pPr>
              <w:jc w:val="left"/>
              <w:rPr>
                <w:rFonts w:cs="Arial"/>
                <w:sz w:val="16"/>
                <w:szCs w:val="16"/>
                <w:lang w:eastAsia="en-GB"/>
              </w:rPr>
            </w:pPr>
          </w:p>
        </w:tc>
        <w:tc>
          <w:tcPr>
            <w:tcW w:w="280" w:type="pct"/>
            <w:tcBorders>
              <w:top w:val="nil"/>
              <w:left w:val="single" w:sz="4" w:space="0" w:color="000000"/>
              <w:bottom w:val="single" w:sz="4" w:space="0" w:color="000000"/>
              <w:right w:val="nil"/>
            </w:tcBorders>
            <w:shd w:val="clear" w:color="auto" w:fill="FFFFFF"/>
          </w:tcPr>
          <w:p w14:paraId="020B50A3" w14:textId="77777777" w:rsidR="004B1CB0" w:rsidRPr="00C71EAB" w:rsidRDefault="004B1CB0" w:rsidP="004B1CB0">
            <w:pPr>
              <w:jc w:val="left"/>
              <w:rPr>
                <w:rFonts w:cs="Arial"/>
                <w:b/>
                <w:sz w:val="16"/>
                <w:szCs w:val="16"/>
                <w:lang w:eastAsia="en-GB"/>
              </w:rPr>
            </w:pPr>
            <w:r w:rsidRPr="00C71EAB">
              <w:rPr>
                <w:rFonts w:cs="Arial"/>
                <w:b/>
                <w:sz w:val="16"/>
                <w:szCs w:val="16"/>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072137F6" w14:textId="406BA37D" w:rsidR="004B1CB0" w:rsidRPr="00C71EAB" w:rsidRDefault="004B1CB0" w:rsidP="004B1CB0">
            <w:pPr>
              <w:spacing w:after="60"/>
              <w:jc w:val="right"/>
              <w:rPr>
                <w:rFonts w:cs="Arial"/>
                <w:b/>
                <w:sz w:val="16"/>
                <w:szCs w:val="16"/>
                <w:lang w:eastAsia="en-GB"/>
              </w:rPr>
            </w:pPr>
            <w:r>
              <w:rPr>
                <w:rFonts w:cs="Arial"/>
                <w:b/>
                <w:bCs/>
                <w:color w:val="000000"/>
                <w:sz w:val="16"/>
                <w:szCs w:val="16"/>
              </w:rPr>
              <w:t>7 091</w:t>
            </w:r>
          </w:p>
        </w:tc>
        <w:tc>
          <w:tcPr>
            <w:tcW w:w="369" w:type="pct"/>
            <w:tcBorders>
              <w:top w:val="nil"/>
              <w:left w:val="single" w:sz="4" w:space="0" w:color="000000"/>
              <w:bottom w:val="single" w:sz="4" w:space="0" w:color="000000"/>
              <w:right w:val="nil"/>
            </w:tcBorders>
            <w:shd w:val="clear" w:color="auto" w:fill="FFFFFF"/>
            <w:vAlign w:val="bottom"/>
          </w:tcPr>
          <w:p w14:paraId="206C9B6F" w14:textId="7C6BD264" w:rsidR="004B1CB0" w:rsidRPr="00C71EAB" w:rsidRDefault="004B1CB0" w:rsidP="004B1CB0">
            <w:pPr>
              <w:spacing w:after="60"/>
              <w:jc w:val="right"/>
              <w:rPr>
                <w:rFonts w:cs="Arial"/>
                <w:b/>
                <w:sz w:val="16"/>
                <w:szCs w:val="16"/>
                <w:lang w:eastAsia="en-GB"/>
              </w:rPr>
            </w:pPr>
            <w:r>
              <w:rPr>
                <w:rFonts w:cs="Arial"/>
                <w:b/>
                <w:bCs/>
                <w:color w:val="000000"/>
                <w:sz w:val="16"/>
                <w:szCs w:val="16"/>
              </w:rPr>
              <w:t>6 542</w:t>
            </w:r>
          </w:p>
        </w:tc>
        <w:tc>
          <w:tcPr>
            <w:tcW w:w="369" w:type="pct"/>
            <w:tcBorders>
              <w:top w:val="nil"/>
              <w:left w:val="single" w:sz="4" w:space="0" w:color="000000"/>
              <w:bottom w:val="single" w:sz="4" w:space="0" w:color="000000"/>
              <w:right w:val="nil"/>
            </w:tcBorders>
            <w:shd w:val="clear" w:color="auto" w:fill="FFFFFF"/>
            <w:vAlign w:val="bottom"/>
          </w:tcPr>
          <w:p w14:paraId="0193AB3D" w14:textId="4F733A51" w:rsidR="004B1CB0" w:rsidRPr="00C71EAB" w:rsidRDefault="004B1CB0" w:rsidP="004B1CB0">
            <w:pPr>
              <w:spacing w:after="60"/>
              <w:jc w:val="right"/>
              <w:rPr>
                <w:rFonts w:cs="Arial"/>
                <w:b/>
                <w:sz w:val="16"/>
                <w:szCs w:val="16"/>
                <w:lang w:eastAsia="en-GB"/>
              </w:rPr>
            </w:pPr>
            <w:r>
              <w:rPr>
                <w:rFonts w:cs="Arial"/>
                <w:b/>
                <w:bCs/>
                <w:color w:val="000000"/>
                <w:sz w:val="16"/>
                <w:szCs w:val="16"/>
              </w:rPr>
              <w:t>1 280</w:t>
            </w:r>
          </w:p>
        </w:tc>
        <w:tc>
          <w:tcPr>
            <w:tcW w:w="369" w:type="pct"/>
            <w:tcBorders>
              <w:top w:val="nil"/>
              <w:left w:val="single" w:sz="4" w:space="0" w:color="000000"/>
              <w:bottom w:val="single" w:sz="4" w:space="0" w:color="000000"/>
              <w:right w:val="nil"/>
            </w:tcBorders>
            <w:shd w:val="clear" w:color="auto" w:fill="FFFFFF"/>
            <w:vAlign w:val="bottom"/>
          </w:tcPr>
          <w:p w14:paraId="191CF70D" w14:textId="12911629" w:rsidR="004B1CB0" w:rsidRPr="00C71EAB" w:rsidRDefault="004B1CB0" w:rsidP="004B1CB0">
            <w:pPr>
              <w:spacing w:after="60"/>
              <w:jc w:val="right"/>
              <w:rPr>
                <w:rFonts w:cs="Arial"/>
                <w:b/>
                <w:sz w:val="16"/>
                <w:szCs w:val="16"/>
                <w:lang w:eastAsia="en-GB"/>
              </w:rPr>
            </w:pPr>
            <w:r>
              <w:rPr>
                <w:rFonts w:cs="Arial"/>
                <w:b/>
                <w:bCs/>
                <w:color w:val="000000"/>
                <w:sz w:val="16"/>
                <w:szCs w:val="16"/>
              </w:rPr>
              <w:t>2 973</w:t>
            </w:r>
          </w:p>
        </w:tc>
        <w:tc>
          <w:tcPr>
            <w:tcW w:w="369" w:type="pct"/>
            <w:tcBorders>
              <w:top w:val="nil"/>
              <w:left w:val="single" w:sz="4" w:space="0" w:color="000000"/>
              <w:bottom w:val="single" w:sz="4" w:space="0" w:color="000000"/>
              <w:right w:val="nil"/>
            </w:tcBorders>
            <w:shd w:val="clear" w:color="auto" w:fill="FFFFFF"/>
            <w:vAlign w:val="bottom"/>
          </w:tcPr>
          <w:p w14:paraId="073E6C2E" w14:textId="630BE97A" w:rsidR="004B1CB0" w:rsidRPr="00C71EAB" w:rsidRDefault="004B1CB0" w:rsidP="004B1CB0">
            <w:pPr>
              <w:spacing w:after="60"/>
              <w:jc w:val="right"/>
              <w:rPr>
                <w:rFonts w:cs="Arial"/>
                <w:b/>
                <w:sz w:val="16"/>
                <w:szCs w:val="16"/>
                <w:lang w:eastAsia="en-GB"/>
              </w:rPr>
            </w:pPr>
            <w:r>
              <w:rPr>
                <w:rFonts w:cs="Arial"/>
                <w:b/>
                <w:bCs/>
                <w:color w:val="000000"/>
                <w:sz w:val="16"/>
                <w:szCs w:val="16"/>
              </w:rPr>
              <w:t>11 682</w:t>
            </w:r>
          </w:p>
        </w:tc>
        <w:tc>
          <w:tcPr>
            <w:tcW w:w="369" w:type="pct"/>
            <w:tcBorders>
              <w:top w:val="nil"/>
              <w:left w:val="single" w:sz="4" w:space="0" w:color="000000"/>
              <w:bottom w:val="single" w:sz="4" w:space="0" w:color="000000"/>
              <w:right w:val="nil"/>
            </w:tcBorders>
            <w:shd w:val="clear" w:color="auto" w:fill="FFFFFF"/>
            <w:vAlign w:val="bottom"/>
          </w:tcPr>
          <w:p w14:paraId="00C8DBC2" w14:textId="5B08CB34" w:rsidR="004B1CB0" w:rsidRPr="00C71EAB" w:rsidRDefault="004B1CB0" w:rsidP="004B1CB0">
            <w:pPr>
              <w:spacing w:after="60"/>
              <w:jc w:val="right"/>
              <w:rPr>
                <w:rFonts w:cs="Arial"/>
                <w:b/>
                <w:sz w:val="16"/>
                <w:szCs w:val="16"/>
                <w:lang w:eastAsia="en-GB"/>
              </w:rPr>
            </w:pPr>
            <w:r>
              <w:rPr>
                <w:rFonts w:cs="Arial"/>
                <w:b/>
                <w:bCs/>
                <w:color w:val="000000"/>
                <w:sz w:val="16"/>
                <w:szCs w:val="16"/>
              </w:rPr>
              <w:t>4 146</w:t>
            </w:r>
          </w:p>
        </w:tc>
        <w:tc>
          <w:tcPr>
            <w:tcW w:w="369" w:type="pct"/>
            <w:tcBorders>
              <w:top w:val="nil"/>
              <w:left w:val="single" w:sz="4" w:space="0" w:color="000000"/>
              <w:bottom w:val="single" w:sz="4" w:space="0" w:color="000000"/>
              <w:right w:val="nil"/>
            </w:tcBorders>
            <w:shd w:val="clear" w:color="auto" w:fill="FFFFFF"/>
            <w:vAlign w:val="bottom"/>
          </w:tcPr>
          <w:p w14:paraId="34A35A0C" w14:textId="7B687A94" w:rsidR="004B1CB0" w:rsidRPr="00C71EAB" w:rsidRDefault="004B1CB0" w:rsidP="004B1CB0">
            <w:pPr>
              <w:spacing w:after="60"/>
              <w:jc w:val="right"/>
              <w:rPr>
                <w:rFonts w:cs="Arial"/>
                <w:b/>
                <w:sz w:val="16"/>
                <w:szCs w:val="16"/>
                <w:lang w:eastAsia="en-GB"/>
              </w:rPr>
            </w:pPr>
            <w:r>
              <w:rPr>
                <w:rFonts w:cs="Arial"/>
                <w:b/>
                <w:bCs/>
                <w:color w:val="000000"/>
                <w:sz w:val="16"/>
                <w:szCs w:val="16"/>
              </w:rPr>
              <w:t>15 888</w:t>
            </w:r>
          </w:p>
        </w:tc>
        <w:tc>
          <w:tcPr>
            <w:tcW w:w="451" w:type="pct"/>
            <w:tcBorders>
              <w:top w:val="nil"/>
              <w:left w:val="single" w:sz="4" w:space="0" w:color="000000"/>
              <w:bottom w:val="single" w:sz="4" w:space="0" w:color="000000"/>
              <w:right w:val="nil"/>
            </w:tcBorders>
            <w:shd w:val="clear" w:color="auto" w:fill="FFFFFF"/>
            <w:vAlign w:val="bottom"/>
          </w:tcPr>
          <w:p w14:paraId="79C25D84" w14:textId="72338729" w:rsidR="004B1CB0" w:rsidRPr="00C71EAB" w:rsidRDefault="004B1CB0" w:rsidP="004B1CB0">
            <w:pPr>
              <w:spacing w:after="60"/>
              <w:jc w:val="right"/>
              <w:rPr>
                <w:rFonts w:cs="Arial"/>
                <w:b/>
                <w:sz w:val="16"/>
                <w:szCs w:val="16"/>
                <w:lang w:eastAsia="en-GB"/>
              </w:rPr>
            </w:pPr>
            <w:r>
              <w:rPr>
                <w:rFonts w:cs="Arial"/>
                <w:b/>
                <w:bCs/>
                <w:color w:val="000000"/>
                <w:sz w:val="16"/>
                <w:szCs w:val="16"/>
              </w:rPr>
              <w:t>4 776</w:t>
            </w:r>
          </w:p>
        </w:tc>
        <w:tc>
          <w:tcPr>
            <w:tcW w:w="369" w:type="pct"/>
            <w:tcBorders>
              <w:top w:val="nil"/>
              <w:left w:val="single" w:sz="4" w:space="0" w:color="000000"/>
              <w:bottom w:val="single" w:sz="4" w:space="0" w:color="000000"/>
              <w:right w:val="nil"/>
            </w:tcBorders>
            <w:shd w:val="clear" w:color="auto" w:fill="FFFFFF"/>
            <w:vAlign w:val="bottom"/>
          </w:tcPr>
          <w:p w14:paraId="308A9085" w14:textId="3DD5126D" w:rsidR="004B1CB0" w:rsidRPr="00C71EAB" w:rsidRDefault="004B1CB0" w:rsidP="004B1CB0">
            <w:pPr>
              <w:spacing w:after="60"/>
              <w:jc w:val="right"/>
              <w:rPr>
                <w:rFonts w:cs="Arial"/>
                <w:b/>
                <w:sz w:val="16"/>
                <w:szCs w:val="16"/>
                <w:lang w:eastAsia="en-GB"/>
              </w:rPr>
            </w:pPr>
            <w:r>
              <w:rPr>
                <w:rFonts w:cs="Arial"/>
                <w:b/>
                <w:bCs/>
                <w:color w:val="000000"/>
                <w:sz w:val="16"/>
                <w:szCs w:val="16"/>
              </w:rPr>
              <w:t>6 102</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4ED70E6A" w14:textId="3230B40B" w:rsidR="004B1CB0" w:rsidRPr="00C71EAB" w:rsidRDefault="004B1CB0" w:rsidP="004B1CB0">
            <w:pPr>
              <w:spacing w:after="60"/>
              <w:jc w:val="right"/>
              <w:rPr>
                <w:rFonts w:cs="Arial"/>
                <w:b/>
                <w:sz w:val="16"/>
                <w:szCs w:val="16"/>
                <w:lang w:eastAsia="en-GB"/>
              </w:rPr>
            </w:pPr>
            <w:r>
              <w:rPr>
                <w:rFonts w:cs="Arial"/>
                <w:b/>
                <w:bCs/>
                <w:color w:val="000000"/>
                <w:sz w:val="16"/>
                <w:szCs w:val="16"/>
              </w:rPr>
              <w:t>60 482</w:t>
            </w:r>
          </w:p>
        </w:tc>
      </w:tr>
    </w:tbl>
    <w:p w14:paraId="57A2467E" w14:textId="77777777" w:rsidR="000B2164" w:rsidRPr="00C71EAB" w:rsidRDefault="000B2164" w:rsidP="000B2164">
      <w:pPr>
        <w:rPr>
          <w:rFonts w:cs="Arial"/>
          <w:lang w:val="en-US" w:eastAsia="en-GB"/>
        </w:rPr>
      </w:pPr>
      <w:bookmarkStart w:id="139" w:name="_Toc517123595"/>
      <w:bookmarkStart w:id="140" w:name="_Toc57983027"/>
    </w:p>
    <w:p w14:paraId="07773A07" w14:textId="77777777" w:rsidR="000B2164" w:rsidRPr="00C71EAB" w:rsidRDefault="000B2164" w:rsidP="000B2164">
      <w:pPr>
        <w:rPr>
          <w:rFonts w:cs="Arial"/>
          <w:lang w:val="en-US" w:eastAsia="en-GB"/>
        </w:rPr>
      </w:pPr>
    </w:p>
    <w:p w14:paraId="03F9C163" w14:textId="77777777" w:rsidR="000B2164" w:rsidRPr="00C71EAB" w:rsidRDefault="000B2164" w:rsidP="000B2164">
      <w:pPr>
        <w:spacing w:after="120"/>
        <w:jc w:val="left"/>
        <w:rPr>
          <w:rFonts w:cs="Arial"/>
          <w:b/>
          <w:lang w:eastAsia="en-GB"/>
        </w:rPr>
      </w:pPr>
    </w:p>
    <w:p w14:paraId="1F7CB833" w14:textId="77777777" w:rsidR="000B2164" w:rsidRPr="00C71EAB" w:rsidRDefault="000B2164" w:rsidP="000B2164">
      <w:pPr>
        <w:spacing w:after="120"/>
        <w:jc w:val="left"/>
        <w:rPr>
          <w:rFonts w:cs="Arial"/>
          <w:b/>
          <w:lang w:eastAsia="en-GB"/>
        </w:rPr>
      </w:pPr>
    </w:p>
    <w:p w14:paraId="0EB35013" w14:textId="77777777" w:rsidR="000B2164" w:rsidRPr="00C71EAB" w:rsidRDefault="000B2164" w:rsidP="000B2164">
      <w:pPr>
        <w:spacing w:after="120"/>
        <w:jc w:val="left"/>
        <w:rPr>
          <w:rFonts w:cs="Arial"/>
          <w:b/>
          <w:lang w:eastAsia="en-GB"/>
        </w:rPr>
      </w:pPr>
    </w:p>
    <w:p w14:paraId="1013B0B0" w14:textId="77777777" w:rsidR="000B2164" w:rsidRPr="00C71EAB" w:rsidRDefault="000B2164" w:rsidP="000B2164">
      <w:pPr>
        <w:spacing w:after="120"/>
        <w:jc w:val="left"/>
        <w:rPr>
          <w:rFonts w:cs="Arial"/>
          <w:b/>
          <w:lang w:eastAsia="en-GB"/>
        </w:rPr>
      </w:pPr>
    </w:p>
    <w:p w14:paraId="5E6E03DC" w14:textId="77777777" w:rsidR="000B2164" w:rsidRPr="00C71EAB" w:rsidRDefault="000B2164" w:rsidP="000B2164">
      <w:pPr>
        <w:spacing w:after="120"/>
        <w:jc w:val="left"/>
        <w:rPr>
          <w:rFonts w:cs="Arial"/>
          <w:b/>
          <w:lang w:eastAsia="en-GB"/>
        </w:rPr>
      </w:pPr>
    </w:p>
    <w:p w14:paraId="3D970A67" w14:textId="77777777" w:rsidR="000B2164" w:rsidRPr="00C71EAB" w:rsidRDefault="000B2164" w:rsidP="000B2164">
      <w:pPr>
        <w:spacing w:after="120"/>
        <w:jc w:val="left"/>
        <w:rPr>
          <w:rFonts w:cs="Arial"/>
          <w:b/>
          <w:lang w:eastAsia="en-GB"/>
        </w:rPr>
      </w:pPr>
    </w:p>
    <w:p w14:paraId="6676F871" w14:textId="77777777" w:rsidR="000B2164" w:rsidRPr="00C71EAB" w:rsidRDefault="000B2164" w:rsidP="000B2164">
      <w:pPr>
        <w:spacing w:after="120"/>
        <w:jc w:val="left"/>
        <w:rPr>
          <w:rFonts w:cs="Arial"/>
          <w:b/>
          <w:lang w:eastAsia="en-GB"/>
        </w:rPr>
      </w:pPr>
    </w:p>
    <w:p w14:paraId="7D25FDE2" w14:textId="77777777" w:rsidR="000B2164" w:rsidRPr="00C71EAB" w:rsidRDefault="000B2164" w:rsidP="00CF0B0B">
      <w:pPr>
        <w:pStyle w:val="Heading1"/>
        <w:numPr>
          <w:ilvl w:val="0"/>
          <w:numId w:val="4"/>
        </w:numPr>
        <w:spacing w:after="120"/>
        <w:ind w:left="432"/>
        <w:rPr>
          <w:rFonts w:cs="Arial"/>
          <w:lang w:eastAsia="en-GB"/>
        </w:rPr>
      </w:pPr>
      <w:bookmarkStart w:id="141" w:name="_Toc69129661"/>
      <w:bookmarkStart w:id="142" w:name="_Toc89071601"/>
      <w:bookmarkStart w:id="143" w:name="_Toc105152698"/>
      <w:r w:rsidRPr="00C71EAB">
        <w:rPr>
          <w:rFonts w:cs="Arial"/>
          <w:lang w:eastAsia="en-GB"/>
        </w:rPr>
        <w:lastRenderedPageBreak/>
        <w:t>Disabilities</w:t>
      </w:r>
      <w:bookmarkEnd w:id="139"/>
      <w:bookmarkEnd w:id="140"/>
      <w:bookmarkEnd w:id="141"/>
      <w:bookmarkEnd w:id="142"/>
      <w:bookmarkEnd w:id="143"/>
    </w:p>
    <w:p w14:paraId="3589CA74" w14:textId="547EC65C" w:rsidR="000B2164" w:rsidRPr="00C71EAB" w:rsidRDefault="000B2164" w:rsidP="00CF0B0B">
      <w:pPr>
        <w:pStyle w:val="Heading2"/>
        <w:numPr>
          <w:ilvl w:val="1"/>
          <w:numId w:val="4"/>
        </w:numPr>
        <w:spacing w:before="120"/>
        <w:ind w:left="578" w:hanging="578"/>
        <w:rPr>
          <w:rFonts w:cs="Arial"/>
          <w:lang w:eastAsia="en-GB"/>
        </w:rPr>
      </w:pPr>
      <w:bookmarkStart w:id="144" w:name="_Toc517123596"/>
      <w:bookmarkStart w:id="145" w:name="_Toc57983028"/>
      <w:bookmarkStart w:id="146" w:name="_Toc69129662"/>
      <w:bookmarkStart w:id="147" w:name="_Toc89071602"/>
      <w:bookmarkStart w:id="148" w:name="_Toc105152699"/>
      <w:r w:rsidRPr="00C71EAB">
        <w:rPr>
          <w:rFonts w:cs="Arial"/>
          <w:lang w:eastAsia="en-GB"/>
        </w:rPr>
        <w:t xml:space="preserve">Population aged 5 years and older that have some difficulty or are unable to do basic activities, by province, </w:t>
      </w:r>
      <w:bookmarkEnd w:id="144"/>
      <w:bookmarkEnd w:id="145"/>
      <w:r w:rsidR="00305F07">
        <w:rPr>
          <w:rFonts w:cs="Arial"/>
          <w:lang w:eastAsia="en-GB"/>
        </w:rPr>
        <w:t>2021</w:t>
      </w:r>
      <w:bookmarkEnd w:id="146"/>
      <w:bookmarkEnd w:id="147"/>
      <w:bookmarkEnd w:id="148"/>
    </w:p>
    <w:tbl>
      <w:tblPr>
        <w:tblW w:w="5000" w:type="pct"/>
        <w:tblLayout w:type="fixed"/>
        <w:tblCellMar>
          <w:left w:w="67" w:type="dxa"/>
          <w:right w:w="67" w:type="dxa"/>
        </w:tblCellMar>
        <w:tblLook w:val="0000" w:firstRow="0" w:lastRow="0" w:firstColumn="0" w:lastColumn="0" w:noHBand="0" w:noVBand="0"/>
      </w:tblPr>
      <w:tblGrid>
        <w:gridCol w:w="2780"/>
        <w:gridCol w:w="1455"/>
        <w:gridCol w:w="1034"/>
        <w:gridCol w:w="1037"/>
        <w:gridCol w:w="1034"/>
        <w:gridCol w:w="1037"/>
        <w:gridCol w:w="1034"/>
        <w:gridCol w:w="1037"/>
        <w:gridCol w:w="1034"/>
        <w:gridCol w:w="1258"/>
        <w:gridCol w:w="812"/>
        <w:gridCol w:w="1008"/>
      </w:tblGrid>
      <w:tr w:rsidR="000B2164" w:rsidRPr="00C71EAB" w14:paraId="6BA8A288" w14:textId="77777777" w:rsidTr="00C71EAB">
        <w:trPr>
          <w:cantSplit/>
          <w:tblHeader/>
        </w:trPr>
        <w:tc>
          <w:tcPr>
            <w:tcW w:w="1454"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022887A8"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Degree of difficulty with which basic activities are carried out</w:t>
            </w:r>
          </w:p>
        </w:tc>
        <w:tc>
          <w:tcPr>
            <w:tcW w:w="3546"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67E8DE64"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554D6048" w14:textId="77777777" w:rsidTr="00C71EAB">
        <w:trPr>
          <w:cantSplit/>
          <w:tblHeader/>
        </w:trPr>
        <w:tc>
          <w:tcPr>
            <w:tcW w:w="1454" w:type="pct"/>
            <w:gridSpan w:val="2"/>
            <w:vMerge/>
            <w:tcBorders>
              <w:top w:val="single" w:sz="4" w:space="0" w:color="000000"/>
              <w:left w:val="single" w:sz="4" w:space="0" w:color="000000"/>
              <w:bottom w:val="single" w:sz="4" w:space="0" w:color="000000"/>
              <w:right w:val="nil"/>
            </w:tcBorders>
            <w:shd w:val="clear" w:color="auto" w:fill="FFFFFF"/>
            <w:vAlign w:val="center"/>
          </w:tcPr>
          <w:p w14:paraId="3F702415" w14:textId="77777777" w:rsidR="000B2164" w:rsidRPr="00C71EAB" w:rsidRDefault="000B2164" w:rsidP="00C71EAB">
            <w:pPr>
              <w:keepNext/>
              <w:adjustRightInd w:val="0"/>
              <w:jc w:val="left"/>
              <w:rPr>
                <w:rFonts w:cs="Arial"/>
                <w:sz w:val="16"/>
                <w:szCs w:val="16"/>
                <w:lang w:eastAsia="en-GB"/>
              </w:rPr>
            </w:pPr>
          </w:p>
        </w:tc>
        <w:tc>
          <w:tcPr>
            <w:tcW w:w="355" w:type="pct"/>
            <w:tcBorders>
              <w:top w:val="nil"/>
              <w:left w:val="single" w:sz="4" w:space="0" w:color="000000"/>
              <w:bottom w:val="single" w:sz="4" w:space="0" w:color="000000"/>
              <w:right w:val="nil"/>
            </w:tcBorders>
            <w:shd w:val="clear" w:color="auto" w:fill="FFFFFF"/>
            <w:vAlign w:val="bottom"/>
          </w:tcPr>
          <w:p w14:paraId="4C250A0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356" w:type="pct"/>
            <w:tcBorders>
              <w:top w:val="nil"/>
              <w:left w:val="single" w:sz="4" w:space="0" w:color="000000"/>
              <w:bottom w:val="single" w:sz="4" w:space="0" w:color="000000"/>
              <w:right w:val="nil"/>
            </w:tcBorders>
            <w:shd w:val="clear" w:color="auto" w:fill="FFFFFF"/>
            <w:vAlign w:val="bottom"/>
          </w:tcPr>
          <w:p w14:paraId="43FE849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355" w:type="pct"/>
            <w:tcBorders>
              <w:top w:val="nil"/>
              <w:left w:val="single" w:sz="4" w:space="0" w:color="000000"/>
              <w:bottom w:val="single" w:sz="4" w:space="0" w:color="000000"/>
              <w:right w:val="nil"/>
            </w:tcBorders>
            <w:shd w:val="clear" w:color="auto" w:fill="FFFFFF"/>
            <w:vAlign w:val="bottom"/>
          </w:tcPr>
          <w:p w14:paraId="16304FD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356" w:type="pct"/>
            <w:tcBorders>
              <w:top w:val="nil"/>
              <w:left w:val="single" w:sz="4" w:space="0" w:color="000000"/>
              <w:bottom w:val="single" w:sz="4" w:space="0" w:color="000000"/>
              <w:right w:val="nil"/>
            </w:tcBorders>
            <w:shd w:val="clear" w:color="auto" w:fill="FFFFFF"/>
            <w:vAlign w:val="bottom"/>
          </w:tcPr>
          <w:p w14:paraId="5674E36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355" w:type="pct"/>
            <w:tcBorders>
              <w:top w:val="nil"/>
              <w:left w:val="single" w:sz="4" w:space="0" w:color="000000"/>
              <w:bottom w:val="single" w:sz="4" w:space="0" w:color="000000"/>
              <w:right w:val="nil"/>
            </w:tcBorders>
            <w:shd w:val="clear" w:color="auto" w:fill="FFFFFF"/>
            <w:vAlign w:val="bottom"/>
          </w:tcPr>
          <w:p w14:paraId="5D447B2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356" w:type="pct"/>
            <w:tcBorders>
              <w:top w:val="nil"/>
              <w:left w:val="single" w:sz="4" w:space="0" w:color="000000"/>
              <w:bottom w:val="single" w:sz="4" w:space="0" w:color="000000"/>
              <w:right w:val="nil"/>
            </w:tcBorders>
            <w:shd w:val="clear" w:color="auto" w:fill="FFFFFF"/>
            <w:vAlign w:val="bottom"/>
          </w:tcPr>
          <w:p w14:paraId="27362CE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355" w:type="pct"/>
            <w:tcBorders>
              <w:top w:val="nil"/>
              <w:left w:val="single" w:sz="4" w:space="0" w:color="000000"/>
              <w:bottom w:val="single" w:sz="4" w:space="0" w:color="000000"/>
              <w:right w:val="nil"/>
            </w:tcBorders>
            <w:shd w:val="clear" w:color="auto" w:fill="FFFFFF"/>
            <w:vAlign w:val="bottom"/>
          </w:tcPr>
          <w:p w14:paraId="6464DB8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32" w:type="pct"/>
            <w:tcBorders>
              <w:top w:val="nil"/>
              <w:left w:val="single" w:sz="4" w:space="0" w:color="000000"/>
              <w:bottom w:val="single" w:sz="4" w:space="0" w:color="000000"/>
              <w:right w:val="nil"/>
            </w:tcBorders>
            <w:shd w:val="clear" w:color="auto" w:fill="FFFFFF"/>
            <w:vAlign w:val="bottom"/>
          </w:tcPr>
          <w:p w14:paraId="0C45B1F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279" w:type="pct"/>
            <w:tcBorders>
              <w:top w:val="nil"/>
              <w:left w:val="single" w:sz="4" w:space="0" w:color="000000"/>
              <w:bottom w:val="single" w:sz="4" w:space="0" w:color="000000"/>
              <w:right w:val="nil"/>
            </w:tcBorders>
            <w:shd w:val="clear" w:color="auto" w:fill="FFFFFF"/>
            <w:vAlign w:val="bottom"/>
          </w:tcPr>
          <w:p w14:paraId="68C8285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61C1725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AD1C87" w:rsidRPr="00C71EAB" w14:paraId="74DA12EE" w14:textId="77777777" w:rsidTr="00C71EAB">
        <w:trPr>
          <w:cantSplit/>
        </w:trPr>
        <w:tc>
          <w:tcPr>
            <w:tcW w:w="955" w:type="pct"/>
            <w:vMerge w:val="restart"/>
            <w:tcBorders>
              <w:top w:val="nil"/>
              <w:left w:val="single" w:sz="4" w:space="0" w:color="000000"/>
              <w:bottom w:val="single" w:sz="4" w:space="0" w:color="000000"/>
              <w:right w:val="nil"/>
            </w:tcBorders>
            <w:shd w:val="clear" w:color="auto" w:fill="FFFFFF"/>
            <w:vAlign w:val="center"/>
          </w:tcPr>
          <w:p w14:paraId="147385B9"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Seeing</w:t>
            </w:r>
          </w:p>
        </w:tc>
        <w:tc>
          <w:tcPr>
            <w:tcW w:w="500" w:type="pct"/>
            <w:tcBorders>
              <w:top w:val="nil"/>
              <w:left w:val="single" w:sz="4" w:space="0" w:color="000000"/>
              <w:bottom w:val="single" w:sz="4" w:space="0" w:color="000000"/>
              <w:right w:val="nil"/>
            </w:tcBorders>
            <w:shd w:val="clear" w:color="auto" w:fill="FFFFFF"/>
            <w:vAlign w:val="bottom"/>
          </w:tcPr>
          <w:p w14:paraId="2EDDBC56"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Some difficulty</w:t>
            </w:r>
          </w:p>
        </w:tc>
        <w:tc>
          <w:tcPr>
            <w:tcW w:w="355" w:type="pct"/>
            <w:tcBorders>
              <w:top w:val="nil"/>
              <w:left w:val="single" w:sz="4" w:space="0" w:color="000000"/>
              <w:bottom w:val="single" w:sz="4" w:space="0" w:color="000000"/>
              <w:right w:val="nil"/>
            </w:tcBorders>
            <w:shd w:val="clear" w:color="auto" w:fill="FFFFFF"/>
            <w:vAlign w:val="bottom"/>
          </w:tcPr>
          <w:p w14:paraId="0B8EF694" w14:textId="715FE857"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206</w:t>
            </w:r>
          </w:p>
        </w:tc>
        <w:tc>
          <w:tcPr>
            <w:tcW w:w="356" w:type="pct"/>
            <w:tcBorders>
              <w:top w:val="nil"/>
              <w:left w:val="single" w:sz="4" w:space="0" w:color="000000"/>
              <w:bottom w:val="single" w:sz="4" w:space="0" w:color="000000"/>
              <w:right w:val="nil"/>
            </w:tcBorders>
            <w:shd w:val="clear" w:color="auto" w:fill="FFFFFF"/>
            <w:vAlign w:val="bottom"/>
          </w:tcPr>
          <w:p w14:paraId="06963C40" w14:textId="076156A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188</w:t>
            </w:r>
          </w:p>
        </w:tc>
        <w:tc>
          <w:tcPr>
            <w:tcW w:w="355" w:type="pct"/>
            <w:tcBorders>
              <w:top w:val="nil"/>
              <w:left w:val="single" w:sz="4" w:space="0" w:color="000000"/>
              <w:bottom w:val="single" w:sz="4" w:space="0" w:color="000000"/>
              <w:right w:val="nil"/>
            </w:tcBorders>
            <w:shd w:val="clear" w:color="auto" w:fill="FFFFFF"/>
            <w:vAlign w:val="bottom"/>
          </w:tcPr>
          <w:p w14:paraId="4C92045E" w14:textId="3C471B77"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114</w:t>
            </w:r>
          </w:p>
        </w:tc>
        <w:tc>
          <w:tcPr>
            <w:tcW w:w="356" w:type="pct"/>
            <w:tcBorders>
              <w:top w:val="nil"/>
              <w:left w:val="single" w:sz="4" w:space="0" w:color="000000"/>
              <w:bottom w:val="single" w:sz="4" w:space="0" w:color="000000"/>
              <w:right w:val="nil"/>
            </w:tcBorders>
            <w:shd w:val="clear" w:color="auto" w:fill="FFFFFF"/>
            <w:vAlign w:val="bottom"/>
          </w:tcPr>
          <w:p w14:paraId="18BE6EEE" w14:textId="0EF57E4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139</w:t>
            </w:r>
          </w:p>
        </w:tc>
        <w:tc>
          <w:tcPr>
            <w:tcW w:w="355" w:type="pct"/>
            <w:tcBorders>
              <w:top w:val="nil"/>
              <w:left w:val="single" w:sz="4" w:space="0" w:color="000000"/>
              <w:bottom w:val="single" w:sz="4" w:space="0" w:color="000000"/>
              <w:right w:val="nil"/>
            </w:tcBorders>
            <w:shd w:val="clear" w:color="auto" w:fill="FFFFFF"/>
            <w:vAlign w:val="bottom"/>
          </w:tcPr>
          <w:p w14:paraId="5CB25FB3" w14:textId="7AFAE9D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261</w:t>
            </w:r>
          </w:p>
        </w:tc>
        <w:tc>
          <w:tcPr>
            <w:tcW w:w="356" w:type="pct"/>
            <w:tcBorders>
              <w:top w:val="nil"/>
              <w:left w:val="single" w:sz="4" w:space="0" w:color="000000"/>
              <w:bottom w:val="single" w:sz="4" w:space="0" w:color="000000"/>
              <w:right w:val="nil"/>
            </w:tcBorders>
            <w:shd w:val="clear" w:color="auto" w:fill="FFFFFF"/>
            <w:vAlign w:val="bottom"/>
          </w:tcPr>
          <w:p w14:paraId="420E3B8E" w14:textId="06E910A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137</w:t>
            </w:r>
          </w:p>
        </w:tc>
        <w:tc>
          <w:tcPr>
            <w:tcW w:w="355" w:type="pct"/>
            <w:tcBorders>
              <w:top w:val="nil"/>
              <w:left w:val="single" w:sz="4" w:space="0" w:color="000000"/>
              <w:bottom w:val="single" w:sz="4" w:space="0" w:color="000000"/>
              <w:right w:val="nil"/>
            </w:tcBorders>
            <w:shd w:val="clear" w:color="auto" w:fill="FFFFFF"/>
            <w:vAlign w:val="bottom"/>
          </w:tcPr>
          <w:p w14:paraId="370F9525" w14:textId="3631B29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543</w:t>
            </w:r>
          </w:p>
        </w:tc>
        <w:tc>
          <w:tcPr>
            <w:tcW w:w="432" w:type="pct"/>
            <w:tcBorders>
              <w:top w:val="nil"/>
              <w:left w:val="single" w:sz="4" w:space="0" w:color="000000"/>
              <w:bottom w:val="single" w:sz="4" w:space="0" w:color="000000"/>
              <w:right w:val="nil"/>
            </w:tcBorders>
            <w:shd w:val="clear" w:color="auto" w:fill="FFFFFF"/>
            <w:vAlign w:val="bottom"/>
          </w:tcPr>
          <w:p w14:paraId="6BD98F1F" w14:textId="2B9BFF8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94</w:t>
            </w:r>
          </w:p>
        </w:tc>
        <w:tc>
          <w:tcPr>
            <w:tcW w:w="279" w:type="pct"/>
            <w:tcBorders>
              <w:top w:val="nil"/>
              <w:left w:val="single" w:sz="4" w:space="0" w:color="000000"/>
              <w:bottom w:val="single" w:sz="4" w:space="0" w:color="000000"/>
              <w:right w:val="nil"/>
            </w:tcBorders>
            <w:shd w:val="clear" w:color="auto" w:fill="FFFFFF"/>
            <w:vAlign w:val="bottom"/>
          </w:tcPr>
          <w:p w14:paraId="14547A92" w14:textId="1AA5AC64"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93</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07EEF282" w14:textId="60D33877"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1 777</w:t>
            </w:r>
          </w:p>
        </w:tc>
      </w:tr>
      <w:tr w:rsidR="00AD1C87" w:rsidRPr="00C71EAB" w14:paraId="220F4727"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center"/>
          </w:tcPr>
          <w:p w14:paraId="6D152D05" w14:textId="77777777" w:rsidR="00AD1C87" w:rsidRPr="00C71EAB" w:rsidRDefault="00AD1C87" w:rsidP="00AD1C87">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606CFCB2"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A lot of difficulty</w:t>
            </w:r>
          </w:p>
        </w:tc>
        <w:tc>
          <w:tcPr>
            <w:tcW w:w="355" w:type="pct"/>
            <w:tcBorders>
              <w:top w:val="nil"/>
              <w:left w:val="single" w:sz="4" w:space="0" w:color="000000"/>
              <w:bottom w:val="single" w:sz="4" w:space="0" w:color="000000"/>
              <w:right w:val="nil"/>
            </w:tcBorders>
            <w:shd w:val="clear" w:color="auto" w:fill="FFFFFF"/>
            <w:vAlign w:val="bottom"/>
          </w:tcPr>
          <w:p w14:paraId="50271773" w14:textId="222A19A7"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37</w:t>
            </w:r>
          </w:p>
        </w:tc>
        <w:tc>
          <w:tcPr>
            <w:tcW w:w="356" w:type="pct"/>
            <w:tcBorders>
              <w:top w:val="nil"/>
              <w:left w:val="single" w:sz="4" w:space="0" w:color="000000"/>
              <w:bottom w:val="single" w:sz="4" w:space="0" w:color="000000"/>
              <w:right w:val="nil"/>
            </w:tcBorders>
            <w:shd w:val="clear" w:color="auto" w:fill="FFFFFF"/>
            <w:vAlign w:val="bottom"/>
          </w:tcPr>
          <w:p w14:paraId="06BB6801" w14:textId="4426EF23"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17</w:t>
            </w:r>
          </w:p>
        </w:tc>
        <w:tc>
          <w:tcPr>
            <w:tcW w:w="355" w:type="pct"/>
            <w:tcBorders>
              <w:top w:val="nil"/>
              <w:left w:val="single" w:sz="4" w:space="0" w:color="000000"/>
              <w:bottom w:val="single" w:sz="4" w:space="0" w:color="000000"/>
              <w:right w:val="nil"/>
            </w:tcBorders>
            <w:shd w:val="clear" w:color="auto" w:fill="FFFFFF"/>
            <w:vAlign w:val="bottom"/>
          </w:tcPr>
          <w:p w14:paraId="5E919DF1" w14:textId="24B0F8E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12</w:t>
            </w:r>
          </w:p>
        </w:tc>
        <w:tc>
          <w:tcPr>
            <w:tcW w:w="356" w:type="pct"/>
            <w:tcBorders>
              <w:top w:val="nil"/>
              <w:left w:val="single" w:sz="4" w:space="0" w:color="000000"/>
              <w:bottom w:val="single" w:sz="4" w:space="0" w:color="000000"/>
              <w:right w:val="nil"/>
            </w:tcBorders>
            <w:shd w:val="clear" w:color="auto" w:fill="FFFFFF"/>
            <w:vAlign w:val="bottom"/>
          </w:tcPr>
          <w:p w14:paraId="13650D81" w14:textId="3449213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15</w:t>
            </w:r>
          </w:p>
        </w:tc>
        <w:tc>
          <w:tcPr>
            <w:tcW w:w="355" w:type="pct"/>
            <w:tcBorders>
              <w:top w:val="nil"/>
              <w:left w:val="single" w:sz="4" w:space="0" w:color="000000"/>
              <w:bottom w:val="single" w:sz="4" w:space="0" w:color="000000"/>
              <w:right w:val="nil"/>
            </w:tcBorders>
            <w:shd w:val="clear" w:color="auto" w:fill="FFFFFF"/>
            <w:vAlign w:val="bottom"/>
          </w:tcPr>
          <w:p w14:paraId="26C3D75F" w14:textId="748CF5E7"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35</w:t>
            </w:r>
          </w:p>
        </w:tc>
        <w:tc>
          <w:tcPr>
            <w:tcW w:w="356" w:type="pct"/>
            <w:tcBorders>
              <w:top w:val="nil"/>
              <w:left w:val="single" w:sz="4" w:space="0" w:color="000000"/>
              <w:bottom w:val="single" w:sz="4" w:space="0" w:color="000000"/>
              <w:right w:val="nil"/>
            </w:tcBorders>
            <w:shd w:val="clear" w:color="auto" w:fill="FFFFFF"/>
            <w:vAlign w:val="bottom"/>
          </w:tcPr>
          <w:p w14:paraId="422A1241" w14:textId="5EC28977"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630B3109" w14:textId="68207F7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80</w:t>
            </w:r>
          </w:p>
        </w:tc>
        <w:tc>
          <w:tcPr>
            <w:tcW w:w="432" w:type="pct"/>
            <w:tcBorders>
              <w:top w:val="nil"/>
              <w:left w:val="single" w:sz="4" w:space="0" w:color="000000"/>
              <w:bottom w:val="single" w:sz="4" w:space="0" w:color="000000"/>
              <w:right w:val="nil"/>
            </w:tcBorders>
            <w:shd w:val="clear" w:color="auto" w:fill="FFFFFF"/>
            <w:vAlign w:val="bottom"/>
          </w:tcPr>
          <w:p w14:paraId="3F6515EA" w14:textId="41C6948E"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30</w:t>
            </w:r>
          </w:p>
        </w:tc>
        <w:tc>
          <w:tcPr>
            <w:tcW w:w="279" w:type="pct"/>
            <w:tcBorders>
              <w:top w:val="nil"/>
              <w:left w:val="single" w:sz="4" w:space="0" w:color="000000"/>
              <w:bottom w:val="single" w:sz="4" w:space="0" w:color="000000"/>
              <w:right w:val="nil"/>
            </w:tcBorders>
            <w:shd w:val="clear" w:color="auto" w:fill="FFFFFF"/>
            <w:vAlign w:val="bottom"/>
          </w:tcPr>
          <w:p w14:paraId="24067E36" w14:textId="7A3DD86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2824AD0B" w14:textId="31A32EC6"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239</w:t>
            </w:r>
          </w:p>
        </w:tc>
      </w:tr>
      <w:tr w:rsidR="00AD1C87" w:rsidRPr="00C71EAB" w14:paraId="2479F3E4"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center"/>
          </w:tcPr>
          <w:p w14:paraId="3F2979EF" w14:textId="77777777" w:rsidR="00AD1C87" w:rsidRPr="00C71EAB" w:rsidRDefault="00AD1C87" w:rsidP="00AD1C87">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3537ACB4"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Unable to do</w:t>
            </w:r>
          </w:p>
        </w:tc>
        <w:tc>
          <w:tcPr>
            <w:tcW w:w="355" w:type="pct"/>
            <w:tcBorders>
              <w:top w:val="nil"/>
              <w:left w:val="single" w:sz="4" w:space="0" w:color="000000"/>
              <w:bottom w:val="single" w:sz="4" w:space="0" w:color="000000"/>
              <w:right w:val="nil"/>
            </w:tcBorders>
            <w:shd w:val="clear" w:color="auto" w:fill="FFFFFF"/>
            <w:vAlign w:val="bottom"/>
          </w:tcPr>
          <w:p w14:paraId="33E937EE" w14:textId="5C462F7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15136454" w14:textId="0B985B74"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23FCAD34" w14:textId="6EF9157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F8D70B2" w14:textId="64B9ED31"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6029171B" w14:textId="4BCD6504"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3685ABA" w14:textId="21A919B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756D44F8" w14:textId="6F4CD52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32" w:type="pct"/>
            <w:tcBorders>
              <w:top w:val="nil"/>
              <w:left w:val="single" w:sz="4" w:space="0" w:color="000000"/>
              <w:bottom w:val="single" w:sz="4" w:space="0" w:color="000000"/>
              <w:right w:val="nil"/>
            </w:tcBorders>
            <w:shd w:val="clear" w:color="auto" w:fill="FFFFFF"/>
            <w:vAlign w:val="bottom"/>
          </w:tcPr>
          <w:p w14:paraId="7BFBCF28" w14:textId="719A182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279" w:type="pct"/>
            <w:tcBorders>
              <w:top w:val="nil"/>
              <w:left w:val="single" w:sz="4" w:space="0" w:color="000000"/>
              <w:bottom w:val="single" w:sz="4" w:space="0" w:color="000000"/>
              <w:right w:val="nil"/>
            </w:tcBorders>
            <w:shd w:val="clear" w:color="auto" w:fill="FFFFFF"/>
            <w:vAlign w:val="bottom"/>
          </w:tcPr>
          <w:p w14:paraId="0647357C" w14:textId="3F9E5C7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74DB8493" w14:textId="394E7DFA"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25</w:t>
            </w:r>
          </w:p>
        </w:tc>
      </w:tr>
      <w:tr w:rsidR="00AD1C87" w:rsidRPr="00C71EAB" w14:paraId="266FE083"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center"/>
          </w:tcPr>
          <w:p w14:paraId="758E284C" w14:textId="77777777" w:rsidR="00AD1C87" w:rsidRPr="00C71EAB" w:rsidRDefault="00AD1C87" w:rsidP="00AD1C87">
            <w:pPr>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tcPr>
          <w:p w14:paraId="69ACEDD5" w14:textId="77777777" w:rsidR="00AD1C87" w:rsidRPr="00C71EAB" w:rsidRDefault="00AD1C87" w:rsidP="00AD1C87">
            <w:pPr>
              <w:adjustRightInd w:val="0"/>
              <w:spacing w:before="67" w:after="67"/>
              <w:jc w:val="left"/>
              <w:rPr>
                <w:rFonts w:cs="Arial"/>
                <w:b/>
                <w:bCs/>
                <w:sz w:val="16"/>
                <w:szCs w:val="16"/>
                <w:lang w:eastAsia="en-GB"/>
              </w:rPr>
            </w:pPr>
            <w:r w:rsidRPr="00C71EAB">
              <w:rPr>
                <w:rFonts w:cs="Arial"/>
                <w:b/>
                <w:bCs/>
                <w:sz w:val="16"/>
                <w:szCs w:val="16"/>
              </w:rPr>
              <w:t>Total</w:t>
            </w:r>
          </w:p>
        </w:tc>
        <w:tc>
          <w:tcPr>
            <w:tcW w:w="355" w:type="pct"/>
            <w:tcBorders>
              <w:top w:val="nil"/>
              <w:left w:val="single" w:sz="4" w:space="0" w:color="000000"/>
              <w:bottom w:val="single" w:sz="4" w:space="0" w:color="000000"/>
              <w:right w:val="nil"/>
            </w:tcBorders>
            <w:shd w:val="clear" w:color="auto" w:fill="FFFFFF"/>
            <w:vAlign w:val="bottom"/>
          </w:tcPr>
          <w:p w14:paraId="2A2CF8E5" w14:textId="1343A881"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243</w:t>
            </w:r>
          </w:p>
        </w:tc>
        <w:tc>
          <w:tcPr>
            <w:tcW w:w="356" w:type="pct"/>
            <w:tcBorders>
              <w:top w:val="nil"/>
              <w:left w:val="single" w:sz="4" w:space="0" w:color="000000"/>
              <w:bottom w:val="single" w:sz="4" w:space="0" w:color="000000"/>
              <w:right w:val="nil"/>
            </w:tcBorders>
            <w:shd w:val="clear" w:color="auto" w:fill="FFFFFF"/>
            <w:vAlign w:val="bottom"/>
          </w:tcPr>
          <w:p w14:paraId="1A552DFA" w14:textId="25A417AF"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214</w:t>
            </w:r>
          </w:p>
        </w:tc>
        <w:tc>
          <w:tcPr>
            <w:tcW w:w="355" w:type="pct"/>
            <w:tcBorders>
              <w:top w:val="nil"/>
              <w:left w:val="single" w:sz="4" w:space="0" w:color="000000"/>
              <w:bottom w:val="single" w:sz="4" w:space="0" w:color="000000"/>
              <w:right w:val="nil"/>
            </w:tcBorders>
            <w:shd w:val="clear" w:color="auto" w:fill="FFFFFF"/>
            <w:vAlign w:val="bottom"/>
          </w:tcPr>
          <w:p w14:paraId="50D19FEB" w14:textId="232D5E9B"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126</w:t>
            </w:r>
          </w:p>
        </w:tc>
        <w:tc>
          <w:tcPr>
            <w:tcW w:w="356" w:type="pct"/>
            <w:tcBorders>
              <w:top w:val="nil"/>
              <w:left w:val="single" w:sz="4" w:space="0" w:color="000000"/>
              <w:bottom w:val="single" w:sz="4" w:space="0" w:color="000000"/>
              <w:right w:val="nil"/>
            </w:tcBorders>
            <w:shd w:val="clear" w:color="auto" w:fill="FFFFFF"/>
            <w:vAlign w:val="bottom"/>
          </w:tcPr>
          <w:p w14:paraId="14F0DAE2" w14:textId="1E932578"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154</w:t>
            </w:r>
          </w:p>
        </w:tc>
        <w:tc>
          <w:tcPr>
            <w:tcW w:w="355" w:type="pct"/>
            <w:tcBorders>
              <w:top w:val="nil"/>
              <w:left w:val="single" w:sz="4" w:space="0" w:color="000000"/>
              <w:bottom w:val="single" w:sz="4" w:space="0" w:color="000000"/>
              <w:right w:val="nil"/>
            </w:tcBorders>
            <w:shd w:val="clear" w:color="auto" w:fill="FFFFFF"/>
            <w:vAlign w:val="bottom"/>
          </w:tcPr>
          <w:p w14:paraId="7709C1C7" w14:textId="0E11392D"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301</w:t>
            </w:r>
          </w:p>
        </w:tc>
        <w:tc>
          <w:tcPr>
            <w:tcW w:w="356" w:type="pct"/>
            <w:tcBorders>
              <w:top w:val="nil"/>
              <w:left w:val="single" w:sz="4" w:space="0" w:color="000000"/>
              <w:bottom w:val="single" w:sz="4" w:space="0" w:color="000000"/>
              <w:right w:val="nil"/>
            </w:tcBorders>
            <w:shd w:val="clear" w:color="auto" w:fill="FFFFFF"/>
            <w:vAlign w:val="bottom"/>
          </w:tcPr>
          <w:p w14:paraId="4C5BD98A" w14:textId="45CB18E3"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147</w:t>
            </w:r>
          </w:p>
        </w:tc>
        <w:tc>
          <w:tcPr>
            <w:tcW w:w="355" w:type="pct"/>
            <w:tcBorders>
              <w:top w:val="nil"/>
              <w:left w:val="single" w:sz="4" w:space="0" w:color="000000"/>
              <w:bottom w:val="single" w:sz="4" w:space="0" w:color="000000"/>
              <w:right w:val="nil"/>
            </w:tcBorders>
            <w:shd w:val="clear" w:color="auto" w:fill="FFFFFF"/>
            <w:vAlign w:val="bottom"/>
          </w:tcPr>
          <w:p w14:paraId="7AB572D9" w14:textId="1B869662"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631</w:t>
            </w:r>
          </w:p>
        </w:tc>
        <w:tc>
          <w:tcPr>
            <w:tcW w:w="432" w:type="pct"/>
            <w:tcBorders>
              <w:top w:val="nil"/>
              <w:left w:val="single" w:sz="4" w:space="0" w:color="000000"/>
              <w:bottom w:val="single" w:sz="4" w:space="0" w:color="000000"/>
              <w:right w:val="nil"/>
            </w:tcBorders>
            <w:shd w:val="clear" w:color="auto" w:fill="FFFFFF"/>
            <w:vAlign w:val="bottom"/>
          </w:tcPr>
          <w:p w14:paraId="1E03E85E" w14:textId="1543DFE2"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125</w:t>
            </w:r>
          </w:p>
        </w:tc>
        <w:tc>
          <w:tcPr>
            <w:tcW w:w="279" w:type="pct"/>
            <w:tcBorders>
              <w:top w:val="nil"/>
              <w:left w:val="single" w:sz="4" w:space="0" w:color="000000"/>
              <w:bottom w:val="single" w:sz="4" w:space="0" w:color="000000"/>
              <w:right w:val="nil"/>
            </w:tcBorders>
            <w:shd w:val="clear" w:color="auto" w:fill="FFFFFF"/>
            <w:vAlign w:val="bottom"/>
          </w:tcPr>
          <w:p w14:paraId="16F6299B" w14:textId="67F09001"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100</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7CA6CF69" w14:textId="12D16B54"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2 041</w:t>
            </w:r>
          </w:p>
        </w:tc>
      </w:tr>
      <w:tr w:rsidR="00AD1C87" w:rsidRPr="00C71EAB" w14:paraId="54617C42" w14:textId="77777777" w:rsidTr="00C71EAB">
        <w:trPr>
          <w:cantSplit/>
        </w:trPr>
        <w:tc>
          <w:tcPr>
            <w:tcW w:w="955" w:type="pct"/>
            <w:vMerge w:val="restart"/>
            <w:tcBorders>
              <w:top w:val="nil"/>
              <w:left w:val="single" w:sz="4" w:space="0" w:color="000000"/>
              <w:bottom w:val="single" w:sz="4" w:space="0" w:color="000000"/>
              <w:right w:val="nil"/>
            </w:tcBorders>
            <w:shd w:val="clear" w:color="auto" w:fill="FFFFFF"/>
            <w:vAlign w:val="center"/>
          </w:tcPr>
          <w:p w14:paraId="2D04D4B0"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Hearing</w:t>
            </w:r>
          </w:p>
        </w:tc>
        <w:tc>
          <w:tcPr>
            <w:tcW w:w="500" w:type="pct"/>
            <w:tcBorders>
              <w:top w:val="nil"/>
              <w:left w:val="single" w:sz="4" w:space="0" w:color="000000"/>
              <w:bottom w:val="single" w:sz="4" w:space="0" w:color="000000"/>
              <w:right w:val="nil"/>
            </w:tcBorders>
            <w:shd w:val="clear" w:color="auto" w:fill="FFFFFF"/>
            <w:vAlign w:val="bottom"/>
          </w:tcPr>
          <w:p w14:paraId="2D602846"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Some difficulty</w:t>
            </w:r>
          </w:p>
        </w:tc>
        <w:tc>
          <w:tcPr>
            <w:tcW w:w="355" w:type="pct"/>
            <w:tcBorders>
              <w:top w:val="nil"/>
              <w:left w:val="single" w:sz="4" w:space="0" w:color="000000"/>
              <w:bottom w:val="single" w:sz="4" w:space="0" w:color="000000"/>
              <w:right w:val="nil"/>
            </w:tcBorders>
            <w:shd w:val="clear" w:color="auto" w:fill="FFFFFF"/>
            <w:vAlign w:val="bottom"/>
          </w:tcPr>
          <w:p w14:paraId="5CF5D214" w14:textId="070F3DC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106</w:t>
            </w:r>
          </w:p>
        </w:tc>
        <w:tc>
          <w:tcPr>
            <w:tcW w:w="356" w:type="pct"/>
            <w:tcBorders>
              <w:top w:val="nil"/>
              <w:left w:val="single" w:sz="4" w:space="0" w:color="000000"/>
              <w:bottom w:val="single" w:sz="4" w:space="0" w:color="000000"/>
              <w:right w:val="nil"/>
            </w:tcBorders>
            <w:shd w:val="clear" w:color="auto" w:fill="FFFFFF"/>
            <w:vAlign w:val="bottom"/>
          </w:tcPr>
          <w:p w14:paraId="5D894280" w14:textId="6EC0A61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98</w:t>
            </w:r>
          </w:p>
        </w:tc>
        <w:tc>
          <w:tcPr>
            <w:tcW w:w="355" w:type="pct"/>
            <w:tcBorders>
              <w:top w:val="nil"/>
              <w:left w:val="single" w:sz="4" w:space="0" w:color="000000"/>
              <w:bottom w:val="single" w:sz="4" w:space="0" w:color="000000"/>
              <w:right w:val="nil"/>
            </w:tcBorders>
            <w:shd w:val="clear" w:color="auto" w:fill="FFFFFF"/>
            <w:vAlign w:val="bottom"/>
          </w:tcPr>
          <w:p w14:paraId="75C8FE4A" w14:textId="6FB1D604"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33</w:t>
            </w:r>
          </w:p>
        </w:tc>
        <w:tc>
          <w:tcPr>
            <w:tcW w:w="356" w:type="pct"/>
            <w:tcBorders>
              <w:top w:val="nil"/>
              <w:left w:val="single" w:sz="4" w:space="0" w:color="000000"/>
              <w:bottom w:val="single" w:sz="4" w:space="0" w:color="000000"/>
              <w:right w:val="nil"/>
            </w:tcBorders>
            <w:shd w:val="clear" w:color="auto" w:fill="FFFFFF"/>
            <w:vAlign w:val="bottom"/>
          </w:tcPr>
          <w:p w14:paraId="3AD05C43" w14:textId="146C40E1"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44</w:t>
            </w:r>
          </w:p>
        </w:tc>
        <w:tc>
          <w:tcPr>
            <w:tcW w:w="355" w:type="pct"/>
            <w:tcBorders>
              <w:top w:val="nil"/>
              <w:left w:val="single" w:sz="4" w:space="0" w:color="000000"/>
              <w:bottom w:val="single" w:sz="4" w:space="0" w:color="000000"/>
              <w:right w:val="nil"/>
            </w:tcBorders>
            <w:shd w:val="clear" w:color="auto" w:fill="FFFFFF"/>
            <w:vAlign w:val="bottom"/>
          </w:tcPr>
          <w:p w14:paraId="66704816" w14:textId="1801C11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198</w:t>
            </w:r>
          </w:p>
        </w:tc>
        <w:tc>
          <w:tcPr>
            <w:tcW w:w="356" w:type="pct"/>
            <w:tcBorders>
              <w:top w:val="nil"/>
              <w:left w:val="single" w:sz="4" w:space="0" w:color="000000"/>
              <w:bottom w:val="single" w:sz="4" w:space="0" w:color="000000"/>
              <w:right w:val="nil"/>
            </w:tcBorders>
            <w:shd w:val="clear" w:color="auto" w:fill="FFFFFF"/>
            <w:vAlign w:val="bottom"/>
          </w:tcPr>
          <w:p w14:paraId="7C8A5459" w14:textId="165988E4"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43</w:t>
            </w:r>
          </w:p>
        </w:tc>
        <w:tc>
          <w:tcPr>
            <w:tcW w:w="355" w:type="pct"/>
            <w:tcBorders>
              <w:top w:val="nil"/>
              <w:left w:val="single" w:sz="4" w:space="0" w:color="000000"/>
              <w:bottom w:val="single" w:sz="4" w:space="0" w:color="000000"/>
              <w:right w:val="nil"/>
            </w:tcBorders>
            <w:shd w:val="clear" w:color="auto" w:fill="FFFFFF"/>
            <w:vAlign w:val="bottom"/>
          </w:tcPr>
          <w:p w14:paraId="61D2CACC" w14:textId="03E55E23"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142</w:t>
            </w:r>
          </w:p>
        </w:tc>
        <w:tc>
          <w:tcPr>
            <w:tcW w:w="432" w:type="pct"/>
            <w:tcBorders>
              <w:top w:val="nil"/>
              <w:left w:val="single" w:sz="4" w:space="0" w:color="000000"/>
              <w:bottom w:val="single" w:sz="4" w:space="0" w:color="000000"/>
              <w:right w:val="nil"/>
            </w:tcBorders>
            <w:shd w:val="clear" w:color="auto" w:fill="FFFFFF"/>
            <w:vAlign w:val="bottom"/>
          </w:tcPr>
          <w:p w14:paraId="6EBAE6AC" w14:textId="115906E3"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23</w:t>
            </w:r>
          </w:p>
        </w:tc>
        <w:tc>
          <w:tcPr>
            <w:tcW w:w="279" w:type="pct"/>
            <w:tcBorders>
              <w:top w:val="nil"/>
              <w:left w:val="single" w:sz="4" w:space="0" w:color="000000"/>
              <w:bottom w:val="single" w:sz="4" w:space="0" w:color="000000"/>
              <w:right w:val="nil"/>
            </w:tcBorders>
            <w:shd w:val="clear" w:color="auto" w:fill="FFFFFF"/>
            <w:vAlign w:val="bottom"/>
          </w:tcPr>
          <w:p w14:paraId="13304A46" w14:textId="1F69DF5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46</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3E9E2796" w14:textId="3BAA2B9B"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734</w:t>
            </w:r>
          </w:p>
        </w:tc>
      </w:tr>
      <w:tr w:rsidR="00AD1C87" w:rsidRPr="00C71EAB" w14:paraId="2B9C7184"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center"/>
          </w:tcPr>
          <w:p w14:paraId="3AE8D6DB" w14:textId="77777777" w:rsidR="00AD1C87" w:rsidRPr="00C71EAB" w:rsidRDefault="00AD1C87" w:rsidP="00AD1C87">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11875219"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A lot of difficulty</w:t>
            </w:r>
          </w:p>
        </w:tc>
        <w:tc>
          <w:tcPr>
            <w:tcW w:w="355" w:type="pct"/>
            <w:tcBorders>
              <w:top w:val="nil"/>
              <w:left w:val="single" w:sz="4" w:space="0" w:color="000000"/>
              <w:bottom w:val="single" w:sz="4" w:space="0" w:color="000000"/>
              <w:right w:val="nil"/>
            </w:tcBorders>
            <w:shd w:val="clear" w:color="auto" w:fill="FFFFFF"/>
            <w:vAlign w:val="bottom"/>
          </w:tcPr>
          <w:p w14:paraId="0F6547F3" w14:textId="0A579DB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B85F7F7" w14:textId="5E4A6F7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17</w:t>
            </w:r>
          </w:p>
        </w:tc>
        <w:tc>
          <w:tcPr>
            <w:tcW w:w="355" w:type="pct"/>
            <w:tcBorders>
              <w:top w:val="nil"/>
              <w:left w:val="single" w:sz="4" w:space="0" w:color="000000"/>
              <w:bottom w:val="single" w:sz="4" w:space="0" w:color="000000"/>
              <w:right w:val="nil"/>
            </w:tcBorders>
            <w:shd w:val="clear" w:color="auto" w:fill="FFFFFF"/>
            <w:vAlign w:val="bottom"/>
          </w:tcPr>
          <w:p w14:paraId="1D868B89" w14:textId="68A2F6F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4DA3C137" w14:textId="4EE9D15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14</w:t>
            </w:r>
          </w:p>
        </w:tc>
        <w:tc>
          <w:tcPr>
            <w:tcW w:w="355" w:type="pct"/>
            <w:tcBorders>
              <w:top w:val="nil"/>
              <w:left w:val="single" w:sz="4" w:space="0" w:color="000000"/>
              <w:bottom w:val="single" w:sz="4" w:space="0" w:color="000000"/>
              <w:right w:val="nil"/>
            </w:tcBorders>
            <w:shd w:val="clear" w:color="auto" w:fill="FFFFFF"/>
            <w:vAlign w:val="bottom"/>
          </w:tcPr>
          <w:p w14:paraId="1E382889" w14:textId="7B113F2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26</w:t>
            </w:r>
          </w:p>
        </w:tc>
        <w:tc>
          <w:tcPr>
            <w:tcW w:w="356" w:type="pct"/>
            <w:tcBorders>
              <w:top w:val="nil"/>
              <w:left w:val="single" w:sz="4" w:space="0" w:color="000000"/>
              <w:bottom w:val="single" w:sz="4" w:space="0" w:color="000000"/>
              <w:right w:val="nil"/>
            </w:tcBorders>
            <w:shd w:val="clear" w:color="auto" w:fill="FFFFFF"/>
            <w:vAlign w:val="bottom"/>
          </w:tcPr>
          <w:p w14:paraId="6B77C32B" w14:textId="5FB1F7F1"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6C8739AF" w14:textId="4981BAC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21</w:t>
            </w:r>
          </w:p>
        </w:tc>
        <w:tc>
          <w:tcPr>
            <w:tcW w:w="432" w:type="pct"/>
            <w:tcBorders>
              <w:top w:val="nil"/>
              <w:left w:val="single" w:sz="4" w:space="0" w:color="000000"/>
              <w:bottom w:val="single" w:sz="4" w:space="0" w:color="000000"/>
              <w:right w:val="nil"/>
            </w:tcBorders>
            <w:shd w:val="clear" w:color="auto" w:fill="FFFFFF"/>
            <w:vAlign w:val="bottom"/>
          </w:tcPr>
          <w:p w14:paraId="1ABCF287" w14:textId="10E7698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14</w:t>
            </w:r>
          </w:p>
        </w:tc>
        <w:tc>
          <w:tcPr>
            <w:tcW w:w="279" w:type="pct"/>
            <w:tcBorders>
              <w:top w:val="nil"/>
              <w:left w:val="single" w:sz="4" w:space="0" w:color="000000"/>
              <w:bottom w:val="single" w:sz="4" w:space="0" w:color="000000"/>
              <w:right w:val="nil"/>
            </w:tcBorders>
            <w:shd w:val="clear" w:color="auto" w:fill="FFFFFF"/>
            <w:vAlign w:val="bottom"/>
          </w:tcPr>
          <w:p w14:paraId="5DB0D392" w14:textId="18C7C52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63B18086" w14:textId="42E2EE43"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126</w:t>
            </w:r>
          </w:p>
        </w:tc>
      </w:tr>
      <w:tr w:rsidR="00AD1C87" w:rsidRPr="00C71EAB" w14:paraId="20C249EC"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center"/>
          </w:tcPr>
          <w:p w14:paraId="2BBBB0D1" w14:textId="77777777" w:rsidR="00AD1C87" w:rsidRPr="00C71EAB" w:rsidRDefault="00AD1C87" w:rsidP="00AD1C87">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5A7B0FED"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Unable to do</w:t>
            </w:r>
          </w:p>
        </w:tc>
        <w:tc>
          <w:tcPr>
            <w:tcW w:w="355" w:type="pct"/>
            <w:tcBorders>
              <w:top w:val="nil"/>
              <w:left w:val="single" w:sz="4" w:space="0" w:color="000000"/>
              <w:bottom w:val="single" w:sz="4" w:space="0" w:color="000000"/>
              <w:right w:val="nil"/>
            </w:tcBorders>
            <w:shd w:val="clear" w:color="auto" w:fill="FFFFFF"/>
            <w:vAlign w:val="bottom"/>
          </w:tcPr>
          <w:p w14:paraId="3E1ED44F" w14:textId="16DB67A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FC3B30A" w14:textId="7A24D11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51B86664" w14:textId="7176C54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A3CE96A" w14:textId="747C531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7DD34E3D" w14:textId="608BBE9E"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E6D65FC" w14:textId="6C1C8E9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35EE36B6" w14:textId="1E96EC8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32" w:type="pct"/>
            <w:tcBorders>
              <w:top w:val="nil"/>
              <w:left w:val="single" w:sz="4" w:space="0" w:color="000000"/>
              <w:bottom w:val="single" w:sz="4" w:space="0" w:color="000000"/>
              <w:right w:val="nil"/>
            </w:tcBorders>
            <w:shd w:val="clear" w:color="auto" w:fill="FFFFFF"/>
            <w:vAlign w:val="bottom"/>
          </w:tcPr>
          <w:p w14:paraId="0EB5A682" w14:textId="1EFBECC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279" w:type="pct"/>
            <w:tcBorders>
              <w:top w:val="nil"/>
              <w:left w:val="single" w:sz="4" w:space="0" w:color="000000"/>
              <w:bottom w:val="single" w:sz="4" w:space="0" w:color="000000"/>
              <w:right w:val="nil"/>
            </w:tcBorders>
            <w:shd w:val="clear" w:color="auto" w:fill="FFFFFF"/>
            <w:vAlign w:val="bottom"/>
          </w:tcPr>
          <w:p w14:paraId="69C17A27" w14:textId="41B84971"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3E781B76" w14:textId="55E64D24"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31</w:t>
            </w:r>
          </w:p>
        </w:tc>
      </w:tr>
      <w:tr w:rsidR="00AD1C87" w:rsidRPr="00C71EAB" w14:paraId="61299DC3"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center"/>
          </w:tcPr>
          <w:p w14:paraId="589AA438" w14:textId="77777777" w:rsidR="00AD1C87" w:rsidRPr="00C71EAB" w:rsidRDefault="00AD1C87" w:rsidP="00AD1C87">
            <w:pPr>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tcPr>
          <w:p w14:paraId="3F9AEF1B" w14:textId="77777777" w:rsidR="00AD1C87" w:rsidRPr="00C71EAB" w:rsidRDefault="00AD1C87" w:rsidP="00AD1C87">
            <w:pPr>
              <w:adjustRightInd w:val="0"/>
              <w:spacing w:before="67" w:after="67"/>
              <w:jc w:val="left"/>
              <w:rPr>
                <w:rFonts w:cs="Arial"/>
                <w:b/>
                <w:bCs/>
                <w:sz w:val="16"/>
                <w:szCs w:val="16"/>
                <w:lang w:eastAsia="en-GB"/>
              </w:rPr>
            </w:pPr>
            <w:r w:rsidRPr="00C71EAB">
              <w:rPr>
                <w:rFonts w:cs="Arial"/>
                <w:b/>
                <w:bCs/>
                <w:sz w:val="16"/>
                <w:szCs w:val="16"/>
              </w:rPr>
              <w:t>Total</w:t>
            </w:r>
          </w:p>
        </w:tc>
        <w:tc>
          <w:tcPr>
            <w:tcW w:w="355" w:type="pct"/>
            <w:tcBorders>
              <w:top w:val="nil"/>
              <w:left w:val="single" w:sz="4" w:space="0" w:color="000000"/>
              <w:bottom w:val="single" w:sz="4" w:space="0" w:color="000000"/>
              <w:right w:val="nil"/>
            </w:tcBorders>
            <w:shd w:val="clear" w:color="auto" w:fill="FFFFFF"/>
            <w:vAlign w:val="bottom"/>
          </w:tcPr>
          <w:p w14:paraId="35D3B4D4" w14:textId="7F2A36CA"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127</w:t>
            </w:r>
          </w:p>
        </w:tc>
        <w:tc>
          <w:tcPr>
            <w:tcW w:w="356" w:type="pct"/>
            <w:tcBorders>
              <w:top w:val="nil"/>
              <w:left w:val="single" w:sz="4" w:space="0" w:color="000000"/>
              <w:bottom w:val="single" w:sz="4" w:space="0" w:color="000000"/>
              <w:right w:val="nil"/>
            </w:tcBorders>
            <w:shd w:val="clear" w:color="auto" w:fill="FFFFFF"/>
            <w:vAlign w:val="bottom"/>
          </w:tcPr>
          <w:p w14:paraId="15CCF093" w14:textId="1184E5FC"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120</w:t>
            </w:r>
          </w:p>
        </w:tc>
        <w:tc>
          <w:tcPr>
            <w:tcW w:w="355" w:type="pct"/>
            <w:tcBorders>
              <w:top w:val="nil"/>
              <w:left w:val="single" w:sz="4" w:space="0" w:color="000000"/>
              <w:bottom w:val="single" w:sz="4" w:space="0" w:color="000000"/>
              <w:right w:val="nil"/>
            </w:tcBorders>
            <w:shd w:val="clear" w:color="auto" w:fill="FFFFFF"/>
            <w:vAlign w:val="bottom"/>
          </w:tcPr>
          <w:p w14:paraId="7235FCC9" w14:textId="3277BF1A"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41</w:t>
            </w:r>
          </w:p>
        </w:tc>
        <w:tc>
          <w:tcPr>
            <w:tcW w:w="356" w:type="pct"/>
            <w:tcBorders>
              <w:top w:val="nil"/>
              <w:left w:val="single" w:sz="4" w:space="0" w:color="000000"/>
              <w:bottom w:val="single" w:sz="4" w:space="0" w:color="000000"/>
              <w:right w:val="nil"/>
            </w:tcBorders>
            <w:shd w:val="clear" w:color="auto" w:fill="FFFFFF"/>
            <w:vAlign w:val="bottom"/>
          </w:tcPr>
          <w:p w14:paraId="1C2F8C81" w14:textId="36EB1805"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61</w:t>
            </w:r>
          </w:p>
        </w:tc>
        <w:tc>
          <w:tcPr>
            <w:tcW w:w="355" w:type="pct"/>
            <w:tcBorders>
              <w:top w:val="nil"/>
              <w:left w:val="single" w:sz="4" w:space="0" w:color="000000"/>
              <w:bottom w:val="single" w:sz="4" w:space="0" w:color="000000"/>
              <w:right w:val="nil"/>
            </w:tcBorders>
            <w:shd w:val="clear" w:color="auto" w:fill="FFFFFF"/>
            <w:vAlign w:val="bottom"/>
          </w:tcPr>
          <w:p w14:paraId="672DF07A" w14:textId="74054DE8"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233</w:t>
            </w:r>
          </w:p>
        </w:tc>
        <w:tc>
          <w:tcPr>
            <w:tcW w:w="356" w:type="pct"/>
            <w:tcBorders>
              <w:top w:val="nil"/>
              <w:left w:val="single" w:sz="4" w:space="0" w:color="000000"/>
              <w:bottom w:val="single" w:sz="4" w:space="0" w:color="000000"/>
              <w:right w:val="nil"/>
            </w:tcBorders>
            <w:shd w:val="clear" w:color="auto" w:fill="FFFFFF"/>
            <w:vAlign w:val="bottom"/>
          </w:tcPr>
          <w:p w14:paraId="686F5A53" w14:textId="0A8AB22C"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52</w:t>
            </w:r>
          </w:p>
        </w:tc>
        <w:tc>
          <w:tcPr>
            <w:tcW w:w="355" w:type="pct"/>
            <w:tcBorders>
              <w:top w:val="nil"/>
              <w:left w:val="single" w:sz="4" w:space="0" w:color="000000"/>
              <w:bottom w:val="single" w:sz="4" w:space="0" w:color="000000"/>
              <w:right w:val="nil"/>
            </w:tcBorders>
            <w:shd w:val="clear" w:color="auto" w:fill="FFFFFF"/>
            <w:vAlign w:val="bottom"/>
          </w:tcPr>
          <w:p w14:paraId="12E91279" w14:textId="05E20340"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167</w:t>
            </w:r>
          </w:p>
        </w:tc>
        <w:tc>
          <w:tcPr>
            <w:tcW w:w="432" w:type="pct"/>
            <w:tcBorders>
              <w:top w:val="nil"/>
              <w:left w:val="single" w:sz="4" w:space="0" w:color="000000"/>
              <w:bottom w:val="single" w:sz="4" w:space="0" w:color="000000"/>
              <w:right w:val="nil"/>
            </w:tcBorders>
            <w:shd w:val="clear" w:color="auto" w:fill="FFFFFF"/>
            <w:vAlign w:val="bottom"/>
          </w:tcPr>
          <w:p w14:paraId="12766A27" w14:textId="4AA369BE"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38</w:t>
            </w:r>
          </w:p>
        </w:tc>
        <w:tc>
          <w:tcPr>
            <w:tcW w:w="279" w:type="pct"/>
            <w:tcBorders>
              <w:top w:val="nil"/>
              <w:left w:val="single" w:sz="4" w:space="0" w:color="000000"/>
              <w:bottom w:val="single" w:sz="4" w:space="0" w:color="000000"/>
              <w:right w:val="nil"/>
            </w:tcBorders>
            <w:shd w:val="clear" w:color="auto" w:fill="FFFFFF"/>
            <w:vAlign w:val="bottom"/>
          </w:tcPr>
          <w:p w14:paraId="63D30480" w14:textId="7A1C8067"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52</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31609464" w14:textId="3276DC37"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891</w:t>
            </w:r>
          </w:p>
        </w:tc>
      </w:tr>
      <w:tr w:rsidR="00AD1C87" w:rsidRPr="00C71EAB" w14:paraId="09529DA7" w14:textId="77777777" w:rsidTr="00C71EAB">
        <w:trPr>
          <w:cantSplit/>
        </w:trPr>
        <w:tc>
          <w:tcPr>
            <w:tcW w:w="955" w:type="pct"/>
            <w:vMerge w:val="restart"/>
            <w:tcBorders>
              <w:top w:val="nil"/>
              <w:left w:val="single" w:sz="4" w:space="0" w:color="000000"/>
              <w:bottom w:val="single" w:sz="4" w:space="0" w:color="000000"/>
              <w:right w:val="nil"/>
            </w:tcBorders>
            <w:shd w:val="clear" w:color="auto" w:fill="FFFFFF"/>
            <w:vAlign w:val="center"/>
          </w:tcPr>
          <w:p w14:paraId="14962F17"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Walking</w:t>
            </w:r>
          </w:p>
        </w:tc>
        <w:tc>
          <w:tcPr>
            <w:tcW w:w="500" w:type="pct"/>
            <w:tcBorders>
              <w:top w:val="nil"/>
              <w:left w:val="single" w:sz="4" w:space="0" w:color="000000"/>
              <w:bottom w:val="single" w:sz="4" w:space="0" w:color="000000"/>
              <w:right w:val="nil"/>
            </w:tcBorders>
            <w:shd w:val="clear" w:color="auto" w:fill="FFFFFF"/>
            <w:vAlign w:val="bottom"/>
          </w:tcPr>
          <w:p w14:paraId="60993263"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Some difficulty</w:t>
            </w:r>
          </w:p>
        </w:tc>
        <w:tc>
          <w:tcPr>
            <w:tcW w:w="355" w:type="pct"/>
            <w:tcBorders>
              <w:top w:val="nil"/>
              <w:left w:val="single" w:sz="4" w:space="0" w:color="000000"/>
              <w:bottom w:val="single" w:sz="4" w:space="0" w:color="000000"/>
              <w:right w:val="nil"/>
            </w:tcBorders>
            <w:shd w:val="clear" w:color="auto" w:fill="FFFFFF"/>
            <w:vAlign w:val="bottom"/>
          </w:tcPr>
          <w:p w14:paraId="702EE02C" w14:textId="14EAF9E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149</w:t>
            </w:r>
          </w:p>
        </w:tc>
        <w:tc>
          <w:tcPr>
            <w:tcW w:w="356" w:type="pct"/>
            <w:tcBorders>
              <w:top w:val="nil"/>
              <w:left w:val="single" w:sz="4" w:space="0" w:color="000000"/>
              <w:bottom w:val="single" w:sz="4" w:space="0" w:color="000000"/>
              <w:right w:val="nil"/>
            </w:tcBorders>
            <w:shd w:val="clear" w:color="auto" w:fill="FFFFFF"/>
            <w:vAlign w:val="bottom"/>
          </w:tcPr>
          <w:p w14:paraId="515ADA84" w14:textId="1582F20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137</w:t>
            </w:r>
          </w:p>
        </w:tc>
        <w:tc>
          <w:tcPr>
            <w:tcW w:w="355" w:type="pct"/>
            <w:tcBorders>
              <w:top w:val="nil"/>
              <w:left w:val="single" w:sz="4" w:space="0" w:color="000000"/>
              <w:bottom w:val="single" w:sz="4" w:space="0" w:color="000000"/>
              <w:right w:val="nil"/>
            </w:tcBorders>
            <w:shd w:val="clear" w:color="auto" w:fill="FFFFFF"/>
            <w:vAlign w:val="bottom"/>
          </w:tcPr>
          <w:p w14:paraId="257DCE66" w14:textId="5B8BFD3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40</w:t>
            </w:r>
          </w:p>
        </w:tc>
        <w:tc>
          <w:tcPr>
            <w:tcW w:w="356" w:type="pct"/>
            <w:tcBorders>
              <w:top w:val="nil"/>
              <w:left w:val="single" w:sz="4" w:space="0" w:color="000000"/>
              <w:bottom w:val="single" w:sz="4" w:space="0" w:color="000000"/>
              <w:right w:val="nil"/>
            </w:tcBorders>
            <w:shd w:val="clear" w:color="auto" w:fill="FFFFFF"/>
            <w:vAlign w:val="bottom"/>
          </w:tcPr>
          <w:p w14:paraId="6663EDBA" w14:textId="247D03F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42</w:t>
            </w:r>
          </w:p>
        </w:tc>
        <w:tc>
          <w:tcPr>
            <w:tcW w:w="355" w:type="pct"/>
            <w:tcBorders>
              <w:top w:val="nil"/>
              <w:left w:val="single" w:sz="4" w:space="0" w:color="000000"/>
              <w:bottom w:val="single" w:sz="4" w:space="0" w:color="000000"/>
              <w:right w:val="nil"/>
            </w:tcBorders>
            <w:shd w:val="clear" w:color="auto" w:fill="FFFFFF"/>
            <w:vAlign w:val="bottom"/>
          </w:tcPr>
          <w:p w14:paraId="22A3EE23" w14:textId="6B0CDE6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265</w:t>
            </w:r>
          </w:p>
        </w:tc>
        <w:tc>
          <w:tcPr>
            <w:tcW w:w="356" w:type="pct"/>
            <w:tcBorders>
              <w:top w:val="nil"/>
              <w:left w:val="single" w:sz="4" w:space="0" w:color="000000"/>
              <w:bottom w:val="single" w:sz="4" w:space="0" w:color="000000"/>
              <w:right w:val="nil"/>
            </w:tcBorders>
            <w:shd w:val="clear" w:color="auto" w:fill="FFFFFF"/>
            <w:vAlign w:val="bottom"/>
          </w:tcPr>
          <w:p w14:paraId="05F367F8" w14:textId="67BE36C4"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69</w:t>
            </w:r>
          </w:p>
        </w:tc>
        <w:tc>
          <w:tcPr>
            <w:tcW w:w="355" w:type="pct"/>
            <w:tcBorders>
              <w:top w:val="nil"/>
              <w:left w:val="single" w:sz="4" w:space="0" w:color="000000"/>
              <w:bottom w:val="single" w:sz="4" w:space="0" w:color="000000"/>
              <w:right w:val="nil"/>
            </w:tcBorders>
            <w:shd w:val="clear" w:color="auto" w:fill="FFFFFF"/>
            <w:vAlign w:val="bottom"/>
          </w:tcPr>
          <w:p w14:paraId="65E851DC" w14:textId="0747F38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200</w:t>
            </w:r>
          </w:p>
        </w:tc>
        <w:tc>
          <w:tcPr>
            <w:tcW w:w="432" w:type="pct"/>
            <w:tcBorders>
              <w:top w:val="nil"/>
              <w:left w:val="single" w:sz="4" w:space="0" w:color="000000"/>
              <w:bottom w:val="single" w:sz="4" w:space="0" w:color="000000"/>
              <w:right w:val="nil"/>
            </w:tcBorders>
            <w:shd w:val="clear" w:color="auto" w:fill="FFFFFF"/>
            <w:vAlign w:val="bottom"/>
          </w:tcPr>
          <w:p w14:paraId="1C994AAD" w14:textId="6E55E18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60</w:t>
            </w:r>
          </w:p>
        </w:tc>
        <w:tc>
          <w:tcPr>
            <w:tcW w:w="279" w:type="pct"/>
            <w:tcBorders>
              <w:top w:val="nil"/>
              <w:left w:val="single" w:sz="4" w:space="0" w:color="000000"/>
              <w:bottom w:val="single" w:sz="4" w:space="0" w:color="000000"/>
              <w:right w:val="nil"/>
            </w:tcBorders>
            <w:shd w:val="clear" w:color="auto" w:fill="FFFFFF"/>
            <w:vAlign w:val="bottom"/>
          </w:tcPr>
          <w:p w14:paraId="3FD29BF3" w14:textId="6FB9B1F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88</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0DB58F99" w14:textId="41ED13F1"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1 051</w:t>
            </w:r>
          </w:p>
        </w:tc>
      </w:tr>
      <w:tr w:rsidR="00AD1C87" w:rsidRPr="00C71EAB" w14:paraId="0FFB3B08"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center"/>
          </w:tcPr>
          <w:p w14:paraId="4176C491" w14:textId="77777777" w:rsidR="00AD1C87" w:rsidRPr="00C71EAB" w:rsidRDefault="00AD1C87" w:rsidP="00AD1C87">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045FD1A9"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A lot of difficulty</w:t>
            </w:r>
          </w:p>
        </w:tc>
        <w:tc>
          <w:tcPr>
            <w:tcW w:w="355" w:type="pct"/>
            <w:tcBorders>
              <w:top w:val="nil"/>
              <w:left w:val="single" w:sz="4" w:space="0" w:color="000000"/>
              <w:bottom w:val="single" w:sz="4" w:space="0" w:color="000000"/>
              <w:right w:val="nil"/>
            </w:tcBorders>
            <w:shd w:val="clear" w:color="auto" w:fill="FFFFFF"/>
            <w:vAlign w:val="bottom"/>
          </w:tcPr>
          <w:p w14:paraId="6AFAF1D8" w14:textId="3F22DBD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70</w:t>
            </w:r>
          </w:p>
        </w:tc>
        <w:tc>
          <w:tcPr>
            <w:tcW w:w="356" w:type="pct"/>
            <w:tcBorders>
              <w:top w:val="nil"/>
              <w:left w:val="single" w:sz="4" w:space="0" w:color="000000"/>
              <w:bottom w:val="single" w:sz="4" w:space="0" w:color="000000"/>
              <w:right w:val="nil"/>
            </w:tcBorders>
            <w:shd w:val="clear" w:color="auto" w:fill="FFFFFF"/>
            <w:vAlign w:val="bottom"/>
          </w:tcPr>
          <w:p w14:paraId="381CE72D" w14:textId="3758B86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64</w:t>
            </w:r>
          </w:p>
        </w:tc>
        <w:tc>
          <w:tcPr>
            <w:tcW w:w="355" w:type="pct"/>
            <w:tcBorders>
              <w:top w:val="nil"/>
              <w:left w:val="single" w:sz="4" w:space="0" w:color="000000"/>
              <w:bottom w:val="single" w:sz="4" w:space="0" w:color="000000"/>
              <w:right w:val="nil"/>
            </w:tcBorders>
            <w:shd w:val="clear" w:color="auto" w:fill="FFFFFF"/>
            <w:vAlign w:val="bottom"/>
          </w:tcPr>
          <w:p w14:paraId="47DD7EFE" w14:textId="61A6ED1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17</w:t>
            </w:r>
          </w:p>
        </w:tc>
        <w:tc>
          <w:tcPr>
            <w:tcW w:w="356" w:type="pct"/>
            <w:tcBorders>
              <w:top w:val="nil"/>
              <w:left w:val="single" w:sz="4" w:space="0" w:color="000000"/>
              <w:bottom w:val="single" w:sz="4" w:space="0" w:color="000000"/>
              <w:right w:val="nil"/>
            </w:tcBorders>
            <w:shd w:val="clear" w:color="auto" w:fill="FFFFFF"/>
            <w:vAlign w:val="bottom"/>
          </w:tcPr>
          <w:p w14:paraId="175DA15B" w14:textId="5BE30CA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19</w:t>
            </w:r>
          </w:p>
        </w:tc>
        <w:tc>
          <w:tcPr>
            <w:tcW w:w="355" w:type="pct"/>
            <w:tcBorders>
              <w:top w:val="nil"/>
              <w:left w:val="single" w:sz="4" w:space="0" w:color="000000"/>
              <w:bottom w:val="single" w:sz="4" w:space="0" w:color="000000"/>
              <w:right w:val="nil"/>
            </w:tcBorders>
            <w:shd w:val="clear" w:color="auto" w:fill="FFFFFF"/>
            <w:vAlign w:val="bottom"/>
          </w:tcPr>
          <w:p w14:paraId="7E03D3AE" w14:textId="30697FC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117</w:t>
            </w:r>
          </w:p>
        </w:tc>
        <w:tc>
          <w:tcPr>
            <w:tcW w:w="356" w:type="pct"/>
            <w:tcBorders>
              <w:top w:val="nil"/>
              <w:left w:val="single" w:sz="4" w:space="0" w:color="000000"/>
              <w:bottom w:val="single" w:sz="4" w:space="0" w:color="000000"/>
              <w:right w:val="nil"/>
            </w:tcBorders>
            <w:shd w:val="clear" w:color="auto" w:fill="FFFFFF"/>
            <w:vAlign w:val="bottom"/>
          </w:tcPr>
          <w:p w14:paraId="73DCC02E" w14:textId="5A5864C3"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18</w:t>
            </w:r>
          </w:p>
        </w:tc>
        <w:tc>
          <w:tcPr>
            <w:tcW w:w="355" w:type="pct"/>
            <w:tcBorders>
              <w:top w:val="nil"/>
              <w:left w:val="single" w:sz="4" w:space="0" w:color="000000"/>
              <w:bottom w:val="single" w:sz="4" w:space="0" w:color="000000"/>
              <w:right w:val="nil"/>
            </w:tcBorders>
            <w:shd w:val="clear" w:color="auto" w:fill="FFFFFF"/>
            <w:vAlign w:val="bottom"/>
          </w:tcPr>
          <w:p w14:paraId="76C59C38" w14:textId="0C1E7AC3"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56</w:t>
            </w:r>
          </w:p>
        </w:tc>
        <w:tc>
          <w:tcPr>
            <w:tcW w:w="432" w:type="pct"/>
            <w:tcBorders>
              <w:top w:val="nil"/>
              <w:left w:val="single" w:sz="4" w:space="0" w:color="000000"/>
              <w:bottom w:val="single" w:sz="4" w:space="0" w:color="000000"/>
              <w:right w:val="nil"/>
            </w:tcBorders>
            <w:shd w:val="clear" w:color="auto" w:fill="FFFFFF"/>
            <w:vAlign w:val="bottom"/>
          </w:tcPr>
          <w:p w14:paraId="160705C2" w14:textId="0858503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27</w:t>
            </w:r>
          </w:p>
        </w:tc>
        <w:tc>
          <w:tcPr>
            <w:tcW w:w="279" w:type="pct"/>
            <w:tcBorders>
              <w:top w:val="nil"/>
              <w:left w:val="single" w:sz="4" w:space="0" w:color="000000"/>
              <w:bottom w:val="single" w:sz="4" w:space="0" w:color="000000"/>
              <w:right w:val="nil"/>
            </w:tcBorders>
            <w:shd w:val="clear" w:color="auto" w:fill="FFFFFF"/>
            <w:vAlign w:val="bottom"/>
          </w:tcPr>
          <w:p w14:paraId="2674AF3B" w14:textId="3F0A7C3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21</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65733669" w14:textId="104B2358"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410</w:t>
            </w:r>
          </w:p>
        </w:tc>
      </w:tr>
      <w:tr w:rsidR="00AD1C87" w:rsidRPr="00C71EAB" w14:paraId="09AB81B9"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center"/>
          </w:tcPr>
          <w:p w14:paraId="34145010" w14:textId="77777777" w:rsidR="00AD1C87" w:rsidRPr="00C71EAB" w:rsidRDefault="00AD1C87" w:rsidP="00AD1C87">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0A504B76"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Unable to do</w:t>
            </w:r>
          </w:p>
        </w:tc>
        <w:tc>
          <w:tcPr>
            <w:tcW w:w="355" w:type="pct"/>
            <w:tcBorders>
              <w:top w:val="nil"/>
              <w:left w:val="single" w:sz="4" w:space="0" w:color="000000"/>
              <w:bottom w:val="single" w:sz="4" w:space="0" w:color="000000"/>
              <w:right w:val="nil"/>
            </w:tcBorders>
            <w:shd w:val="clear" w:color="auto" w:fill="FFFFFF"/>
            <w:vAlign w:val="bottom"/>
          </w:tcPr>
          <w:p w14:paraId="456B9295" w14:textId="2D979BA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25</w:t>
            </w:r>
          </w:p>
        </w:tc>
        <w:tc>
          <w:tcPr>
            <w:tcW w:w="356" w:type="pct"/>
            <w:tcBorders>
              <w:top w:val="nil"/>
              <w:left w:val="single" w:sz="4" w:space="0" w:color="000000"/>
              <w:bottom w:val="single" w:sz="4" w:space="0" w:color="000000"/>
              <w:right w:val="nil"/>
            </w:tcBorders>
            <w:shd w:val="clear" w:color="auto" w:fill="FFFFFF"/>
            <w:vAlign w:val="bottom"/>
          </w:tcPr>
          <w:p w14:paraId="4AE3381E" w14:textId="2C3AD70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21</w:t>
            </w:r>
          </w:p>
        </w:tc>
        <w:tc>
          <w:tcPr>
            <w:tcW w:w="355" w:type="pct"/>
            <w:tcBorders>
              <w:top w:val="nil"/>
              <w:left w:val="single" w:sz="4" w:space="0" w:color="000000"/>
              <w:bottom w:val="single" w:sz="4" w:space="0" w:color="000000"/>
              <w:right w:val="nil"/>
            </w:tcBorders>
            <w:shd w:val="clear" w:color="auto" w:fill="FFFFFF"/>
            <w:vAlign w:val="bottom"/>
          </w:tcPr>
          <w:p w14:paraId="09ECB683" w14:textId="685798A1"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59226A5F" w14:textId="03875313"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1857B3DA" w14:textId="798AB9A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32</w:t>
            </w:r>
          </w:p>
        </w:tc>
        <w:tc>
          <w:tcPr>
            <w:tcW w:w="356" w:type="pct"/>
            <w:tcBorders>
              <w:top w:val="nil"/>
              <w:left w:val="single" w:sz="4" w:space="0" w:color="000000"/>
              <w:bottom w:val="single" w:sz="4" w:space="0" w:color="000000"/>
              <w:right w:val="nil"/>
            </w:tcBorders>
            <w:shd w:val="clear" w:color="auto" w:fill="FFFFFF"/>
            <w:vAlign w:val="bottom"/>
          </w:tcPr>
          <w:p w14:paraId="779B76E7" w14:textId="5A01D70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13</w:t>
            </w:r>
          </w:p>
        </w:tc>
        <w:tc>
          <w:tcPr>
            <w:tcW w:w="355" w:type="pct"/>
            <w:tcBorders>
              <w:top w:val="nil"/>
              <w:left w:val="single" w:sz="4" w:space="0" w:color="000000"/>
              <w:bottom w:val="single" w:sz="4" w:space="0" w:color="000000"/>
              <w:right w:val="nil"/>
            </w:tcBorders>
            <w:shd w:val="clear" w:color="auto" w:fill="FFFFFF"/>
            <w:vAlign w:val="bottom"/>
          </w:tcPr>
          <w:p w14:paraId="222D6B6A" w14:textId="13A3C001"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25</w:t>
            </w:r>
          </w:p>
        </w:tc>
        <w:tc>
          <w:tcPr>
            <w:tcW w:w="432" w:type="pct"/>
            <w:tcBorders>
              <w:top w:val="nil"/>
              <w:left w:val="single" w:sz="4" w:space="0" w:color="000000"/>
              <w:bottom w:val="single" w:sz="4" w:space="0" w:color="000000"/>
              <w:right w:val="nil"/>
            </w:tcBorders>
            <w:shd w:val="clear" w:color="auto" w:fill="FFFFFF"/>
            <w:vAlign w:val="bottom"/>
          </w:tcPr>
          <w:p w14:paraId="437E7FC6" w14:textId="0C09954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14</w:t>
            </w:r>
          </w:p>
        </w:tc>
        <w:tc>
          <w:tcPr>
            <w:tcW w:w="279" w:type="pct"/>
            <w:tcBorders>
              <w:top w:val="nil"/>
              <w:left w:val="single" w:sz="4" w:space="0" w:color="000000"/>
              <w:bottom w:val="single" w:sz="4" w:space="0" w:color="000000"/>
              <w:right w:val="nil"/>
            </w:tcBorders>
            <w:shd w:val="clear" w:color="auto" w:fill="FFFFFF"/>
            <w:vAlign w:val="bottom"/>
          </w:tcPr>
          <w:p w14:paraId="66F8A698" w14:textId="66B046A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6C1C02FD" w14:textId="1393D65B"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151</w:t>
            </w:r>
          </w:p>
        </w:tc>
      </w:tr>
      <w:tr w:rsidR="00AD1C87" w:rsidRPr="00C71EAB" w14:paraId="7EF662F6"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center"/>
          </w:tcPr>
          <w:p w14:paraId="139C5992" w14:textId="77777777" w:rsidR="00AD1C87" w:rsidRPr="00C71EAB" w:rsidRDefault="00AD1C87" w:rsidP="00AD1C87">
            <w:pPr>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tcPr>
          <w:p w14:paraId="7024F4D4" w14:textId="77777777" w:rsidR="00AD1C87" w:rsidRPr="00C71EAB" w:rsidRDefault="00AD1C87" w:rsidP="00AD1C87">
            <w:pPr>
              <w:adjustRightInd w:val="0"/>
              <w:spacing w:before="67" w:after="67"/>
              <w:jc w:val="left"/>
              <w:rPr>
                <w:rFonts w:cs="Arial"/>
                <w:b/>
                <w:bCs/>
                <w:sz w:val="16"/>
                <w:szCs w:val="16"/>
                <w:lang w:eastAsia="en-GB"/>
              </w:rPr>
            </w:pPr>
            <w:r w:rsidRPr="00C71EAB">
              <w:rPr>
                <w:rFonts w:cs="Arial"/>
                <w:b/>
                <w:bCs/>
                <w:sz w:val="16"/>
                <w:szCs w:val="16"/>
              </w:rPr>
              <w:t>Total</w:t>
            </w:r>
          </w:p>
        </w:tc>
        <w:tc>
          <w:tcPr>
            <w:tcW w:w="355" w:type="pct"/>
            <w:tcBorders>
              <w:top w:val="nil"/>
              <w:left w:val="single" w:sz="4" w:space="0" w:color="000000"/>
              <w:bottom w:val="single" w:sz="4" w:space="0" w:color="000000"/>
              <w:right w:val="nil"/>
            </w:tcBorders>
            <w:shd w:val="clear" w:color="auto" w:fill="FFFFFF"/>
            <w:vAlign w:val="bottom"/>
          </w:tcPr>
          <w:p w14:paraId="54D14B19" w14:textId="2993186F"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244</w:t>
            </w:r>
          </w:p>
        </w:tc>
        <w:tc>
          <w:tcPr>
            <w:tcW w:w="356" w:type="pct"/>
            <w:tcBorders>
              <w:top w:val="nil"/>
              <w:left w:val="single" w:sz="4" w:space="0" w:color="000000"/>
              <w:bottom w:val="single" w:sz="4" w:space="0" w:color="000000"/>
              <w:right w:val="nil"/>
            </w:tcBorders>
            <w:shd w:val="clear" w:color="auto" w:fill="FFFFFF"/>
            <w:vAlign w:val="bottom"/>
          </w:tcPr>
          <w:p w14:paraId="7C3ACF13" w14:textId="0B1D16B8"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223</w:t>
            </w:r>
          </w:p>
        </w:tc>
        <w:tc>
          <w:tcPr>
            <w:tcW w:w="355" w:type="pct"/>
            <w:tcBorders>
              <w:top w:val="nil"/>
              <w:left w:val="single" w:sz="4" w:space="0" w:color="000000"/>
              <w:bottom w:val="single" w:sz="4" w:space="0" w:color="000000"/>
              <w:right w:val="nil"/>
            </w:tcBorders>
            <w:shd w:val="clear" w:color="auto" w:fill="FFFFFF"/>
            <w:vAlign w:val="bottom"/>
          </w:tcPr>
          <w:p w14:paraId="772719AA" w14:textId="75FD53C0"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61</w:t>
            </w:r>
          </w:p>
        </w:tc>
        <w:tc>
          <w:tcPr>
            <w:tcW w:w="356" w:type="pct"/>
            <w:tcBorders>
              <w:top w:val="nil"/>
              <w:left w:val="single" w:sz="4" w:space="0" w:color="000000"/>
              <w:bottom w:val="single" w:sz="4" w:space="0" w:color="000000"/>
              <w:right w:val="nil"/>
            </w:tcBorders>
            <w:shd w:val="clear" w:color="auto" w:fill="FFFFFF"/>
            <w:vAlign w:val="bottom"/>
          </w:tcPr>
          <w:p w14:paraId="32108213" w14:textId="1282F4D3"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70</w:t>
            </w:r>
          </w:p>
        </w:tc>
        <w:tc>
          <w:tcPr>
            <w:tcW w:w="355" w:type="pct"/>
            <w:tcBorders>
              <w:top w:val="nil"/>
              <w:left w:val="single" w:sz="4" w:space="0" w:color="000000"/>
              <w:bottom w:val="single" w:sz="4" w:space="0" w:color="000000"/>
              <w:right w:val="nil"/>
            </w:tcBorders>
            <w:shd w:val="clear" w:color="auto" w:fill="FFFFFF"/>
            <w:vAlign w:val="bottom"/>
          </w:tcPr>
          <w:p w14:paraId="3E5ADB5C" w14:textId="44F6F0BC"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415</w:t>
            </w:r>
          </w:p>
        </w:tc>
        <w:tc>
          <w:tcPr>
            <w:tcW w:w="356" w:type="pct"/>
            <w:tcBorders>
              <w:top w:val="nil"/>
              <w:left w:val="single" w:sz="4" w:space="0" w:color="000000"/>
              <w:bottom w:val="single" w:sz="4" w:space="0" w:color="000000"/>
              <w:right w:val="nil"/>
            </w:tcBorders>
            <w:shd w:val="clear" w:color="auto" w:fill="FFFFFF"/>
            <w:vAlign w:val="bottom"/>
          </w:tcPr>
          <w:p w14:paraId="3E9E24B3" w14:textId="507E2AF9"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100</w:t>
            </w:r>
          </w:p>
        </w:tc>
        <w:tc>
          <w:tcPr>
            <w:tcW w:w="355" w:type="pct"/>
            <w:tcBorders>
              <w:top w:val="nil"/>
              <w:left w:val="single" w:sz="4" w:space="0" w:color="000000"/>
              <w:bottom w:val="single" w:sz="4" w:space="0" w:color="000000"/>
              <w:right w:val="nil"/>
            </w:tcBorders>
            <w:shd w:val="clear" w:color="auto" w:fill="FFFFFF"/>
            <w:vAlign w:val="bottom"/>
          </w:tcPr>
          <w:p w14:paraId="53F2BD6B" w14:textId="134361A9"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281</w:t>
            </w:r>
          </w:p>
        </w:tc>
        <w:tc>
          <w:tcPr>
            <w:tcW w:w="432" w:type="pct"/>
            <w:tcBorders>
              <w:top w:val="nil"/>
              <w:left w:val="single" w:sz="4" w:space="0" w:color="000000"/>
              <w:bottom w:val="single" w:sz="4" w:space="0" w:color="000000"/>
              <w:right w:val="nil"/>
            </w:tcBorders>
            <w:shd w:val="clear" w:color="auto" w:fill="FFFFFF"/>
            <w:vAlign w:val="bottom"/>
          </w:tcPr>
          <w:p w14:paraId="22599C45" w14:textId="1B0643A6"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102</w:t>
            </w:r>
          </w:p>
        </w:tc>
        <w:tc>
          <w:tcPr>
            <w:tcW w:w="279" w:type="pct"/>
            <w:tcBorders>
              <w:top w:val="nil"/>
              <w:left w:val="single" w:sz="4" w:space="0" w:color="000000"/>
              <w:bottom w:val="single" w:sz="4" w:space="0" w:color="000000"/>
              <w:right w:val="nil"/>
            </w:tcBorders>
            <w:shd w:val="clear" w:color="auto" w:fill="FFFFFF"/>
            <w:vAlign w:val="bottom"/>
          </w:tcPr>
          <w:p w14:paraId="62CCDA35" w14:textId="5A5DF412"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117</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67DC069B" w14:textId="61693C4A"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1 612</w:t>
            </w:r>
          </w:p>
        </w:tc>
      </w:tr>
      <w:tr w:rsidR="00AD1C87" w:rsidRPr="00C71EAB" w14:paraId="1B12164B" w14:textId="77777777" w:rsidTr="00C71EAB">
        <w:trPr>
          <w:cantSplit/>
        </w:trPr>
        <w:tc>
          <w:tcPr>
            <w:tcW w:w="955" w:type="pct"/>
            <w:vMerge w:val="restart"/>
            <w:tcBorders>
              <w:top w:val="nil"/>
              <w:left w:val="single" w:sz="4" w:space="0" w:color="000000"/>
              <w:bottom w:val="single" w:sz="4" w:space="0" w:color="000000"/>
              <w:right w:val="nil"/>
            </w:tcBorders>
            <w:shd w:val="clear" w:color="auto" w:fill="FFFFFF"/>
            <w:vAlign w:val="center"/>
          </w:tcPr>
          <w:p w14:paraId="4D3F84D5"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Remembering and concentrating</w:t>
            </w:r>
          </w:p>
        </w:tc>
        <w:tc>
          <w:tcPr>
            <w:tcW w:w="500" w:type="pct"/>
            <w:tcBorders>
              <w:top w:val="nil"/>
              <w:left w:val="single" w:sz="4" w:space="0" w:color="000000"/>
              <w:bottom w:val="single" w:sz="4" w:space="0" w:color="000000"/>
              <w:right w:val="nil"/>
            </w:tcBorders>
            <w:shd w:val="clear" w:color="auto" w:fill="FFFFFF"/>
            <w:vAlign w:val="bottom"/>
          </w:tcPr>
          <w:p w14:paraId="18D7B6D3"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Some difficulty</w:t>
            </w:r>
          </w:p>
        </w:tc>
        <w:tc>
          <w:tcPr>
            <w:tcW w:w="355" w:type="pct"/>
            <w:tcBorders>
              <w:top w:val="nil"/>
              <w:left w:val="single" w:sz="4" w:space="0" w:color="000000"/>
              <w:bottom w:val="single" w:sz="4" w:space="0" w:color="000000"/>
              <w:right w:val="nil"/>
            </w:tcBorders>
            <w:shd w:val="clear" w:color="auto" w:fill="FFFFFF"/>
            <w:vAlign w:val="bottom"/>
          </w:tcPr>
          <w:p w14:paraId="268D6F28" w14:textId="1D3AD65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130</w:t>
            </w:r>
          </w:p>
        </w:tc>
        <w:tc>
          <w:tcPr>
            <w:tcW w:w="356" w:type="pct"/>
            <w:tcBorders>
              <w:top w:val="nil"/>
              <w:left w:val="single" w:sz="4" w:space="0" w:color="000000"/>
              <w:bottom w:val="single" w:sz="4" w:space="0" w:color="000000"/>
              <w:right w:val="nil"/>
            </w:tcBorders>
            <w:shd w:val="clear" w:color="auto" w:fill="FFFFFF"/>
            <w:vAlign w:val="bottom"/>
          </w:tcPr>
          <w:p w14:paraId="1AEE1558" w14:textId="753DEAA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128</w:t>
            </w:r>
          </w:p>
        </w:tc>
        <w:tc>
          <w:tcPr>
            <w:tcW w:w="355" w:type="pct"/>
            <w:tcBorders>
              <w:top w:val="nil"/>
              <w:left w:val="single" w:sz="4" w:space="0" w:color="000000"/>
              <w:bottom w:val="single" w:sz="4" w:space="0" w:color="000000"/>
              <w:right w:val="nil"/>
            </w:tcBorders>
            <w:shd w:val="clear" w:color="auto" w:fill="FFFFFF"/>
            <w:vAlign w:val="bottom"/>
          </w:tcPr>
          <w:p w14:paraId="3AB59335" w14:textId="635FC5B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27</w:t>
            </w:r>
          </w:p>
        </w:tc>
        <w:tc>
          <w:tcPr>
            <w:tcW w:w="356" w:type="pct"/>
            <w:tcBorders>
              <w:top w:val="nil"/>
              <w:left w:val="single" w:sz="4" w:space="0" w:color="000000"/>
              <w:bottom w:val="single" w:sz="4" w:space="0" w:color="000000"/>
              <w:right w:val="nil"/>
            </w:tcBorders>
            <w:shd w:val="clear" w:color="auto" w:fill="FFFFFF"/>
            <w:vAlign w:val="bottom"/>
          </w:tcPr>
          <w:p w14:paraId="62DD219B" w14:textId="6C3198A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63</w:t>
            </w:r>
          </w:p>
        </w:tc>
        <w:tc>
          <w:tcPr>
            <w:tcW w:w="355" w:type="pct"/>
            <w:tcBorders>
              <w:top w:val="nil"/>
              <w:left w:val="single" w:sz="4" w:space="0" w:color="000000"/>
              <w:bottom w:val="single" w:sz="4" w:space="0" w:color="000000"/>
              <w:right w:val="nil"/>
            </w:tcBorders>
            <w:shd w:val="clear" w:color="auto" w:fill="FFFFFF"/>
            <w:vAlign w:val="bottom"/>
          </w:tcPr>
          <w:p w14:paraId="585F30D7" w14:textId="45B968C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355</w:t>
            </w:r>
          </w:p>
        </w:tc>
        <w:tc>
          <w:tcPr>
            <w:tcW w:w="356" w:type="pct"/>
            <w:tcBorders>
              <w:top w:val="nil"/>
              <w:left w:val="single" w:sz="4" w:space="0" w:color="000000"/>
              <w:bottom w:val="single" w:sz="4" w:space="0" w:color="000000"/>
              <w:right w:val="nil"/>
            </w:tcBorders>
            <w:shd w:val="clear" w:color="auto" w:fill="FFFFFF"/>
            <w:vAlign w:val="bottom"/>
          </w:tcPr>
          <w:p w14:paraId="56E199C5" w14:textId="74F65451"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95</w:t>
            </w:r>
          </w:p>
        </w:tc>
        <w:tc>
          <w:tcPr>
            <w:tcW w:w="355" w:type="pct"/>
            <w:tcBorders>
              <w:top w:val="nil"/>
              <w:left w:val="single" w:sz="4" w:space="0" w:color="000000"/>
              <w:bottom w:val="single" w:sz="4" w:space="0" w:color="000000"/>
              <w:right w:val="nil"/>
            </w:tcBorders>
            <w:shd w:val="clear" w:color="auto" w:fill="FFFFFF"/>
            <w:vAlign w:val="bottom"/>
          </w:tcPr>
          <w:p w14:paraId="27D50976" w14:textId="290D8B1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160</w:t>
            </w:r>
          </w:p>
        </w:tc>
        <w:tc>
          <w:tcPr>
            <w:tcW w:w="432" w:type="pct"/>
            <w:tcBorders>
              <w:top w:val="nil"/>
              <w:left w:val="single" w:sz="4" w:space="0" w:color="000000"/>
              <w:bottom w:val="single" w:sz="4" w:space="0" w:color="000000"/>
              <w:right w:val="nil"/>
            </w:tcBorders>
            <w:shd w:val="clear" w:color="auto" w:fill="FFFFFF"/>
            <w:vAlign w:val="bottom"/>
          </w:tcPr>
          <w:p w14:paraId="32D8C71D" w14:textId="079D6E9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48</w:t>
            </w:r>
          </w:p>
        </w:tc>
        <w:tc>
          <w:tcPr>
            <w:tcW w:w="279" w:type="pct"/>
            <w:tcBorders>
              <w:top w:val="nil"/>
              <w:left w:val="single" w:sz="4" w:space="0" w:color="000000"/>
              <w:bottom w:val="single" w:sz="4" w:space="0" w:color="000000"/>
              <w:right w:val="nil"/>
            </w:tcBorders>
            <w:shd w:val="clear" w:color="auto" w:fill="FFFFFF"/>
            <w:vAlign w:val="bottom"/>
          </w:tcPr>
          <w:p w14:paraId="415B75CF" w14:textId="3DA82EA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45</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6CC34A9B" w14:textId="7813C045"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1 051</w:t>
            </w:r>
          </w:p>
        </w:tc>
      </w:tr>
      <w:tr w:rsidR="00AD1C87" w:rsidRPr="00C71EAB" w14:paraId="084C785D"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center"/>
          </w:tcPr>
          <w:p w14:paraId="1FEE09FF" w14:textId="77777777" w:rsidR="00AD1C87" w:rsidRPr="00C71EAB" w:rsidRDefault="00AD1C87" w:rsidP="00AD1C87">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0A0251CF"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A lot of difficulty</w:t>
            </w:r>
          </w:p>
        </w:tc>
        <w:tc>
          <w:tcPr>
            <w:tcW w:w="355" w:type="pct"/>
            <w:tcBorders>
              <w:top w:val="nil"/>
              <w:left w:val="single" w:sz="4" w:space="0" w:color="000000"/>
              <w:bottom w:val="single" w:sz="4" w:space="0" w:color="000000"/>
              <w:right w:val="nil"/>
            </w:tcBorders>
            <w:shd w:val="clear" w:color="auto" w:fill="FFFFFF"/>
            <w:vAlign w:val="bottom"/>
          </w:tcPr>
          <w:p w14:paraId="16092155" w14:textId="28C408F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24</w:t>
            </w:r>
          </w:p>
        </w:tc>
        <w:tc>
          <w:tcPr>
            <w:tcW w:w="356" w:type="pct"/>
            <w:tcBorders>
              <w:top w:val="nil"/>
              <w:left w:val="single" w:sz="4" w:space="0" w:color="000000"/>
              <w:bottom w:val="single" w:sz="4" w:space="0" w:color="000000"/>
              <w:right w:val="nil"/>
            </w:tcBorders>
            <w:shd w:val="clear" w:color="auto" w:fill="FFFFFF"/>
            <w:vAlign w:val="bottom"/>
          </w:tcPr>
          <w:p w14:paraId="77507704" w14:textId="03987C7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32</w:t>
            </w:r>
          </w:p>
        </w:tc>
        <w:tc>
          <w:tcPr>
            <w:tcW w:w="355" w:type="pct"/>
            <w:tcBorders>
              <w:top w:val="nil"/>
              <w:left w:val="single" w:sz="4" w:space="0" w:color="000000"/>
              <w:bottom w:val="single" w:sz="4" w:space="0" w:color="000000"/>
              <w:right w:val="nil"/>
            </w:tcBorders>
            <w:shd w:val="clear" w:color="auto" w:fill="FFFFFF"/>
            <w:vAlign w:val="bottom"/>
          </w:tcPr>
          <w:p w14:paraId="64F2DD0C" w14:textId="0BEAC1F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11</w:t>
            </w:r>
          </w:p>
        </w:tc>
        <w:tc>
          <w:tcPr>
            <w:tcW w:w="356" w:type="pct"/>
            <w:tcBorders>
              <w:top w:val="nil"/>
              <w:left w:val="single" w:sz="4" w:space="0" w:color="000000"/>
              <w:bottom w:val="single" w:sz="4" w:space="0" w:color="000000"/>
              <w:right w:val="nil"/>
            </w:tcBorders>
            <w:shd w:val="clear" w:color="auto" w:fill="FFFFFF"/>
            <w:vAlign w:val="bottom"/>
          </w:tcPr>
          <w:p w14:paraId="5416F44B" w14:textId="481EC13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19</w:t>
            </w:r>
          </w:p>
        </w:tc>
        <w:tc>
          <w:tcPr>
            <w:tcW w:w="355" w:type="pct"/>
            <w:tcBorders>
              <w:top w:val="nil"/>
              <w:left w:val="single" w:sz="4" w:space="0" w:color="000000"/>
              <w:bottom w:val="single" w:sz="4" w:space="0" w:color="000000"/>
              <w:right w:val="nil"/>
            </w:tcBorders>
            <w:shd w:val="clear" w:color="auto" w:fill="FFFFFF"/>
            <w:vAlign w:val="bottom"/>
          </w:tcPr>
          <w:p w14:paraId="0FA6C069" w14:textId="5EE7618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80</w:t>
            </w:r>
          </w:p>
        </w:tc>
        <w:tc>
          <w:tcPr>
            <w:tcW w:w="356" w:type="pct"/>
            <w:tcBorders>
              <w:top w:val="nil"/>
              <w:left w:val="single" w:sz="4" w:space="0" w:color="000000"/>
              <w:bottom w:val="single" w:sz="4" w:space="0" w:color="000000"/>
              <w:right w:val="nil"/>
            </w:tcBorders>
            <w:shd w:val="clear" w:color="auto" w:fill="FFFFFF"/>
            <w:vAlign w:val="bottom"/>
          </w:tcPr>
          <w:p w14:paraId="0B30237C" w14:textId="6D9640C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31</w:t>
            </w:r>
          </w:p>
        </w:tc>
        <w:tc>
          <w:tcPr>
            <w:tcW w:w="355" w:type="pct"/>
            <w:tcBorders>
              <w:top w:val="nil"/>
              <w:left w:val="single" w:sz="4" w:space="0" w:color="000000"/>
              <w:bottom w:val="single" w:sz="4" w:space="0" w:color="000000"/>
              <w:right w:val="nil"/>
            </w:tcBorders>
            <w:shd w:val="clear" w:color="auto" w:fill="FFFFFF"/>
            <w:vAlign w:val="bottom"/>
          </w:tcPr>
          <w:p w14:paraId="50CE0D62" w14:textId="383F007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49</w:t>
            </w:r>
          </w:p>
        </w:tc>
        <w:tc>
          <w:tcPr>
            <w:tcW w:w="432" w:type="pct"/>
            <w:tcBorders>
              <w:top w:val="nil"/>
              <w:left w:val="single" w:sz="4" w:space="0" w:color="000000"/>
              <w:bottom w:val="single" w:sz="4" w:space="0" w:color="000000"/>
              <w:right w:val="nil"/>
            </w:tcBorders>
            <w:shd w:val="clear" w:color="auto" w:fill="FFFFFF"/>
            <w:vAlign w:val="bottom"/>
          </w:tcPr>
          <w:p w14:paraId="0BE4516E" w14:textId="64025CE7"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28</w:t>
            </w:r>
          </w:p>
        </w:tc>
        <w:tc>
          <w:tcPr>
            <w:tcW w:w="279" w:type="pct"/>
            <w:tcBorders>
              <w:top w:val="nil"/>
              <w:left w:val="single" w:sz="4" w:space="0" w:color="000000"/>
              <w:bottom w:val="single" w:sz="4" w:space="0" w:color="000000"/>
              <w:right w:val="nil"/>
            </w:tcBorders>
            <w:shd w:val="clear" w:color="auto" w:fill="FFFFFF"/>
            <w:vAlign w:val="bottom"/>
          </w:tcPr>
          <w:p w14:paraId="5114A0DB" w14:textId="49B2EB2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25</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1F6BDEBB" w14:textId="6FF4EE58"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301</w:t>
            </w:r>
          </w:p>
        </w:tc>
      </w:tr>
      <w:tr w:rsidR="00AD1C87" w:rsidRPr="00C71EAB" w14:paraId="5D2ED267"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center"/>
          </w:tcPr>
          <w:p w14:paraId="78B245BF" w14:textId="77777777" w:rsidR="00AD1C87" w:rsidRPr="00C71EAB" w:rsidRDefault="00AD1C87" w:rsidP="00AD1C87">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6A2AB8E7"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Unable to do</w:t>
            </w:r>
          </w:p>
        </w:tc>
        <w:tc>
          <w:tcPr>
            <w:tcW w:w="355" w:type="pct"/>
            <w:tcBorders>
              <w:top w:val="nil"/>
              <w:left w:val="single" w:sz="4" w:space="0" w:color="000000"/>
              <w:bottom w:val="single" w:sz="4" w:space="0" w:color="000000"/>
              <w:right w:val="nil"/>
            </w:tcBorders>
            <w:shd w:val="clear" w:color="auto" w:fill="FFFFFF"/>
            <w:vAlign w:val="bottom"/>
          </w:tcPr>
          <w:p w14:paraId="04047453" w14:textId="22688D5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9EF580A" w14:textId="20044277"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2E1140D7" w14:textId="5E76979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66F13D56" w14:textId="06A3275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4FCB0626" w14:textId="3C29357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AB7CDF3" w14:textId="13F599B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3864BD91" w14:textId="50168F6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32" w:type="pct"/>
            <w:tcBorders>
              <w:top w:val="nil"/>
              <w:left w:val="single" w:sz="4" w:space="0" w:color="000000"/>
              <w:bottom w:val="single" w:sz="4" w:space="0" w:color="000000"/>
              <w:right w:val="nil"/>
            </w:tcBorders>
            <w:shd w:val="clear" w:color="auto" w:fill="FFFFFF"/>
            <w:vAlign w:val="bottom"/>
          </w:tcPr>
          <w:p w14:paraId="0BC938CC" w14:textId="0C88CD7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279" w:type="pct"/>
            <w:tcBorders>
              <w:top w:val="nil"/>
              <w:left w:val="single" w:sz="4" w:space="0" w:color="000000"/>
              <w:bottom w:val="single" w:sz="4" w:space="0" w:color="000000"/>
              <w:right w:val="nil"/>
            </w:tcBorders>
            <w:shd w:val="clear" w:color="auto" w:fill="FFFFFF"/>
            <w:vAlign w:val="bottom"/>
          </w:tcPr>
          <w:p w14:paraId="4194AAC6" w14:textId="773F4703"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7F683E66" w14:textId="519436CC"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39</w:t>
            </w:r>
          </w:p>
        </w:tc>
      </w:tr>
      <w:tr w:rsidR="00AD1C87" w:rsidRPr="00C71EAB" w14:paraId="5BF78A87"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center"/>
          </w:tcPr>
          <w:p w14:paraId="684AA34A" w14:textId="77777777" w:rsidR="00AD1C87" w:rsidRPr="00C71EAB" w:rsidRDefault="00AD1C87" w:rsidP="00AD1C87">
            <w:pPr>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tcPr>
          <w:p w14:paraId="126740FA" w14:textId="77777777" w:rsidR="00AD1C87" w:rsidRPr="00C71EAB" w:rsidRDefault="00AD1C87" w:rsidP="00AD1C87">
            <w:pPr>
              <w:adjustRightInd w:val="0"/>
              <w:spacing w:before="67" w:after="67"/>
              <w:jc w:val="left"/>
              <w:rPr>
                <w:rFonts w:cs="Arial"/>
                <w:b/>
                <w:bCs/>
                <w:sz w:val="16"/>
                <w:szCs w:val="16"/>
                <w:lang w:eastAsia="en-GB"/>
              </w:rPr>
            </w:pPr>
            <w:r w:rsidRPr="00C71EAB">
              <w:rPr>
                <w:rFonts w:cs="Arial"/>
                <w:b/>
                <w:bCs/>
                <w:sz w:val="16"/>
                <w:szCs w:val="16"/>
              </w:rPr>
              <w:t>Total</w:t>
            </w:r>
          </w:p>
        </w:tc>
        <w:tc>
          <w:tcPr>
            <w:tcW w:w="355" w:type="pct"/>
            <w:tcBorders>
              <w:top w:val="nil"/>
              <w:left w:val="single" w:sz="4" w:space="0" w:color="000000"/>
              <w:bottom w:val="single" w:sz="4" w:space="0" w:color="000000"/>
              <w:right w:val="nil"/>
            </w:tcBorders>
            <w:shd w:val="clear" w:color="auto" w:fill="FFFFFF"/>
            <w:vAlign w:val="bottom"/>
          </w:tcPr>
          <w:p w14:paraId="1E346A4C" w14:textId="3E0721ED"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162</w:t>
            </w:r>
          </w:p>
        </w:tc>
        <w:tc>
          <w:tcPr>
            <w:tcW w:w="356" w:type="pct"/>
            <w:tcBorders>
              <w:top w:val="nil"/>
              <w:left w:val="single" w:sz="4" w:space="0" w:color="000000"/>
              <w:bottom w:val="single" w:sz="4" w:space="0" w:color="000000"/>
              <w:right w:val="nil"/>
            </w:tcBorders>
            <w:shd w:val="clear" w:color="auto" w:fill="FFFFFF"/>
            <w:vAlign w:val="bottom"/>
          </w:tcPr>
          <w:p w14:paraId="5BDEB748" w14:textId="32AD5791"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166</w:t>
            </w:r>
          </w:p>
        </w:tc>
        <w:tc>
          <w:tcPr>
            <w:tcW w:w="355" w:type="pct"/>
            <w:tcBorders>
              <w:top w:val="nil"/>
              <w:left w:val="single" w:sz="4" w:space="0" w:color="000000"/>
              <w:bottom w:val="single" w:sz="4" w:space="0" w:color="000000"/>
              <w:right w:val="nil"/>
            </w:tcBorders>
            <w:shd w:val="clear" w:color="auto" w:fill="FFFFFF"/>
            <w:vAlign w:val="bottom"/>
          </w:tcPr>
          <w:p w14:paraId="0A2A1E8D" w14:textId="3F0520AE"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39</w:t>
            </w:r>
          </w:p>
        </w:tc>
        <w:tc>
          <w:tcPr>
            <w:tcW w:w="356" w:type="pct"/>
            <w:tcBorders>
              <w:top w:val="nil"/>
              <w:left w:val="single" w:sz="4" w:space="0" w:color="000000"/>
              <w:bottom w:val="single" w:sz="4" w:space="0" w:color="000000"/>
              <w:right w:val="nil"/>
            </w:tcBorders>
            <w:shd w:val="clear" w:color="auto" w:fill="FFFFFF"/>
            <w:vAlign w:val="bottom"/>
          </w:tcPr>
          <w:p w14:paraId="0CE2AF17" w14:textId="42C3863B"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86</w:t>
            </w:r>
          </w:p>
        </w:tc>
        <w:tc>
          <w:tcPr>
            <w:tcW w:w="355" w:type="pct"/>
            <w:tcBorders>
              <w:top w:val="nil"/>
              <w:left w:val="single" w:sz="4" w:space="0" w:color="000000"/>
              <w:bottom w:val="single" w:sz="4" w:space="0" w:color="000000"/>
              <w:right w:val="nil"/>
            </w:tcBorders>
            <w:shd w:val="clear" w:color="auto" w:fill="FFFFFF"/>
            <w:vAlign w:val="bottom"/>
          </w:tcPr>
          <w:p w14:paraId="6F63AABE" w14:textId="62016929"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442</w:t>
            </w:r>
          </w:p>
        </w:tc>
        <w:tc>
          <w:tcPr>
            <w:tcW w:w="356" w:type="pct"/>
            <w:tcBorders>
              <w:top w:val="nil"/>
              <w:left w:val="single" w:sz="4" w:space="0" w:color="000000"/>
              <w:bottom w:val="single" w:sz="4" w:space="0" w:color="000000"/>
              <w:right w:val="nil"/>
            </w:tcBorders>
            <w:shd w:val="clear" w:color="auto" w:fill="FFFFFF"/>
            <w:vAlign w:val="bottom"/>
          </w:tcPr>
          <w:p w14:paraId="5D9A2D5D" w14:textId="6B2C4107"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128</w:t>
            </w:r>
          </w:p>
        </w:tc>
        <w:tc>
          <w:tcPr>
            <w:tcW w:w="355" w:type="pct"/>
            <w:tcBorders>
              <w:top w:val="nil"/>
              <w:left w:val="single" w:sz="4" w:space="0" w:color="000000"/>
              <w:bottom w:val="single" w:sz="4" w:space="0" w:color="000000"/>
              <w:right w:val="nil"/>
            </w:tcBorders>
            <w:shd w:val="clear" w:color="auto" w:fill="FFFFFF"/>
            <w:vAlign w:val="bottom"/>
          </w:tcPr>
          <w:p w14:paraId="7ECB29D0" w14:textId="1BC7A268"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218</w:t>
            </w:r>
          </w:p>
        </w:tc>
        <w:tc>
          <w:tcPr>
            <w:tcW w:w="432" w:type="pct"/>
            <w:tcBorders>
              <w:top w:val="nil"/>
              <w:left w:val="single" w:sz="4" w:space="0" w:color="000000"/>
              <w:bottom w:val="single" w:sz="4" w:space="0" w:color="000000"/>
              <w:right w:val="nil"/>
            </w:tcBorders>
            <w:shd w:val="clear" w:color="auto" w:fill="FFFFFF"/>
            <w:vAlign w:val="bottom"/>
          </w:tcPr>
          <w:p w14:paraId="53101961" w14:textId="54AE22CE"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78</w:t>
            </w:r>
          </w:p>
        </w:tc>
        <w:tc>
          <w:tcPr>
            <w:tcW w:w="279" w:type="pct"/>
            <w:tcBorders>
              <w:top w:val="nil"/>
              <w:left w:val="single" w:sz="4" w:space="0" w:color="000000"/>
              <w:bottom w:val="single" w:sz="4" w:space="0" w:color="000000"/>
              <w:right w:val="nil"/>
            </w:tcBorders>
            <w:shd w:val="clear" w:color="auto" w:fill="FFFFFF"/>
            <w:vAlign w:val="bottom"/>
          </w:tcPr>
          <w:p w14:paraId="2BAA9227" w14:textId="377A2D6D"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71</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49B5BBEF" w14:textId="652D7A59"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1 390</w:t>
            </w:r>
          </w:p>
        </w:tc>
      </w:tr>
      <w:tr w:rsidR="00AD1C87" w:rsidRPr="00C71EAB" w14:paraId="76BDF8E8" w14:textId="77777777" w:rsidTr="00C71EAB">
        <w:trPr>
          <w:cantSplit/>
        </w:trPr>
        <w:tc>
          <w:tcPr>
            <w:tcW w:w="955" w:type="pct"/>
            <w:vMerge w:val="restart"/>
            <w:tcBorders>
              <w:top w:val="nil"/>
              <w:left w:val="single" w:sz="4" w:space="0" w:color="000000"/>
              <w:bottom w:val="single" w:sz="4" w:space="0" w:color="000000"/>
              <w:right w:val="nil"/>
            </w:tcBorders>
            <w:shd w:val="clear" w:color="auto" w:fill="FFFFFF"/>
            <w:vAlign w:val="center"/>
          </w:tcPr>
          <w:p w14:paraId="428A3A8E"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Self-care</w:t>
            </w:r>
          </w:p>
        </w:tc>
        <w:tc>
          <w:tcPr>
            <w:tcW w:w="500" w:type="pct"/>
            <w:tcBorders>
              <w:top w:val="nil"/>
              <w:left w:val="single" w:sz="4" w:space="0" w:color="000000"/>
              <w:bottom w:val="single" w:sz="4" w:space="0" w:color="000000"/>
              <w:right w:val="nil"/>
            </w:tcBorders>
            <w:shd w:val="clear" w:color="auto" w:fill="FFFFFF"/>
            <w:vAlign w:val="bottom"/>
          </w:tcPr>
          <w:p w14:paraId="4BF52770"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Some difficulty</w:t>
            </w:r>
          </w:p>
        </w:tc>
        <w:tc>
          <w:tcPr>
            <w:tcW w:w="355" w:type="pct"/>
            <w:tcBorders>
              <w:top w:val="nil"/>
              <w:left w:val="single" w:sz="4" w:space="0" w:color="000000"/>
              <w:bottom w:val="single" w:sz="4" w:space="0" w:color="000000"/>
              <w:right w:val="nil"/>
            </w:tcBorders>
            <w:shd w:val="clear" w:color="auto" w:fill="FFFFFF"/>
            <w:vAlign w:val="bottom"/>
          </w:tcPr>
          <w:p w14:paraId="16F6C2F7" w14:textId="1CBB9AA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143</w:t>
            </w:r>
          </w:p>
        </w:tc>
        <w:tc>
          <w:tcPr>
            <w:tcW w:w="356" w:type="pct"/>
            <w:tcBorders>
              <w:top w:val="nil"/>
              <w:left w:val="single" w:sz="4" w:space="0" w:color="000000"/>
              <w:bottom w:val="single" w:sz="4" w:space="0" w:color="000000"/>
              <w:right w:val="nil"/>
            </w:tcBorders>
            <w:shd w:val="clear" w:color="auto" w:fill="FFFFFF"/>
            <w:vAlign w:val="bottom"/>
          </w:tcPr>
          <w:p w14:paraId="13A237F4" w14:textId="6429995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131</w:t>
            </w:r>
          </w:p>
        </w:tc>
        <w:tc>
          <w:tcPr>
            <w:tcW w:w="355" w:type="pct"/>
            <w:tcBorders>
              <w:top w:val="nil"/>
              <w:left w:val="single" w:sz="4" w:space="0" w:color="000000"/>
              <w:bottom w:val="single" w:sz="4" w:space="0" w:color="000000"/>
              <w:right w:val="nil"/>
            </w:tcBorders>
            <w:shd w:val="clear" w:color="auto" w:fill="FFFFFF"/>
            <w:vAlign w:val="bottom"/>
          </w:tcPr>
          <w:p w14:paraId="51494449" w14:textId="2AED7FA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32</w:t>
            </w:r>
          </w:p>
        </w:tc>
        <w:tc>
          <w:tcPr>
            <w:tcW w:w="356" w:type="pct"/>
            <w:tcBorders>
              <w:top w:val="nil"/>
              <w:left w:val="single" w:sz="4" w:space="0" w:color="000000"/>
              <w:bottom w:val="single" w:sz="4" w:space="0" w:color="000000"/>
              <w:right w:val="nil"/>
            </w:tcBorders>
            <w:shd w:val="clear" w:color="auto" w:fill="FFFFFF"/>
            <w:vAlign w:val="bottom"/>
          </w:tcPr>
          <w:p w14:paraId="02CD8AA7" w14:textId="744798C3"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46</w:t>
            </w:r>
          </w:p>
        </w:tc>
        <w:tc>
          <w:tcPr>
            <w:tcW w:w="355" w:type="pct"/>
            <w:tcBorders>
              <w:top w:val="nil"/>
              <w:left w:val="single" w:sz="4" w:space="0" w:color="000000"/>
              <w:bottom w:val="single" w:sz="4" w:space="0" w:color="000000"/>
              <w:right w:val="nil"/>
            </w:tcBorders>
            <w:shd w:val="clear" w:color="auto" w:fill="FFFFFF"/>
            <w:vAlign w:val="bottom"/>
          </w:tcPr>
          <w:p w14:paraId="224CCBE3" w14:textId="79BC6247"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410</w:t>
            </w:r>
          </w:p>
        </w:tc>
        <w:tc>
          <w:tcPr>
            <w:tcW w:w="356" w:type="pct"/>
            <w:tcBorders>
              <w:top w:val="nil"/>
              <w:left w:val="single" w:sz="4" w:space="0" w:color="000000"/>
              <w:bottom w:val="single" w:sz="4" w:space="0" w:color="000000"/>
              <w:right w:val="nil"/>
            </w:tcBorders>
            <w:shd w:val="clear" w:color="auto" w:fill="FFFFFF"/>
            <w:vAlign w:val="bottom"/>
          </w:tcPr>
          <w:p w14:paraId="7736852D" w14:textId="4B133E4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105</w:t>
            </w:r>
          </w:p>
        </w:tc>
        <w:tc>
          <w:tcPr>
            <w:tcW w:w="355" w:type="pct"/>
            <w:tcBorders>
              <w:top w:val="nil"/>
              <w:left w:val="single" w:sz="4" w:space="0" w:color="000000"/>
              <w:bottom w:val="single" w:sz="4" w:space="0" w:color="000000"/>
              <w:right w:val="nil"/>
            </w:tcBorders>
            <w:shd w:val="clear" w:color="auto" w:fill="FFFFFF"/>
            <w:vAlign w:val="bottom"/>
          </w:tcPr>
          <w:p w14:paraId="01A00BA8" w14:textId="3C49B0DE"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184</w:t>
            </w:r>
          </w:p>
        </w:tc>
        <w:tc>
          <w:tcPr>
            <w:tcW w:w="432" w:type="pct"/>
            <w:tcBorders>
              <w:top w:val="nil"/>
              <w:left w:val="single" w:sz="4" w:space="0" w:color="000000"/>
              <w:bottom w:val="single" w:sz="4" w:space="0" w:color="000000"/>
              <w:right w:val="nil"/>
            </w:tcBorders>
            <w:shd w:val="clear" w:color="auto" w:fill="FFFFFF"/>
            <w:vAlign w:val="bottom"/>
          </w:tcPr>
          <w:p w14:paraId="73EBECB1" w14:textId="7213048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66</w:t>
            </w:r>
          </w:p>
        </w:tc>
        <w:tc>
          <w:tcPr>
            <w:tcW w:w="279" w:type="pct"/>
            <w:tcBorders>
              <w:top w:val="nil"/>
              <w:left w:val="single" w:sz="4" w:space="0" w:color="000000"/>
              <w:bottom w:val="single" w:sz="4" w:space="0" w:color="000000"/>
              <w:right w:val="nil"/>
            </w:tcBorders>
            <w:shd w:val="clear" w:color="auto" w:fill="FFFFFF"/>
            <w:vAlign w:val="bottom"/>
          </w:tcPr>
          <w:p w14:paraId="3CE43924" w14:textId="5EA1544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158</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1A70DC3E" w14:textId="6E2B32A2"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1 276</w:t>
            </w:r>
          </w:p>
        </w:tc>
      </w:tr>
      <w:tr w:rsidR="00AD1C87" w:rsidRPr="00C71EAB" w14:paraId="7642DB8C"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bottom"/>
          </w:tcPr>
          <w:p w14:paraId="7102D9EF" w14:textId="77777777" w:rsidR="00AD1C87" w:rsidRPr="00C71EAB" w:rsidRDefault="00AD1C87" w:rsidP="00AD1C87">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156F9732"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A lot of difficulty</w:t>
            </w:r>
          </w:p>
        </w:tc>
        <w:tc>
          <w:tcPr>
            <w:tcW w:w="355" w:type="pct"/>
            <w:tcBorders>
              <w:top w:val="nil"/>
              <w:left w:val="single" w:sz="4" w:space="0" w:color="000000"/>
              <w:bottom w:val="single" w:sz="4" w:space="0" w:color="000000"/>
              <w:right w:val="nil"/>
            </w:tcBorders>
            <w:shd w:val="clear" w:color="auto" w:fill="FFFFFF"/>
            <w:vAlign w:val="bottom"/>
          </w:tcPr>
          <w:p w14:paraId="750805E5" w14:textId="0A4260F3"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33</w:t>
            </w:r>
          </w:p>
        </w:tc>
        <w:tc>
          <w:tcPr>
            <w:tcW w:w="356" w:type="pct"/>
            <w:tcBorders>
              <w:top w:val="nil"/>
              <w:left w:val="single" w:sz="4" w:space="0" w:color="000000"/>
              <w:bottom w:val="single" w:sz="4" w:space="0" w:color="000000"/>
              <w:right w:val="nil"/>
            </w:tcBorders>
            <w:shd w:val="clear" w:color="auto" w:fill="FFFFFF"/>
            <w:vAlign w:val="bottom"/>
          </w:tcPr>
          <w:p w14:paraId="4FD70CE3" w14:textId="2F8DF39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42</w:t>
            </w:r>
          </w:p>
        </w:tc>
        <w:tc>
          <w:tcPr>
            <w:tcW w:w="355" w:type="pct"/>
            <w:tcBorders>
              <w:top w:val="nil"/>
              <w:left w:val="single" w:sz="4" w:space="0" w:color="000000"/>
              <w:bottom w:val="single" w:sz="4" w:space="0" w:color="000000"/>
              <w:right w:val="nil"/>
            </w:tcBorders>
            <w:shd w:val="clear" w:color="auto" w:fill="FFFFFF"/>
            <w:vAlign w:val="bottom"/>
          </w:tcPr>
          <w:p w14:paraId="0816537C" w14:textId="73C5B85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18</w:t>
            </w:r>
          </w:p>
        </w:tc>
        <w:tc>
          <w:tcPr>
            <w:tcW w:w="356" w:type="pct"/>
            <w:tcBorders>
              <w:top w:val="nil"/>
              <w:left w:val="single" w:sz="4" w:space="0" w:color="000000"/>
              <w:bottom w:val="single" w:sz="4" w:space="0" w:color="000000"/>
              <w:right w:val="nil"/>
            </w:tcBorders>
            <w:shd w:val="clear" w:color="auto" w:fill="FFFFFF"/>
            <w:vAlign w:val="bottom"/>
          </w:tcPr>
          <w:p w14:paraId="5B8D688E" w14:textId="033F054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31</w:t>
            </w:r>
          </w:p>
        </w:tc>
        <w:tc>
          <w:tcPr>
            <w:tcW w:w="355" w:type="pct"/>
            <w:tcBorders>
              <w:top w:val="nil"/>
              <w:left w:val="single" w:sz="4" w:space="0" w:color="000000"/>
              <w:bottom w:val="single" w:sz="4" w:space="0" w:color="000000"/>
              <w:right w:val="nil"/>
            </w:tcBorders>
            <w:shd w:val="clear" w:color="auto" w:fill="FFFFFF"/>
            <w:vAlign w:val="bottom"/>
          </w:tcPr>
          <w:p w14:paraId="5AF0E561" w14:textId="23BA5CD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107</w:t>
            </w:r>
          </w:p>
        </w:tc>
        <w:tc>
          <w:tcPr>
            <w:tcW w:w="356" w:type="pct"/>
            <w:tcBorders>
              <w:top w:val="nil"/>
              <w:left w:val="single" w:sz="4" w:space="0" w:color="000000"/>
              <w:bottom w:val="single" w:sz="4" w:space="0" w:color="000000"/>
              <w:right w:val="nil"/>
            </w:tcBorders>
            <w:shd w:val="clear" w:color="auto" w:fill="FFFFFF"/>
            <w:vAlign w:val="bottom"/>
          </w:tcPr>
          <w:p w14:paraId="669C9340" w14:textId="3F8995F4"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37</w:t>
            </w:r>
          </w:p>
        </w:tc>
        <w:tc>
          <w:tcPr>
            <w:tcW w:w="355" w:type="pct"/>
            <w:tcBorders>
              <w:top w:val="nil"/>
              <w:left w:val="single" w:sz="4" w:space="0" w:color="000000"/>
              <w:bottom w:val="single" w:sz="4" w:space="0" w:color="000000"/>
              <w:right w:val="nil"/>
            </w:tcBorders>
            <w:shd w:val="clear" w:color="auto" w:fill="FFFFFF"/>
            <w:vAlign w:val="bottom"/>
          </w:tcPr>
          <w:p w14:paraId="1FC9F65D" w14:textId="1C4A924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105</w:t>
            </w:r>
          </w:p>
        </w:tc>
        <w:tc>
          <w:tcPr>
            <w:tcW w:w="432" w:type="pct"/>
            <w:tcBorders>
              <w:top w:val="nil"/>
              <w:left w:val="single" w:sz="4" w:space="0" w:color="000000"/>
              <w:bottom w:val="single" w:sz="4" w:space="0" w:color="000000"/>
              <w:right w:val="nil"/>
            </w:tcBorders>
            <w:shd w:val="clear" w:color="auto" w:fill="FFFFFF"/>
            <w:vAlign w:val="bottom"/>
          </w:tcPr>
          <w:p w14:paraId="21FD07C8" w14:textId="73DB539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24</w:t>
            </w:r>
          </w:p>
        </w:tc>
        <w:tc>
          <w:tcPr>
            <w:tcW w:w="279" w:type="pct"/>
            <w:tcBorders>
              <w:top w:val="nil"/>
              <w:left w:val="single" w:sz="4" w:space="0" w:color="000000"/>
              <w:bottom w:val="single" w:sz="4" w:space="0" w:color="000000"/>
              <w:right w:val="nil"/>
            </w:tcBorders>
            <w:shd w:val="clear" w:color="auto" w:fill="FFFFFF"/>
            <w:vAlign w:val="bottom"/>
          </w:tcPr>
          <w:p w14:paraId="03204DC4" w14:textId="4022838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72</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0953FDF8" w14:textId="071B8F75"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467</w:t>
            </w:r>
          </w:p>
        </w:tc>
      </w:tr>
      <w:tr w:rsidR="00AD1C87" w:rsidRPr="00C71EAB" w14:paraId="33810BC4"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bottom"/>
          </w:tcPr>
          <w:p w14:paraId="7DED937D" w14:textId="77777777" w:rsidR="00AD1C87" w:rsidRPr="00C71EAB" w:rsidRDefault="00AD1C87" w:rsidP="00AD1C87">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1E402D41"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Unable to do</w:t>
            </w:r>
          </w:p>
        </w:tc>
        <w:tc>
          <w:tcPr>
            <w:tcW w:w="355" w:type="pct"/>
            <w:tcBorders>
              <w:top w:val="nil"/>
              <w:left w:val="single" w:sz="4" w:space="0" w:color="000000"/>
              <w:bottom w:val="single" w:sz="4" w:space="0" w:color="000000"/>
              <w:right w:val="nil"/>
            </w:tcBorders>
            <w:shd w:val="clear" w:color="auto" w:fill="FFFFFF"/>
            <w:vAlign w:val="bottom"/>
          </w:tcPr>
          <w:p w14:paraId="1F14E06C" w14:textId="475B39B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56</w:t>
            </w:r>
          </w:p>
        </w:tc>
        <w:tc>
          <w:tcPr>
            <w:tcW w:w="356" w:type="pct"/>
            <w:tcBorders>
              <w:top w:val="nil"/>
              <w:left w:val="single" w:sz="4" w:space="0" w:color="000000"/>
              <w:bottom w:val="single" w:sz="4" w:space="0" w:color="000000"/>
              <w:right w:val="nil"/>
            </w:tcBorders>
            <w:shd w:val="clear" w:color="auto" w:fill="FFFFFF"/>
            <w:vAlign w:val="bottom"/>
          </w:tcPr>
          <w:p w14:paraId="7EF23F7C" w14:textId="11C1325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13</w:t>
            </w:r>
          </w:p>
        </w:tc>
        <w:tc>
          <w:tcPr>
            <w:tcW w:w="355" w:type="pct"/>
            <w:tcBorders>
              <w:top w:val="nil"/>
              <w:left w:val="single" w:sz="4" w:space="0" w:color="000000"/>
              <w:bottom w:val="single" w:sz="4" w:space="0" w:color="000000"/>
              <w:right w:val="nil"/>
            </w:tcBorders>
            <w:shd w:val="clear" w:color="auto" w:fill="FFFFFF"/>
            <w:vAlign w:val="bottom"/>
          </w:tcPr>
          <w:p w14:paraId="2E7A775A" w14:textId="3BB5E55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B41828D" w14:textId="4C2B0B7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0B3A204F" w14:textId="2A64F46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38</w:t>
            </w:r>
          </w:p>
        </w:tc>
        <w:tc>
          <w:tcPr>
            <w:tcW w:w="356" w:type="pct"/>
            <w:tcBorders>
              <w:top w:val="nil"/>
              <w:left w:val="single" w:sz="4" w:space="0" w:color="000000"/>
              <w:bottom w:val="single" w:sz="4" w:space="0" w:color="000000"/>
              <w:right w:val="nil"/>
            </w:tcBorders>
            <w:shd w:val="clear" w:color="auto" w:fill="FFFFFF"/>
            <w:vAlign w:val="bottom"/>
          </w:tcPr>
          <w:p w14:paraId="4FF63C4F" w14:textId="7E0026FE"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29</w:t>
            </w:r>
          </w:p>
        </w:tc>
        <w:tc>
          <w:tcPr>
            <w:tcW w:w="355" w:type="pct"/>
            <w:tcBorders>
              <w:top w:val="nil"/>
              <w:left w:val="single" w:sz="4" w:space="0" w:color="000000"/>
              <w:bottom w:val="single" w:sz="4" w:space="0" w:color="000000"/>
              <w:right w:val="nil"/>
            </w:tcBorders>
            <w:shd w:val="clear" w:color="auto" w:fill="FFFFFF"/>
            <w:vAlign w:val="bottom"/>
          </w:tcPr>
          <w:p w14:paraId="347472B9" w14:textId="66E4E4D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23</w:t>
            </w:r>
          </w:p>
        </w:tc>
        <w:tc>
          <w:tcPr>
            <w:tcW w:w="432" w:type="pct"/>
            <w:tcBorders>
              <w:top w:val="nil"/>
              <w:left w:val="single" w:sz="4" w:space="0" w:color="000000"/>
              <w:bottom w:val="single" w:sz="4" w:space="0" w:color="000000"/>
              <w:right w:val="nil"/>
            </w:tcBorders>
            <w:shd w:val="clear" w:color="auto" w:fill="FFFFFF"/>
            <w:vAlign w:val="bottom"/>
          </w:tcPr>
          <w:p w14:paraId="7261FCBE" w14:textId="762C14F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14</w:t>
            </w:r>
          </w:p>
        </w:tc>
        <w:tc>
          <w:tcPr>
            <w:tcW w:w="279" w:type="pct"/>
            <w:tcBorders>
              <w:top w:val="nil"/>
              <w:left w:val="single" w:sz="4" w:space="0" w:color="000000"/>
              <w:bottom w:val="single" w:sz="4" w:space="0" w:color="000000"/>
              <w:right w:val="nil"/>
            </w:tcBorders>
            <w:shd w:val="clear" w:color="auto" w:fill="FFFFFF"/>
            <w:vAlign w:val="bottom"/>
          </w:tcPr>
          <w:p w14:paraId="342A078D" w14:textId="142E755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69</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4B706FE2" w14:textId="5559855E"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249</w:t>
            </w:r>
          </w:p>
        </w:tc>
      </w:tr>
      <w:tr w:rsidR="00AD1C87" w:rsidRPr="00C71EAB" w14:paraId="3BA15560"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bottom"/>
          </w:tcPr>
          <w:p w14:paraId="78AD2FCC" w14:textId="77777777" w:rsidR="00AD1C87" w:rsidRPr="00C71EAB" w:rsidRDefault="00AD1C87" w:rsidP="00AD1C87">
            <w:pPr>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tcPr>
          <w:p w14:paraId="270F9DE5" w14:textId="77777777" w:rsidR="00AD1C87" w:rsidRPr="00C71EAB" w:rsidRDefault="00AD1C87" w:rsidP="00AD1C87">
            <w:pPr>
              <w:adjustRightInd w:val="0"/>
              <w:spacing w:before="67" w:after="67"/>
              <w:jc w:val="left"/>
              <w:rPr>
                <w:rFonts w:cs="Arial"/>
                <w:b/>
                <w:bCs/>
                <w:sz w:val="16"/>
                <w:szCs w:val="16"/>
                <w:lang w:eastAsia="en-GB"/>
              </w:rPr>
            </w:pPr>
            <w:r w:rsidRPr="00C71EAB">
              <w:rPr>
                <w:rFonts w:cs="Arial"/>
                <w:b/>
                <w:bCs/>
                <w:sz w:val="16"/>
                <w:szCs w:val="16"/>
              </w:rPr>
              <w:t>Total</w:t>
            </w:r>
          </w:p>
        </w:tc>
        <w:tc>
          <w:tcPr>
            <w:tcW w:w="355" w:type="pct"/>
            <w:tcBorders>
              <w:top w:val="nil"/>
              <w:left w:val="single" w:sz="4" w:space="0" w:color="000000"/>
              <w:bottom w:val="single" w:sz="4" w:space="0" w:color="000000"/>
              <w:right w:val="nil"/>
            </w:tcBorders>
            <w:shd w:val="clear" w:color="auto" w:fill="FFFFFF"/>
            <w:vAlign w:val="bottom"/>
          </w:tcPr>
          <w:p w14:paraId="1D292C8A" w14:textId="665E4867"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233</w:t>
            </w:r>
          </w:p>
        </w:tc>
        <w:tc>
          <w:tcPr>
            <w:tcW w:w="356" w:type="pct"/>
            <w:tcBorders>
              <w:top w:val="nil"/>
              <w:left w:val="single" w:sz="4" w:space="0" w:color="000000"/>
              <w:bottom w:val="single" w:sz="4" w:space="0" w:color="000000"/>
              <w:right w:val="nil"/>
            </w:tcBorders>
            <w:shd w:val="clear" w:color="auto" w:fill="FFFFFF"/>
            <w:vAlign w:val="bottom"/>
          </w:tcPr>
          <w:p w14:paraId="4F9E7583" w14:textId="4A0C8EC7"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186</w:t>
            </w:r>
          </w:p>
        </w:tc>
        <w:tc>
          <w:tcPr>
            <w:tcW w:w="355" w:type="pct"/>
            <w:tcBorders>
              <w:top w:val="nil"/>
              <w:left w:val="single" w:sz="4" w:space="0" w:color="000000"/>
              <w:bottom w:val="single" w:sz="4" w:space="0" w:color="000000"/>
              <w:right w:val="nil"/>
            </w:tcBorders>
            <w:shd w:val="clear" w:color="auto" w:fill="FFFFFF"/>
            <w:vAlign w:val="bottom"/>
          </w:tcPr>
          <w:p w14:paraId="0D0EF218" w14:textId="5ECE4FB1"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54</w:t>
            </w:r>
          </w:p>
        </w:tc>
        <w:tc>
          <w:tcPr>
            <w:tcW w:w="356" w:type="pct"/>
            <w:tcBorders>
              <w:top w:val="nil"/>
              <w:left w:val="single" w:sz="4" w:space="0" w:color="000000"/>
              <w:bottom w:val="single" w:sz="4" w:space="0" w:color="000000"/>
              <w:right w:val="nil"/>
            </w:tcBorders>
            <w:shd w:val="clear" w:color="auto" w:fill="FFFFFF"/>
            <w:vAlign w:val="bottom"/>
          </w:tcPr>
          <w:p w14:paraId="116A2B7C" w14:textId="2BD42C9E"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80</w:t>
            </w:r>
          </w:p>
        </w:tc>
        <w:tc>
          <w:tcPr>
            <w:tcW w:w="355" w:type="pct"/>
            <w:tcBorders>
              <w:top w:val="nil"/>
              <w:left w:val="single" w:sz="4" w:space="0" w:color="000000"/>
              <w:bottom w:val="single" w:sz="4" w:space="0" w:color="000000"/>
              <w:right w:val="nil"/>
            </w:tcBorders>
            <w:shd w:val="clear" w:color="auto" w:fill="FFFFFF"/>
            <w:vAlign w:val="bottom"/>
          </w:tcPr>
          <w:p w14:paraId="3112E055" w14:textId="05C071C8"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554</w:t>
            </w:r>
          </w:p>
        </w:tc>
        <w:tc>
          <w:tcPr>
            <w:tcW w:w="356" w:type="pct"/>
            <w:tcBorders>
              <w:top w:val="nil"/>
              <w:left w:val="single" w:sz="4" w:space="0" w:color="000000"/>
              <w:bottom w:val="single" w:sz="4" w:space="0" w:color="000000"/>
              <w:right w:val="nil"/>
            </w:tcBorders>
            <w:shd w:val="clear" w:color="auto" w:fill="FFFFFF"/>
            <w:vAlign w:val="bottom"/>
          </w:tcPr>
          <w:p w14:paraId="3C34DDC4" w14:textId="42D9CAF7"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171</w:t>
            </w:r>
          </w:p>
        </w:tc>
        <w:tc>
          <w:tcPr>
            <w:tcW w:w="355" w:type="pct"/>
            <w:tcBorders>
              <w:top w:val="nil"/>
              <w:left w:val="single" w:sz="4" w:space="0" w:color="000000"/>
              <w:bottom w:val="single" w:sz="4" w:space="0" w:color="000000"/>
              <w:right w:val="nil"/>
            </w:tcBorders>
            <w:shd w:val="clear" w:color="auto" w:fill="FFFFFF"/>
            <w:vAlign w:val="bottom"/>
          </w:tcPr>
          <w:p w14:paraId="532C8D95" w14:textId="384C403F"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311</w:t>
            </w:r>
          </w:p>
        </w:tc>
        <w:tc>
          <w:tcPr>
            <w:tcW w:w="432" w:type="pct"/>
            <w:tcBorders>
              <w:top w:val="nil"/>
              <w:left w:val="single" w:sz="4" w:space="0" w:color="000000"/>
              <w:bottom w:val="single" w:sz="4" w:space="0" w:color="000000"/>
              <w:right w:val="nil"/>
            </w:tcBorders>
            <w:shd w:val="clear" w:color="auto" w:fill="FFFFFF"/>
            <w:vAlign w:val="bottom"/>
          </w:tcPr>
          <w:p w14:paraId="6F405DC0" w14:textId="6049748C"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104</w:t>
            </w:r>
          </w:p>
        </w:tc>
        <w:tc>
          <w:tcPr>
            <w:tcW w:w="279" w:type="pct"/>
            <w:tcBorders>
              <w:top w:val="nil"/>
              <w:left w:val="single" w:sz="4" w:space="0" w:color="000000"/>
              <w:bottom w:val="single" w:sz="4" w:space="0" w:color="000000"/>
              <w:right w:val="nil"/>
            </w:tcBorders>
            <w:shd w:val="clear" w:color="auto" w:fill="FFFFFF"/>
            <w:vAlign w:val="bottom"/>
          </w:tcPr>
          <w:p w14:paraId="135979AD" w14:textId="7D08F985"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299</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6A9D9D1D" w14:textId="5C595B46"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1 993</w:t>
            </w:r>
          </w:p>
        </w:tc>
      </w:tr>
    </w:tbl>
    <w:p w14:paraId="375516AC" w14:textId="77777777" w:rsidR="000B2164" w:rsidRPr="00C71EAB" w:rsidRDefault="000B2164" w:rsidP="000B2164">
      <w:pPr>
        <w:jc w:val="left"/>
        <w:rPr>
          <w:rFonts w:cs="Arial"/>
          <w:lang w:eastAsia="en-GB"/>
        </w:rPr>
      </w:pPr>
    </w:p>
    <w:p w14:paraId="5653934F" w14:textId="77777777" w:rsidR="000B2164" w:rsidRPr="00C71EAB" w:rsidRDefault="000B2164" w:rsidP="000B2164">
      <w:pPr>
        <w:spacing w:after="120"/>
        <w:jc w:val="left"/>
        <w:rPr>
          <w:rFonts w:cs="Arial"/>
          <w:b/>
          <w:lang w:val="en-US" w:eastAsia="en-GB"/>
        </w:rPr>
      </w:pPr>
      <w:r w:rsidRPr="00C71EAB">
        <w:rPr>
          <w:rFonts w:cs="Arial"/>
          <w:lang w:eastAsia="en-GB"/>
        </w:rPr>
        <w:br w:type="page"/>
      </w:r>
      <w:r w:rsidRPr="00C71EAB">
        <w:rPr>
          <w:rFonts w:cs="Arial"/>
          <w:b/>
          <w:lang w:val="en-US" w:eastAsia="en-GB"/>
        </w:rPr>
        <w:lastRenderedPageBreak/>
        <w:t>6.</w:t>
      </w:r>
      <w:r w:rsidRPr="00C71EAB">
        <w:rPr>
          <w:rFonts w:cs="Arial"/>
          <w:b/>
          <w:lang w:val="en-US" w:eastAsia="en-GB"/>
        </w:rPr>
        <w:tab/>
        <w:t>Disabilities</w:t>
      </w:r>
    </w:p>
    <w:p w14:paraId="5F471AD5" w14:textId="3EF2FFBB" w:rsidR="000B2164" w:rsidRPr="00C71EAB" w:rsidRDefault="000B2164" w:rsidP="000B2164">
      <w:pPr>
        <w:rPr>
          <w:rFonts w:cs="Arial"/>
          <w:b/>
          <w:lang w:val="en-US"/>
        </w:rPr>
      </w:pPr>
      <w:r w:rsidRPr="00C71EAB">
        <w:rPr>
          <w:rFonts w:cs="Arial"/>
          <w:b/>
          <w:lang w:val="en-US"/>
        </w:rPr>
        <w:t>6.1</w:t>
      </w:r>
      <w:r w:rsidRPr="00C71EAB">
        <w:rPr>
          <w:rFonts w:cs="Arial"/>
          <w:b/>
          <w:lang w:val="en-US"/>
        </w:rPr>
        <w:tab/>
        <w:t xml:space="preserve">Population aged 5 years and older that have some difficulty or are unable to do basic activities, by province, </w:t>
      </w:r>
      <w:r w:rsidR="00305F07">
        <w:rPr>
          <w:rFonts w:cs="Arial"/>
          <w:b/>
          <w:lang w:val="en-US"/>
        </w:rPr>
        <w:t>2021</w:t>
      </w:r>
      <w:r w:rsidRPr="00C71EAB">
        <w:rPr>
          <w:rFonts w:cs="Arial"/>
          <w:b/>
          <w:lang w:val="en-US"/>
        </w:rPr>
        <w:t xml:space="preserve"> (concluded)</w:t>
      </w:r>
    </w:p>
    <w:tbl>
      <w:tblPr>
        <w:tblW w:w="5005" w:type="pct"/>
        <w:tblLayout w:type="fixed"/>
        <w:tblCellMar>
          <w:left w:w="67" w:type="dxa"/>
          <w:right w:w="67" w:type="dxa"/>
        </w:tblCellMar>
        <w:tblLook w:val="0000" w:firstRow="0" w:lastRow="0" w:firstColumn="0" w:lastColumn="0" w:noHBand="0" w:noVBand="0"/>
      </w:tblPr>
      <w:tblGrid>
        <w:gridCol w:w="2783"/>
        <w:gridCol w:w="1475"/>
        <w:gridCol w:w="1035"/>
        <w:gridCol w:w="1038"/>
        <w:gridCol w:w="1035"/>
        <w:gridCol w:w="1038"/>
        <w:gridCol w:w="1035"/>
        <w:gridCol w:w="1038"/>
        <w:gridCol w:w="1035"/>
        <w:gridCol w:w="1230"/>
        <w:gridCol w:w="842"/>
        <w:gridCol w:w="991"/>
      </w:tblGrid>
      <w:tr w:rsidR="000B2164" w:rsidRPr="00C71EAB" w14:paraId="2CD04A38" w14:textId="77777777" w:rsidTr="00C71EAB">
        <w:trPr>
          <w:cantSplit/>
          <w:tblHeader/>
        </w:trPr>
        <w:tc>
          <w:tcPr>
            <w:tcW w:w="1461"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45DD551D"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Degree of difficulty with which basic activities are carried out</w:t>
            </w:r>
          </w:p>
        </w:tc>
        <w:tc>
          <w:tcPr>
            <w:tcW w:w="3539"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57171D6A"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1D54CC86" w14:textId="77777777" w:rsidTr="00C71EAB">
        <w:trPr>
          <w:cantSplit/>
          <w:tblHeader/>
        </w:trPr>
        <w:tc>
          <w:tcPr>
            <w:tcW w:w="1461" w:type="pct"/>
            <w:gridSpan w:val="2"/>
            <w:vMerge/>
            <w:tcBorders>
              <w:top w:val="single" w:sz="4" w:space="0" w:color="000000"/>
              <w:left w:val="single" w:sz="4" w:space="0" w:color="000000"/>
              <w:bottom w:val="single" w:sz="4" w:space="0" w:color="000000"/>
              <w:right w:val="nil"/>
            </w:tcBorders>
            <w:shd w:val="clear" w:color="auto" w:fill="FFFFFF"/>
            <w:vAlign w:val="center"/>
          </w:tcPr>
          <w:p w14:paraId="4DBC1099" w14:textId="77777777" w:rsidR="000B2164" w:rsidRPr="00C71EAB" w:rsidRDefault="000B2164" w:rsidP="00C71EAB">
            <w:pPr>
              <w:keepNext/>
              <w:adjustRightInd w:val="0"/>
              <w:jc w:val="left"/>
              <w:rPr>
                <w:rFonts w:cs="Arial"/>
                <w:sz w:val="16"/>
                <w:szCs w:val="16"/>
                <w:lang w:eastAsia="en-GB"/>
              </w:rPr>
            </w:pPr>
          </w:p>
        </w:tc>
        <w:tc>
          <w:tcPr>
            <w:tcW w:w="355" w:type="pct"/>
            <w:tcBorders>
              <w:top w:val="nil"/>
              <w:left w:val="single" w:sz="4" w:space="0" w:color="000000"/>
              <w:bottom w:val="single" w:sz="4" w:space="0" w:color="000000"/>
              <w:right w:val="nil"/>
            </w:tcBorders>
            <w:shd w:val="clear" w:color="auto" w:fill="FFFFFF"/>
            <w:vAlign w:val="bottom"/>
          </w:tcPr>
          <w:p w14:paraId="42D597A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356" w:type="pct"/>
            <w:tcBorders>
              <w:top w:val="nil"/>
              <w:left w:val="single" w:sz="4" w:space="0" w:color="000000"/>
              <w:bottom w:val="single" w:sz="4" w:space="0" w:color="000000"/>
              <w:right w:val="nil"/>
            </w:tcBorders>
            <w:shd w:val="clear" w:color="auto" w:fill="FFFFFF"/>
            <w:vAlign w:val="bottom"/>
          </w:tcPr>
          <w:p w14:paraId="17277B8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355" w:type="pct"/>
            <w:tcBorders>
              <w:top w:val="nil"/>
              <w:left w:val="single" w:sz="4" w:space="0" w:color="000000"/>
              <w:bottom w:val="single" w:sz="4" w:space="0" w:color="000000"/>
              <w:right w:val="nil"/>
            </w:tcBorders>
            <w:shd w:val="clear" w:color="auto" w:fill="FFFFFF"/>
            <w:vAlign w:val="bottom"/>
          </w:tcPr>
          <w:p w14:paraId="60BA6A5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356" w:type="pct"/>
            <w:tcBorders>
              <w:top w:val="nil"/>
              <w:left w:val="single" w:sz="4" w:space="0" w:color="000000"/>
              <w:bottom w:val="single" w:sz="4" w:space="0" w:color="000000"/>
              <w:right w:val="nil"/>
            </w:tcBorders>
            <w:shd w:val="clear" w:color="auto" w:fill="FFFFFF"/>
            <w:vAlign w:val="bottom"/>
          </w:tcPr>
          <w:p w14:paraId="6A8E815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355" w:type="pct"/>
            <w:tcBorders>
              <w:top w:val="nil"/>
              <w:left w:val="single" w:sz="4" w:space="0" w:color="000000"/>
              <w:bottom w:val="single" w:sz="4" w:space="0" w:color="000000"/>
              <w:right w:val="nil"/>
            </w:tcBorders>
            <w:shd w:val="clear" w:color="auto" w:fill="FFFFFF"/>
            <w:vAlign w:val="bottom"/>
          </w:tcPr>
          <w:p w14:paraId="7803E7F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356" w:type="pct"/>
            <w:tcBorders>
              <w:top w:val="nil"/>
              <w:left w:val="single" w:sz="4" w:space="0" w:color="000000"/>
              <w:bottom w:val="single" w:sz="4" w:space="0" w:color="000000"/>
              <w:right w:val="nil"/>
            </w:tcBorders>
            <w:shd w:val="clear" w:color="auto" w:fill="FFFFFF"/>
            <w:vAlign w:val="bottom"/>
          </w:tcPr>
          <w:p w14:paraId="48E73CB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355" w:type="pct"/>
            <w:tcBorders>
              <w:top w:val="nil"/>
              <w:left w:val="single" w:sz="4" w:space="0" w:color="000000"/>
              <w:bottom w:val="single" w:sz="4" w:space="0" w:color="000000"/>
              <w:right w:val="nil"/>
            </w:tcBorders>
            <w:shd w:val="clear" w:color="auto" w:fill="FFFFFF"/>
            <w:vAlign w:val="bottom"/>
          </w:tcPr>
          <w:p w14:paraId="6A10D25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22" w:type="pct"/>
            <w:tcBorders>
              <w:top w:val="nil"/>
              <w:left w:val="single" w:sz="4" w:space="0" w:color="000000"/>
              <w:bottom w:val="single" w:sz="4" w:space="0" w:color="000000"/>
              <w:right w:val="nil"/>
            </w:tcBorders>
            <w:shd w:val="clear" w:color="auto" w:fill="FFFFFF"/>
            <w:vAlign w:val="bottom"/>
          </w:tcPr>
          <w:p w14:paraId="2261D3E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289" w:type="pct"/>
            <w:tcBorders>
              <w:top w:val="nil"/>
              <w:left w:val="single" w:sz="4" w:space="0" w:color="000000"/>
              <w:bottom w:val="single" w:sz="4" w:space="0" w:color="000000"/>
              <w:right w:val="nil"/>
            </w:tcBorders>
            <w:shd w:val="clear" w:color="auto" w:fill="FFFFFF"/>
            <w:vAlign w:val="bottom"/>
          </w:tcPr>
          <w:p w14:paraId="1E0B3AA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340" w:type="pct"/>
            <w:tcBorders>
              <w:top w:val="nil"/>
              <w:left w:val="single" w:sz="4" w:space="0" w:color="000000"/>
              <w:bottom w:val="single" w:sz="4" w:space="0" w:color="000000"/>
              <w:right w:val="single" w:sz="4" w:space="0" w:color="000000"/>
            </w:tcBorders>
            <w:shd w:val="clear" w:color="auto" w:fill="FFFFFF"/>
            <w:vAlign w:val="bottom"/>
          </w:tcPr>
          <w:p w14:paraId="2FD51A0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AD1C87" w:rsidRPr="00C71EAB" w14:paraId="736D296F" w14:textId="77777777" w:rsidTr="00C71EAB">
        <w:trPr>
          <w:cantSplit/>
        </w:trPr>
        <w:tc>
          <w:tcPr>
            <w:tcW w:w="955" w:type="pct"/>
            <w:vMerge w:val="restart"/>
            <w:tcBorders>
              <w:top w:val="nil"/>
              <w:left w:val="single" w:sz="4" w:space="0" w:color="000000"/>
              <w:bottom w:val="single" w:sz="4" w:space="0" w:color="000000"/>
              <w:right w:val="nil"/>
            </w:tcBorders>
            <w:shd w:val="clear" w:color="auto" w:fill="FFFFFF"/>
            <w:vAlign w:val="center"/>
          </w:tcPr>
          <w:p w14:paraId="5936F0D1"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Communication</w:t>
            </w:r>
          </w:p>
        </w:tc>
        <w:tc>
          <w:tcPr>
            <w:tcW w:w="506" w:type="pct"/>
            <w:tcBorders>
              <w:top w:val="nil"/>
              <w:left w:val="single" w:sz="4" w:space="0" w:color="000000"/>
              <w:bottom w:val="single" w:sz="4" w:space="0" w:color="000000"/>
              <w:right w:val="nil"/>
            </w:tcBorders>
            <w:shd w:val="clear" w:color="auto" w:fill="FFFFFF"/>
            <w:vAlign w:val="bottom"/>
          </w:tcPr>
          <w:p w14:paraId="2BC16E59"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Some difficulty</w:t>
            </w:r>
          </w:p>
        </w:tc>
        <w:tc>
          <w:tcPr>
            <w:tcW w:w="355" w:type="pct"/>
            <w:tcBorders>
              <w:top w:val="nil"/>
              <w:left w:val="single" w:sz="4" w:space="0" w:color="000000"/>
              <w:bottom w:val="single" w:sz="4" w:space="0" w:color="000000"/>
              <w:right w:val="nil"/>
            </w:tcBorders>
            <w:shd w:val="clear" w:color="auto" w:fill="FFFFFF"/>
            <w:vAlign w:val="bottom"/>
          </w:tcPr>
          <w:p w14:paraId="36B31FCE" w14:textId="37F27517"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26</w:t>
            </w:r>
          </w:p>
        </w:tc>
        <w:tc>
          <w:tcPr>
            <w:tcW w:w="356" w:type="pct"/>
            <w:tcBorders>
              <w:top w:val="nil"/>
              <w:left w:val="single" w:sz="4" w:space="0" w:color="000000"/>
              <w:bottom w:val="single" w:sz="4" w:space="0" w:color="000000"/>
              <w:right w:val="nil"/>
            </w:tcBorders>
            <w:shd w:val="clear" w:color="auto" w:fill="FFFFFF"/>
            <w:vAlign w:val="bottom"/>
          </w:tcPr>
          <w:p w14:paraId="10D7E2A7" w14:textId="6B82BFA1"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46</w:t>
            </w:r>
          </w:p>
        </w:tc>
        <w:tc>
          <w:tcPr>
            <w:tcW w:w="355" w:type="pct"/>
            <w:tcBorders>
              <w:top w:val="nil"/>
              <w:left w:val="single" w:sz="4" w:space="0" w:color="000000"/>
              <w:bottom w:val="single" w:sz="4" w:space="0" w:color="000000"/>
              <w:right w:val="nil"/>
            </w:tcBorders>
            <w:shd w:val="clear" w:color="auto" w:fill="FFFFFF"/>
            <w:vAlign w:val="bottom"/>
          </w:tcPr>
          <w:p w14:paraId="451ED8B7" w14:textId="11FE803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12</w:t>
            </w:r>
          </w:p>
        </w:tc>
        <w:tc>
          <w:tcPr>
            <w:tcW w:w="356" w:type="pct"/>
            <w:tcBorders>
              <w:top w:val="nil"/>
              <w:left w:val="single" w:sz="4" w:space="0" w:color="000000"/>
              <w:bottom w:val="single" w:sz="4" w:space="0" w:color="000000"/>
              <w:right w:val="nil"/>
            </w:tcBorders>
            <w:shd w:val="clear" w:color="auto" w:fill="FFFFFF"/>
            <w:vAlign w:val="bottom"/>
          </w:tcPr>
          <w:p w14:paraId="4B6CB939" w14:textId="6B8AB4F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250AAA42" w14:textId="434E78B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72</w:t>
            </w:r>
          </w:p>
        </w:tc>
        <w:tc>
          <w:tcPr>
            <w:tcW w:w="356" w:type="pct"/>
            <w:tcBorders>
              <w:top w:val="nil"/>
              <w:left w:val="single" w:sz="4" w:space="0" w:color="000000"/>
              <w:bottom w:val="single" w:sz="4" w:space="0" w:color="000000"/>
              <w:right w:val="nil"/>
            </w:tcBorders>
            <w:shd w:val="clear" w:color="auto" w:fill="FFFFFF"/>
            <w:vAlign w:val="bottom"/>
          </w:tcPr>
          <w:p w14:paraId="253264B2" w14:textId="347B169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194DB56B" w14:textId="711FA66E"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96</w:t>
            </w:r>
          </w:p>
        </w:tc>
        <w:tc>
          <w:tcPr>
            <w:tcW w:w="422" w:type="pct"/>
            <w:tcBorders>
              <w:top w:val="nil"/>
              <w:left w:val="single" w:sz="4" w:space="0" w:color="000000"/>
              <w:bottom w:val="single" w:sz="4" w:space="0" w:color="000000"/>
              <w:right w:val="nil"/>
            </w:tcBorders>
            <w:shd w:val="clear" w:color="auto" w:fill="FFFFFF"/>
            <w:vAlign w:val="bottom"/>
          </w:tcPr>
          <w:p w14:paraId="5535788D" w14:textId="6640AD8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15</w:t>
            </w:r>
          </w:p>
        </w:tc>
        <w:tc>
          <w:tcPr>
            <w:tcW w:w="289" w:type="pct"/>
            <w:tcBorders>
              <w:top w:val="nil"/>
              <w:left w:val="single" w:sz="4" w:space="0" w:color="000000"/>
              <w:bottom w:val="single" w:sz="4" w:space="0" w:color="000000"/>
              <w:right w:val="nil"/>
            </w:tcBorders>
            <w:shd w:val="clear" w:color="auto" w:fill="FFFFFF"/>
            <w:vAlign w:val="bottom"/>
          </w:tcPr>
          <w:p w14:paraId="7F5E9947" w14:textId="5A4E706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31</w:t>
            </w:r>
          </w:p>
        </w:tc>
        <w:tc>
          <w:tcPr>
            <w:tcW w:w="340" w:type="pct"/>
            <w:tcBorders>
              <w:top w:val="nil"/>
              <w:left w:val="single" w:sz="4" w:space="0" w:color="000000"/>
              <w:bottom w:val="single" w:sz="4" w:space="0" w:color="000000"/>
              <w:right w:val="single" w:sz="4" w:space="0" w:color="000000"/>
            </w:tcBorders>
            <w:shd w:val="clear" w:color="auto" w:fill="FFFFFF"/>
            <w:vAlign w:val="bottom"/>
          </w:tcPr>
          <w:p w14:paraId="6B2B33BF" w14:textId="0E3B277E"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316</w:t>
            </w:r>
          </w:p>
        </w:tc>
      </w:tr>
      <w:tr w:rsidR="00AD1C87" w:rsidRPr="00C71EAB" w14:paraId="25D8438E"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bottom"/>
          </w:tcPr>
          <w:p w14:paraId="3DDB7BB0" w14:textId="77777777" w:rsidR="00AD1C87" w:rsidRPr="00C71EAB" w:rsidRDefault="00AD1C87" w:rsidP="00AD1C87">
            <w:pPr>
              <w:keepNext/>
              <w:adjustRightInd w:val="0"/>
              <w:jc w:val="left"/>
              <w:rPr>
                <w:rFonts w:cs="Arial"/>
                <w:sz w:val="16"/>
                <w:szCs w:val="16"/>
                <w:lang w:eastAsia="en-GB"/>
              </w:rPr>
            </w:pPr>
          </w:p>
        </w:tc>
        <w:tc>
          <w:tcPr>
            <w:tcW w:w="506" w:type="pct"/>
            <w:tcBorders>
              <w:top w:val="nil"/>
              <w:left w:val="single" w:sz="4" w:space="0" w:color="000000"/>
              <w:bottom w:val="single" w:sz="4" w:space="0" w:color="000000"/>
              <w:right w:val="nil"/>
            </w:tcBorders>
            <w:shd w:val="clear" w:color="auto" w:fill="FFFFFF"/>
            <w:vAlign w:val="bottom"/>
          </w:tcPr>
          <w:p w14:paraId="2824EC3A"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A lot of difficulty</w:t>
            </w:r>
          </w:p>
        </w:tc>
        <w:tc>
          <w:tcPr>
            <w:tcW w:w="355" w:type="pct"/>
            <w:tcBorders>
              <w:top w:val="nil"/>
              <w:left w:val="single" w:sz="4" w:space="0" w:color="000000"/>
              <w:bottom w:val="single" w:sz="4" w:space="0" w:color="000000"/>
              <w:right w:val="nil"/>
            </w:tcBorders>
            <w:shd w:val="clear" w:color="auto" w:fill="FFFFFF"/>
            <w:vAlign w:val="bottom"/>
          </w:tcPr>
          <w:p w14:paraId="2B872604" w14:textId="0E66BAD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7ACA4316" w14:textId="161B323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3C7CA8D1" w14:textId="2C62F6F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15651D4A" w14:textId="6BAA6E4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63215EAC" w14:textId="0454706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19</w:t>
            </w:r>
          </w:p>
        </w:tc>
        <w:tc>
          <w:tcPr>
            <w:tcW w:w="356" w:type="pct"/>
            <w:tcBorders>
              <w:top w:val="nil"/>
              <w:left w:val="single" w:sz="4" w:space="0" w:color="000000"/>
              <w:bottom w:val="single" w:sz="4" w:space="0" w:color="000000"/>
              <w:right w:val="nil"/>
            </w:tcBorders>
            <w:shd w:val="clear" w:color="auto" w:fill="FFFFFF"/>
            <w:vAlign w:val="bottom"/>
          </w:tcPr>
          <w:p w14:paraId="1239CE92" w14:textId="36681F11"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4EB66199" w14:textId="537CA33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14</w:t>
            </w:r>
          </w:p>
        </w:tc>
        <w:tc>
          <w:tcPr>
            <w:tcW w:w="422" w:type="pct"/>
            <w:tcBorders>
              <w:top w:val="nil"/>
              <w:left w:val="single" w:sz="4" w:space="0" w:color="000000"/>
              <w:bottom w:val="single" w:sz="4" w:space="0" w:color="000000"/>
              <w:right w:val="nil"/>
            </w:tcBorders>
            <w:shd w:val="clear" w:color="auto" w:fill="FFFFFF"/>
            <w:vAlign w:val="bottom"/>
          </w:tcPr>
          <w:p w14:paraId="45CB0B04" w14:textId="6F8F7A1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289" w:type="pct"/>
            <w:tcBorders>
              <w:top w:val="nil"/>
              <w:left w:val="single" w:sz="4" w:space="0" w:color="000000"/>
              <w:bottom w:val="single" w:sz="4" w:space="0" w:color="000000"/>
              <w:right w:val="nil"/>
            </w:tcBorders>
            <w:shd w:val="clear" w:color="auto" w:fill="FFFFFF"/>
            <w:vAlign w:val="bottom"/>
          </w:tcPr>
          <w:p w14:paraId="19726987" w14:textId="6E4B5B6E"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29</w:t>
            </w:r>
          </w:p>
        </w:tc>
        <w:tc>
          <w:tcPr>
            <w:tcW w:w="340" w:type="pct"/>
            <w:tcBorders>
              <w:top w:val="nil"/>
              <w:left w:val="single" w:sz="4" w:space="0" w:color="000000"/>
              <w:bottom w:val="single" w:sz="4" w:space="0" w:color="000000"/>
              <w:right w:val="single" w:sz="4" w:space="0" w:color="000000"/>
            </w:tcBorders>
            <w:shd w:val="clear" w:color="auto" w:fill="FFFFFF"/>
            <w:vAlign w:val="bottom"/>
          </w:tcPr>
          <w:p w14:paraId="5547280C" w14:textId="5BFF8910"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93</w:t>
            </w:r>
          </w:p>
        </w:tc>
      </w:tr>
      <w:tr w:rsidR="00AD1C87" w:rsidRPr="00C71EAB" w14:paraId="149C9D71"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bottom"/>
          </w:tcPr>
          <w:p w14:paraId="74A46757" w14:textId="77777777" w:rsidR="00AD1C87" w:rsidRPr="00C71EAB" w:rsidRDefault="00AD1C87" w:rsidP="00AD1C87">
            <w:pPr>
              <w:keepNext/>
              <w:adjustRightInd w:val="0"/>
              <w:jc w:val="left"/>
              <w:rPr>
                <w:rFonts w:cs="Arial"/>
                <w:sz w:val="16"/>
                <w:szCs w:val="16"/>
                <w:lang w:eastAsia="en-GB"/>
              </w:rPr>
            </w:pPr>
          </w:p>
        </w:tc>
        <w:tc>
          <w:tcPr>
            <w:tcW w:w="506" w:type="pct"/>
            <w:tcBorders>
              <w:top w:val="nil"/>
              <w:left w:val="single" w:sz="4" w:space="0" w:color="000000"/>
              <w:bottom w:val="single" w:sz="4" w:space="0" w:color="000000"/>
              <w:right w:val="nil"/>
            </w:tcBorders>
            <w:shd w:val="clear" w:color="auto" w:fill="FFFFFF"/>
            <w:vAlign w:val="bottom"/>
          </w:tcPr>
          <w:p w14:paraId="621D5CC1"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rPr>
              <w:t>Unable to do</w:t>
            </w:r>
          </w:p>
        </w:tc>
        <w:tc>
          <w:tcPr>
            <w:tcW w:w="355" w:type="pct"/>
            <w:tcBorders>
              <w:top w:val="nil"/>
              <w:left w:val="single" w:sz="4" w:space="0" w:color="000000"/>
              <w:bottom w:val="single" w:sz="4" w:space="0" w:color="000000"/>
              <w:right w:val="nil"/>
            </w:tcBorders>
            <w:shd w:val="clear" w:color="auto" w:fill="FFFFFF"/>
            <w:vAlign w:val="bottom"/>
          </w:tcPr>
          <w:p w14:paraId="1B7C4489" w14:textId="753A1F9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095E0F3E" w14:textId="51DC1DC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787B7E55" w14:textId="046F67C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4AA87A7" w14:textId="40ED539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0D22E66A" w14:textId="6BACFCA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0EEE34B2" w14:textId="66659E5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63684F61" w14:textId="637812E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23</w:t>
            </w:r>
          </w:p>
        </w:tc>
        <w:tc>
          <w:tcPr>
            <w:tcW w:w="422" w:type="pct"/>
            <w:tcBorders>
              <w:top w:val="nil"/>
              <w:left w:val="single" w:sz="4" w:space="0" w:color="000000"/>
              <w:bottom w:val="single" w:sz="4" w:space="0" w:color="000000"/>
              <w:right w:val="nil"/>
            </w:tcBorders>
            <w:shd w:val="clear" w:color="auto" w:fill="FFFFFF"/>
            <w:vAlign w:val="bottom"/>
          </w:tcPr>
          <w:p w14:paraId="33BA175A" w14:textId="1079CA3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289" w:type="pct"/>
            <w:tcBorders>
              <w:top w:val="nil"/>
              <w:left w:val="single" w:sz="4" w:space="0" w:color="000000"/>
              <w:bottom w:val="single" w:sz="4" w:space="0" w:color="000000"/>
              <w:right w:val="nil"/>
            </w:tcBorders>
            <w:shd w:val="clear" w:color="auto" w:fill="FFFFFF"/>
            <w:vAlign w:val="bottom"/>
          </w:tcPr>
          <w:p w14:paraId="051EACBE" w14:textId="2B5040F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97</w:t>
            </w:r>
          </w:p>
        </w:tc>
        <w:tc>
          <w:tcPr>
            <w:tcW w:w="340" w:type="pct"/>
            <w:tcBorders>
              <w:top w:val="nil"/>
              <w:left w:val="single" w:sz="4" w:space="0" w:color="000000"/>
              <w:bottom w:val="single" w:sz="4" w:space="0" w:color="000000"/>
              <w:right w:val="single" w:sz="4" w:space="0" w:color="000000"/>
            </w:tcBorders>
            <w:shd w:val="clear" w:color="auto" w:fill="FFFFFF"/>
            <w:vAlign w:val="bottom"/>
          </w:tcPr>
          <w:p w14:paraId="04D5AEB9" w14:textId="40D9A737"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153</w:t>
            </w:r>
          </w:p>
        </w:tc>
      </w:tr>
      <w:tr w:rsidR="00AD1C87" w:rsidRPr="00C71EAB" w14:paraId="5CC75842" w14:textId="77777777" w:rsidTr="00C71EAB">
        <w:trPr>
          <w:cantSplit/>
        </w:trPr>
        <w:tc>
          <w:tcPr>
            <w:tcW w:w="955" w:type="pct"/>
            <w:vMerge/>
            <w:tcBorders>
              <w:top w:val="nil"/>
              <w:left w:val="single" w:sz="4" w:space="0" w:color="000000"/>
              <w:bottom w:val="single" w:sz="4" w:space="0" w:color="000000"/>
              <w:right w:val="nil"/>
            </w:tcBorders>
            <w:shd w:val="clear" w:color="auto" w:fill="FFFFFF"/>
            <w:vAlign w:val="bottom"/>
          </w:tcPr>
          <w:p w14:paraId="5750AE4C" w14:textId="77777777" w:rsidR="00AD1C87" w:rsidRPr="00C71EAB" w:rsidRDefault="00AD1C87" w:rsidP="00AD1C87">
            <w:pPr>
              <w:adjustRightInd w:val="0"/>
              <w:jc w:val="left"/>
              <w:rPr>
                <w:rFonts w:cs="Arial"/>
                <w:sz w:val="16"/>
                <w:szCs w:val="16"/>
                <w:lang w:eastAsia="en-GB"/>
              </w:rPr>
            </w:pPr>
          </w:p>
        </w:tc>
        <w:tc>
          <w:tcPr>
            <w:tcW w:w="506" w:type="pct"/>
            <w:tcBorders>
              <w:top w:val="nil"/>
              <w:left w:val="single" w:sz="4" w:space="0" w:color="000000"/>
              <w:bottom w:val="single" w:sz="4" w:space="0" w:color="000000"/>
              <w:right w:val="nil"/>
            </w:tcBorders>
            <w:shd w:val="clear" w:color="auto" w:fill="FFFFFF"/>
          </w:tcPr>
          <w:p w14:paraId="4D3B86EE" w14:textId="77777777" w:rsidR="00AD1C87" w:rsidRPr="00C71EAB" w:rsidRDefault="00AD1C87" w:rsidP="00AD1C87">
            <w:pPr>
              <w:adjustRightInd w:val="0"/>
              <w:spacing w:before="67" w:after="67"/>
              <w:jc w:val="left"/>
              <w:rPr>
                <w:rFonts w:cs="Arial"/>
                <w:b/>
                <w:bCs/>
                <w:sz w:val="16"/>
                <w:szCs w:val="16"/>
                <w:lang w:eastAsia="en-GB"/>
              </w:rPr>
            </w:pPr>
            <w:r w:rsidRPr="00C71EAB">
              <w:rPr>
                <w:rFonts w:cs="Arial"/>
                <w:b/>
                <w:bCs/>
                <w:sz w:val="16"/>
                <w:szCs w:val="16"/>
              </w:rPr>
              <w:t>Total</w:t>
            </w:r>
          </w:p>
        </w:tc>
        <w:tc>
          <w:tcPr>
            <w:tcW w:w="355" w:type="pct"/>
            <w:tcBorders>
              <w:top w:val="nil"/>
              <w:left w:val="single" w:sz="4" w:space="0" w:color="000000"/>
              <w:bottom w:val="single" w:sz="4" w:space="0" w:color="000000"/>
              <w:right w:val="nil"/>
            </w:tcBorders>
            <w:shd w:val="clear" w:color="auto" w:fill="FFFFFF"/>
            <w:vAlign w:val="bottom"/>
          </w:tcPr>
          <w:p w14:paraId="7FB432D2" w14:textId="78F0AE23"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44</w:t>
            </w:r>
          </w:p>
        </w:tc>
        <w:tc>
          <w:tcPr>
            <w:tcW w:w="356" w:type="pct"/>
            <w:tcBorders>
              <w:top w:val="nil"/>
              <w:left w:val="single" w:sz="4" w:space="0" w:color="000000"/>
              <w:bottom w:val="single" w:sz="4" w:space="0" w:color="000000"/>
              <w:right w:val="nil"/>
            </w:tcBorders>
            <w:shd w:val="clear" w:color="auto" w:fill="FFFFFF"/>
            <w:vAlign w:val="bottom"/>
          </w:tcPr>
          <w:p w14:paraId="3F0EA4BD" w14:textId="445567A8"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57</w:t>
            </w:r>
          </w:p>
        </w:tc>
        <w:tc>
          <w:tcPr>
            <w:tcW w:w="355" w:type="pct"/>
            <w:tcBorders>
              <w:top w:val="nil"/>
              <w:left w:val="single" w:sz="4" w:space="0" w:color="000000"/>
              <w:bottom w:val="single" w:sz="4" w:space="0" w:color="000000"/>
              <w:right w:val="nil"/>
            </w:tcBorders>
            <w:shd w:val="clear" w:color="auto" w:fill="FFFFFF"/>
            <w:vAlign w:val="bottom"/>
          </w:tcPr>
          <w:p w14:paraId="2FD2C9A4" w14:textId="1B766416"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15</w:t>
            </w:r>
          </w:p>
        </w:tc>
        <w:tc>
          <w:tcPr>
            <w:tcW w:w="356" w:type="pct"/>
            <w:tcBorders>
              <w:top w:val="nil"/>
              <w:left w:val="single" w:sz="4" w:space="0" w:color="000000"/>
              <w:bottom w:val="single" w:sz="4" w:space="0" w:color="000000"/>
              <w:right w:val="nil"/>
            </w:tcBorders>
            <w:shd w:val="clear" w:color="auto" w:fill="FFFFFF"/>
            <w:vAlign w:val="bottom"/>
          </w:tcPr>
          <w:p w14:paraId="448E7065" w14:textId="27EA617B"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15</w:t>
            </w:r>
          </w:p>
        </w:tc>
        <w:tc>
          <w:tcPr>
            <w:tcW w:w="355" w:type="pct"/>
            <w:tcBorders>
              <w:top w:val="nil"/>
              <w:left w:val="single" w:sz="4" w:space="0" w:color="000000"/>
              <w:bottom w:val="single" w:sz="4" w:space="0" w:color="000000"/>
              <w:right w:val="nil"/>
            </w:tcBorders>
            <w:shd w:val="clear" w:color="auto" w:fill="FFFFFF"/>
            <w:vAlign w:val="bottom"/>
          </w:tcPr>
          <w:p w14:paraId="277AA809" w14:textId="65AA7C14"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99</w:t>
            </w:r>
          </w:p>
        </w:tc>
        <w:tc>
          <w:tcPr>
            <w:tcW w:w="356" w:type="pct"/>
            <w:tcBorders>
              <w:top w:val="nil"/>
              <w:left w:val="single" w:sz="4" w:space="0" w:color="000000"/>
              <w:bottom w:val="single" w:sz="4" w:space="0" w:color="000000"/>
              <w:right w:val="nil"/>
            </w:tcBorders>
            <w:shd w:val="clear" w:color="auto" w:fill="FFFFFF"/>
            <w:vAlign w:val="bottom"/>
          </w:tcPr>
          <w:p w14:paraId="278D36D7" w14:textId="586707A5"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14</w:t>
            </w:r>
          </w:p>
        </w:tc>
        <w:tc>
          <w:tcPr>
            <w:tcW w:w="355" w:type="pct"/>
            <w:tcBorders>
              <w:top w:val="nil"/>
              <w:left w:val="single" w:sz="4" w:space="0" w:color="000000"/>
              <w:bottom w:val="single" w:sz="4" w:space="0" w:color="000000"/>
              <w:right w:val="nil"/>
            </w:tcBorders>
            <w:shd w:val="clear" w:color="auto" w:fill="FFFFFF"/>
            <w:vAlign w:val="bottom"/>
          </w:tcPr>
          <w:p w14:paraId="6F7D9A36" w14:textId="039D32DD"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133</w:t>
            </w:r>
          </w:p>
        </w:tc>
        <w:tc>
          <w:tcPr>
            <w:tcW w:w="422" w:type="pct"/>
            <w:tcBorders>
              <w:top w:val="nil"/>
              <w:left w:val="single" w:sz="4" w:space="0" w:color="000000"/>
              <w:bottom w:val="single" w:sz="4" w:space="0" w:color="000000"/>
              <w:right w:val="nil"/>
            </w:tcBorders>
            <w:shd w:val="clear" w:color="auto" w:fill="FFFFFF"/>
            <w:vAlign w:val="bottom"/>
          </w:tcPr>
          <w:p w14:paraId="40920E17" w14:textId="40B50DAB"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27</w:t>
            </w:r>
          </w:p>
        </w:tc>
        <w:tc>
          <w:tcPr>
            <w:tcW w:w="289" w:type="pct"/>
            <w:tcBorders>
              <w:top w:val="nil"/>
              <w:left w:val="single" w:sz="4" w:space="0" w:color="000000"/>
              <w:bottom w:val="single" w:sz="4" w:space="0" w:color="000000"/>
              <w:right w:val="nil"/>
            </w:tcBorders>
            <w:shd w:val="clear" w:color="auto" w:fill="FFFFFF"/>
            <w:vAlign w:val="bottom"/>
          </w:tcPr>
          <w:p w14:paraId="3E336797" w14:textId="7CDA3A99"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158</w:t>
            </w:r>
          </w:p>
        </w:tc>
        <w:tc>
          <w:tcPr>
            <w:tcW w:w="340" w:type="pct"/>
            <w:tcBorders>
              <w:top w:val="nil"/>
              <w:left w:val="single" w:sz="4" w:space="0" w:color="000000"/>
              <w:bottom w:val="single" w:sz="4" w:space="0" w:color="000000"/>
              <w:right w:val="single" w:sz="4" w:space="0" w:color="000000"/>
            </w:tcBorders>
            <w:shd w:val="clear" w:color="auto" w:fill="FFFFFF"/>
            <w:vAlign w:val="bottom"/>
          </w:tcPr>
          <w:p w14:paraId="5519E086" w14:textId="5B070BD9"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562</w:t>
            </w:r>
          </w:p>
        </w:tc>
      </w:tr>
      <w:tr w:rsidR="00AD1C87" w:rsidRPr="00C71EAB" w14:paraId="1141ED85" w14:textId="77777777" w:rsidTr="00C71EAB">
        <w:trPr>
          <w:cantSplit/>
        </w:trPr>
        <w:tc>
          <w:tcPr>
            <w:tcW w:w="1461" w:type="pct"/>
            <w:gridSpan w:val="2"/>
            <w:tcBorders>
              <w:top w:val="nil"/>
              <w:left w:val="single" w:sz="4" w:space="0" w:color="000000"/>
              <w:bottom w:val="single" w:sz="4" w:space="0" w:color="000000"/>
              <w:right w:val="nil"/>
            </w:tcBorders>
            <w:shd w:val="clear" w:color="auto" w:fill="FFFFFF"/>
            <w:vAlign w:val="bottom"/>
          </w:tcPr>
          <w:p w14:paraId="6691C52D" w14:textId="77777777" w:rsidR="00AD1C87" w:rsidRPr="00C71EAB" w:rsidRDefault="00AD1C87" w:rsidP="00AD1C87">
            <w:pPr>
              <w:keepNext/>
              <w:adjustRightInd w:val="0"/>
              <w:spacing w:before="67" w:after="67"/>
              <w:jc w:val="left"/>
              <w:rPr>
                <w:rFonts w:cs="Arial"/>
                <w:b/>
                <w:sz w:val="16"/>
                <w:szCs w:val="16"/>
                <w:lang w:eastAsia="en-GB"/>
              </w:rPr>
            </w:pPr>
            <w:r w:rsidRPr="00C71EAB">
              <w:rPr>
                <w:rFonts w:cs="Arial"/>
                <w:b/>
                <w:sz w:val="16"/>
                <w:szCs w:val="16"/>
                <w:lang w:eastAsia="en-GB"/>
              </w:rPr>
              <w:t>Total aged 5 years and older</w:t>
            </w:r>
          </w:p>
        </w:tc>
        <w:tc>
          <w:tcPr>
            <w:tcW w:w="355" w:type="pct"/>
            <w:tcBorders>
              <w:top w:val="nil"/>
              <w:left w:val="single" w:sz="4" w:space="0" w:color="000000"/>
              <w:bottom w:val="single" w:sz="4" w:space="0" w:color="000000"/>
              <w:right w:val="nil"/>
            </w:tcBorders>
            <w:shd w:val="clear" w:color="auto" w:fill="FFFFFF"/>
            <w:vAlign w:val="bottom"/>
          </w:tcPr>
          <w:p w14:paraId="01462A17" w14:textId="49913EDC"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6 536</w:t>
            </w:r>
          </w:p>
        </w:tc>
        <w:tc>
          <w:tcPr>
            <w:tcW w:w="356" w:type="pct"/>
            <w:tcBorders>
              <w:top w:val="nil"/>
              <w:left w:val="single" w:sz="4" w:space="0" w:color="000000"/>
              <w:bottom w:val="single" w:sz="4" w:space="0" w:color="000000"/>
              <w:right w:val="nil"/>
            </w:tcBorders>
            <w:shd w:val="clear" w:color="auto" w:fill="FFFFFF"/>
            <w:vAlign w:val="bottom"/>
          </w:tcPr>
          <w:p w14:paraId="7BC9668E" w14:textId="64254AF2"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5 806</w:t>
            </w:r>
          </w:p>
        </w:tc>
        <w:tc>
          <w:tcPr>
            <w:tcW w:w="355" w:type="pct"/>
            <w:tcBorders>
              <w:top w:val="nil"/>
              <w:left w:val="single" w:sz="4" w:space="0" w:color="000000"/>
              <w:bottom w:val="single" w:sz="4" w:space="0" w:color="000000"/>
              <w:right w:val="nil"/>
            </w:tcBorders>
            <w:shd w:val="clear" w:color="auto" w:fill="FFFFFF"/>
            <w:vAlign w:val="bottom"/>
          </w:tcPr>
          <w:p w14:paraId="78704A3F" w14:textId="05B91BA1"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1 137</w:t>
            </w:r>
          </w:p>
        </w:tc>
        <w:tc>
          <w:tcPr>
            <w:tcW w:w="356" w:type="pct"/>
            <w:tcBorders>
              <w:top w:val="nil"/>
              <w:left w:val="single" w:sz="4" w:space="0" w:color="000000"/>
              <w:bottom w:val="single" w:sz="4" w:space="0" w:color="000000"/>
              <w:right w:val="nil"/>
            </w:tcBorders>
            <w:shd w:val="clear" w:color="auto" w:fill="FFFFFF"/>
            <w:vAlign w:val="bottom"/>
          </w:tcPr>
          <w:p w14:paraId="06DD5797" w14:textId="2965B0AD"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2 682</w:t>
            </w:r>
          </w:p>
        </w:tc>
        <w:tc>
          <w:tcPr>
            <w:tcW w:w="355" w:type="pct"/>
            <w:tcBorders>
              <w:top w:val="nil"/>
              <w:left w:val="single" w:sz="4" w:space="0" w:color="000000"/>
              <w:bottom w:val="single" w:sz="4" w:space="0" w:color="000000"/>
              <w:right w:val="nil"/>
            </w:tcBorders>
            <w:shd w:val="clear" w:color="auto" w:fill="FFFFFF"/>
            <w:vAlign w:val="bottom"/>
          </w:tcPr>
          <w:p w14:paraId="7475E357" w14:textId="3D37B7BC"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10 566</w:t>
            </w:r>
          </w:p>
        </w:tc>
        <w:tc>
          <w:tcPr>
            <w:tcW w:w="356" w:type="pct"/>
            <w:tcBorders>
              <w:top w:val="nil"/>
              <w:left w:val="single" w:sz="4" w:space="0" w:color="000000"/>
              <w:bottom w:val="single" w:sz="4" w:space="0" w:color="000000"/>
              <w:right w:val="nil"/>
            </w:tcBorders>
            <w:shd w:val="clear" w:color="auto" w:fill="FFFFFF"/>
            <w:vAlign w:val="bottom"/>
          </w:tcPr>
          <w:p w14:paraId="699F763E" w14:textId="1D908DCD"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3 746</w:t>
            </w:r>
          </w:p>
        </w:tc>
        <w:tc>
          <w:tcPr>
            <w:tcW w:w="355" w:type="pct"/>
            <w:tcBorders>
              <w:top w:val="nil"/>
              <w:left w:val="single" w:sz="4" w:space="0" w:color="000000"/>
              <w:bottom w:val="single" w:sz="4" w:space="0" w:color="000000"/>
              <w:right w:val="nil"/>
            </w:tcBorders>
            <w:shd w:val="clear" w:color="auto" w:fill="FFFFFF"/>
            <w:vAlign w:val="bottom"/>
          </w:tcPr>
          <w:p w14:paraId="25880942" w14:textId="4D9CB788"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14 568</w:t>
            </w:r>
          </w:p>
        </w:tc>
        <w:tc>
          <w:tcPr>
            <w:tcW w:w="422" w:type="pct"/>
            <w:tcBorders>
              <w:top w:val="nil"/>
              <w:left w:val="single" w:sz="4" w:space="0" w:color="000000"/>
              <w:bottom w:val="single" w:sz="4" w:space="0" w:color="000000"/>
              <w:right w:val="nil"/>
            </w:tcBorders>
            <w:shd w:val="clear" w:color="auto" w:fill="FFFFFF"/>
            <w:vAlign w:val="bottom"/>
          </w:tcPr>
          <w:p w14:paraId="6ED7EF8E" w14:textId="1039AFE1"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4 230</w:t>
            </w:r>
          </w:p>
        </w:tc>
        <w:tc>
          <w:tcPr>
            <w:tcW w:w="289" w:type="pct"/>
            <w:tcBorders>
              <w:top w:val="nil"/>
              <w:left w:val="single" w:sz="4" w:space="0" w:color="000000"/>
              <w:bottom w:val="single" w:sz="4" w:space="0" w:color="000000"/>
              <w:right w:val="nil"/>
            </w:tcBorders>
            <w:shd w:val="clear" w:color="auto" w:fill="FFFFFF"/>
            <w:vAlign w:val="bottom"/>
          </w:tcPr>
          <w:p w14:paraId="6D0E1ED5" w14:textId="101D0B8E"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5 363</w:t>
            </w:r>
          </w:p>
        </w:tc>
        <w:tc>
          <w:tcPr>
            <w:tcW w:w="340" w:type="pct"/>
            <w:tcBorders>
              <w:top w:val="nil"/>
              <w:left w:val="single" w:sz="4" w:space="0" w:color="000000"/>
              <w:bottom w:val="single" w:sz="4" w:space="0" w:color="000000"/>
              <w:right w:val="single" w:sz="4" w:space="0" w:color="000000"/>
            </w:tcBorders>
            <w:shd w:val="clear" w:color="auto" w:fill="FFFFFF"/>
            <w:vAlign w:val="bottom"/>
          </w:tcPr>
          <w:p w14:paraId="51C1C225" w14:textId="4550FEA2"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54 633</w:t>
            </w:r>
          </w:p>
        </w:tc>
      </w:tr>
    </w:tbl>
    <w:p w14:paraId="2941C642"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Totals exclude the ‘don’t know’ and ‘No difficulty’ options as well as unspecified.</w:t>
      </w:r>
    </w:p>
    <w:p w14:paraId="5B5F9BA1"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7DE25E87"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70516896" w14:textId="77777777" w:rsidR="000B2164" w:rsidRPr="00C71EAB" w:rsidRDefault="000B2164" w:rsidP="000B2164">
      <w:pPr>
        <w:jc w:val="left"/>
        <w:rPr>
          <w:rFonts w:cs="Arial"/>
          <w:sz w:val="16"/>
          <w:szCs w:val="16"/>
          <w:lang w:eastAsia="en-GB"/>
        </w:rPr>
      </w:pPr>
      <w:r w:rsidRPr="00C71EAB">
        <w:rPr>
          <w:rFonts w:cs="Arial"/>
          <w:sz w:val="16"/>
          <w:szCs w:val="16"/>
          <w:lang w:eastAsia="en-GB"/>
        </w:rPr>
        <w:t>Only individuals aged five years and older are used for this analysis as children below the age of five years are often mistakenly categorised as being unable to walk, remember, communicate or care for themselves when it is due to their level of development rather than any innate disabilities they might have. These issues are however actively addressed during training of fieldworkers.</w:t>
      </w:r>
    </w:p>
    <w:p w14:paraId="7E2632F5" w14:textId="77777777" w:rsidR="000B2164" w:rsidRPr="00C71EAB" w:rsidRDefault="000B2164" w:rsidP="000B2164">
      <w:pPr>
        <w:jc w:val="left"/>
        <w:rPr>
          <w:rFonts w:cs="Arial"/>
          <w:sz w:val="16"/>
          <w:szCs w:val="16"/>
          <w:lang w:eastAsia="en-GB"/>
        </w:rPr>
      </w:pPr>
    </w:p>
    <w:p w14:paraId="1A7DD392" w14:textId="77777777" w:rsidR="000B2164" w:rsidRPr="00C71EAB" w:rsidRDefault="000B2164" w:rsidP="000B2164">
      <w:pPr>
        <w:jc w:val="left"/>
        <w:rPr>
          <w:rFonts w:cs="Arial"/>
        </w:rPr>
      </w:pPr>
    </w:p>
    <w:p w14:paraId="682A5789" w14:textId="77777777" w:rsidR="000B2164" w:rsidRPr="00C71EAB" w:rsidRDefault="000B2164" w:rsidP="000B2164">
      <w:pPr>
        <w:jc w:val="left"/>
        <w:rPr>
          <w:rFonts w:cs="Arial"/>
        </w:rPr>
      </w:pPr>
    </w:p>
    <w:p w14:paraId="3B6D1842"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6.</w:t>
      </w:r>
      <w:r w:rsidRPr="00C71EAB">
        <w:rPr>
          <w:rFonts w:cs="Arial"/>
          <w:b/>
          <w:lang w:eastAsia="en-GB"/>
        </w:rPr>
        <w:tab/>
        <w:t>Disabilities</w:t>
      </w:r>
    </w:p>
    <w:p w14:paraId="63486E9F" w14:textId="1C8CCA3A" w:rsidR="000B2164" w:rsidRPr="00C71EAB" w:rsidRDefault="000B2164" w:rsidP="00CF0B0B">
      <w:pPr>
        <w:pStyle w:val="Heading2"/>
        <w:numPr>
          <w:ilvl w:val="1"/>
          <w:numId w:val="4"/>
        </w:numPr>
        <w:spacing w:before="120"/>
        <w:ind w:left="578" w:hanging="578"/>
        <w:rPr>
          <w:rFonts w:cs="Arial"/>
          <w:lang w:eastAsia="en-GB"/>
        </w:rPr>
      </w:pPr>
      <w:bookmarkStart w:id="149" w:name="_Toc517123597"/>
      <w:bookmarkStart w:id="150" w:name="_Toc57983029"/>
      <w:bookmarkStart w:id="151" w:name="_Toc69129663"/>
      <w:bookmarkStart w:id="152" w:name="_Toc89071603"/>
      <w:bookmarkStart w:id="153" w:name="_Toc105152700"/>
      <w:r w:rsidRPr="00C71EAB">
        <w:rPr>
          <w:rFonts w:cs="Arial"/>
          <w:lang w:eastAsia="en-GB"/>
        </w:rPr>
        <w:t xml:space="preserve">Population aged 5 years and older that have some difficulty, a lot of difficulty or are unable to do basic activities, by population group and sex, </w:t>
      </w:r>
      <w:bookmarkEnd w:id="149"/>
      <w:bookmarkEnd w:id="150"/>
      <w:r w:rsidR="00305F07">
        <w:rPr>
          <w:rFonts w:cs="Arial"/>
          <w:lang w:eastAsia="en-GB"/>
        </w:rPr>
        <w:t>2021</w:t>
      </w:r>
      <w:bookmarkEnd w:id="151"/>
      <w:bookmarkEnd w:id="152"/>
      <w:bookmarkEnd w:id="153"/>
    </w:p>
    <w:tbl>
      <w:tblPr>
        <w:tblW w:w="5000" w:type="pct"/>
        <w:tblCellMar>
          <w:left w:w="67" w:type="dxa"/>
          <w:right w:w="67" w:type="dxa"/>
        </w:tblCellMar>
        <w:tblLook w:val="0000" w:firstRow="0" w:lastRow="0" w:firstColumn="0" w:lastColumn="0" w:noHBand="0" w:noVBand="0"/>
      </w:tblPr>
      <w:tblGrid>
        <w:gridCol w:w="2776"/>
        <w:gridCol w:w="1442"/>
        <w:gridCol w:w="690"/>
        <w:gridCol w:w="690"/>
        <w:gridCol w:w="690"/>
        <w:gridCol w:w="690"/>
        <w:gridCol w:w="690"/>
        <w:gridCol w:w="690"/>
        <w:gridCol w:w="690"/>
        <w:gridCol w:w="690"/>
        <w:gridCol w:w="693"/>
        <w:gridCol w:w="690"/>
        <w:gridCol w:w="690"/>
        <w:gridCol w:w="693"/>
        <w:gridCol w:w="690"/>
        <w:gridCol w:w="690"/>
        <w:gridCol w:w="676"/>
      </w:tblGrid>
      <w:tr w:rsidR="000B2164" w:rsidRPr="00C71EAB" w14:paraId="0D47BD4C" w14:textId="77777777" w:rsidTr="00C71EAB">
        <w:trPr>
          <w:cantSplit/>
          <w:tblHeader/>
        </w:trPr>
        <w:tc>
          <w:tcPr>
            <w:tcW w:w="1448"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6CC8B103"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Degree of difficulty with which basic activities are carried out</w:t>
            </w:r>
          </w:p>
        </w:tc>
        <w:tc>
          <w:tcPr>
            <w:tcW w:w="3552"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6A3BA577"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56AFED5F" w14:textId="77777777" w:rsidTr="00AD1C87">
        <w:trPr>
          <w:cantSplit/>
          <w:tblHeader/>
        </w:trPr>
        <w:tc>
          <w:tcPr>
            <w:tcW w:w="1448" w:type="pct"/>
            <w:gridSpan w:val="2"/>
            <w:vMerge/>
            <w:tcBorders>
              <w:top w:val="single" w:sz="4" w:space="0" w:color="000000"/>
              <w:left w:val="single" w:sz="4" w:space="0" w:color="000000"/>
              <w:bottom w:val="single" w:sz="4" w:space="0" w:color="000000"/>
              <w:right w:val="nil"/>
            </w:tcBorders>
            <w:shd w:val="clear" w:color="auto" w:fill="FFFFFF"/>
            <w:vAlign w:val="center"/>
          </w:tcPr>
          <w:p w14:paraId="1435B1C7" w14:textId="77777777" w:rsidR="000B2164" w:rsidRPr="00C71EAB" w:rsidRDefault="000B2164" w:rsidP="00C71EAB">
            <w:pPr>
              <w:keepNext/>
              <w:adjustRightInd w:val="0"/>
              <w:jc w:val="left"/>
              <w:rPr>
                <w:rFonts w:cs="Arial"/>
                <w:sz w:val="16"/>
                <w:szCs w:val="16"/>
                <w:lang w:eastAsia="en-GB"/>
              </w:rPr>
            </w:pPr>
          </w:p>
        </w:tc>
        <w:tc>
          <w:tcPr>
            <w:tcW w:w="711" w:type="pct"/>
            <w:gridSpan w:val="3"/>
            <w:tcBorders>
              <w:top w:val="nil"/>
              <w:left w:val="single" w:sz="4" w:space="0" w:color="000000"/>
              <w:bottom w:val="single" w:sz="4" w:space="0" w:color="000000"/>
              <w:right w:val="nil"/>
            </w:tcBorders>
            <w:shd w:val="clear" w:color="auto" w:fill="FFFFFF"/>
            <w:vAlign w:val="bottom"/>
          </w:tcPr>
          <w:p w14:paraId="6AF1D65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Black African</w:t>
            </w:r>
          </w:p>
        </w:tc>
        <w:tc>
          <w:tcPr>
            <w:tcW w:w="711" w:type="pct"/>
            <w:gridSpan w:val="3"/>
            <w:tcBorders>
              <w:top w:val="nil"/>
              <w:left w:val="single" w:sz="4" w:space="0" w:color="000000"/>
              <w:bottom w:val="single" w:sz="4" w:space="0" w:color="000000"/>
              <w:right w:val="nil"/>
            </w:tcBorders>
            <w:shd w:val="clear" w:color="auto" w:fill="FFFFFF"/>
            <w:vAlign w:val="bottom"/>
          </w:tcPr>
          <w:p w14:paraId="5AB99B0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Coloured</w:t>
            </w:r>
          </w:p>
        </w:tc>
        <w:tc>
          <w:tcPr>
            <w:tcW w:w="712" w:type="pct"/>
            <w:gridSpan w:val="3"/>
            <w:tcBorders>
              <w:top w:val="nil"/>
              <w:left w:val="single" w:sz="4" w:space="0" w:color="000000"/>
              <w:bottom w:val="single" w:sz="4" w:space="0" w:color="000000"/>
              <w:right w:val="nil"/>
            </w:tcBorders>
            <w:shd w:val="clear" w:color="auto" w:fill="FFFFFF"/>
            <w:vAlign w:val="bottom"/>
          </w:tcPr>
          <w:p w14:paraId="1D7D557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Indian/Asian</w:t>
            </w:r>
          </w:p>
        </w:tc>
        <w:tc>
          <w:tcPr>
            <w:tcW w:w="712" w:type="pct"/>
            <w:gridSpan w:val="3"/>
            <w:tcBorders>
              <w:top w:val="nil"/>
              <w:left w:val="single" w:sz="4" w:space="0" w:color="000000"/>
              <w:bottom w:val="single" w:sz="4" w:space="0" w:color="000000"/>
              <w:right w:val="nil"/>
            </w:tcBorders>
            <w:shd w:val="clear" w:color="auto" w:fill="FFFFFF"/>
            <w:vAlign w:val="bottom"/>
          </w:tcPr>
          <w:p w14:paraId="6C440AE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White</w:t>
            </w:r>
          </w:p>
        </w:tc>
        <w:tc>
          <w:tcPr>
            <w:tcW w:w="706" w:type="pct"/>
            <w:gridSpan w:val="3"/>
            <w:tcBorders>
              <w:top w:val="nil"/>
              <w:left w:val="single" w:sz="4" w:space="0" w:color="000000"/>
              <w:bottom w:val="single" w:sz="4" w:space="0" w:color="000000"/>
              <w:right w:val="single" w:sz="4" w:space="0" w:color="000000"/>
            </w:tcBorders>
            <w:shd w:val="clear" w:color="auto" w:fill="FFFFFF"/>
            <w:vAlign w:val="bottom"/>
          </w:tcPr>
          <w:p w14:paraId="0963DA0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0B2164" w:rsidRPr="00C71EAB" w14:paraId="2C83C73E" w14:textId="77777777" w:rsidTr="00AD1C87">
        <w:trPr>
          <w:cantSplit/>
          <w:tblHeader/>
        </w:trPr>
        <w:tc>
          <w:tcPr>
            <w:tcW w:w="1448" w:type="pct"/>
            <w:gridSpan w:val="2"/>
            <w:vMerge/>
            <w:tcBorders>
              <w:top w:val="single" w:sz="4" w:space="0" w:color="000000"/>
              <w:left w:val="single" w:sz="4" w:space="0" w:color="000000"/>
              <w:bottom w:val="single" w:sz="4" w:space="0" w:color="000000"/>
              <w:right w:val="nil"/>
            </w:tcBorders>
            <w:shd w:val="clear" w:color="auto" w:fill="FFFFFF"/>
            <w:vAlign w:val="center"/>
          </w:tcPr>
          <w:p w14:paraId="36324382" w14:textId="77777777" w:rsidR="000B2164" w:rsidRPr="00C71EAB" w:rsidRDefault="000B2164" w:rsidP="00C71EAB">
            <w:pPr>
              <w:keepNext/>
              <w:adjustRightInd w:val="0"/>
              <w:jc w:val="left"/>
              <w:rPr>
                <w:rFonts w:cs="Arial"/>
                <w:sz w:val="16"/>
                <w:szCs w:val="16"/>
                <w:lang w:eastAsia="en-GB"/>
              </w:rPr>
            </w:pPr>
          </w:p>
        </w:tc>
        <w:tc>
          <w:tcPr>
            <w:tcW w:w="237" w:type="pct"/>
            <w:tcBorders>
              <w:top w:val="nil"/>
              <w:left w:val="single" w:sz="4" w:space="0" w:color="000000"/>
              <w:bottom w:val="single" w:sz="4" w:space="0" w:color="000000"/>
              <w:right w:val="nil"/>
            </w:tcBorders>
            <w:shd w:val="clear" w:color="auto" w:fill="FFFFFF"/>
            <w:vAlign w:val="bottom"/>
          </w:tcPr>
          <w:p w14:paraId="41549E9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7" w:type="pct"/>
            <w:tcBorders>
              <w:top w:val="nil"/>
              <w:left w:val="single" w:sz="4" w:space="0" w:color="000000"/>
              <w:bottom w:val="single" w:sz="4" w:space="0" w:color="000000"/>
              <w:right w:val="nil"/>
            </w:tcBorders>
            <w:shd w:val="clear" w:color="auto" w:fill="FFFFFF"/>
            <w:vAlign w:val="bottom"/>
          </w:tcPr>
          <w:p w14:paraId="6654712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37" w:type="pct"/>
            <w:tcBorders>
              <w:top w:val="nil"/>
              <w:left w:val="single" w:sz="4" w:space="0" w:color="000000"/>
              <w:bottom w:val="single" w:sz="4" w:space="0" w:color="000000"/>
              <w:right w:val="nil"/>
            </w:tcBorders>
            <w:shd w:val="clear" w:color="auto" w:fill="FFFFFF"/>
            <w:vAlign w:val="bottom"/>
          </w:tcPr>
          <w:p w14:paraId="5084BEE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7" w:type="pct"/>
            <w:tcBorders>
              <w:top w:val="nil"/>
              <w:left w:val="single" w:sz="4" w:space="0" w:color="000000"/>
              <w:bottom w:val="single" w:sz="4" w:space="0" w:color="000000"/>
              <w:right w:val="nil"/>
            </w:tcBorders>
            <w:shd w:val="clear" w:color="auto" w:fill="FFFFFF"/>
            <w:vAlign w:val="bottom"/>
          </w:tcPr>
          <w:p w14:paraId="0F9C7B7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7" w:type="pct"/>
            <w:tcBorders>
              <w:top w:val="nil"/>
              <w:left w:val="single" w:sz="4" w:space="0" w:color="000000"/>
              <w:bottom w:val="single" w:sz="4" w:space="0" w:color="000000"/>
              <w:right w:val="nil"/>
            </w:tcBorders>
            <w:shd w:val="clear" w:color="auto" w:fill="FFFFFF"/>
            <w:vAlign w:val="bottom"/>
          </w:tcPr>
          <w:p w14:paraId="0138312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37" w:type="pct"/>
            <w:tcBorders>
              <w:top w:val="nil"/>
              <w:left w:val="single" w:sz="4" w:space="0" w:color="000000"/>
              <w:bottom w:val="single" w:sz="4" w:space="0" w:color="000000"/>
              <w:right w:val="nil"/>
            </w:tcBorders>
            <w:shd w:val="clear" w:color="auto" w:fill="FFFFFF"/>
            <w:vAlign w:val="bottom"/>
          </w:tcPr>
          <w:p w14:paraId="63C2B19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7" w:type="pct"/>
            <w:tcBorders>
              <w:top w:val="nil"/>
              <w:left w:val="single" w:sz="4" w:space="0" w:color="000000"/>
              <w:bottom w:val="single" w:sz="4" w:space="0" w:color="000000"/>
              <w:right w:val="nil"/>
            </w:tcBorders>
            <w:shd w:val="clear" w:color="auto" w:fill="FFFFFF"/>
            <w:vAlign w:val="bottom"/>
          </w:tcPr>
          <w:p w14:paraId="3F238A1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7" w:type="pct"/>
            <w:tcBorders>
              <w:top w:val="nil"/>
              <w:left w:val="single" w:sz="4" w:space="0" w:color="000000"/>
              <w:bottom w:val="single" w:sz="4" w:space="0" w:color="000000"/>
              <w:right w:val="nil"/>
            </w:tcBorders>
            <w:shd w:val="clear" w:color="auto" w:fill="FFFFFF"/>
            <w:vAlign w:val="bottom"/>
          </w:tcPr>
          <w:p w14:paraId="5175FF1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38" w:type="pct"/>
            <w:tcBorders>
              <w:top w:val="nil"/>
              <w:left w:val="single" w:sz="4" w:space="0" w:color="000000"/>
              <w:bottom w:val="single" w:sz="4" w:space="0" w:color="000000"/>
              <w:right w:val="nil"/>
            </w:tcBorders>
            <w:shd w:val="clear" w:color="auto" w:fill="FFFFFF"/>
            <w:vAlign w:val="bottom"/>
          </w:tcPr>
          <w:p w14:paraId="36C88BB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7" w:type="pct"/>
            <w:tcBorders>
              <w:top w:val="nil"/>
              <w:left w:val="single" w:sz="4" w:space="0" w:color="000000"/>
              <w:bottom w:val="single" w:sz="4" w:space="0" w:color="000000"/>
              <w:right w:val="nil"/>
            </w:tcBorders>
            <w:shd w:val="clear" w:color="auto" w:fill="FFFFFF"/>
            <w:vAlign w:val="bottom"/>
          </w:tcPr>
          <w:p w14:paraId="46A4F4A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7" w:type="pct"/>
            <w:tcBorders>
              <w:top w:val="nil"/>
              <w:left w:val="single" w:sz="4" w:space="0" w:color="000000"/>
              <w:bottom w:val="single" w:sz="4" w:space="0" w:color="000000"/>
              <w:right w:val="nil"/>
            </w:tcBorders>
            <w:shd w:val="clear" w:color="auto" w:fill="FFFFFF"/>
            <w:vAlign w:val="bottom"/>
          </w:tcPr>
          <w:p w14:paraId="414B5AB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38" w:type="pct"/>
            <w:tcBorders>
              <w:top w:val="nil"/>
              <w:left w:val="single" w:sz="4" w:space="0" w:color="000000"/>
              <w:bottom w:val="single" w:sz="4" w:space="0" w:color="000000"/>
              <w:right w:val="nil"/>
            </w:tcBorders>
            <w:shd w:val="clear" w:color="auto" w:fill="FFFFFF"/>
            <w:vAlign w:val="bottom"/>
          </w:tcPr>
          <w:p w14:paraId="02E46F2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7" w:type="pct"/>
            <w:tcBorders>
              <w:top w:val="nil"/>
              <w:left w:val="single" w:sz="4" w:space="0" w:color="000000"/>
              <w:bottom w:val="single" w:sz="4" w:space="0" w:color="000000"/>
              <w:right w:val="nil"/>
            </w:tcBorders>
            <w:shd w:val="clear" w:color="auto" w:fill="FFFFFF"/>
            <w:vAlign w:val="bottom"/>
          </w:tcPr>
          <w:p w14:paraId="1089265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37" w:type="pct"/>
            <w:tcBorders>
              <w:top w:val="nil"/>
              <w:left w:val="single" w:sz="4" w:space="0" w:color="000000"/>
              <w:bottom w:val="single" w:sz="4" w:space="0" w:color="000000"/>
              <w:right w:val="nil"/>
            </w:tcBorders>
            <w:shd w:val="clear" w:color="auto" w:fill="FFFFFF"/>
            <w:vAlign w:val="bottom"/>
          </w:tcPr>
          <w:p w14:paraId="789115D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71001DC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AD1C87" w:rsidRPr="00C71EAB" w14:paraId="63930DEC" w14:textId="77777777" w:rsidTr="00AD1C87">
        <w:trPr>
          <w:cantSplit/>
        </w:trPr>
        <w:tc>
          <w:tcPr>
            <w:tcW w:w="953" w:type="pct"/>
            <w:vMerge w:val="restart"/>
            <w:tcBorders>
              <w:top w:val="nil"/>
              <w:left w:val="single" w:sz="4" w:space="0" w:color="000000"/>
              <w:bottom w:val="single" w:sz="4" w:space="0" w:color="000000"/>
              <w:right w:val="nil"/>
            </w:tcBorders>
            <w:shd w:val="clear" w:color="auto" w:fill="FFFFFF"/>
            <w:vAlign w:val="center"/>
          </w:tcPr>
          <w:p w14:paraId="567F6EE9"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Seeing</w:t>
            </w:r>
          </w:p>
        </w:tc>
        <w:tc>
          <w:tcPr>
            <w:tcW w:w="495" w:type="pct"/>
            <w:tcBorders>
              <w:top w:val="nil"/>
              <w:left w:val="single" w:sz="4" w:space="0" w:color="000000"/>
              <w:bottom w:val="single" w:sz="4" w:space="0" w:color="000000"/>
              <w:right w:val="nil"/>
            </w:tcBorders>
            <w:shd w:val="clear" w:color="auto" w:fill="FFFFFF"/>
            <w:vAlign w:val="bottom"/>
          </w:tcPr>
          <w:p w14:paraId="71CED53B"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lang w:eastAsia="en-GB"/>
              </w:rPr>
              <w:t>Some difficulty</w:t>
            </w:r>
          </w:p>
        </w:tc>
        <w:tc>
          <w:tcPr>
            <w:tcW w:w="237" w:type="pct"/>
            <w:tcBorders>
              <w:top w:val="nil"/>
              <w:left w:val="single" w:sz="4" w:space="0" w:color="000000"/>
              <w:bottom w:val="single" w:sz="4" w:space="0" w:color="000000"/>
              <w:right w:val="nil"/>
            </w:tcBorders>
            <w:shd w:val="clear" w:color="auto" w:fill="FFFFFF"/>
            <w:vAlign w:val="bottom"/>
          </w:tcPr>
          <w:p w14:paraId="26D72A8D" w14:textId="78C9E742" w:rsidR="00AD1C87" w:rsidRPr="00C71EAB" w:rsidRDefault="00AD1C87" w:rsidP="00AD1C87">
            <w:pPr>
              <w:keepNext/>
              <w:adjustRightInd w:val="0"/>
              <w:jc w:val="right"/>
              <w:rPr>
                <w:rFonts w:cs="Arial"/>
                <w:sz w:val="16"/>
                <w:szCs w:val="16"/>
                <w:lang w:eastAsia="en-GB"/>
              </w:rPr>
            </w:pPr>
            <w:r>
              <w:rPr>
                <w:rFonts w:cs="Arial"/>
                <w:color w:val="000000"/>
                <w:sz w:val="16"/>
                <w:szCs w:val="16"/>
              </w:rPr>
              <w:t>738</w:t>
            </w:r>
          </w:p>
        </w:tc>
        <w:tc>
          <w:tcPr>
            <w:tcW w:w="237" w:type="pct"/>
            <w:tcBorders>
              <w:top w:val="nil"/>
              <w:left w:val="single" w:sz="4" w:space="0" w:color="000000"/>
              <w:bottom w:val="single" w:sz="4" w:space="0" w:color="000000"/>
              <w:right w:val="nil"/>
            </w:tcBorders>
            <w:shd w:val="clear" w:color="auto" w:fill="FFFFFF"/>
            <w:vAlign w:val="bottom"/>
          </w:tcPr>
          <w:p w14:paraId="27882F47" w14:textId="74B9C7D5" w:rsidR="00AD1C87" w:rsidRPr="00C71EAB" w:rsidRDefault="00AD1C87" w:rsidP="00AD1C87">
            <w:pPr>
              <w:keepNext/>
              <w:adjustRightInd w:val="0"/>
              <w:jc w:val="right"/>
              <w:rPr>
                <w:rFonts w:cs="Arial"/>
                <w:sz w:val="16"/>
                <w:szCs w:val="16"/>
                <w:lang w:eastAsia="en-GB"/>
              </w:rPr>
            </w:pPr>
            <w:r>
              <w:rPr>
                <w:rFonts w:cs="Arial"/>
                <w:color w:val="000000"/>
                <w:sz w:val="16"/>
                <w:szCs w:val="16"/>
              </w:rPr>
              <w:t>444</w:t>
            </w:r>
          </w:p>
        </w:tc>
        <w:tc>
          <w:tcPr>
            <w:tcW w:w="237" w:type="pct"/>
            <w:tcBorders>
              <w:top w:val="nil"/>
              <w:left w:val="single" w:sz="4" w:space="0" w:color="000000"/>
              <w:bottom w:val="single" w:sz="4" w:space="0" w:color="000000"/>
              <w:right w:val="nil"/>
            </w:tcBorders>
            <w:shd w:val="clear" w:color="auto" w:fill="FFFFFF"/>
            <w:vAlign w:val="bottom"/>
          </w:tcPr>
          <w:p w14:paraId="2E8A7848" w14:textId="16343622"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1 183</w:t>
            </w:r>
          </w:p>
        </w:tc>
        <w:tc>
          <w:tcPr>
            <w:tcW w:w="237" w:type="pct"/>
            <w:tcBorders>
              <w:top w:val="nil"/>
              <w:left w:val="single" w:sz="4" w:space="0" w:color="000000"/>
              <w:bottom w:val="single" w:sz="4" w:space="0" w:color="000000"/>
              <w:right w:val="nil"/>
            </w:tcBorders>
            <w:shd w:val="clear" w:color="auto" w:fill="FFFFFF"/>
            <w:vAlign w:val="bottom"/>
          </w:tcPr>
          <w:p w14:paraId="1135328F" w14:textId="6C0D84A6" w:rsidR="00AD1C87" w:rsidRPr="00C71EAB" w:rsidRDefault="00AD1C87" w:rsidP="00AD1C87">
            <w:pPr>
              <w:keepNext/>
              <w:adjustRightInd w:val="0"/>
              <w:jc w:val="right"/>
              <w:rPr>
                <w:rFonts w:cs="Arial"/>
                <w:sz w:val="16"/>
                <w:szCs w:val="16"/>
                <w:lang w:eastAsia="en-GB"/>
              </w:rPr>
            </w:pPr>
            <w:r>
              <w:rPr>
                <w:rFonts w:cs="Arial"/>
                <w:color w:val="000000"/>
                <w:sz w:val="16"/>
                <w:szCs w:val="16"/>
              </w:rPr>
              <w:t>119</w:t>
            </w:r>
          </w:p>
        </w:tc>
        <w:tc>
          <w:tcPr>
            <w:tcW w:w="237" w:type="pct"/>
            <w:tcBorders>
              <w:top w:val="nil"/>
              <w:left w:val="single" w:sz="4" w:space="0" w:color="000000"/>
              <w:bottom w:val="single" w:sz="4" w:space="0" w:color="000000"/>
              <w:right w:val="nil"/>
            </w:tcBorders>
            <w:shd w:val="clear" w:color="auto" w:fill="FFFFFF"/>
            <w:vAlign w:val="bottom"/>
          </w:tcPr>
          <w:p w14:paraId="40E1479B" w14:textId="5DA6CD63" w:rsidR="00AD1C87" w:rsidRPr="00C71EAB" w:rsidRDefault="00AD1C87" w:rsidP="00AD1C87">
            <w:pPr>
              <w:keepNext/>
              <w:adjustRightInd w:val="0"/>
              <w:jc w:val="right"/>
              <w:rPr>
                <w:rFonts w:cs="Arial"/>
                <w:sz w:val="16"/>
                <w:szCs w:val="16"/>
                <w:lang w:eastAsia="en-GB"/>
              </w:rPr>
            </w:pPr>
            <w:r>
              <w:rPr>
                <w:rFonts w:cs="Arial"/>
                <w:color w:val="000000"/>
                <w:sz w:val="16"/>
                <w:szCs w:val="16"/>
              </w:rPr>
              <w:t>97</w:t>
            </w:r>
          </w:p>
        </w:tc>
        <w:tc>
          <w:tcPr>
            <w:tcW w:w="237" w:type="pct"/>
            <w:tcBorders>
              <w:top w:val="nil"/>
              <w:left w:val="single" w:sz="4" w:space="0" w:color="000000"/>
              <w:bottom w:val="single" w:sz="4" w:space="0" w:color="000000"/>
              <w:right w:val="nil"/>
            </w:tcBorders>
            <w:shd w:val="clear" w:color="auto" w:fill="FFFFFF"/>
            <w:vAlign w:val="bottom"/>
          </w:tcPr>
          <w:p w14:paraId="1D84CCDE" w14:textId="63223D2F"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217</w:t>
            </w:r>
          </w:p>
        </w:tc>
        <w:tc>
          <w:tcPr>
            <w:tcW w:w="237" w:type="pct"/>
            <w:tcBorders>
              <w:top w:val="nil"/>
              <w:left w:val="single" w:sz="4" w:space="0" w:color="000000"/>
              <w:bottom w:val="single" w:sz="4" w:space="0" w:color="000000"/>
              <w:right w:val="nil"/>
            </w:tcBorders>
            <w:shd w:val="clear" w:color="auto" w:fill="FFFFFF"/>
            <w:vAlign w:val="bottom"/>
          </w:tcPr>
          <w:p w14:paraId="0AB42609" w14:textId="33921555" w:rsidR="00AD1C87" w:rsidRPr="00C71EAB" w:rsidRDefault="00AD1C87" w:rsidP="00AD1C87">
            <w:pPr>
              <w:keepNext/>
              <w:adjustRightInd w:val="0"/>
              <w:jc w:val="right"/>
              <w:rPr>
                <w:rFonts w:cs="Arial"/>
                <w:sz w:val="16"/>
                <w:szCs w:val="16"/>
                <w:lang w:eastAsia="en-GB"/>
              </w:rPr>
            </w:pPr>
            <w:r>
              <w:rPr>
                <w:rFonts w:cs="Arial"/>
                <w:color w:val="000000"/>
                <w:sz w:val="16"/>
                <w:szCs w:val="16"/>
              </w:rPr>
              <w:t>23</w:t>
            </w:r>
          </w:p>
        </w:tc>
        <w:tc>
          <w:tcPr>
            <w:tcW w:w="237" w:type="pct"/>
            <w:tcBorders>
              <w:top w:val="nil"/>
              <w:left w:val="single" w:sz="4" w:space="0" w:color="000000"/>
              <w:bottom w:val="single" w:sz="4" w:space="0" w:color="000000"/>
              <w:right w:val="nil"/>
            </w:tcBorders>
            <w:shd w:val="clear" w:color="auto" w:fill="FFFFFF"/>
            <w:vAlign w:val="bottom"/>
          </w:tcPr>
          <w:p w14:paraId="3C23E263" w14:textId="06492EE1" w:rsidR="00AD1C87" w:rsidRPr="00C71EAB" w:rsidRDefault="00AD1C87" w:rsidP="00AD1C87">
            <w:pPr>
              <w:keepNext/>
              <w:adjustRightInd w:val="0"/>
              <w:jc w:val="right"/>
              <w:rPr>
                <w:rFonts w:cs="Arial"/>
                <w:sz w:val="16"/>
                <w:szCs w:val="16"/>
                <w:lang w:eastAsia="en-GB"/>
              </w:rPr>
            </w:pPr>
            <w:r>
              <w:rPr>
                <w:rFonts w:cs="Arial"/>
                <w:color w:val="000000"/>
                <w:sz w:val="16"/>
                <w:szCs w:val="16"/>
              </w:rPr>
              <w:t>16</w:t>
            </w:r>
          </w:p>
        </w:tc>
        <w:tc>
          <w:tcPr>
            <w:tcW w:w="238" w:type="pct"/>
            <w:tcBorders>
              <w:top w:val="nil"/>
              <w:left w:val="single" w:sz="4" w:space="0" w:color="000000"/>
              <w:bottom w:val="single" w:sz="4" w:space="0" w:color="000000"/>
              <w:right w:val="nil"/>
            </w:tcBorders>
            <w:shd w:val="clear" w:color="auto" w:fill="FFFFFF"/>
            <w:vAlign w:val="bottom"/>
          </w:tcPr>
          <w:p w14:paraId="47B0D5DE" w14:textId="40982EC7"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39</w:t>
            </w:r>
          </w:p>
        </w:tc>
        <w:tc>
          <w:tcPr>
            <w:tcW w:w="237" w:type="pct"/>
            <w:tcBorders>
              <w:top w:val="nil"/>
              <w:left w:val="single" w:sz="4" w:space="0" w:color="000000"/>
              <w:bottom w:val="single" w:sz="4" w:space="0" w:color="000000"/>
              <w:right w:val="nil"/>
            </w:tcBorders>
            <w:shd w:val="clear" w:color="auto" w:fill="FFFFFF"/>
            <w:vAlign w:val="bottom"/>
          </w:tcPr>
          <w:p w14:paraId="660980AF" w14:textId="2947553F" w:rsidR="00AD1C87" w:rsidRPr="00C71EAB" w:rsidRDefault="00AD1C87" w:rsidP="00AD1C87">
            <w:pPr>
              <w:keepNext/>
              <w:adjustRightInd w:val="0"/>
              <w:jc w:val="right"/>
              <w:rPr>
                <w:rFonts w:cs="Arial"/>
                <w:sz w:val="16"/>
                <w:szCs w:val="16"/>
                <w:lang w:eastAsia="en-GB"/>
              </w:rPr>
            </w:pPr>
            <w:r>
              <w:rPr>
                <w:rFonts w:cs="Arial"/>
                <w:color w:val="000000"/>
                <w:sz w:val="16"/>
                <w:szCs w:val="16"/>
              </w:rPr>
              <w:t>197</w:t>
            </w:r>
          </w:p>
        </w:tc>
        <w:tc>
          <w:tcPr>
            <w:tcW w:w="237" w:type="pct"/>
            <w:tcBorders>
              <w:top w:val="nil"/>
              <w:left w:val="single" w:sz="4" w:space="0" w:color="000000"/>
              <w:bottom w:val="single" w:sz="4" w:space="0" w:color="000000"/>
              <w:right w:val="nil"/>
            </w:tcBorders>
            <w:shd w:val="clear" w:color="auto" w:fill="FFFFFF"/>
            <w:vAlign w:val="bottom"/>
          </w:tcPr>
          <w:p w14:paraId="159AAE04" w14:textId="309E1A45" w:rsidR="00AD1C87" w:rsidRPr="00C71EAB" w:rsidRDefault="00AD1C87" w:rsidP="00AD1C87">
            <w:pPr>
              <w:keepNext/>
              <w:adjustRightInd w:val="0"/>
              <w:jc w:val="right"/>
              <w:rPr>
                <w:rFonts w:cs="Arial"/>
                <w:sz w:val="16"/>
                <w:szCs w:val="16"/>
                <w:lang w:eastAsia="en-GB"/>
              </w:rPr>
            </w:pPr>
            <w:r>
              <w:rPr>
                <w:rFonts w:cs="Arial"/>
                <w:color w:val="000000"/>
                <w:sz w:val="16"/>
                <w:szCs w:val="16"/>
              </w:rPr>
              <w:t>141</w:t>
            </w:r>
          </w:p>
        </w:tc>
        <w:tc>
          <w:tcPr>
            <w:tcW w:w="238" w:type="pct"/>
            <w:tcBorders>
              <w:top w:val="nil"/>
              <w:left w:val="single" w:sz="4" w:space="0" w:color="000000"/>
              <w:bottom w:val="single" w:sz="4" w:space="0" w:color="000000"/>
              <w:right w:val="nil"/>
            </w:tcBorders>
            <w:shd w:val="clear" w:color="auto" w:fill="FFFFFF"/>
            <w:vAlign w:val="bottom"/>
          </w:tcPr>
          <w:p w14:paraId="6A128D44" w14:textId="3C628E60"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338</w:t>
            </w:r>
          </w:p>
        </w:tc>
        <w:tc>
          <w:tcPr>
            <w:tcW w:w="237" w:type="pct"/>
            <w:tcBorders>
              <w:top w:val="nil"/>
              <w:left w:val="single" w:sz="4" w:space="0" w:color="000000"/>
              <w:bottom w:val="single" w:sz="4" w:space="0" w:color="000000"/>
              <w:right w:val="nil"/>
            </w:tcBorders>
            <w:shd w:val="clear" w:color="auto" w:fill="FFFFFF"/>
            <w:vAlign w:val="bottom"/>
          </w:tcPr>
          <w:p w14:paraId="64C26449" w14:textId="2BFCD364"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1 078</w:t>
            </w:r>
          </w:p>
        </w:tc>
        <w:tc>
          <w:tcPr>
            <w:tcW w:w="237" w:type="pct"/>
            <w:tcBorders>
              <w:top w:val="nil"/>
              <w:left w:val="single" w:sz="4" w:space="0" w:color="000000"/>
              <w:bottom w:val="single" w:sz="4" w:space="0" w:color="000000"/>
              <w:right w:val="nil"/>
            </w:tcBorders>
            <w:shd w:val="clear" w:color="auto" w:fill="FFFFFF"/>
            <w:vAlign w:val="bottom"/>
          </w:tcPr>
          <w:p w14:paraId="108E24A8" w14:textId="1D4666FE"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699</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3820F63B" w14:textId="30E9D293"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1 777</w:t>
            </w:r>
          </w:p>
        </w:tc>
      </w:tr>
      <w:tr w:rsidR="00AD1C87" w:rsidRPr="00C71EAB" w14:paraId="2089B3BA" w14:textId="77777777" w:rsidTr="00AD1C87">
        <w:trPr>
          <w:cantSplit/>
        </w:trPr>
        <w:tc>
          <w:tcPr>
            <w:tcW w:w="953" w:type="pct"/>
            <w:vMerge/>
            <w:tcBorders>
              <w:top w:val="nil"/>
              <w:left w:val="single" w:sz="4" w:space="0" w:color="000000"/>
              <w:bottom w:val="single" w:sz="4" w:space="0" w:color="000000"/>
              <w:right w:val="nil"/>
            </w:tcBorders>
            <w:shd w:val="clear" w:color="auto" w:fill="FFFFFF"/>
            <w:vAlign w:val="center"/>
          </w:tcPr>
          <w:p w14:paraId="1B8A046F" w14:textId="77777777" w:rsidR="00AD1C87" w:rsidRPr="00C71EAB" w:rsidRDefault="00AD1C87" w:rsidP="00AD1C87">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18D8C6CE"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lang w:eastAsia="en-GB"/>
              </w:rPr>
              <w:t>A lot of difficulty</w:t>
            </w:r>
          </w:p>
        </w:tc>
        <w:tc>
          <w:tcPr>
            <w:tcW w:w="237" w:type="pct"/>
            <w:tcBorders>
              <w:top w:val="nil"/>
              <w:left w:val="single" w:sz="4" w:space="0" w:color="000000"/>
              <w:bottom w:val="single" w:sz="4" w:space="0" w:color="000000"/>
              <w:right w:val="nil"/>
            </w:tcBorders>
            <w:shd w:val="clear" w:color="auto" w:fill="FFFFFF"/>
            <w:vAlign w:val="bottom"/>
          </w:tcPr>
          <w:p w14:paraId="4F4F9451" w14:textId="15402301" w:rsidR="00AD1C87" w:rsidRPr="00C71EAB" w:rsidRDefault="00AD1C87" w:rsidP="00AD1C87">
            <w:pPr>
              <w:keepNext/>
              <w:adjustRightInd w:val="0"/>
              <w:jc w:val="right"/>
              <w:rPr>
                <w:rFonts w:cs="Arial"/>
                <w:sz w:val="16"/>
                <w:szCs w:val="16"/>
                <w:lang w:eastAsia="en-GB"/>
              </w:rPr>
            </w:pPr>
            <w:r>
              <w:rPr>
                <w:rFonts w:cs="Arial"/>
                <w:color w:val="000000"/>
                <w:sz w:val="16"/>
                <w:szCs w:val="16"/>
              </w:rPr>
              <w:t>99</w:t>
            </w:r>
          </w:p>
        </w:tc>
        <w:tc>
          <w:tcPr>
            <w:tcW w:w="237" w:type="pct"/>
            <w:tcBorders>
              <w:top w:val="nil"/>
              <w:left w:val="single" w:sz="4" w:space="0" w:color="000000"/>
              <w:bottom w:val="single" w:sz="4" w:space="0" w:color="000000"/>
              <w:right w:val="nil"/>
            </w:tcBorders>
            <w:shd w:val="clear" w:color="auto" w:fill="FFFFFF"/>
            <w:vAlign w:val="bottom"/>
          </w:tcPr>
          <w:p w14:paraId="3AF9CC34" w14:textId="588B896C" w:rsidR="00AD1C87" w:rsidRPr="00C71EAB" w:rsidRDefault="00AD1C87" w:rsidP="00AD1C87">
            <w:pPr>
              <w:keepNext/>
              <w:adjustRightInd w:val="0"/>
              <w:jc w:val="right"/>
              <w:rPr>
                <w:rFonts w:cs="Arial"/>
                <w:sz w:val="16"/>
                <w:szCs w:val="16"/>
                <w:lang w:eastAsia="en-GB"/>
              </w:rPr>
            </w:pPr>
            <w:r>
              <w:rPr>
                <w:rFonts w:cs="Arial"/>
                <w:color w:val="000000"/>
                <w:sz w:val="16"/>
                <w:szCs w:val="16"/>
              </w:rPr>
              <w:t>48</w:t>
            </w:r>
          </w:p>
        </w:tc>
        <w:tc>
          <w:tcPr>
            <w:tcW w:w="237" w:type="pct"/>
            <w:tcBorders>
              <w:top w:val="nil"/>
              <w:left w:val="single" w:sz="4" w:space="0" w:color="000000"/>
              <w:bottom w:val="single" w:sz="4" w:space="0" w:color="000000"/>
              <w:right w:val="nil"/>
            </w:tcBorders>
            <w:shd w:val="clear" w:color="auto" w:fill="FFFFFF"/>
            <w:vAlign w:val="bottom"/>
          </w:tcPr>
          <w:p w14:paraId="1C1BCC7F" w14:textId="7C23C694"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146</w:t>
            </w:r>
          </w:p>
        </w:tc>
        <w:tc>
          <w:tcPr>
            <w:tcW w:w="237" w:type="pct"/>
            <w:tcBorders>
              <w:top w:val="nil"/>
              <w:left w:val="single" w:sz="4" w:space="0" w:color="000000"/>
              <w:bottom w:val="single" w:sz="4" w:space="0" w:color="000000"/>
              <w:right w:val="nil"/>
            </w:tcBorders>
            <w:shd w:val="clear" w:color="auto" w:fill="FFFFFF"/>
            <w:vAlign w:val="bottom"/>
          </w:tcPr>
          <w:p w14:paraId="7180E34C" w14:textId="03860D83"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789CDF87" w14:textId="48C103E0"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3538473D" w14:textId="2FBE8570"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19</w:t>
            </w:r>
          </w:p>
        </w:tc>
        <w:tc>
          <w:tcPr>
            <w:tcW w:w="237" w:type="pct"/>
            <w:tcBorders>
              <w:top w:val="nil"/>
              <w:left w:val="single" w:sz="4" w:space="0" w:color="000000"/>
              <w:bottom w:val="single" w:sz="4" w:space="0" w:color="000000"/>
              <w:right w:val="nil"/>
            </w:tcBorders>
            <w:shd w:val="clear" w:color="auto" w:fill="FFFFFF"/>
            <w:vAlign w:val="bottom"/>
          </w:tcPr>
          <w:p w14:paraId="4B11B91D" w14:textId="3B11E418"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01F77218" w14:textId="38682E5B"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0CE0AD0F" w14:textId="0FC73766"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225BBD9E" w14:textId="68A4EB77" w:rsidR="00AD1C87" w:rsidRPr="00C71EAB" w:rsidRDefault="00AD1C87" w:rsidP="00AD1C87">
            <w:pPr>
              <w:keepNext/>
              <w:adjustRightInd w:val="0"/>
              <w:jc w:val="right"/>
              <w:rPr>
                <w:rFonts w:cs="Arial"/>
                <w:sz w:val="16"/>
                <w:szCs w:val="16"/>
                <w:lang w:eastAsia="en-GB"/>
              </w:rPr>
            </w:pPr>
            <w:r>
              <w:rPr>
                <w:rFonts w:cs="Arial"/>
                <w:color w:val="000000"/>
                <w:sz w:val="16"/>
                <w:szCs w:val="16"/>
              </w:rPr>
              <w:t>32</w:t>
            </w:r>
          </w:p>
        </w:tc>
        <w:tc>
          <w:tcPr>
            <w:tcW w:w="237" w:type="pct"/>
            <w:tcBorders>
              <w:top w:val="nil"/>
              <w:left w:val="single" w:sz="4" w:space="0" w:color="000000"/>
              <w:bottom w:val="single" w:sz="4" w:space="0" w:color="000000"/>
              <w:right w:val="nil"/>
            </w:tcBorders>
            <w:shd w:val="clear" w:color="auto" w:fill="FFFFFF"/>
            <w:vAlign w:val="bottom"/>
          </w:tcPr>
          <w:p w14:paraId="34862477" w14:textId="19EA22E7" w:rsidR="00AD1C87" w:rsidRPr="00C71EAB" w:rsidRDefault="00AD1C87" w:rsidP="00AD1C87">
            <w:pPr>
              <w:keepNext/>
              <w:adjustRightInd w:val="0"/>
              <w:jc w:val="right"/>
              <w:rPr>
                <w:rFonts w:cs="Arial"/>
                <w:sz w:val="16"/>
                <w:szCs w:val="16"/>
                <w:lang w:eastAsia="en-GB"/>
              </w:rPr>
            </w:pPr>
            <w:r>
              <w:rPr>
                <w:rFonts w:cs="Arial"/>
                <w:color w:val="000000"/>
                <w:sz w:val="16"/>
                <w:szCs w:val="16"/>
              </w:rPr>
              <w:t>33</w:t>
            </w:r>
          </w:p>
        </w:tc>
        <w:tc>
          <w:tcPr>
            <w:tcW w:w="238" w:type="pct"/>
            <w:tcBorders>
              <w:top w:val="nil"/>
              <w:left w:val="single" w:sz="4" w:space="0" w:color="000000"/>
              <w:bottom w:val="single" w:sz="4" w:space="0" w:color="000000"/>
              <w:right w:val="nil"/>
            </w:tcBorders>
            <w:shd w:val="clear" w:color="auto" w:fill="FFFFFF"/>
            <w:vAlign w:val="bottom"/>
          </w:tcPr>
          <w:p w14:paraId="1931BE2A" w14:textId="4649B642"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65</w:t>
            </w:r>
          </w:p>
        </w:tc>
        <w:tc>
          <w:tcPr>
            <w:tcW w:w="237" w:type="pct"/>
            <w:tcBorders>
              <w:top w:val="nil"/>
              <w:left w:val="single" w:sz="4" w:space="0" w:color="000000"/>
              <w:bottom w:val="single" w:sz="4" w:space="0" w:color="000000"/>
              <w:right w:val="nil"/>
            </w:tcBorders>
            <w:shd w:val="clear" w:color="auto" w:fill="FFFFFF"/>
            <w:vAlign w:val="bottom"/>
          </w:tcPr>
          <w:p w14:paraId="245913AF" w14:textId="14E1E09D"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141</w:t>
            </w:r>
          </w:p>
        </w:tc>
        <w:tc>
          <w:tcPr>
            <w:tcW w:w="237" w:type="pct"/>
            <w:tcBorders>
              <w:top w:val="nil"/>
              <w:left w:val="single" w:sz="4" w:space="0" w:color="000000"/>
              <w:bottom w:val="single" w:sz="4" w:space="0" w:color="000000"/>
              <w:right w:val="nil"/>
            </w:tcBorders>
            <w:shd w:val="clear" w:color="auto" w:fill="FFFFFF"/>
            <w:vAlign w:val="bottom"/>
          </w:tcPr>
          <w:p w14:paraId="0854E82C" w14:textId="3872AA52"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98</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3C5B95AC" w14:textId="21FCE9FA"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239</w:t>
            </w:r>
          </w:p>
        </w:tc>
      </w:tr>
      <w:tr w:rsidR="00AD1C87" w:rsidRPr="00C71EAB" w14:paraId="3ECB086B" w14:textId="77777777" w:rsidTr="00AD1C87">
        <w:trPr>
          <w:cantSplit/>
        </w:trPr>
        <w:tc>
          <w:tcPr>
            <w:tcW w:w="953" w:type="pct"/>
            <w:vMerge/>
            <w:tcBorders>
              <w:top w:val="nil"/>
              <w:left w:val="single" w:sz="4" w:space="0" w:color="000000"/>
              <w:bottom w:val="single" w:sz="4" w:space="0" w:color="000000"/>
              <w:right w:val="nil"/>
            </w:tcBorders>
            <w:shd w:val="clear" w:color="auto" w:fill="FFFFFF"/>
            <w:vAlign w:val="center"/>
          </w:tcPr>
          <w:p w14:paraId="5DC0A642" w14:textId="77777777" w:rsidR="00AD1C87" w:rsidRPr="00C71EAB" w:rsidRDefault="00AD1C87" w:rsidP="00AD1C87">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42B71AF4"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lang w:eastAsia="en-GB"/>
              </w:rPr>
              <w:t>Unable to do</w:t>
            </w:r>
          </w:p>
        </w:tc>
        <w:tc>
          <w:tcPr>
            <w:tcW w:w="237" w:type="pct"/>
            <w:tcBorders>
              <w:top w:val="nil"/>
              <w:left w:val="single" w:sz="4" w:space="0" w:color="000000"/>
              <w:bottom w:val="single" w:sz="4" w:space="0" w:color="000000"/>
              <w:right w:val="nil"/>
            </w:tcBorders>
            <w:shd w:val="clear" w:color="auto" w:fill="FFFFFF"/>
            <w:vAlign w:val="bottom"/>
          </w:tcPr>
          <w:p w14:paraId="0591C87A" w14:textId="7EA8DBA8" w:rsidR="00AD1C87" w:rsidRPr="00C71EAB" w:rsidRDefault="00AD1C87" w:rsidP="00AD1C87">
            <w:pPr>
              <w:keepNext/>
              <w:adjustRightInd w:val="0"/>
              <w:jc w:val="right"/>
              <w:rPr>
                <w:rFonts w:cs="Arial"/>
                <w:sz w:val="16"/>
                <w:szCs w:val="16"/>
                <w:lang w:eastAsia="en-GB"/>
              </w:rPr>
            </w:pPr>
            <w:r>
              <w:rPr>
                <w:rFonts w:cs="Arial"/>
                <w:color w:val="000000"/>
                <w:sz w:val="16"/>
                <w:szCs w:val="16"/>
              </w:rPr>
              <w:t>20</w:t>
            </w:r>
          </w:p>
        </w:tc>
        <w:tc>
          <w:tcPr>
            <w:tcW w:w="237" w:type="pct"/>
            <w:tcBorders>
              <w:top w:val="nil"/>
              <w:left w:val="single" w:sz="4" w:space="0" w:color="000000"/>
              <w:bottom w:val="single" w:sz="4" w:space="0" w:color="000000"/>
              <w:right w:val="nil"/>
            </w:tcBorders>
            <w:shd w:val="clear" w:color="auto" w:fill="FFFFFF"/>
            <w:vAlign w:val="bottom"/>
          </w:tcPr>
          <w:p w14:paraId="44C4AEE3" w14:textId="2EFFB2F2"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487607A4" w14:textId="2280AB95"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25</w:t>
            </w:r>
          </w:p>
        </w:tc>
        <w:tc>
          <w:tcPr>
            <w:tcW w:w="237" w:type="pct"/>
            <w:tcBorders>
              <w:top w:val="nil"/>
              <w:left w:val="single" w:sz="4" w:space="0" w:color="000000"/>
              <w:bottom w:val="single" w:sz="4" w:space="0" w:color="000000"/>
              <w:right w:val="nil"/>
            </w:tcBorders>
            <w:shd w:val="clear" w:color="auto" w:fill="FFFFFF"/>
            <w:vAlign w:val="bottom"/>
          </w:tcPr>
          <w:p w14:paraId="730FFBDC" w14:textId="3D43396A"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473E2C98" w14:textId="56FE5985"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37419EDB" w14:textId="76BD1E20"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6B781704" w14:textId="5039B785"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7917DE06" w14:textId="514259EF"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23AD89D6" w14:textId="7980FFE3"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538DA1BF" w14:textId="64E58E0A"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7B82EF67" w14:textId="55870919"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69274C82" w14:textId="3874DA66"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23AF0E71" w14:textId="75EB5E7B"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20</w:t>
            </w:r>
          </w:p>
        </w:tc>
        <w:tc>
          <w:tcPr>
            <w:tcW w:w="237" w:type="pct"/>
            <w:tcBorders>
              <w:top w:val="nil"/>
              <w:left w:val="single" w:sz="4" w:space="0" w:color="000000"/>
              <w:bottom w:val="single" w:sz="4" w:space="0" w:color="000000"/>
              <w:right w:val="nil"/>
            </w:tcBorders>
            <w:shd w:val="clear" w:color="auto" w:fill="FFFFFF"/>
            <w:vAlign w:val="bottom"/>
          </w:tcPr>
          <w:p w14:paraId="0DC9B828" w14:textId="6194964F"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0EAA855D" w14:textId="1C5737D5"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25</w:t>
            </w:r>
          </w:p>
        </w:tc>
      </w:tr>
      <w:tr w:rsidR="00AD1C87" w:rsidRPr="00C71EAB" w14:paraId="7733655D" w14:textId="77777777" w:rsidTr="00AD1C87">
        <w:trPr>
          <w:cantSplit/>
        </w:trPr>
        <w:tc>
          <w:tcPr>
            <w:tcW w:w="953" w:type="pct"/>
            <w:vMerge/>
            <w:tcBorders>
              <w:top w:val="nil"/>
              <w:left w:val="single" w:sz="4" w:space="0" w:color="000000"/>
              <w:bottom w:val="single" w:sz="4" w:space="0" w:color="000000"/>
              <w:right w:val="nil"/>
            </w:tcBorders>
            <w:shd w:val="clear" w:color="auto" w:fill="FFFFFF"/>
            <w:vAlign w:val="center"/>
          </w:tcPr>
          <w:p w14:paraId="0E0EBD3A" w14:textId="77777777" w:rsidR="00AD1C87" w:rsidRPr="00C71EAB" w:rsidRDefault="00AD1C87" w:rsidP="00AD1C87">
            <w:pPr>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667E1111" w14:textId="77777777" w:rsidR="00AD1C87" w:rsidRPr="00C71EAB" w:rsidRDefault="00AD1C87" w:rsidP="00AD1C87">
            <w:pPr>
              <w:keepNext/>
              <w:adjustRightInd w:val="0"/>
              <w:spacing w:before="120" w:after="120"/>
              <w:jc w:val="left"/>
              <w:rPr>
                <w:rFonts w:cs="Arial"/>
                <w:b/>
                <w:bCs/>
                <w:sz w:val="16"/>
                <w:szCs w:val="16"/>
                <w:lang w:eastAsia="en-GB"/>
              </w:rPr>
            </w:pPr>
            <w:r w:rsidRPr="00C71EAB">
              <w:rPr>
                <w:rFonts w:cs="Arial"/>
                <w:sz w:val="16"/>
                <w:szCs w:val="16"/>
              </w:rPr>
              <w:t>Total</w:t>
            </w:r>
          </w:p>
        </w:tc>
        <w:tc>
          <w:tcPr>
            <w:tcW w:w="237" w:type="pct"/>
            <w:tcBorders>
              <w:top w:val="nil"/>
              <w:left w:val="single" w:sz="4" w:space="0" w:color="000000"/>
              <w:bottom w:val="single" w:sz="4" w:space="0" w:color="000000"/>
              <w:right w:val="nil"/>
            </w:tcBorders>
            <w:shd w:val="clear" w:color="auto" w:fill="FFFFFF"/>
            <w:vAlign w:val="bottom"/>
          </w:tcPr>
          <w:p w14:paraId="0D619F75" w14:textId="5905A5C4" w:rsidR="00AD1C87" w:rsidRPr="00C71EAB" w:rsidRDefault="00AD1C87" w:rsidP="00AD1C87">
            <w:pPr>
              <w:adjustRightInd w:val="0"/>
              <w:jc w:val="right"/>
              <w:rPr>
                <w:rFonts w:cs="Arial"/>
                <w:b/>
                <w:bCs/>
                <w:sz w:val="16"/>
                <w:szCs w:val="16"/>
                <w:lang w:eastAsia="en-GB"/>
              </w:rPr>
            </w:pPr>
            <w:r>
              <w:rPr>
                <w:rFonts w:cs="Arial"/>
                <w:b/>
                <w:bCs/>
                <w:color w:val="000000"/>
                <w:sz w:val="16"/>
                <w:szCs w:val="16"/>
              </w:rPr>
              <w:t>856</w:t>
            </w:r>
          </w:p>
        </w:tc>
        <w:tc>
          <w:tcPr>
            <w:tcW w:w="237" w:type="pct"/>
            <w:tcBorders>
              <w:top w:val="nil"/>
              <w:left w:val="single" w:sz="4" w:space="0" w:color="000000"/>
              <w:bottom w:val="single" w:sz="4" w:space="0" w:color="000000"/>
              <w:right w:val="nil"/>
            </w:tcBorders>
            <w:shd w:val="clear" w:color="auto" w:fill="FFFFFF"/>
            <w:vAlign w:val="bottom"/>
          </w:tcPr>
          <w:p w14:paraId="752EFCA7" w14:textId="48B543AB" w:rsidR="00AD1C87" w:rsidRPr="00C71EAB" w:rsidRDefault="00AD1C87" w:rsidP="00AD1C87">
            <w:pPr>
              <w:adjustRightInd w:val="0"/>
              <w:jc w:val="right"/>
              <w:rPr>
                <w:rFonts w:cs="Arial"/>
                <w:b/>
                <w:bCs/>
                <w:sz w:val="16"/>
                <w:szCs w:val="16"/>
                <w:lang w:eastAsia="en-GB"/>
              </w:rPr>
            </w:pPr>
            <w:r>
              <w:rPr>
                <w:rFonts w:cs="Arial"/>
                <w:b/>
                <w:bCs/>
                <w:color w:val="000000"/>
                <w:sz w:val="16"/>
                <w:szCs w:val="16"/>
              </w:rPr>
              <w:t>498</w:t>
            </w:r>
          </w:p>
        </w:tc>
        <w:tc>
          <w:tcPr>
            <w:tcW w:w="237" w:type="pct"/>
            <w:tcBorders>
              <w:top w:val="nil"/>
              <w:left w:val="single" w:sz="4" w:space="0" w:color="000000"/>
              <w:bottom w:val="single" w:sz="4" w:space="0" w:color="000000"/>
              <w:right w:val="nil"/>
            </w:tcBorders>
            <w:shd w:val="clear" w:color="auto" w:fill="FFFFFF"/>
            <w:vAlign w:val="bottom"/>
          </w:tcPr>
          <w:p w14:paraId="269F98DE" w14:textId="6CF1CD70" w:rsidR="00AD1C87" w:rsidRPr="00C71EAB" w:rsidRDefault="00AD1C87" w:rsidP="00AD1C87">
            <w:pPr>
              <w:adjustRightInd w:val="0"/>
              <w:jc w:val="right"/>
              <w:rPr>
                <w:rFonts w:cs="Arial"/>
                <w:b/>
                <w:bCs/>
                <w:sz w:val="16"/>
                <w:szCs w:val="16"/>
                <w:lang w:eastAsia="en-GB"/>
              </w:rPr>
            </w:pPr>
            <w:r>
              <w:rPr>
                <w:rFonts w:cs="Arial"/>
                <w:b/>
                <w:bCs/>
                <w:color w:val="000000"/>
                <w:sz w:val="16"/>
                <w:szCs w:val="16"/>
              </w:rPr>
              <w:t>1 354</w:t>
            </w:r>
          </w:p>
        </w:tc>
        <w:tc>
          <w:tcPr>
            <w:tcW w:w="237" w:type="pct"/>
            <w:tcBorders>
              <w:top w:val="nil"/>
              <w:left w:val="single" w:sz="4" w:space="0" w:color="000000"/>
              <w:bottom w:val="single" w:sz="4" w:space="0" w:color="000000"/>
              <w:right w:val="nil"/>
            </w:tcBorders>
            <w:shd w:val="clear" w:color="auto" w:fill="FFFFFF"/>
            <w:vAlign w:val="bottom"/>
          </w:tcPr>
          <w:p w14:paraId="53B83C69" w14:textId="1363251F" w:rsidR="00AD1C87" w:rsidRPr="00C71EAB" w:rsidRDefault="00AD1C87" w:rsidP="00AD1C87">
            <w:pPr>
              <w:adjustRightInd w:val="0"/>
              <w:jc w:val="right"/>
              <w:rPr>
                <w:rFonts w:cs="Arial"/>
                <w:b/>
                <w:bCs/>
                <w:sz w:val="16"/>
                <w:szCs w:val="16"/>
                <w:lang w:eastAsia="en-GB"/>
              </w:rPr>
            </w:pPr>
            <w:r>
              <w:rPr>
                <w:rFonts w:cs="Arial"/>
                <w:b/>
                <w:bCs/>
                <w:color w:val="000000"/>
                <w:sz w:val="16"/>
                <w:szCs w:val="16"/>
              </w:rPr>
              <w:t>130</w:t>
            </w:r>
          </w:p>
        </w:tc>
        <w:tc>
          <w:tcPr>
            <w:tcW w:w="237" w:type="pct"/>
            <w:tcBorders>
              <w:top w:val="nil"/>
              <w:left w:val="single" w:sz="4" w:space="0" w:color="000000"/>
              <w:bottom w:val="single" w:sz="4" w:space="0" w:color="000000"/>
              <w:right w:val="nil"/>
            </w:tcBorders>
            <w:shd w:val="clear" w:color="auto" w:fill="FFFFFF"/>
            <w:vAlign w:val="bottom"/>
          </w:tcPr>
          <w:p w14:paraId="5DF27816" w14:textId="5D93CB3C" w:rsidR="00AD1C87" w:rsidRPr="00C71EAB" w:rsidRDefault="00AD1C87" w:rsidP="00AD1C87">
            <w:pPr>
              <w:adjustRightInd w:val="0"/>
              <w:jc w:val="right"/>
              <w:rPr>
                <w:rFonts w:cs="Arial"/>
                <w:b/>
                <w:bCs/>
                <w:sz w:val="16"/>
                <w:szCs w:val="16"/>
                <w:lang w:eastAsia="en-GB"/>
              </w:rPr>
            </w:pPr>
            <w:r>
              <w:rPr>
                <w:rFonts w:cs="Arial"/>
                <w:b/>
                <w:bCs/>
                <w:color w:val="000000"/>
                <w:sz w:val="16"/>
                <w:szCs w:val="16"/>
              </w:rPr>
              <w:t>106</w:t>
            </w:r>
          </w:p>
        </w:tc>
        <w:tc>
          <w:tcPr>
            <w:tcW w:w="237" w:type="pct"/>
            <w:tcBorders>
              <w:top w:val="nil"/>
              <w:left w:val="single" w:sz="4" w:space="0" w:color="000000"/>
              <w:bottom w:val="single" w:sz="4" w:space="0" w:color="000000"/>
              <w:right w:val="nil"/>
            </w:tcBorders>
            <w:shd w:val="clear" w:color="auto" w:fill="FFFFFF"/>
            <w:vAlign w:val="bottom"/>
          </w:tcPr>
          <w:p w14:paraId="39F5CC11" w14:textId="09E8A6C0" w:rsidR="00AD1C87" w:rsidRPr="00C71EAB" w:rsidRDefault="00AD1C87" w:rsidP="00AD1C87">
            <w:pPr>
              <w:adjustRightInd w:val="0"/>
              <w:jc w:val="right"/>
              <w:rPr>
                <w:rFonts w:cs="Arial"/>
                <w:b/>
                <w:bCs/>
                <w:sz w:val="16"/>
                <w:szCs w:val="16"/>
                <w:lang w:eastAsia="en-GB"/>
              </w:rPr>
            </w:pPr>
            <w:r>
              <w:rPr>
                <w:rFonts w:cs="Arial"/>
                <w:b/>
                <w:bCs/>
                <w:color w:val="000000"/>
                <w:sz w:val="16"/>
                <w:szCs w:val="16"/>
              </w:rPr>
              <w:t>236</w:t>
            </w:r>
          </w:p>
        </w:tc>
        <w:tc>
          <w:tcPr>
            <w:tcW w:w="237" w:type="pct"/>
            <w:tcBorders>
              <w:top w:val="nil"/>
              <w:left w:val="single" w:sz="4" w:space="0" w:color="000000"/>
              <w:bottom w:val="single" w:sz="4" w:space="0" w:color="000000"/>
              <w:right w:val="nil"/>
            </w:tcBorders>
            <w:shd w:val="clear" w:color="auto" w:fill="FFFFFF"/>
            <w:vAlign w:val="bottom"/>
          </w:tcPr>
          <w:p w14:paraId="25A28D7B" w14:textId="3D51C115" w:rsidR="00AD1C87" w:rsidRPr="00C71EAB" w:rsidRDefault="00AD1C87" w:rsidP="00AD1C87">
            <w:pPr>
              <w:adjustRightInd w:val="0"/>
              <w:jc w:val="right"/>
              <w:rPr>
                <w:rFonts w:cs="Arial"/>
                <w:b/>
                <w:bCs/>
                <w:sz w:val="16"/>
                <w:szCs w:val="16"/>
                <w:lang w:eastAsia="en-GB"/>
              </w:rPr>
            </w:pPr>
            <w:r>
              <w:rPr>
                <w:rFonts w:cs="Arial"/>
                <w:b/>
                <w:bCs/>
                <w:color w:val="000000"/>
                <w:sz w:val="16"/>
                <w:szCs w:val="16"/>
              </w:rPr>
              <w:t>23</w:t>
            </w:r>
          </w:p>
        </w:tc>
        <w:tc>
          <w:tcPr>
            <w:tcW w:w="237" w:type="pct"/>
            <w:tcBorders>
              <w:top w:val="nil"/>
              <w:left w:val="single" w:sz="4" w:space="0" w:color="000000"/>
              <w:bottom w:val="single" w:sz="4" w:space="0" w:color="000000"/>
              <w:right w:val="nil"/>
            </w:tcBorders>
            <w:shd w:val="clear" w:color="auto" w:fill="FFFFFF"/>
            <w:vAlign w:val="bottom"/>
          </w:tcPr>
          <w:p w14:paraId="681A7156" w14:textId="0469185A" w:rsidR="00AD1C87" w:rsidRPr="00C71EAB" w:rsidRDefault="00AD1C87" w:rsidP="00AD1C87">
            <w:pPr>
              <w:adjustRightInd w:val="0"/>
              <w:jc w:val="right"/>
              <w:rPr>
                <w:rFonts w:cs="Arial"/>
                <w:b/>
                <w:bCs/>
                <w:sz w:val="16"/>
                <w:szCs w:val="16"/>
                <w:lang w:eastAsia="en-GB"/>
              </w:rPr>
            </w:pPr>
            <w:r>
              <w:rPr>
                <w:rFonts w:cs="Arial"/>
                <w:b/>
                <w:bCs/>
                <w:color w:val="000000"/>
                <w:sz w:val="16"/>
                <w:szCs w:val="16"/>
              </w:rPr>
              <w:t>25</w:t>
            </w:r>
          </w:p>
        </w:tc>
        <w:tc>
          <w:tcPr>
            <w:tcW w:w="238" w:type="pct"/>
            <w:tcBorders>
              <w:top w:val="nil"/>
              <w:left w:val="single" w:sz="4" w:space="0" w:color="000000"/>
              <w:bottom w:val="single" w:sz="4" w:space="0" w:color="000000"/>
              <w:right w:val="nil"/>
            </w:tcBorders>
            <w:shd w:val="clear" w:color="auto" w:fill="FFFFFF"/>
            <w:vAlign w:val="bottom"/>
          </w:tcPr>
          <w:p w14:paraId="597ADF49" w14:textId="4ED7E061" w:rsidR="00AD1C87" w:rsidRPr="00C71EAB" w:rsidRDefault="00AD1C87" w:rsidP="00AD1C87">
            <w:pPr>
              <w:adjustRightInd w:val="0"/>
              <w:jc w:val="right"/>
              <w:rPr>
                <w:rFonts w:cs="Arial"/>
                <w:b/>
                <w:bCs/>
                <w:sz w:val="16"/>
                <w:szCs w:val="16"/>
                <w:lang w:eastAsia="en-GB"/>
              </w:rPr>
            </w:pPr>
            <w:r>
              <w:rPr>
                <w:rFonts w:cs="Arial"/>
                <w:b/>
                <w:bCs/>
                <w:color w:val="000000"/>
                <w:sz w:val="16"/>
                <w:szCs w:val="16"/>
              </w:rPr>
              <w:t>48</w:t>
            </w:r>
          </w:p>
        </w:tc>
        <w:tc>
          <w:tcPr>
            <w:tcW w:w="237" w:type="pct"/>
            <w:tcBorders>
              <w:top w:val="nil"/>
              <w:left w:val="single" w:sz="4" w:space="0" w:color="000000"/>
              <w:bottom w:val="single" w:sz="4" w:space="0" w:color="000000"/>
              <w:right w:val="nil"/>
            </w:tcBorders>
            <w:shd w:val="clear" w:color="auto" w:fill="FFFFFF"/>
            <w:vAlign w:val="bottom"/>
          </w:tcPr>
          <w:p w14:paraId="59D4D4B3" w14:textId="4AC7BF1B" w:rsidR="00AD1C87" w:rsidRPr="00C71EAB" w:rsidRDefault="00AD1C87" w:rsidP="00AD1C87">
            <w:pPr>
              <w:adjustRightInd w:val="0"/>
              <w:jc w:val="right"/>
              <w:rPr>
                <w:rFonts w:cs="Arial"/>
                <w:b/>
                <w:bCs/>
                <w:sz w:val="16"/>
                <w:szCs w:val="16"/>
                <w:lang w:eastAsia="en-GB"/>
              </w:rPr>
            </w:pPr>
            <w:r>
              <w:rPr>
                <w:rFonts w:cs="Arial"/>
                <w:b/>
                <w:bCs/>
                <w:color w:val="000000"/>
                <w:sz w:val="16"/>
                <w:szCs w:val="16"/>
              </w:rPr>
              <w:t>229</w:t>
            </w:r>
          </w:p>
        </w:tc>
        <w:tc>
          <w:tcPr>
            <w:tcW w:w="237" w:type="pct"/>
            <w:tcBorders>
              <w:top w:val="nil"/>
              <w:left w:val="single" w:sz="4" w:space="0" w:color="000000"/>
              <w:bottom w:val="single" w:sz="4" w:space="0" w:color="000000"/>
              <w:right w:val="nil"/>
            </w:tcBorders>
            <w:shd w:val="clear" w:color="auto" w:fill="FFFFFF"/>
            <w:vAlign w:val="bottom"/>
          </w:tcPr>
          <w:p w14:paraId="54F0C76B" w14:textId="6BFB4ECA" w:rsidR="00AD1C87" w:rsidRPr="00C71EAB" w:rsidRDefault="00AD1C87" w:rsidP="00AD1C87">
            <w:pPr>
              <w:adjustRightInd w:val="0"/>
              <w:jc w:val="right"/>
              <w:rPr>
                <w:rFonts w:cs="Arial"/>
                <w:b/>
                <w:bCs/>
                <w:sz w:val="16"/>
                <w:szCs w:val="16"/>
                <w:lang w:eastAsia="en-GB"/>
              </w:rPr>
            </w:pPr>
            <w:r>
              <w:rPr>
                <w:rFonts w:cs="Arial"/>
                <w:b/>
                <w:bCs/>
                <w:color w:val="000000"/>
                <w:sz w:val="16"/>
                <w:szCs w:val="16"/>
              </w:rPr>
              <w:t>174</w:t>
            </w:r>
          </w:p>
        </w:tc>
        <w:tc>
          <w:tcPr>
            <w:tcW w:w="238" w:type="pct"/>
            <w:tcBorders>
              <w:top w:val="nil"/>
              <w:left w:val="single" w:sz="4" w:space="0" w:color="000000"/>
              <w:bottom w:val="single" w:sz="4" w:space="0" w:color="000000"/>
              <w:right w:val="nil"/>
            </w:tcBorders>
            <w:shd w:val="clear" w:color="auto" w:fill="FFFFFF"/>
            <w:vAlign w:val="bottom"/>
          </w:tcPr>
          <w:p w14:paraId="341F3F65" w14:textId="230A8F60" w:rsidR="00AD1C87" w:rsidRPr="00C71EAB" w:rsidRDefault="00AD1C87" w:rsidP="00AD1C87">
            <w:pPr>
              <w:adjustRightInd w:val="0"/>
              <w:jc w:val="right"/>
              <w:rPr>
                <w:rFonts w:cs="Arial"/>
                <w:b/>
                <w:bCs/>
                <w:sz w:val="16"/>
                <w:szCs w:val="16"/>
                <w:lang w:eastAsia="en-GB"/>
              </w:rPr>
            </w:pPr>
            <w:r>
              <w:rPr>
                <w:rFonts w:cs="Arial"/>
                <w:b/>
                <w:bCs/>
                <w:color w:val="000000"/>
                <w:sz w:val="16"/>
                <w:szCs w:val="16"/>
              </w:rPr>
              <w:t>403</w:t>
            </w:r>
          </w:p>
        </w:tc>
        <w:tc>
          <w:tcPr>
            <w:tcW w:w="237" w:type="pct"/>
            <w:tcBorders>
              <w:top w:val="nil"/>
              <w:left w:val="single" w:sz="4" w:space="0" w:color="000000"/>
              <w:bottom w:val="single" w:sz="4" w:space="0" w:color="000000"/>
              <w:right w:val="nil"/>
            </w:tcBorders>
            <w:shd w:val="clear" w:color="auto" w:fill="FFFFFF"/>
            <w:vAlign w:val="bottom"/>
          </w:tcPr>
          <w:p w14:paraId="2DCFD245" w14:textId="672B103E" w:rsidR="00AD1C87" w:rsidRPr="00C71EAB" w:rsidRDefault="00AD1C87" w:rsidP="00AD1C87">
            <w:pPr>
              <w:adjustRightInd w:val="0"/>
              <w:jc w:val="right"/>
              <w:rPr>
                <w:rFonts w:cs="Arial"/>
                <w:b/>
                <w:bCs/>
                <w:sz w:val="16"/>
                <w:szCs w:val="16"/>
                <w:lang w:eastAsia="en-GB"/>
              </w:rPr>
            </w:pPr>
            <w:r>
              <w:rPr>
                <w:rFonts w:cs="Arial"/>
                <w:b/>
                <w:bCs/>
                <w:color w:val="000000"/>
                <w:sz w:val="16"/>
                <w:szCs w:val="16"/>
              </w:rPr>
              <w:t>1 238</w:t>
            </w:r>
          </w:p>
        </w:tc>
        <w:tc>
          <w:tcPr>
            <w:tcW w:w="237" w:type="pct"/>
            <w:tcBorders>
              <w:top w:val="nil"/>
              <w:left w:val="single" w:sz="4" w:space="0" w:color="000000"/>
              <w:bottom w:val="single" w:sz="4" w:space="0" w:color="000000"/>
              <w:right w:val="nil"/>
            </w:tcBorders>
            <w:shd w:val="clear" w:color="auto" w:fill="FFFFFF"/>
            <w:vAlign w:val="bottom"/>
          </w:tcPr>
          <w:p w14:paraId="18C26CF9" w14:textId="7A1B0777" w:rsidR="00AD1C87" w:rsidRPr="00C71EAB" w:rsidRDefault="00AD1C87" w:rsidP="00AD1C87">
            <w:pPr>
              <w:adjustRightInd w:val="0"/>
              <w:jc w:val="right"/>
              <w:rPr>
                <w:rFonts w:cs="Arial"/>
                <w:b/>
                <w:bCs/>
                <w:sz w:val="16"/>
                <w:szCs w:val="16"/>
                <w:lang w:eastAsia="en-GB"/>
              </w:rPr>
            </w:pPr>
            <w:r>
              <w:rPr>
                <w:rFonts w:cs="Arial"/>
                <w:b/>
                <w:bCs/>
                <w:color w:val="000000"/>
                <w:sz w:val="16"/>
                <w:szCs w:val="16"/>
              </w:rPr>
              <w:t>803</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75DB4001" w14:textId="79FA647A" w:rsidR="00AD1C87" w:rsidRPr="00C71EAB" w:rsidRDefault="00AD1C87" w:rsidP="00AD1C87">
            <w:pPr>
              <w:adjustRightInd w:val="0"/>
              <w:jc w:val="right"/>
              <w:rPr>
                <w:rFonts w:cs="Arial"/>
                <w:b/>
                <w:bCs/>
                <w:sz w:val="16"/>
                <w:szCs w:val="16"/>
                <w:lang w:eastAsia="en-GB"/>
              </w:rPr>
            </w:pPr>
            <w:r>
              <w:rPr>
                <w:rFonts w:cs="Arial"/>
                <w:b/>
                <w:bCs/>
                <w:color w:val="000000"/>
                <w:sz w:val="16"/>
                <w:szCs w:val="16"/>
              </w:rPr>
              <w:t>2 041</w:t>
            </w:r>
          </w:p>
        </w:tc>
      </w:tr>
      <w:tr w:rsidR="00AD1C87" w:rsidRPr="00C71EAB" w14:paraId="04FFB795" w14:textId="77777777" w:rsidTr="00AD1C87">
        <w:trPr>
          <w:cantSplit/>
        </w:trPr>
        <w:tc>
          <w:tcPr>
            <w:tcW w:w="953" w:type="pct"/>
            <w:vMerge w:val="restart"/>
            <w:tcBorders>
              <w:top w:val="nil"/>
              <w:left w:val="single" w:sz="4" w:space="0" w:color="000000"/>
              <w:bottom w:val="single" w:sz="4" w:space="0" w:color="000000"/>
              <w:right w:val="nil"/>
            </w:tcBorders>
            <w:shd w:val="clear" w:color="auto" w:fill="FFFFFF"/>
            <w:vAlign w:val="center"/>
          </w:tcPr>
          <w:p w14:paraId="09C49C7F"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Hearing</w:t>
            </w:r>
          </w:p>
        </w:tc>
        <w:tc>
          <w:tcPr>
            <w:tcW w:w="495" w:type="pct"/>
            <w:tcBorders>
              <w:top w:val="nil"/>
              <w:left w:val="single" w:sz="4" w:space="0" w:color="000000"/>
              <w:bottom w:val="single" w:sz="4" w:space="0" w:color="000000"/>
              <w:right w:val="nil"/>
            </w:tcBorders>
            <w:shd w:val="clear" w:color="auto" w:fill="FFFFFF"/>
            <w:vAlign w:val="bottom"/>
          </w:tcPr>
          <w:p w14:paraId="56B4636A"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lang w:eastAsia="en-GB"/>
              </w:rPr>
              <w:t>Some difficulty</w:t>
            </w:r>
          </w:p>
        </w:tc>
        <w:tc>
          <w:tcPr>
            <w:tcW w:w="237" w:type="pct"/>
            <w:tcBorders>
              <w:top w:val="nil"/>
              <w:left w:val="single" w:sz="4" w:space="0" w:color="000000"/>
              <w:bottom w:val="single" w:sz="4" w:space="0" w:color="000000"/>
              <w:right w:val="nil"/>
            </w:tcBorders>
            <w:shd w:val="clear" w:color="auto" w:fill="FFFFFF"/>
            <w:vAlign w:val="bottom"/>
          </w:tcPr>
          <w:p w14:paraId="6156CAF3" w14:textId="15ED8D17" w:rsidR="00AD1C87" w:rsidRPr="00C71EAB" w:rsidRDefault="00AD1C87" w:rsidP="00AD1C87">
            <w:pPr>
              <w:keepNext/>
              <w:adjustRightInd w:val="0"/>
              <w:jc w:val="right"/>
              <w:rPr>
                <w:rFonts w:cs="Arial"/>
                <w:sz w:val="16"/>
                <w:szCs w:val="16"/>
                <w:lang w:eastAsia="en-GB"/>
              </w:rPr>
            </w:pPr>
            <w:r>
              <w:rPr>
                <w:rFonts w:cs="Arial"/>
                <w:color w:val="000000"/>
                <w:sz w:val="16"/>
                <w:szCs w:val="16"/>
              </w:rPr>
              <w:t>307</w:t>
            </w:r>
          </w:p>
        </w:tc>
        <w:tc>
          <w:tcPr>
            <w:tcW w:w="237" w:type="pct"/>
            <w:tcBorders>
              <w:top w:val="nil"/>
              <w:left w:val="single" w:sz="4" w:space="0" w:color="000000"/>
              <w:bottom w:val="single" w:sz="4" w:space="0" w:color="000000"/>
              <w:right w:val="nil"/>
            </w:tcBorders>
            <w:shd w:val="clear" w:color="auto" w:fill="FFFFFF"/>
            <w:vAlign w:val="bottom"/>
          </w:tcPr>
          <w:p w14:paraId="59B4A644" w14:textId="554A6D11" w:rsidR="00AD1C87" w:rsidRPr="00C71EAB" w:rsidRDefault="00AD1C87" w:rsidP="00AD1C87">
            <w:pPr>
              <w:keepNext/>
              <w:adjustRightInd w:val="0"/>
              <w:jc w:val="right"/>
              <w:rPr>
                <w:rFonts w:cs="Arial"/>
                <w:sz w:val="16"/>
                <w:szCs w:val="16"/>
                <w:lang w:eastAsia="en-GB"/>
              </w:rPr>
            </w:pPr>
            <w:r>
              <w:rPr>
                <w:rFonts w:cs="Arial"/>
                <w:color w:val="000000"/>
                <w:sz w:val="16"/>
                <w:szCs w:val="16"/>
              </w:rPr>
              <w:t>210</w:t>
            </w:r>
          </w:p>
        </w:tc>
        <w:tc>
          <w:tcPr>
            <w:tcW w:w="237" w:type="pct"/>
            <w:tcBorders>
              <w:top w:val="nil"/>
              <w:left w:val="single" w:sz="4" w:space="0" w:color="000000"/>
              <w:bottom w:val="single" w:sz="4" w:space="0" w:color="000000"/>
              <w:right w:val="nil"/>
            </w:tcBorders>
            <w:shd w:val="clear" w:color="auto" w:fill="FFFFFF"/>
            <w:vAlign w:val="bottom"/>
          </w:tcPr>
          <w:p w14:paraId="025B5E51" w14:textId="23470A7B"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517</w:t>
            </w:r>
          </w:p>
        </w:tc>
        <w:tc>
          <w:tcPr>
            <w:tcW w:w="237" w:type="pct"/>
            <w:tcBorders>
              <w:top w:val="nil"/>
              <w:left w:val="single" w:sz="4" w:space="0" w:color="000000"/>
              <w:bottom w:val="single" w:sz="4" w:space="0" w:color="000000"/>
              <w:right w:val="nil"/>
            </w:tcBorders>
            <w:shd w:val="clear" w:color="auto" w:fill="FFFFFF"/>
            <w:vAlign w:val="bottom"/>
          </w:tcPr>
          <w:p w14:paraId="063DF437" w14:textId="7769DA56" w:rsidR="00AD1C87" w:rsidRPr="00C71EAB" w:rsidRDefault="00AD1C87" w:rsidP="00AD1C87">
            <w:pPr>
              <w:keepNext/>
              <w:adjustRightInd w:val="0"/>
              <w:jc w:val="right"/>
              <w:rPr>
                <w:rFonts w:cs="Arial"/>
                <w:sz w:val="16"/>
                <w:szCs w:val="16"/>
                <w:lang w:eastAsia="en-GB"/>
              </w:rPr>
            </w:pPr>
            <w:r>
              <w:rPr>
                <w:rFonts w:cs="Arial"/>
                <w:color w:val="000000"/>
                <w:sz w:val="16"/>
                <w:szCs w:val="16"/>
              </w:rPr>
              <w:t>38</w:t>
            </w:r>
          </w:p>
        </w:tc>
        <w:tc>
          <w:tcPr>
            <w:tcW w:w="237" w:type="pct"/>
            <w:tcBorders>
              <w:top w:val="nil"/>
              <w:left w:val="single" w:sz="4" w:space="0" w:color="000000"/>
              <w:bottom w:val="single" w:sz="4" w:space="0" w:color="000000"/>
              <w:right w:val="nil"/>
            </w:tcBorders>
            <w:shd w:val="clear" w:color="auto" w:fill="FFFFFF"/>
            <w:vAlign w:val="bottom"/>
          </w:tcPr>
          <w:p w14:paraId="11CE8A99" w14:textId="32EA0449" w:rsidR="00AD1C87" w:rsidRPr="00C71EAB" w:rsidRDefault="00AD1C87" w:rsidP="00AD1C87">
            <w:pPr>
              <w:keepNext/>
              <w:adjustRightInd w:val="0"/>
              <w:jc w:val="right"/>
              <w:rPr>
                <w:rFonts w:cs="Arial"/>
                <w:sz w:val="16"/>
                <w:szCs w:val="16"/>
                <w:lang w:eastAsia="en-GB"/>
              </w:rPr>
            </w:pPr>
            <w:r>
              <w:rPr>
                <w:rFonts w:cs="Arial"/>
                <w:color w:val="000000"/>
                <w:sz w:val="16"/>
                <w:szCs w:val="16"/>
              </w:rPr>
              <w:t>44</w:t>
            </w:r>
          </w:p>
        </w:tc>
        <w:tc>
          <w:tcPr>
            <w:tcW w:w="237" w:type="pct"/>
            <w:tcBorders>
              <w:top w:val="nil"/>
              <w:left w:val="single" w:sz="4" w:space="0" w:color="000000"/>
              <w:bottom w:val="single" w:sz="4" w:space="0" w:color="000000"/>
              <w:right w:val="nil"/>
            </w:tcBorders>
            <w:shd w:val="clear" w:color="auto" w:fill="FFFFFF"/>
            <w:vAlign w:val="bottom"/>
          </w:tcPr>
          <w:p w14:paraId="3BA7C4EC" w14:textId="56B345DA"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82</w:t>
            </w:r>
          </w:p>
        </w:tc>
        <w:tc>
          <w:tcPr>
            <w:tcW w:w="237" w:type="pct"/>
            <w:tcBorders>
              <w:top w:val="nil"/>
              <w:left w:val="single" w:sz="4" w:space="0" w:color="000000"/>
              <w:bottom w:val="single" w:sz="4" w:space="0" w:color="000000"/>
              <w:right w:val="nil"/>
            </w:tcBorders>
            <w:shd w:val="clear" w:color="auto" w:fill="FFFFFF"/>
            <w:vAlign w:val="bottom"/>
          </w:tcPr>
          <w:p w14:paraId="2E3A68EA" w14:textId="368B9429" w:rsidR="00AD1C87" w:rsidRPr="00C71EAB" w:rsidRDefault="00AD1C87" w:rsidP="00AD1C87">
            <w:pPr>
              <w:keepNext/>
              <w:adjustRightInd w:val="0"/>
              <w:jc w:val="right"/>
              <w:rPr>
                <w:rFonts w:cs="Arial"/>
                <w:sz w:val="16"/>
                <w:szCs w:val="16"/>
                <w:lang w:eastAsia="en-GB"/>
              </w:rPr>
            </w:pPr>
            <w:r>
              <w:rPr>
                <w:rFonts w:cs="Arial"/>
                <w:color w:val="000000"/>
                <w:sz w:val="16"/>
                <w:szCs w:val="16"/>
              </w:rPr>
              <w:t>32</w:t>
            </w:r>
          </w:p>
        </w:tc>
        <w:tc>
          <w:tcPr>
            <w:tcW w:w="237" w:type="pct"/>
            <w:tcBorders>
              <w:top w:val="nil"/>
              <w:left w:val="single" w:sz="4" w:space="0" w:color="000000"/>
              <w:bottom w:val="single" w:sz="4" w:space="0" w:color="000000"/>
              <w:right w:val="nil"/>
            </w:tcBorders>
            <w:shd w:val="clear" w:color="auto" w:fill="FFFFFF"/>
            <w:vAlign w:val="bottom"/>
          </w:tcPr>
          <w:p w14:paraId="11D7ACA2" w14:textId="23BFCC2D"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1A066B3E" w14:textId="1008A7AD"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38</w:t>
            </w:r>
          </w:p>
        </w:tc>
        <w:tc>
          <w:tcPr>
            <w:tcW w:w="237" w:type="pct"/>
            <w:tcBorders>
              <w:top w:val="nil"/>
              <w:left w:val="single" w:sz="4" w:space="0" w:color="000000"/>
              <w:bottom w:val="single" w:sz="4" w:space="0" w:color="000000"/>
              <w:right w:val="nil"/>
            </w:tcBorders>
            <w:shd w:val="clear" w:color="auto" w:fill="FFFFFF"/>
            <w:vAlign w:val="bottom"/>
          </w:tcPr>
          <w:p w14:paraId="034CD955" w14:textId="37155CB5" w:rsidR="00AD1C87" w:rsidRPr="00C71EAB" w:rsidRDefault="00AD1C87" w:rsidP="00AD1C87">
            <w:pPr>
              <w:keepNext/>
              <w:adjustRightInd w:val="0"/>
              <w:jc w:val="right"/>
              <w:rPr>
                <w:rFonts w:cs="Arial"/>
                <w:sz w:val="16"/>
                <w:szCs w:val="16"/>
                <w:lang w:eastAsia="en-GB"/>
              </w:rPr>
            </w:pPr>
            <w:r>
              <w:rPr>
                <w:rFonts w:cs="Arial"/>
                <w:color w:val="000000"/>
                <w:sz w:val="16"/>
                <w:szCs w:val="16"/>
              </w:rPr>
              <w:t>44</w:t>
            </w:r>
          </w:p>
        </w:tc>
        <w:tc>
          <w:tcPr>
            <w:tcW w:w="237" w:type="pct"/>
            <w:tcBorders>
              <w:top w:val="nil"/>
              <w:left w:val="single" w:sz="4" w:space="0" w:color="000000"/>
              <w:bottom w:val="single" w:sz="4" w:space="0" w:color="000000"/>
              <w:right w:val="nil"/>
            </w:tcBorders>
            <w:shd w:val="clear" w:color="auto" w:fill="FFFFFF"/>
            <w:vAlign w:val="bottom"/>
          </w:tcPr>
          <w:p w14:paraId="363A4102" w14:textId="499262D2" w:rsidR="00AD1C87" w:rsidRPr="00C71EAB" w:rsidRDefault="00AD1C87" w:rsidP="00AD1C87">
            <w:pPr>
              <w:keepNext/>
              <w:adjustRightInd w:val="0"/>
              <w:jc w:val="right"/>
              <w:rPr>
                <w:rFonts w:cs="Arial"/>
                <w:sz w:val="16"/>
                <w:szCs w:val="16"/>
                <w:lang w:eastAsia="en-GB"/>
              </w:rPr>
            </w:pPr>
            <w:r>
              <w:rPr>
                <w:rFonts w:cs="Arial"/>
                <w:color w:val="000000"/>
                <w:sz w:val="16"/>
                <w:szCs w:val="16"/>
              </w:rPr>
              <w:t>54</w:t>
            </w:r>
          </w:p>
        </w:tc>
        <w:tc>
          <w:tcPr>
            <w:tcW w:w="238" w:type="pct"/>
            <w:tcBorders>
              <w:top w:val="nil"/>
              <w:left w:val="single" w:sz="4" w:space="0" w:color="000000"/>
              <w:bottom w:val="single" w:sz="4" w:space="0" w:color="000000"/>
              <w:right w:val="nil"/>
            </w:tcBorders>
            <w:shd w:val="clear" w:color="auto" w:fill="FFFFFF"/>
            <w:vAlign w:val="bottom"/>
          </w:tcPr>
          <w:p w14:paraId="73DCCD3B" w14:textId="0FE5EEAE"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98</w:t>
            </w:r>
          </w:p>
        </w:tc>
        <w:tc>
          <w:tcPr>
            <w:tcW w:w="237" w:type="pct"/>
            <w:tcBorders>
              <w:top w:val="nil"/>
              <w:left w:val="single" w:sz="4" w:space="0" w:color="000000"/>
              <w:bottom w:val="single" w:sz="4" w:space="0" w:color="000000"/>
              <w:right w:val="nil"/>
            </w:tcBorders>
            <w:shd w:val="clear" w:color="auto" w:fill="FFFFFF"/>
            <w:vAlign w:val="bottom"/>
          </w:tcPr>
          <w:p w14:paraId="78BA49AA" w14:textId="03023B44"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420</w:t>
            </w:r>
          </w:p>
        </w:tc>
        <w:tc>
          <w:tcPr>
            <w:tcW w:w="237" w:type="pct"/>
            <w:tcBorders>
              <w:top w:val="nil"/>
              <w:left w:val="single" w:sz="4" w:space="0" w:color="000000"/>
              <w:bottom w:val="single" w:sz="4" w:space="0" w:color="000000"/>
              <w:right w:val="nil"/>
            </w:tcBorders>
            <w:shd w:val="clear" w:color="auto" w:fill="FFFFFF"/>
            <w:vAlign w:val="bottom"/>
          </w:tcPr>
          <w:p w14:paraId="1DA8FB11" w14:textId="07A86012"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314</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76B47BD6" w14:textId="617A4724"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734</w:t>
            </w:r>
          </w:p>
        </w:tc>
      </w:tr>
      <w:tr w:rsidR="00AD1C87" w:rsidRPr="00C71EAB" w14:paraId="6B2825FD" w14:textId="77777777" w:rsidTr="00AD1C87">
        <w:trPr>
          <w:cantSplit/>
        </w:trPr>
        <w:tc>
          <w:tcPr>
            <w:tcW w:w="953" w:type="pct"/>
            <w:vMerge/>
            <w:tcBorders>
              <w:top w:val="nil"/>
              <w:left w:val="single" w:sz="4" w:space="0" w:color="000000"/>
              <w:bottom w:val="single" w:sz="4" w:space="0" w:color="000000"/>
              <w:right w:val="nil"/>
            </w:tcBorders>
            <w:shd w:val="clear" w:color="auto" w:fill="FFFFFF"/>
            <w:vAlign w:val="center"/>
          </w:tcPr>
          <w:p w14:paraId="613285E6" w14:textId="77777777" w:rsidR="00AD1C87" w:rsidRPr="00C71EAB" w:rsidRDefault="00AD1C87" w:rsidP="00AD1C87">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6A47C04A"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lang w:eastAsia="en-GB"/>
              </w:rPr>
              <w:t>A lot of difficulty</w:t>
            </w:r>
          </w:p>
        </w:tc>
        <w:tc>
          <w:tcPr>
            <w:tcW w:w="237" w:type="pct"/>
            <w:tcBorders>
              <w:top w:val="nil"/>
              <w:left w:val="single" w:sz="4" w:space="0" w:color="000000"/>
              <w:bottom w:val="single" w:sz="4" w:space="0" w:color="000000"/>
              <w:right w:val="nil"/>
            </w:tcBorders>
            <w:shd w:val="clear" w:color="auto" w:fill="FFFFFF"/>
            <w:vAlign w:val="bottom"/>
          </w:tcPr>
          <w:p w14:paraId="5DA8BAC3" w14:textId="2B080E2E" w:rsidR="00AD1C87" w:rsidRPr="00C71EAB" w:rsidRDefault="00AD1C87" w:rsidP="00AD1C87">
            <w:pPr>
              <w:keepNext/>
              <w:adjustRightInd w:val="0"/>
              <w:jc w:val="right"/>
              <w:rPr>
                <w:rFonts w:cs="Arial"/>
                <w:sz w:val="16"/>
                <w:szCs w:val="16"/>
                <w:lang w:eastAsia="en-GB"/>
              </w:rPr>
            </w:pPr>
            <w:r>
              <w:rPr>
                <w:rFonts w:cs="Arial"/>
                <w:color w:val="000000"/>
                <w:sz w:val="16"/>
                <w:szCs w:val="16"/>
              </w:rPr>
              <w:t>57</w:t>
            </w:r>
          </w:p>
        </w:tc>
        <w:tc>
          <w:tcPr>
            <w:tcW w:w="237" w:type="pct"/>
            <w:tcBorders>
              <w:top w:val="nil"/>
              <w:left w:val="single" w:sz="4" w:space="0" w:color="000000"/>
              <w:bottom w:val="single" w:sz="4" w:space="0" w:color="000000"/>
              <w:right w:val="nil"/>
            </w:tcBorders>
            <w:shd w:val="clear" w:color="auto" w:fill="FFFFFF"/>
            <w:vAlign w:val="bottom"/>
          </w:tcPr>
          <w:p w14:paraId="2D11A98D" w14:textId="6F14CAA8" w:rsidR="00AD1C87" w:rsidRPr="00C71EAB" w:rsidRDefault="00AD1C87" w:rsidP="00AD1C87">
            <w:pPr>
              <w:keepNext/>
              <w:adjustRightInd w:val="0"/>
              <w:jc w:val="right"/>
              <w:rPr>
                <w:rFonts w:cs="Arial"/>
                <w:sz w:val="16"/>
                <w:szCs w:val="16"/>
                <w:lang w:eastAsia="en-GB"/>
              </w:rPr>
            </w:pPr>
            <w:r>
              <w:rPr>
                <w:rFonts w:cs="Arial"/>
                <w:color w:val="000000"/>
                <w:sz w:val="16"/>
                <w:szCs w:val="16"/>
              </w:rPr>
              <w:t>32</w:t>
            </w:r>
          </w:p>
        </w:tc>
        <w:tc>
          <w:tcPr>
            <w:tcW w:w="237" w:type="pct"/>
            <w:tcBorders>
              <w:top w:val="nil"/>
              <w:left w:val="single" w:sz="4" w:space="0" w:color="000000"/>
              <w:bottom w:val="single" w:sz="4" w:space="0" w:color="000000"/>
              <w:right w:val="nil"/>
            </w:tcBorders>
            <w:shd w:val="clear" w:color="auto" w:fill="FFFFFF"/>
            <w:vAlign w:val="bottom"/>
          </w:tcPr>
          <w:p w14:paraId="19A2507B" w14:textId="0BAF87F8"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89</w:t>
            </w:r>
          </w:p>
        </w:tc>
        <w:tc>
          <w:tcPr>
            <w:tcW w:w="237" w:type="pct"/>
            <w:tcBorders>
              <w:top w:val="nil"/>
              <w:left w:val="single" w:sz="4" w:space="0" w:color="000000"/>
              <w:bottom w:val="single" w:sz="4" w:space="0" w:color="000000"/>
              <w:right w:val="nil"/>
            </w:tcBorders>
            <w:shd w:val="clear" w:color="auto" w:fill="FFFFFF"/>
            <w:vAlign w:val="bottom"/>
          </w:tcPr>
          <w:p w14:paraId="02F63263" w14:textId="67FFEF29"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39F7C02E" w14:textId="6086EF54"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709471BD" w14:textId="339857E3"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16</w:t>
            </w:r>
          </w:p>
        </w:tc>
        <w:tc>
          <w:tcPr>
            <w:tcW w:w="237" w:type="pct"/>
            <w:tcBorders>
              <w:top w:val="nil"/>
              <w:left w:val="single" w:sz="4" w:space="0" w:color="000000"/>
              <w:bottom w:val="single" w:sz="4" w:space="0" w:color="000000"/>
              <w:right w:val="nil"/>
            </w:tcBorders>
            <w:shd w:val="clear" w:color="auto" w:fill="FFFFFF"/>
            <w:vAlign w:val="bottom"/>
          </w:tcPr>
          <w:p w14:paraId="09DC4604" w14:textId="7670684B"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6276BFB9" w14:textId="515DF45D"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00A605DC" w14:textId="1C747C03"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7C3B80BD" w14:textId="3BC64BF8" w:rsidR="00AD1C87" w:rsidRPr="00C71EAB" w:rsidRDefault="00AD1C87" w:rsidP="00AD1C87">
            <w:pPr>
              <w:keepNext/>
              <w:adjustRightInd w:val="0"/>
              <w:jc w:val="right"/>
              <w:rPr>
                <w:rFonts w:cs="Arial"/>
                <w:sz w:val="16"/>
                <w:szCs w:val="16"/>
                <w:lang w:eastAsia="en-GB"/>
              </w:rPr>
            </w:pPr>
            <w:r>
              <w:rPr>
                <w:rFonts w:cs="Arial"/>
                <w:color w:val="000000"/>
                <w:sz w:val="16"/>
                <w:szCs w:val="16"/>
              </w:rPr>
              <w:t>18</w:t>
            </w:r>
          </w:p>
        </w:tc>
        <w:tc>
          <w:tcPr>
            <w:tcW w:w="237" w:type="pct"/>
            <w:tcBorders>
              <w:top w:val="nil"/>
              <w:left w:val="single" w:sz="4" w:space="0" w:color="000000"/>
              <w:bottom w:val="single" w:sz="4" w:space="0" w:color="000000"/>
              <w:right w:val="nil"/>
            </w:tcBorders>
            <w:shd w:val="clear" w:color="auto" w:fill="FFFFFF"/>
            <w:vAlign w:val="bottom"/>
          </w:tcPr>
          <w:p w14:paraId="11C6DF3B" w14:textId="415D2A82"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156E9029" w14:textId="2E3486A8"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20</w:t>
            </w:r>
          </w:p>
        </w:tc>
        <w:tc>
          <w:tcPr>
            <w:tcW w:w="237" w:type="pct"/>
            <w:tcBorders>
              <w:top w:val="nil"/>
              <w:left w:val="single" w:sz="4" w:space="0" w:color="000000"/>
              <w:bottom w:val="single" w:sz="4" w:space="0" w:color="000000"/>
              <w:right w:val="nil"/>
            </w:tcBorders>
            <w:shd w:val="clear" w:color="auto" w:fill="FFFFFF"/>
            <w:vAlign w:val="bottom"/>
          </w:tcPr>
          <w:p w14:paraId="4D9D3170" w14:textId="301EB52C"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86</w:t>
            </w:r>
          </w:p>
        </w:tc>
        <w:tc>
          <w:tcPr>
            <w:tcW w:w="237" w:type="pct"/>
            <w:tcBorders>
              <w:top w:val="nil"/>
              <w:left w:val="single" w:sz="4" w:space="0" w:color="000000"/>
              <w:bottom w:val="single" w:sz="4" w:space="0" w:color="000000"/>
              <w:right w:val="nil"/>
            </w:tcBorders>
            <w:shd w:val="clear" w:color="auto" w:fill="FFFFFF"/>
            <w:vAlign w:val="bottom"/>
          </w:tcPr>
          <w:p w14:paraId="227E668A" w14:textId="2519202B"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39</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66306F3B" w14:textId="4FF3DA87"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126</w:t>
            </w:r>
          </w:p>
        </w:tc>
      </w:tr>
      <w:tr w:rsidR="00AD1C87" w:rsidRPr="00C71EAB" w14:paraId="219299C3" w14:textId="77777777" w:rsidTr="00AD1C87">
        <w:trPr>
          <w:cantSplit/>
        </w:trPr>
        <w:tc>
          <w:tcPr>
            <w:tcW w:w="953" w:type="pct"/>
            <w:vMerge/>
            <w:tcBorders>
              <w:top w:val="nil"/>
              <w:left w:val="single" w:sz="4" w:space="0" w:color="000000"/>
              <w:bottom w:val="single" w:sz="4" w:space="0" w:color="000000"/>
              <w:right w:val="nil"/>
            </w:tcBorders>
            <w:shd w:val="clear" w:color="auto" w:fill="FFFFFF"/>
            <w:vAlign w:val="center"/>
          </w:tcPr>
          <w:p w14:paraId="7E4648E7" w14:textId="77777777" w:rsidR="00AD1C87" w:rsidRPr="00C71EAB" w:rsidRDefault="00AD1C87" w:rsidP="00AD1C87">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6967B8A2"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lang w:eastAsia="en-GB"/>
              </w:rPr>
              <w:t>Unable to do</w:t>
            </w:r>
          </w:p>
        </w:tc>
        <w:tc>
          <w:tcPr>
            <w:tcW w:w="237" w:type="pct"/>
            <w:tcBorders>
              <w:top w:val="nil"/>
              <w:left w:val="single" w:sz="4" w:space="0" w:color="000000"/>
              <w:bottom w:val="single" w:sz="4" w:space="0" w:color="000000"/>
              <w:right w:val="nil"/>
            </w:tcBorders>
            <w:shd w:val="clear" w:color="auto" w:fill="FFFFFF"/>
            <w:vAlign w:val="bottom"/>
          </w:tcPr>
          <w:p w14:paraId="4B22FC49" w14:textId="59133CC4"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183569C5" w14:textId="520F0F3B" w:rsidR="00AD1C87" w:rsidRPr="00C71EAB" w:rsidRDefault="00AD1C87" w:rsidP="00AD1C87">
            <w:pPr>
              <w:keepNext/>
              <w:adjustRightInd w:val="0"/>
              <w:jc w:val="right"/>
              <w:rPr>
                <w:rFonts w:cs="Arial"/>
                <w:sz w:val="16"/>
                <w:szCs w:val="16"/>
                <w:lang w:eastAsia="en-GB"/>
              </w:rPr>
            </w:pPr>
            <w:r>
              <w:rPr>
                <w:rFonts w:cs="Arial"/>
                <w:color w:val="000000"/>
                <w:sz w:val="16"/>
                <w:szCs w:val="16"/>
              </w:rPr>
              <w:t>15</w:t>
            </w:r>
          </w:p>
        </w:tc>
        <w:tc>
          <w:tcPr>
            <w:tcW w:w="237" w:type="pct"/>
            <w:tcBorders>
              <w:top w:val="nil"/>
              <w:left w:val="single" w:sz="4" w:space="0" w:color="000000"/>
              <w:bottom w:val="single" w:sz="4" w:space="0" w:color="000000"/>
              <w:right w:val="nil"/>
            </w:tcBorders>
            <w:shd w:val="clear" w:color="auto" w:fill="FFFFFF"/>
            <w:vAlign w:val="bottom"/>
          </w:tcPr>
          <w:p w14:paraId="54275799" w14:textId="26C83715"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24</w:t>
            </w:r>
          </w:p>
        </w:tc>
        <w:tc>
          <w:tcPr>
            <w:tcW w:w="237" w:type="pct"/>
            <w:tcBorders>
              <w:top w:val="nil"/>
              <w:left w:val="single" w:sz="4" w:space="0" w:color="000000"/>
              <w:bottom w:val="single" w:sz="4" w:space="0" w:color="000000"/>
              <w:right w:val="nil"/>
            </w:tcBorders>
            <w:shd w:val="clear" w:color="auto" w:fill="FFFFFF"/>
            <w:vAlign w:val="bottom"/>
          </w:tcPr>
          <w:p w14:paraId="045868CB" w14:textId="69F5E2A3"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4EB8EFEA" w14:textId="19048865"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27D8B861" w14:textId="5DF143DC"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402628F2" w14:textId="0BC53F78"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12FD9F3D" w14:textId="29208B54"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26D29A0A" w14:textId="608DD9D9"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786C31EB" w14:textId="3CEB4CD9"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69C3FEBA" w14:textId="29EFF3B4"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1F10173D" w14:textId="7565162E"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475847B1" w14:textId="4210E217"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16</w:t>
            </w:r>
          </w:p>
        </w:tc>
        <w:tc>
          <w:tcPr>
            <w:tcW w:w="237" w:type="pct"/>
            <w:tcBorders>
              <w:top w:val="nil"/>
              <w:left w:val="single" w:sz="4" w:space="0" w:color="000000"/>
              <w:bottom w:val="single" w:sz="4" w:space="0" w:color="000000"/>
              <w:right w:val="nil"/>
            </w:tcBorders>
            <w:shd w:val="clear" w:color="auto" w:fill="FFFFFF"/>
            <w:vAlign w:val="bottom"/>
          </w:tcPr>
          <w:p w14:paraId="20C3248C" w14:textId="1CBE5E1B"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15</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795DE121" w14:textId="4E2CEBCD"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31</w:t>
            </w:r>
          </w:p>
        </w:tc>
      </w:tr>
      <w:tr w:rsidR="00AD1C87" w:rsidRPr="00C71EAB" w14:paraId="1BA94B6A" w14:textId="77777777" w:rsidTr="00AD1C87">
        <w:trPr>
          <w:cantSplit/>
        </w:trPr>
        <w:tc>
          <w:tcPr>
            <w:tcW w:w="953" w:type="pct"/>
            <w:vMerge/>
            <w:tcBorders>
              <w:top w:val="nil"/>
              <w:left w:val="single" w:sz="4" w:space="0" w:color="000000"/>
              <w:bottom w:val="single" w:sz="4" w:space="0" w:color="000000"/>
              <w:right w:val="nil"/>
            </w:tcBorders>
            <w:shd w:val="clear" w:color="auto" w:fill="FFFFFF"/>
            <w:vAlign w:val="center"/>
          </w:tcPr>
          <w:p w14:paraId="1021A18A" w14:textId="77777777" w:rsidR="00AD1C87" w:rsidRPr="00C71EAB" w:rsidRDefault="00AD1C87" w:rsidP="00AD1C87">
            <w:pPr>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753EDA7C" w14:textId="77777777" w:rsidR="00AD1C87" w:rsidRPr="00C71EAB" w:rsidRDefault="00AD1C87" w:rsidP="00AD1C87">
            <w:pPr>
              <w:keepNext/>
              <w:adjustRightInd w:val="0"/>
              <w:spacing w:before="120" w:after="120"/>
              <w:jc w:val="left"/>
              <w:rPr>
                <w:rFonts w:cs="Arial"/>
                <w:b/>
                <w:bCs/>
                <w:sz w:val="16"/>
                <w:szCs w:val="16"/>
                <w:lang w:eastAsia="en-GB"/>
              </w:rPr>
            </w:pPr>
            <w:r w:rsidRPr="00C71EAB">
              <w:rPr>
                <w:rFonts w:cs="Arial"/>
                <w:sz w:val="16"/>
                <w:szCs w:val="16"/>
              </w:rPr>
              <w:t>Total</w:t>
            </w:r>
          </w:p>
        </w:tc>
        <w:tc>
          <w:tcPr>
            <w:tcW w:w="237" w:type="pct"/>
            <w:tcBorders>
              <w:top w:val="nil"/>
              <w:left w:val="single" w:sz="4" w:space="0" w:color="000000"/>
              <w:bottom w:val="single" w:sz="4" w:space="0" w:color="000000"/>
              <w:right w:val="nil"/>
            </w:tcBorders>
            <w:shd w:val="clear" w:color="auto" w:fill="FFFFFF"/>
            <w:vAlign w:val="bottom"/>
          </w:tcPr>
          <w:p w14:paraId="0750BF76" w14:textId="2C5F07F1" w:rsidR="00AD1C87" w:rsidRPr="00C71EAB" w:rsidRDefault="00AD1C87" w:rsidP="00AD1C87">
            <w:pPr>
              <w:adjustRightInd w:val="0"/>
              <w:jc w:val="right"/>
              <w:rPr>
                <w:rFonts w:cs="Arial"/>
                <w:b/>
                <w:bCs/>
                <w:sz w:val="16"/>
                <w:szCs w:val="16"/>
                <w:lang w:eastAsia="en-GB"/>
              </w:rPr>
            </w:pPr>
            <w:r>
              <w:rPr>
                <w:rFonts w:cs="Arial"/>
                <w:b/>
                <w:bCs/>
                <w:color w:val="000000"/>
                <w:sz w:val="16"/>
                <w:szCs w:val="16"/>
              </w:rPr>
              <w:t>373</w:t>
            </w:r>
          </w:p>
        </w:tc>
        <w:tc>
          <w:tcPr>
            <w:tcW w:w="237" w:type="pct"/>
            <w:tcBorders>
              <w:top w:val="nil"/>
              <w:left w:val="single" w:sz="4" w:space="0" w:color="000000"/>
              <w:bottom w:val="single" w:sz="4" w:space="0" w:color="000000"/>
              <w:right w:val="nil"/>
            </w:tcBorders>
            <w:shd w:val="clear" w:color="auto" w:fill="FFFFFF"/>
            <w:vAlign w:val="bottom"/>
          </w:tcPr>
          <w:p w14:paraId="3FCDC172" w14:textId="54C074AD" w:rsidR="00AD1C87" w:rsidRPr="00C71EAB" w:rsidRDefault="00AD1C87" w:rsidP="00AD1C87">
            <w:pPr>
              <w:adjustRightInd w:val="0"/>
              <w:jc w:val="right"/>
              <w:rPr>
                <w:rFonts w:cs="Arial"/>
                <w:b/>
                <w:bCs/>
                <w:sz w:val="16"/>
                <w:szCs w:val="16"/>
                <w:lang w:eastAsia="en-GB"/>
              </w:rPr>
            </w:pPr>
            <w:r>
              <w:rPr>
                <w:rFonts w:cs="Arial"/>
                <w:b/>
                <w:bCs/>
                <w:color w:val="000000"/>
                <w:sz w:val="16"/>
                <w:szCs w:val="16"/>
              </w:rPr>
              <w:t>257</w:t>
            </w:r>
          </w:p>
        </w:tc>
        <w:tc>
          <w:tcPr>
            <w:tcW w:w="237" w:type="pct"/>
            <w:tcBorders>
              <w:top w:val="nil"/>
              <w:left w:val="single" w:sz="4" w:space="0" w:color="000000"/>
              <w:bottom w:val="single" w:sz="4" w:space="0" w:color="000000"/>
              <w:right w:val="nil"/>
            </w:tcBorders>
            <w:shd w:val="clear" w:color="auto" w:fill="FFFFFF"/>
            <w:vAlign w:val="bottom"/>
          </w:tcPr>
          <w:p w14:paraId="5383195D" w14:textId="7648FFAA" w:rsidR="00AD1C87" w:rsidRPr="00C71EAB" w:rsidRDefault="00AD1C87" w:rsidP="00AD1C87">
            <w:pPr>
              <w:adjustRightInd w:val="0"/>
              <w:jc w:val="right"/>
              <w:rPr>
                <w:rFonts w:cs="Arial"/>
                <w:b/>
                <w:bCs/>
                <w:sz w:val="16"/>
                <w:szCs w:val="16"/>
                <w:lang w:eastAsia="en-GB"/>
              </w:rPr>
            </w:pPr>
            <w:r>
              <w:rPr>
                <w:rFonts w:cs="Arial"/>
                <w:b/>
                <w:bCs/>
                <w:color w:val="000000"/>
                <w:sz w:val="16"/>
                <w:szCs w:val="16"/>
              </w:rPr>
              <w:t>630</w:t>
            </w:r>
          </w:p>
        </w:tc>
        <w:tc>
          <w:tcPr>
            <w:tcW w:w="237" w:type="pct"/>
            <w:tcBorders>
              <w:top w:val="nil"/>
              <w:left w:val="single" w:sz="4" w:space="0" w:color="000000"/>
              <w:bottom w:val="single" w:sz="4" w:space="0" w:color="000000"/>
              <w:right w:val="nil"/>
            </w:tcBorders>
            <w:shd w:val="clear" w:color="auto" w:fill="FFFFFF"/>
            <w:vAlign w:val="bottom"/>
          </w:tcPr>
          <w:p w14:paraId="6770F4A7" w14:textId="69850F65" w:rsidR="00AD1C87" w:rsidRPr="00C71EAB" w:rsidRDefault="00AD1C87" w:rsidP="00AD1C87">
            <w:pPr>
              <w:adjustRightInd w:val="0"/>
              <w:jc w:val="right"/>
              <w:rPr>
                <w:rFonts w:cs="Arial"/>
                <w:b/>
                <w:bCs/>
                <w:sz w:val="16"/>
                <w:szCs w:val="16"/>
                <w:lang w:eastAsia="en-GB"/>
              </w:rPr>
            </w:pPr>
            <w:r>
              <w:rPr>
                <w:rFonts w:cs="Arial"/>
                <w:b/>
                <w:bCs/>
                <w:color w:val="000000"/>
                <w:sz w:val="16"/>
                <w:szCs w:val="16"/>
              </w:rPr>
              <w:t>56</w:t>
            </w:r>
          </w:p>
        </w:tc>
        <w:tc>
          <w:tcPr>
            <w:tcW w:w="237" w:type="pct"/>
            <w:tcBorders>
              <w:top w:val="nil"/>
              <w:left w:val="single" w:sz="4" w:space="0" w:color="000000"/>
              <w:bottom w:val="single" w:sz="4" w:space="0" w:color="000000"/>
              <w:right w:val="nil"/>
            </w:tcBorders>
            <w:shd w:val="clear" w:color="auto" w:fill="FFFFFF"/>
            <w:vAlign w:val="bottom"/>
          </w:tcPr>
          <w:p w14:paraId="73668BC6" w14:textId="30AC9299" w:rsidR="00AD1C87" w:rsidRPr="00C71EAB" w:rsidRDefault="00AD1C87" w:rsidP="00AD1C87">
            <w:pPr>
              <w:adjustRightInd w:val="0"/>
              <w:jc w:val="right"/>
              <w:rPr>
                <w:rFonts w:cs="Arial"/>
                <w:b/>
                <w:bCs/>
                <w:sz w:val="16"/>
                <w:szCs w:val="16"/>
                <w:lang w:eastAsia="en-GB"/>
              </w:rPr>
            </w:pPr>
            <w:r>
              <w:rPr>
                <w:rFonts w:cs="Arial"/>
                <w:b/>
                <w:bCs/>
                <w:color w:val="000000"/>
                <w:sz w:val="16"/>
                <w:szCs w:val="16"/>
              </w:rPr>
              <w:t>50</w:t>
            </w:r>
          </w:p>
        </w:tc>
        <w:tc>
          <w:tcPr>
            <w:tcW w:w="237" w:type="pct"/>
            <w:tcBorders>
              <w:top w:val="nil"/>
              <w:left w:val="single" w:sz="4" w:space="0" w:color="000000"/>
              <w:bottom w:val="single" w:sz="4" w:space="0" w:color="000000"/>
              <w:right w:val="nil"/>
            </w:tcBorders>
            <w:shd w:val="clear" w:color="auto" w:fill="FFFFFF"/>
            <w:vAlign w:val="bottom"/>
          </w:tcPr>
          <w:p w14:paraId="400D145B" w14:textId="6780C98D" w:rsidR="00AD1C87" w:rsidRPr="00C71EAB" w:rsidRDefault="00AD1C87" w:rsidP="00AD1C87">
            <w:pPr>
              <w:adjustRightInd w:val="0"/>
              <w:jc w:val="right"/>
              <w:rPr>
                <w:rFonts w:cs="Arial"/>
                <w:b/>
                <w:bCs/>
                <w:sz w:val="16"/>
                <w:szCs w:val="16"/>
                <w:lang w:eastAsia="en-GB"/>
              </w:rPr>
            </w:pPr>
            <w:r>
              <w:rPr>
                <w:rFonts w:cs="Arial"/>
                <w:b/>
                <w:bCs/>
                <w:color w:val="000000"/>
                <w:sz w:val="16"/>
                <w:szCs w:val="16"/>
              </w:rPr>
              <w:t>105</w:t>
            </w:r>
          </w:p>
        </w:tc>
        <w:tc>
          <w:tcPr>
            <w:tcW w:w="237" w:type="pct"/>
            <w:tcBorders>
              <w:top w:val="nil"/>
              <w:left w:val="single" w:sz="4" w:space="0" w:color="000000"/>
              <w:bottom w:val="single" w:sz="4" w:space="0" w:color="000000"/>
              <w:right w:val="nil"/>
            </w:tcBorders>
            <w:shd w:val="clear" w:color="auto" w:fill="FFFFFF"/>
            <w:vAlign w:val="bottom"/>
          </w:tcPr>
          <w:p w14:paraId="50D2B06A" w14:textId="52C11B7C" w:rsidR="00AD1C87" w:rsidRPr="00C71EAB" w:rsidRDefault="00AD1C87" w:rsidP="00AD1C87">
            <w:pPr>
              <w:adjustRightInd w:val="0"/>
              <w:jc w:val="right"/>
              <w:rPr>
                <w:rFonts w:cs="Arial"/>
                <w:b/>
                <w:bCs/>
                <w:sz w:val="16"/>
                <w:szCs w:val="16"/>
                <w:lang w:eastAsia="en-GB"/>
              </w:rPr>
            </w:pPr>
            <w:r>
              <w:rPr>
                <w:rFonts w:cs="Arial"/>
                <w:b/>
                <w:bCs/>
                <w:color w:val="000000"/>
                <w:sz w:val="16"/>
                <w:szCs w:val="16"/>
              </w:rPr>
              <w:t>32</w:t>
            </w:r>
          </w:p>
        </w:tc>
        <w:tc>
          <w:tcPr>
            <w:tcW w:w="237" w:type="pct"/>
            <w:tcBorders>
              <w:top w:val="nil"/>
              <w:left w:val="single" w:sz="4" w:space="0" w:color="000000"/>
              <w:bottom w:val="single" w:sz="4" w:space="0" w:color="000000"/>
              <w:right w:val="nil"/>
            </w:tcBorders>
            <w:shd w:val="clear" w:color="auto" w:fill="FFFFFF"/>
            <w:vAlign w:val="bottom"/>
          </w:tcPr>
          <w:p w14:paraId="3DC6A5AE" w14:textId="55484826" w:rsidR="00AD1C87" w:rsidRPr="00C71EAB" w:rsidRDefault="00AD1C87" w:rsidP="00AD1C87">
            <w:pPr>
              <w:adjustRightInd w:val="0"/>
              <w:jc w:val="right"/>
              <w:rPr>
                <w:rFonts w:cs="Arial"/>
                <w:b/>
                <w:bCs/>
                <w:sz w:val="16"/>
                <w:szCs w:val="16"/>
                <w:lang w:eastAsia="en-GB"/>
              </w:rPr>
            </w:pPr>
            <w:r>
              <w:rPr>
                <w:rFonts w:cs="Arial"/>
                <w:b/>
                <w:bCs/>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08CECF84" w14:textId="5104CD6B" w:rsidR="00AD1C87" w:rsidRPr="00C71EAB" w:rsidRDefault="00AD1C87" w:rsidP="00AD1C87">
            <w:pPr>
              <w:adjustRightInd w:val="0"/>
              <w:jc w:val="right"/>
              <w:rPr>
                <w:rFonts w:cs="Arial"/>
                <w:b/>
                <w:bCs/>
                <w:sz w:val="16"/>
                <w:szCs w:val="16"/>
                <w:lang w:eastAsia="en-GB"/>
              </w:rPr>
            </w:pPr>
            <w:r>
              <w:rPr>
                <w:rFonts w:cs="Arial"/>
                <w:b/>
                <w:bCs/>
                <w:color w:val="000000"/>
                <w:sz w:val="16"/>
                <w:szCs w:val="16"/>
              </w:rPr>
              <w:t>38</w:t>
            </w:r>
          </w:p>
        </w:tc>
        <w:tc>
          <w:tcPr>
            <w:tcW w:w="237" w:type="pct"/>
            <w:tcBorders>
              <w:top w:val="nil"/>
              <w:left w:val="single" w:sz="4" w:space="0" w:color="000000"/>
              <w:bottom w:val="single" w:sz="4" w:space="0" w:color="000000"/>
              <w:right w:val="nil"/>
            </w:tcBorders>
            <w:shd w:val="clear" w:color="auto" w:fill="FFFFFF"/>
            <w:vAlign w:val="bottom"/>
          </w:tcPr>
          <w:p w14:paraId="00FBC37D" w14:textId="40496620" w:rsidR="00AD1C87" w:rsidRPr="00C71EAB" w:rsidRDefault="00AD1C87" w:rsidP="00AD1C87">
            <w:pPr>
              <w:adjustRightInd w:val="0"/>
              <w:jc w:val="right"/>
              <w:rPr>
                <w:rFonts w:cs="Arial"/>
                <w:b/>
                <w:bCs/>
                <w:sz w:val="16"/>
                <w:szCs w:val="16"/>
                <w:lang w:eastAsia="en-GB"/>
              </w:rPr>
            </w:pPr>
            <w:r>
              <w:rPr>
                <w:rFonts w:cs="Arial"/>
                <w:b/>
                <w:bCs/>
                <w:color w:val="000000"/>
                <w:sz w:val="16"/>
                <w:szCs w:val="16"/>
              </w:rPr>
              <w:t>63</w:t>
            </w:r>
          </w:p>
        </w:tc>
        <w:tc>
          <w:tcPr>
            <w:tcW w:w="237" w:type="pct"/>
            <w:tcBorders>
              <w:top w:val="nil"/>
              <w:left w:val="single" w:sz="4" w:space="0" w:color="000000"/>
              <w:bottom w:val="single" w:sz="4" w:space="0" w:color="000000"/>
              <w:right w:val="nil"/>
            </w:tcBorders>
            <w:shd w:val="clear" w:color="auto" w:fill="FFFFFF"/>
            <w:vAlign w:val="bottom"/>
          </w:tcPr>
          <w:p w14:paraId="55873F4B" w14:textId="5ADFB4D0" w:rsidR="00AD1C87" w:rsidRPr="00C71EAB" w:rsidRDefault="00AD1C87" w:rsidP="00AD1C87">
            <w:pPr>
              <w:adjustRightInd w:val="0"/>
              <w:jc w:val="right"/>
              <w:rPr>
                <w:rFonts w:cs="Arial"/>
                <w:b/>
                <w:bCs/>
                <w:sz w:val="16"/>
                <w:szCs w:val="16"/>
                <w:lang w:eastAsia="en-GB"/>
              </w:rPr>
            </w:pPr>
            <w:r>
              <w:rPr>
                <w:rFonts w:cs="Arial"/>
                <w:b/>
                <w:bCs/>
                <w:color w:val="000000"/>
                <w:sz w:val="16"/>
                <w:szCs w:val="16"/>
              </w:rPr>
              <w:t>56</w:t>
            </w:r>
          </w:p>
        </w:tc>
        <w:tc>
          <w:tcPr>
            <w:tcW w:w="238" w:type="pct"/>
            <w:tcBorders>
              <w:top w:val="nil"/>
              <w:left w:val="single" w:sz="4" w:space="0" w:color="000000"/>
              <w:bottom w:val="single" w:sz="4" w:space="0" w:color="000000"/>
              <w:right w:val="nil"/>
            </w:tcBorders>
            <w:shd w:val="clear" w:color="auto" w:fill="FFFFFF"/>
            <w:vAlign w:val="bottom"/>
          </w:tcPr>
          <w:p w14:paraId="4093F285" w14:textId="53286B93" w:rsidR="00AD1C87" w:rsidRPr="00C71EAB" w:rsidRDefault="00AD1C87" w:rsidP="00AD1C87">
            <w:pPr>
              <w:adjustRightInd w:val="0"/>
              <w:jc w:val="right"/>
              <w:rPr>
                <w:rFonts w:cs="Arial"/>
                <w:b/>
                <w:bCs/>
                <w:sz w:val="16"/>
                <w:szCs w:val="16"/>
                <w:lang w:eastAsia="en-GB"/>
              </w:rPr>
            </w:pPr>
            <w:r>
              <w:rPr>
                <w:rFonts w:cs="Arial"/>
                <w:b/>
                <w:bCs/>
                <w:color w:val="000000"/>
                <w:sz w:val="16"/>
                <w:szCs w:val="16"/>
              </w:rPr>
              <w:t>118</w:t>
            </w:r>
          </w:p>
        </w:tc>
        <w:tc>
          <w:tcPr>
            <w:tcW w:w="237" w:type="pct"/>
            <w:tcBorders>
              <w:top w:val="nil"/>
              <w:left w:val="single" w:sz="4" w:space="0" w:color="000000"/>
              <w:bottom w:val="single" w:sz="4" w:space="0" w:color="000000"/>
              <w:right w:val="nil"/>
            </w:tcBorders>
            <w:shd w:val="clear" w:color="auto" w:fill="FFFFFF"/>
            <w:vAlign w:val="bottom"/>
          </w:tcPr>
          <w:p w14:paraId="06CBA832" w14:textId="50B3C257" w:rsidR="00AD1C87" w:rsidRPr="00C71EAB" w:rsidRDefault="00AD1C87" w:rsidP="00AD1C87">
            <w:pPr>
              <w:adjustRightInd w:val="0"/>
              <w:jc w:val="right"/>
              <w:rPr>
                <w:rFonts w:cs="Arial"/>
                <w:b/>
                <w:bCs/>
                <w:sz w:val="16"/>
                <w:szCs w:val="16"/>
                <w:lang w:eastAsia="en-GB"/>
              </w:rPr>
            </w:pPr>
            <w:r>
              <w:rPr>
                <w:rFonts w:cs="Arial"/>
                <w:b/>
                <w:bCs/>
                <w:color w:val="000000"/>
                <w:sz w:val="16"/>
                <w:szCs w:val="16"/>
              </w:rPr>
              <w:t>523</w:t>
            </w:r>
          </w:p>
        </w:tc>
        <w:tc>
          <w:tcPr>
            <w:tcW w:w="237" w:type="pct"/>
            <w:tcBorders>
              <w:top w:val="nil"/>
              <w:left w:val="single" w:sz="4" w:space="0" w:color="000000"/>
              <w:bottom w:val="single" w:sz="4" w:space="0" w:color="000000"/>
              <w:right w:val="nil"/>
            </w:tcBorders>
            <w:shd w:val="clear" w:color="auto" w:fill="FFFFFF"/>
            <w:vAlign w:val="bottom"/>
          </w:tcPr>
          <w:p w14:paraId="4E002B67" w14:textId="1B335894" w:rsidR="00AD1C87" w:rsidRPr="00C71EAB" w:rsidRDefault="00AD1C87" w:rsidP="00AD1C87">
            <w:pPr>
              <w:adjustRightInd w:val="0"/>
              <w:jc w:val="right"/>
              <w:rPr>
                <w:rFonts w:cs="Arial"/>
                <w:b/>
                <w:bCs/>
                <w:sz w:val="16"/>
                <w:szCs w:val="16"/>
                <w:lang w:eastAsia="en-GB"/>
              </w:rPr>
            </w:pPr>
            <w:r>
              <w:rPr>
                <w:rFonts w:cs="Arial"/>
                <w:b/>
                <w:bCs/>
                <w:color w:val="000000"/>
                <w:sz w:val="16"/>
                <w:szCs w:val="16"/>
              </w:rPr>
              <w:t>368</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778DF2D2" w14:textId="1BD9D87F" w:rsidR="00AD1C87" w:rsidRPr="00C71EAB" w:rsidRDefault="00AD1C87" w:rsidP="00AD1C87">
            <w:pPr>
              <w:adjustRightInd w:val="0"/>
              <w:jc w:val="right"/>
              <w:rPr>
                <w:rFonts w:cs="Arial"/>
                <w:b/>
                <w:bCs/>
                <w:sz w:val="16"/>
                <w:szCs w:val="16"/>
                <w:lang w:eastAsia="en-GB"/>
              </w:rPr>
            </w:pPr>
            <w:r>
              <w:rPr>
                <w:rFonts w:cs="Arial"/>
                <w:b/>
                <w:bCs/>
                <w:color w:val="000000"/>
                <w:sz w:val="16"/>
                <w:szCs w:val="16"/>
              </w:rPr>
              <w:t>891</w:t>
            </w:r>
          </w:p>
        </w:tc>
      </w:tr>
      <w:tr w:rsidR="00AD1C87" w:rsidRPr="00C71EAB" w14:paraId="0BDF07CF" w14:textId="77777777" w:rsidTr="00AD1C87">
        <w:trPr>
          <w:cantSplit/>
        </w:trPr>
        <w:tc>
          <w:tcPr>
            <w:tcW w:w="953" w:type="pct"/>
            <w:vMerge w:val="restart"/>
            <w:tcBorders>
              <w:top w:val="nil"/>
              <w:left w:val="single" w:sz="4" w:space="0" w:color="000000"/>
              <w:bottom w:val="single" w:sz="4" w:space="0" w:color="000000"/>
              <w:right w:val="nil"/>
            </w:tcBorders>
            <w:shd w:val="clear" w:color="auto" w:fill="FFFFFF"/>
            <w:vAlign w:val="center"/>
          </w:tcPr>
          <w:p w14:paraId="48BEF55A"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Walking</w:t>
            </w:r>
          </w:p>
        </w:tc>
        <w:tc>
          <w:tcPr>
            <w:tcW w:w="495" w:type="pct"/>
            <w:tcBorders>
              <w:top w:val="nil"/>
              <w:left w:val="single" w:sz="4" w:space="0" w:color="000000"/>
              <w:bottom w:val="single" w:sz="4" w:space="0" w:color="000000"/>
              <w:right w:val="nil"/>
            </w:tcBorders>
            <w:shd w:val="clear" w:color="auto" w:fill="FFFFFF"/>
            <w:vAlign w:val="bottom"/>
          </w:tcPr>
          <w:p w14:paraId="60D76159"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lang w:eastAsia="en-GB"/>
              </w:rPr>
              <w:t>Some difficulty</w:t>
            </w:r>
          </w:p>
        </w:tc>
        <w:tc>
          <w:tcPr>
            <w:tcW w:w="237" w:type="pct"/>
            <w:tcBorders>
              <w:top w:val="nil"/>
              <w:left w:val="single" w:sz="4" w:space="0" w:color="000000"/>
              <w:bottom w:val="single" w:sz="4" w:space="0" w:color="000000"/>
              <w:right w:val="nil"/>
            </w:tcBorders>
            <w:shd w:val="clear" w:color="auto" w:fill="FFFFFF"/>
            <w:vAlign w:val="bottom"/>
          </w:tcPr>
          <w:p w14:paraId="41BE8380" w14:textId="0F53327E" w:rsidR="00AD1C87" w:rsidRPr="00C71EAB" w:rsidRDefault="00AD1C87" w:rsidP="00AD1C87">
            <w:pPr>
              <w:keepNext/>
              <w:adjustRightInd w:val="0"/>
              <w:jc w:val="right"/>
              <w:rPr>
                <w:rFonts w:cs="Arial"/>
                <w:sz w:val="16"/>
                <w:szCs w:val="16"/>
                <w:lang w:eastAsia="en-GB"/>
              </w:rPr>
            </w:pPr>
            <w:r>
              <w:rPr>
                <w:rFonts w:cs="Arial"/>
                <w:color w:val="000000"/>
                <w:sz w:val="16"/>
                <w:szCs w:val="16"/>
              </w:rPr>
              <w:t>494</w:t>
            </w:r>
          </w:p>
        </w:tc>
        <w:tc>
          <w:tcPr>
            <w:tcW w:w="237" w:type="pct"/>
            <w:tcBorders>
              <w:top w:val="nil"/>
              <w:left w:val="single" w:sz="4" w:space="0" w:color="000000"/>
              <w:bottom w:val="single" w:sz="4" w:space="0" w:color="000000"/>
              <w:right w:val="nil"/>
            </w:tcBorders>
            <w:shd w:val="clear" w:color="auto" w:fill="FFFFFF"/>
            <w:vAlign w:val="bottom"/>
          </w:tcPr>
          <w:p w14:paraId="44C79C1E" w14:textId="05C4C1A7" w:rsidR="00AD1C87" w:rsidRPr="00C71EAB" w:rsidRDefault="00AD1C87" w:rsidP="00AD1C87">
            <w:pPr>
              <w:keepNext/>
              <w:adjustRightInd w:val="0"/>
              <w:jc w:val="right"/>
              <w:rPr>
                <w:rFonts w:cs="Arial"/>
                <w:sz w:val="16"/>
                <w:szCs w:val="16"/>
                <w:lang w:eastAsia="en-GB"/>
              </w:rPr>
            </w:pPr>
            <w:r>
              <w:rPr>
                <w:rFonts w:cs="Arial"/>
                <w:color w:val="000000"/>
                <w:sz w:val="16"/>
                <w:szCs w:val="16"/>
              </w:rPr>
              <w:t>260</w:t>
            </w:r>
          </w:p>
        </w:tc>
        <w:tc>
          <w:tcPr>
            <w:tcW w:w="237" w:type="pct"/>
            <w:tcBorders>
              <w:top w:val="nil"/>
              <w:left w:val="single" w:sz="4" w:space="0" w:color="000000"/>
              <w:bottom w:val="single" w:sz="4" w:space="0" w:color="000000"/>
              <w:right w:val="nil"/>
            </w:tcBorders>
            <w:shd w:val="clear" w:color="auto" w:fill="FFFFFF"/>
            <w:vAlign w:val="bottom"/>
          </w:tcPr>
          <w:p w14:paraId="38BD03D7" w14:textId="6845C7C8"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754</w:t>
            </w:r>
          </w:p>
        </w:tc>
        <w:tc>
          <w:tcPr>
            <w:tcW w:w="237" w:type="pct"/>
            <w:tcBorders>
              <w:top w:val="nil"/>
              <w:left w:val="single" w:sz="4" w:space="0" w:color="000000"/>
              <w:bottom w:val="single" w:sz="4" w:space="0" w:color="000000"/>
              <w:right w:val="nil"/>
            </w:tcBorders>
            <w:shd w:val="clear" w:color="auto" w:fill="FFFFFF"/>
            <w:vAlign w:val="bottom"/>
          </w:tcPr>
          <w:p w14:paraId="464919E2" w14:textId="580E32A0" w:rsidR="00AD1C87" w:rsidRPr="00C71EAB" w:rsidRDefault="00AD1C87" w:rsidP="00AD1C87">
            <w:pPr>
              <w:keepNext/>
              <w:adjustRightInd w:val="0"/>
              <w:jc w:val="right"/>
              <w:rPr>
                <w:rFonts w:cs="Arial"/>
                <w:sz w:val="16"/>
                <w:szCs w:val="16"/>
                <w:lang w:eastAsia="en-GB"/>
              </w:rPr>
            </w:pPr>
            <w:r>
              <w:rPr>
                <w:rFonts w:cs="Arial"/>
                <w:color w:val="000000"/>
                <w:sz w:val="16"/>
                <w:szCs w:val="16"/>
              </w:rPr>
              <w:t>54</w:t>
            </w:r>
          </w:p>
        </w:tc>
        <w:tc>
          <w:tcPr>
            <w:tcW w:w="237" w:type="pct"/>
            <w:tcBorders>
              <w:top w:val="nil"/>
              <w:left w:val="single" w:sz="4" w:space="0" w:color="000000"/>
              <w:bottom w:val="single" w:sz="4" w:space="0" w:color="000000"/>
              <w:right w:val="nil"/>
            </w:tcBorders>
            <w:shd w:val="clear" w:color="auto" w:fill="FFFFFF"/>
            <w:vAlign w:val="bottom"/>
          </w:tcPr>
          <w:p w14:paraId="7D72D794" w14:textId="33B8FE57" w:rsidR="00AD1C87" w:rsidRPr="00C71EAB" w:rsidRDefault="00AD1C87" w:rsidP="00AD1C87">
            <w:pPr>
              <w:keepNext/>
              <w:adjustRightInd w:val="0"/>
              <w:jc w:val="right"/>
              <w:rPr>
                <w:rFonts w:cs="Arial"/>
                <w:sz w:val="16"/>
                <w:szCs w:val="16"/>
                <w:lang w:eastAsia="en-GB"/>
              </w:rPr>
            </w:pPr>
            <w:r>
              <w:rPr>
                <w:rFonts w:cs="Arial"/>
                <w:color w:val="000000"/>
                <w:sz w:val="16"/>
                <w:szCs w:val="16"/>
              </w:rPr>
              <w:t>52</w:t>
            </w:r>
          </w:p>
        </w:tc>
        <w:tc>
          <w:tcPr>
            <w:tcW w:w="237" w:type="pct"/>
            <w:tcBorders>
              <w:top w:val="nil"/>
              <w:left w:val="single" w:sz="4" w:space="0" w:color="000000"/>
              <w:bottom w:val="single" w:sz="4" w:space="0" w:color="000000"/>
              <w:right w:val="nil"/>
            </w:tcBorders>
            <w:shd w:val="clear" w:color="auto" w:fill="FFFFFF"/>
            <w:vAlign w:val="bottom"/>
          </w:tcPr>
          <w:p w14:paraId="39C538DC" w14:textId="5B021DC1"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106</w:t>
            </w:r>
          </w:p>
        </w:tc>
        <w:tc>
          <w:tcPr>
            <w:tcW w:w="237" w:type="pct"/>
            <w:tcBorders>
              <w:top w:val="nil"/>
              <w:left w:val="single" w:sz="4" w:space="0" w:color="000000"/>
              <w:bottom w:val="single" w:sz="4" w:space="0" w:color="000000"/>
              <w:right w:val="nil"/>
            </w:tcBorders>
            <w:shd w:val="clear" w:color="auto" w:fill="FFFFFF"/>
            <w:vAlign w:val="bottom"/>
          </w:tcPr>
          <w:p w14:paraId="5E231F92" w14:textId="7B3C6042" w:rsidR="00AD1C87" w:rsidRPr="00C71EAB" w:rsidRDefault="00AD1C87" w:rsidP="00AD1C87">
            <w:pPr>
              <w:keepNext/>
              <w:adjustRightInd w:val="0"/>
              <w:jc w:val="right"/>
              <w:rPr>
                <w:rFonts w:cs="Arial"/>
                <w:sz w:val="16"/>
                <w:szCs w:val="16"/>
                <w:lang w:eastAsia="en-GB"/>
              </w:rPr>
            </w:pPr>
            <w:r>
              <w:rPr>
                <w:rFonts w:cs="Arial"/>
                <w:color w:val="000000"/>
                <w:sz w:val="16"/>
                <w:szCs w:val="16"/>
              </w:rPr>
              <w:t>26</w:t>
            </w:r>
          </w:p>
        </w:tc>
        <w:tc>
          <w:tcPr>
            <w:tcW w:w="237" w:type="pct"/>
            <w:tcBorders>
              <w:top w:val="nil"/>
              <w:left w:val="single" w:sz="4" w:space="0" w:color="000000"/>
              <w:bottom w:val="single" w:sz="4" w:space="0" w:color="000000"/>
              <w:right w:val="nil"/>
            </w:tcBorders>
            <w:shd w:val="clear" w:color="auto" w:fill="FFFFFF"/>
            <w:vAlign w:val="bottom"/>
          </w:tcPr>
          <w:p w14:paraId="047F011B" w14:textId="5645BA70" w:rsidR="00AD1C87" w:rsidRPr="00C71EAB" w:rsidRDefault="00AD1C87" w:rsidP="00AD1C87">
            <w:pPr>
              <w:keepNext/>
              <w:adjustRightInd w:val="0"/>
              <w:jc w:val="right"/>
              <w:rPr>
                <w:rFonts w:cs="Arial"/>
                <w:sz w:val="16"/>
                <w:szCs w:val="16"/>
                <w:lang w:eastAsia="en-GB"/>
              </w:rPr>
            </w:pPr>
            <w:r>
              <w:rPr>
                <w:rFonts w:cs="Arial"/>
                <w:color w:val="000000"/>
                <w:sz w:val="16"/>
                <w:szCs w:val="16"/>
              </w:rPr>
              <w:t>12</w:t>
            </w:r>
          </w:p>
        </w:tc>
        <w:tc>
          <w:tcPr>
            <w:tcW w:w="238" w:type="pct"/>
            <w:tcBorders>
              <w:top w:val="nil"/>
              <w:left w:val="single" w:sz="4" w:space="0" w:color="000000"/>
              <w:bottom w:val="single" w:sz="4" w:space="0" w:color="000000"/>
              <w:right w:val="nil"/>
            </w:tcBorders>
            <w:shd w:val="clear" w:color="auto" w:fill="FFFFFF"/>
            <w:vAlign w:val="bottom"/>
          </w:tcPr>
          <w:p w14:paraId="175A0CDA" w14:textId="4C0E3B45"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37</w:t>
            </w:r>
          </w:p>
        </w:tc>
        <w:tc>
          <w:tcPr>
            <w:tcW w:w="237" w:type="pct"/>
            <w:tcBorders>
              <w:top w:val="nil"/>
              <w:left w:val="single" w:sz="4" w:space="0" w:color="000000"/>
              <w:bottom w:val="single" w:sz="4" w:space="0" w:color="000000"/>
              <w:right w:val="nil"/>
            </w:tcBorders>
            <w:shd w:val="clear" w:color="auto" w:fill="FFFFFF"/>
            <w:vAlign w:val="bottom"/>
          </w:tcPr>
          <w:p w14:paraId="74ABC8D4" w14:textId="5904A513" w:rsidR="00AD1C87" w:rsidRPr="00C71EAB" w:rsidRDefault="00AD1C87" w:rsidP="00AD1C87">
            <w:pPr>
              <w:keepNext/>
              <w:adjustRightInd w:val="0"/>
              <w:jc w:val="right"/>
              <w:rPr>
                <w:rFonts w:cs="Arial"/>
                <w:sz w:val="16"/>
                <w:szCs w:val="16"/>
                <w:lang w:eastAsia="en-GB"/>
              </w:rPr>
            </w:pPr>
            <w:r>
              <w:rPr>
                <w:rFonts w:cs="Arial"/>
                <w:color w:val="000000"/>
                <w:sz w:val="16"/>
                <w:szCs w:val="16"/>
              </w:rPr>
              <w:t>68</w:t>
            </w:r>
          </w:p>
        </w:tc>
        <w:tc>
          <w:tcPr>
            <w:tcW w:w="237" w:type="pct"/>
            <w:tcBorders>
              <w:top w:val="nil"/>
              <w:left w:val="single" w:sz="4" w:space="0" w:color="000000"/>
              <w:bottom w:val="single" w:sz="4" w:space="0" w:color="000000"/>
              <w:right w:val="nil"/>
            </w:tcBorders>
            <w:shd w:val="clear" w:color="auto" w:fill="FFFFFF"/>
            <w:vAlign w:val="bottom"/>
          </w:tcPr>
          <w:p w14:paraId="7D4471B6" w14:textId="223DB008" w:rsidR="00AD1C87" w:rsidRPr="00C71EAB" w:rsidRDefault="00AD1C87" w:rsidP="00AD1C87">
            <w:pPr>
              <w:keepNext/>
              <w:adjustRightInd w:val="0"/>
              <w:jc w:val="right"/>
              <w:rPr>
                <w:rFonts w:cs="Arial"/>
                <w:sz w:val="16"/>
                <w:szCs w:val="16"/>
                <w:lang w:eastAsia="en-GB"/>
              </w:rPr>
            </w:pPr>
            <w:r>
              <w:rPr>
                <w:rFonts w:cs="Arial"/>
                <w:color w:val="000000"/>
                <w:sz w:val="16"/>
                <w:szCs w:val="16"/>
              </w:rPr>
              <w:t>85</w:t>
            </w:r>
          </w:p>
        </w:tc>
        <w:tc>
          <w:tcPr>
            <w:tcW w:w="238" w:type="pct"/>
            <w:tcBorders>
              <w:top w:val="nil"/>
              <w:left w:val="single" w:sz="4" w:space="0" w:color="000000"/>
              <w:bottom w:val="single" w:sz="4" w:space="0" w:color="000000"/>
              <w:right w:val="nil"/>
            </w:tcBorders>
            <w:shd w:val="clear" w:color="auto" w:fill="FFFFFF"/>
            <w:vAlign w:val="bottom"/>
          </w:tcPr>
          <w:p w14:paraId="45CB4755" w14:textId="3396EC7D"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153</w:t>
            </w:r>
          </w:p>
        </w:tc>
        <w:tc>
          <w:tcPr>
            <w:tcW w:w="237" w:type="pct"/>
            <w:tcBorders>
              <w:top w:val="nil"/>
              <w:left w:val="single" w:sz="4" w:space="0" w:color="000000"/>
              <w:bottom w:val="single" w:sz="4" w:space="0" w:color="000000"/>
              <w:right w:val="nil"/>
            </w:tcBorders>
            <w:shd w:val="clear" w:color="auto" w:fill="FFFFFF"/>
            <w:vAlign w:val="bottom"/>
          </w:tcPr>
          <w:p w14:paraId="227C573B" w14:textId="3FFB391F"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642</w:t>
            </w:r>
          </w:p>
        </w:tc>
        <w:tc>
          <w:tcPr>
            <w:tcW w:w="237" w:type="pct"/>
            <w:tcBorders>
              <w:top w:val="nil"/>
              <w:left w:val="single" w:sz="4" w:space="0" w:color="000000"/>
              <w:bottom w:val="single" w:sz="4" w:space="0" w:color="000000"/>
              <w:right w:val="nil"/>
            </w:tcBorders>
            <w:shd w:val="clear" w:color="auto" w:fill="FFFFFF"/>
            <w:vAlign w:val="bottom"/>
          </w:tcPr>
          <w:p w14:paraId="172B33A0" w14:textId="23CB3F91"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409</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6F6835A6" w14:textId="47526755"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1 051</w:t>
            </w:r>
          </w:p>
        </w:tc>
      </w:tr>
      <w:tr w:rsidR="00AD1C87" w:rsidRPr="00C71EAB" w14:paraId="71402D3C" w14:textId="77777777" w:rsidTr="00AD1C87">
        <w:trPr>
          <w:cantSplit/>
        </w:trPr>
        <w:tc>
          <w:tcPr>
            <w:tcW w:w="953" w:type="pct"/>
            <w:vMerge/>
            <w:tcBorders>
              <w:top w:val="nil"/>
              <w:left w:val="single" w:sz="4" w:space="0" w:color="000000"/>
              <w:bottom w:val="single" w:sz="4" w:space="0" w:color="000000"/>
              <w:right w:val="nil"/>
            </w:tcBorders>
            <w:shd w:val="clear" w:color="auto" w:fill="FFFFFF"/>
            <w:vAlign w:val="center"/>
          </w:tcPr>
          <w:p w14:paraId="063B5643" w14:textId="77777777" w:rsidR="00AD1C87" w:rsidRPr="00C71EAB" w:rsidRDefault="00AD1C87" w:rsidP="00AD1C87">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2D68F573"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lang w:eastAsia="en-GB"/>
              </w:rPr>
              <w:t>A lot of difficulty</w:t>
            </w:r>
          </w:p>
        </w:tc>
        <w:tc>
          <w:tcPr>
            <w:tcW w:w="237" w:type="pct"/>
            <w:tcBorders>
              <w:top w:val="nil"/>
              <w:left w:val="single" w:sz="4" w:space="0" w:color="000000"/>
              <w:bottom w:val="single" w:sz="4" w:space="0" w:color="000000"/>
              <w:right w:val="nil"/>
            </w:tcBorders>
            <w:shd w:val="clear" w:color="auto" w:fill="FFFFFF"/>
            <w:vAlign w:val="bottom"/>
          </w:tcPr>
          <w:p w14:paraId="2E9CFD97" w14:textId="3F52F08F" w:rsidR="00AD1C87" w:rsidRPr="00C71EAB" w:rsidRDefault="00AD1C87" w:rsidP="00AD1C87">
            <w:pPr>
              <w:keepNext/>
              <w:adjustRightInd w:val="0"/>
              <w:jc w:val="right"/>
              <w:rPr>
                <w:rFonts w:cs="Arial"/>
                <w:sz w:val="16"/>
                <w:szCs w:val="16"/>
                <w:lang w:eastAsia="en-GB"/>
              </w:rPr>
            </w:pPr>
            <w:r>
              <w:rPr>
                <w:rFonts w:cs="Arial"/>
                <w:color w:val="000000"/>
                <w:sz w:val="16"/>
                <w:szCs w:val="16"/>
              </w:rPr>
              <w:t>172</w:t>
            </w:r>
          </w:p>
        </w:tc>
        <w:tc>
          <w:tcPr>
            <w:tcW w:w="237" w:type="pct"/>
            <w:tcBorders>
              <w:top w:val="nil"/>
              <w:left w:val="single" w:sz="4" w:space="0" w:color="000000"/>
              <w:bottom w:val="single" w:sz="4" w:space="0" w:color="000000"/>
              <w:right w:val="nil"/>
            </w:tcBorders>
            <w:shd w:val="clear" w:color="auto" w:fill="FFFFFF"/>
            <w:vAlign w:val="bottom"/>
          </w:tcPr>
          <w:p w14:paraId="57B96844" w14:textId="6BE37F21" w:rsidR="00AD1C87" w:rsidRPr="00C71EAB" w:rsidRDefault="00AD1C87" w:rsidP="00AD1C87">
            <w:pPr>
              <w:keepNext/>
              <w:adjustRightInd w:val="0"/>
              <w:jc w:val="right"/>
              <w:rPr>
                <w:rFonts w:cs="Arial"/>
                <w:sz w:val="16"/>
                <w:szCs w:val="16"/>
                <w:lang w:eastAsia="en-GB"/>
              </w:rPr>
            </w:pPr>
            <w:r>
              <w:rPr>
                <w:rFonts w:cs="Arial"/>
                <w:color w:val="000000"/>
                <w:sz w:val="16"/>
                <w:szCs w:val="16"/>
              </w:rPr>
              <w:t>106</w:t>
            </w:r>
          </w:p>
        </w:tc>
        <w:tc>
          <w:tcPr>
            <w:tcW w:w="237" w:type="pct"/>
            <w:tcBorders>
              <w:top w:val="nil"/>
              <w:left w:val="single" w:sz="4" w:space="0" w:color="000000"/>
              <w:bottom w:val="single" w:sz="4" w:space="0" w:color="000000"/>
              <w:right w:val="nil"/>
            </w:tcBorders>
            <w:shd w:val="clear" w:color="auto" w:fill="FFFFFF"/>
            <w:vAlign w:val="bottom"/>
          </w:tcPr>
          <w:p w14:paraId="7EE1CD72" w14:textId="11910562"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279</w:t>
            </w:r>
          </w:p>
        </w:tc>
        <w:tc>
          <w:tcPr>
            <w:tcW w:w="237" w:type="pct"/>
            <w:tcBorders>
              <w:top w:val="nil"/>
              <w:left w:val="single" w:sz="4" w:space="0" w:color="000000"/>
              <w:bottom w:val="single" w:sz="4" w:space="0" w:color="000000"/>
              <w:right w:val="nil"/>
            </w:tcBorders>
            <w:shd w:val="clear" w:color="auto" w:fill="FFFFFF"/>
            <w:vAlign w:val="bottom"/>
          </w:tcPr>
          <w:p w14:paraId="379378F7" w14:textId="038845C4" w:rsidR="00AD1C87" w:rsidRPr="00C71EAB" w:rsidRDefault="00AD1C87" w:rsidP="00AD1C87">
            <w:pPr>
              <w:keepNext/>
              <w:adjustRightInd w:val="0"/>
              <w:jc w:val="right"/>
              <w:rPr>
                <w:rFonts w:cs="Arial"/>
                <w:sz w:val="16"/>
                <w:szCs w:val="16"/>
                <w:lang w:eastAsia="en-GB"/>
              </w:rPr>
            </w:pPr>
            <w:r>
              <w:rPr>
                <w:rFonts w:cs="Arial"/>
                <w:color w:val="000000"/>
                <w:sz w:val="16"/>
                <w:szCs w:val="16"/>
              </w:rPr>
              <w:t>35</w:t>
            </w:r>
          </w:p>
        </w:tc>
        <w:tc>
          <w:tcPr>
            <w:tcW w:w="237" w:type="pct"/>
            <w:tcBorders>
              <w:top w:val="nil"/>
              <w:left w:val="single" w:sz="4" w:space="0" w:color="000000"/>
              <w:bottom w:val="single" w:sz="4" w:space="0" w:color="000000"/>
              <w:right w:val="nil"/>
            </w:tcBorders>
            <w:shd w:val="clear" w:color="auto" w:fill="FFFFFF"/>
            <w:vAlign w:val="bottom"/>
          </w:tcPr>
          <w:p w14:paraId="2F945A99" w14:textId="1DE9166B" w:rsidR="00AD1C87" w:rsidRPr="00C71EAB" w:rsidRDefault="00AD1C87" w:rsidP="00AD1C87">
            <w:pPr>
              <w:keepNext/>
              <w:adjustRightInd w:val="0"/>
              <w:jc w:val="right"/>
              <w:rPr>
                <w:rFonts w:cs="Arial"/>
                <w:sz w:val="16"/>
                <w:szCs w:val="16"/>
                <w:lang w:eastAsia="en-GB"/>
              </w:rPr>
            </w:pPr>
            <w:r>
              <w:rPr>
                <w:rFonts w:cs="Arial"/>
                <w:color w:val="000000"/>
                <w:sz w:val="16"/>
                <w:szCs w:val="16"/>
              </w:rPr>
              <w:t>33</w:t>
            </w:r>
          </w:p>
        </w:tc>
        <w:tc>
          <w:tcPr>
            <w:tcW w:w="237" w:type="pct"/>
            <w:tcBorders>
              <w:top w:val="nil"/>
              <w:left w:val="single" w:sz="4" w:space="0" w:color="000000"/>
              <w:bottom w:val="single" w:sz="4" w:space="0" w:color="000000"/>
              <w:right w:val="nil"/>
            </w:tcBorders>
            <w:shd w:val="clear" w:color="auto" w:fill="FFFFFF"/>
            <w:vAlign w:val="bottom"/>
          </w:tcPr>
          <w:p w14:paraId="69646244" w14:textId="120DD2C7"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69</w:t>
            </w:r>
          </w:p>
        </w:tc>
        <w:tc>
          <w:tcPr>
            <w:tcW w:w="237" w:type="pct"/>
            <w:tcBorders>
              <w:top w:val="nil"/>
              <w:left w:val="single" w:sz="4" w:space="0" w:color="000000"/>
              <w:bottom w:val="single" w:sz="4" w:space="0" w:color="000000"/>
              <w:right w:val="nil"/>
            </w:tcBorders>
            <w:shd w:val="clear" w:color="auto" w:fill="FFFFFF"/>
            <w:vAlign w:val="bottom"/>
          </w:tcPr>
          <w:p w14:paraId="4B1ABDDE" w14:textId="375BCFD8"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5BF2CE74" w14:textId="58416A1C"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0CE72C0F" w14:textId="60908970"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1B91EEDA" w14:textId="23F582A7" w:rsidR="00AD1C87" w:rsidRPr="00C71EAB" w:rsidRDefault="00AD1C87" w:rsidP="00AD1C87">
            <w:pPr>
              <w:keepNext/>
              <w:adjustRightInd w:val="0"/>
              <w:jc w:val="right"/>
              <w:rPr>
                <w:rFonts w:cs="Arial"/>
                <w:sz w:val="16"/>
                <w:szCs w:val="16"/>
                <w:lang w:eastAsia="en-GB"/>
              </w:rPr>
            </w:pPr>
            <w:r>
              <w:rPr>
                <w:rFonts w:cs="Arial"/>
                <w:color w:val="000000"/>
                <w:sz w:val="16"/>
                <w:szCs w:val="16"/>
              </w:rPr>
              <w:t>26</w:t>
            </w:r>
          </w:p>
        </w:tc>
        <w:tc>
          <w:tcPr>
            <w:tcW w:w="237" w:type="pct"/>
            <w:tcBorders>
              <w:top w:val="nil"/>
              <w:left w:val="single" w:sz="4" w:space="0" w:color="000000"/>
              <w:bottom w:val="single" w:sz="4" w:space="0" w:color="000000"/>
              <w:right w:val="nil"/>
            </w:tcBorders>
            <w:shd w:val="clear" w:color="auto" w:fill="FFFFFF"/>
            <w:vAlign w:val="bottom"/>
          </w:tcPr>
          <w:p w14:paraId="4884EBE6" w14:textId="1CA208E7" w:rsidR="00AD1C87" w:rsidRPr="00C71EAB" w:rsidRDefault="00AD1C87" w:rsidP="00AD1C87">
            <w:pPr>
              <w:keepNext/>
              <w:adjustRightInd w:val="0"/>
              <w:jc w:val="right"/>
              <w:rPr>
                <w:rFonts w:cs="Arial"/>
                <w:sz w:val="16"/>
                <w:szCs w:val="16"/>
                <w:lang w:eastAsia="en-GB"/>
              </w:rPr>
            </w:pPr>
            <w:r>
              <w:rPr>
                <w:rFonts w:cs="Arial"/>
                <w:color w:val="000000"/>
                <w:sz w:val="16"/>
                <w:szCs w:val="16"/>
              </w:rPr>
              <w:t>29</w:t>
            </w:r>
          </w:p>
        </w:tc>
        <w:tc>
          <w:tcPr>
            <w:tcW w:w="238" w:type="pct"/>
            <w:tcBorders>
              <w:top w:val="nil"/>
              <w:left w:val="single" w:sz="4" w:space="0" w:color="000000"/>
              <w:bottom w:val="single" w:sz="4" w:space="0" w:color="000000"/>
              <w:right w:val="nil"/>
            </w:tcBorders>
            <w:shd w:val="clear" w:color="auto" w:fill="FFFFFF"/>
            <w:vAlign w:val="bottom"/>
          </w:tcPr>
          <w:p w14:paraId="2E5AB411" w14:textId="0F3C3D4B"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55</w:t>
            </w:r>
          </w:p>
        </w:tc>
        <w:tc>
          <w:tcPr>
            <w:tcW w:w="237" w:type="pct"/>
            <w:tcBorders>
              <w:top w:val="nil"/>
              <w:left w:val="single" w:sz="4" w:space="0" w:color="000000"/>
              <w:bottom w:val="single" w:sz="4" w:space="0" w:color="000000"/>
              <w:right w:val="nil"/>
            </w:tcBorders>
            <w:shd w:val="clear" w:color="auto" w:fill="FFFFFF"/>
            <w:vAlign w:val="bottom"/>
          </w:tcPr>
          <w:p w14:paraId="68BABE06" w14:textId="150822A4"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241</w:t>
            </w:r>
          </w:p>
        </w:tc>
        <w:tc>
          <w:tcPr>
            <w:tcW w:w="237" w:type="pct"/>
            <w:tcBorders>
              <w:top w:val="nil"/>
              <w:left w:val="single" w:sz="4" w:space="0" w:color="000000"/>
              <w:bottom w:val="single" w:sz="4" w:space="0" w:color="000000"/>
              <w:right w:val="nil"/>
            </w:tcBorders>
            <w:shd w:val="clear" w:color="auto" w:fill="FFFFFF"/>
            <w:vAlign w:val="bottom"/>
          </w:tcPr>
          <w:p w14:paraId="5F18E1D1" w14:textId="7425B07C"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169</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589BEF82" w14:textId="64F08D1D"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410</w:t>
            </w:r>
          </w:p>
        </w:tc>
      </w:tr>
      <w:tr w:rsidR="00AD1C87" w:rsidRPr="00C71EAB" w14:paraId="59B6AAAF" w14:textId="77777777" w:rsidTr="00AD1C87">
        <w:trPr>
          <w:cantSplit/>
        </w:trPr>
        <w:tc>
          <w:tcPr>
            <w:tcW w:w="953" w:type="pct"/>
            <w:vMerge/>
            <w:tcBorders>
              <w:top w:val="nil"/>
              <w:left w:val="single" w:sz="4" w:space="0" w:color="000000"/>
              <w:bottom w:val="single" w:sz="4" w:space="0" w:color="000000"/>
              <w:right w:val="nil"/>
            </w:tcBorders>
            <w:shd w:val="clear" w:color="auto" w:fill="FFFFFF"/>
            <w:vAlign w:val="center"/>
          </w:tcPr>
          <w:p w14:paraId="46143CED" w14:textId="77777777" w:rsidR="00AD1C87" w:rsidRPr="00C71EAB" w:rsidRDefault="00AD1C87" w:rsidP="00AD1C87">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117219C1"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lang w:eastAsia="en-GB"/>
              </w:rPr>
              <w:t>Unable to do</w:t>
            </w:r>
          </w:p>
        </w:tc>
        <w:tc>
          <w:tcPr>
            <w:tcW w:w="237" w:type="pct"/>
            <w:tcBorders>
              <w:top w:val="nil"/>
              <w:left w:val="single" w:sz="4" w:space="0" w:color="000000"/>
              <w:bottom w:val="single" w:sz="4" w:space="0" w:color="000000"/>
              <w:right w:val="nil"/>
            </w:tcBorders>
            <w:shd w:val="clear" w:color="auto" w:fill="FFFFFF"/>
            <w:vAlign w:val="bottom"/>
          </w:tcPr>
          <w:p w14:paraId="6152C9CB" w14:textId="7B628C57" w:rsidR="00AD1C87" w:rsidRPr="00C71EAB" w:rsidRDefault="00AD1C87" w:rsidP="00AD1C87">
            <w:pPr>
              <w:keepNext/>
              <w:adjustRightInd w:val="0"/>
              <w:jc w:val="right"/>
              <w:rPr>
                <w:rFonts w:cs="Arial"/>
                <w:sz w:val="16"/>
                <w:szCs w:val="16"/>
                <w:lang w:eastAsia="en-GB"/>
              </w:rPr>
            </w:pPr>
            <w:r>
              <w:rPr>
                <w:rFonts w:cs="Arial"/>
                <w:color w:val="000000"/>
                <w:sz w:val="16"/>
                <w:szCs w:val="16"/>
              </w:rPr>
              <w:t>59</w:t>
            </w:r>
          </w:p>
        </w:tc>
        <w:tc>
          <w:tcPr>
            <w:tcW w:w="237" w:type="pct"/>
            <w:tcBorders>
              <w:top w:val="nil"/>
              <w:left w:val="single" w:sz="4" w:space="0" w:color="000000"/>
              <w:bottom w:val="single" w:sz="4" w:space="0" w:color="000000"/>
              <w:right w:val="nil"/>
            </w:tcBorders>
            <w:shd w:val="clear" w:color="auto" w:fill="FFFFFF"/>
            <w:vAlign w:val="bottom"/>
          </w:tcPr>
          <w:p w14:paraId="401451EE" w14:textId="0EAEDAA6" w:rsidR="00AD1C87" w:rsidRPr="00C71EAB" w:rsidRDefault="00AD1C87" w:rsidP="00AD1C87">
            <w:pPr>
              <w:keepNext/>
              <w:adjustRightInd w:val="0"/>
              <w:jc w:val="right"/>
              <w:rPr>
                <w:rFonts w:cs="Arial"/>
                <w:sz w:val="16"/>
                <w:szCs w:val="16"/>
                <w:lang w:eastAsia="en-GB"/>
              </w:rPr>
            </w:pPr>
            <w:r>
              <w:rPr>
                <w:rFonts w:cs="Arial"/>
                <w:color w:val="000000"/>
                <w:sz w:val="16"/>
                <w:szCs w:val="16"/>
              </w:rPr>
              <w:t>47</w:t>
            </w:r>
          </w:p>
        </w:tc>
        <w:tc>
          <w:tcPr>
            <w:tcW w:w="237" w:type="pct"/>
            <w:tcBorders>
              <w:top w:val="nil"/>
              <w:left w:val="single" w:sz="4" w:space="0" w:color="000000"/>
              <w:bottom w:val="single" w:sz="4" w:space="0" w:color="000000"/>
              <w:right w:val="nil"/>
            </w:tcBorders>
            <w:shd w:val="clear" w:color="auto" w:fill="FFFFFF"/>
            <w:vAlign w:val="bottom"/>
          </w:tcPr>
          <w:p w14:paraId="6697E17D" w14:textId="6506BB4A"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106</w:t>
            </w:r>
          </w:p>
        </w:tc>
        <w:tc>
          <w:tcPr>
            <w:tcW w:w="237" w:type="pct"/>
            <w:tcBorders>
              <w:top w:val="nil"/>
              <w:left w:val="single" w:sz="4" w:space="0" w:color="000000"/>
              <w:bottom w:val="single" w:sz="4" w:space="0" w:color="000000"/>
              <w:right w:val="nil"/>
            </w:tcBorders>
            <w:shd w:val="clear" w:color="auto" w:fill="FFFFFF"/>
            <w:vAlign w:val="bottom"/>
          </w:tcPr>
          <w:p w14:paraId="6BB263EE" w14:textId="4E4BED6F"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35B09467" w14:textId="51E09636"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5239FF78" w14:textId="2FEF7C1F"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15</w:t>
            </w:r>
          </w:p>
        </w:tc>
        <w:tc>
          <w:tcPr>
            <w:tcW w:w="237" w:type="pct"/>
            <w:tcBorders>
              <w:top w:val="nil"/>
              <w:left w:val="single" w:sz="4" w:space="0" w:color="000000"/>
              <w:bottom w:val="single" w:sz="4" w:space="0" w:color="000000"/>
              <w:right w:val="nil"/>
            </w:tcBorders>
            <w:shd w:val="clear" w:color="auto" w:fill="FFFFFF"/>
            <w:vAlign w:val="bottom"/>
          </w:tcPr>
          <w:p w14:paraId="160A8672" w14:textId="11797753"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2CD493D0" w14:textId="7BE35841"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72376894" w14:textId="5BBDC327"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52B3E3AF" w14:textId="19F48DA8" w:rsidR="00AD1C87" w:rsidRPr="00C71EAB" w:rsidRDefault="00AD1C87" w:rsidP="00AD1C87">
            <w:pPr>
              <w:keepNext/>
              <w:adjustRightInd w:val="0"/>
              <w:jc w:val="right"/>
              <w:rPr>
                <w:rFonts w:cs="Arial"/>
                <w:sz w:val="16"/>
                <w:szCs w:val="16"/>
                <w:lang w:eastAsia="en-GB"/>
              </w:rPr>
            </w:pPr>
            <w:r>
              <w:rPr>
                <w:rFonts w:cs="Arial"/>
                <w:color w:val="000000"/>
                <w:sz w:val="16"/>
                <w:szCs w:val="16"/>
              </w:rPr>
              <w:t>24</w:t>
            </w:r>
          </w:p>
        </w:tc>
        <w:tc>
          <w:tcPr>
            <w:tcW w:w="237" w:type="pct"/>
            <w:tcBorders>
              <w:top w:val="nil"/>
              <w:left w:val="single" w:sz="4" w:space="0" w:color="000000"/>
              <w:bottom w:val="single" w:sz="4" w:space="0" w:color="000000"/>
              <w:right w:val="nil"/>
            </w:tcBorders>
            <w:shd w:val="clear" w:color="auto" w:fill="FFFFFF"/>
            <w:vAlign w:val="bottom"/>
          </w:tcPr>
          <w:p w14:paraId="5A329C65" w14:textId="55EB1B61" w:rsidR="00AD1C87" w:rsidRPr="00C71EAB" w:rsidRDefault="00AD1C87" w:rsidP="00AD1C87">
            <w:pPr>
              <w:keepNext/>
              <w:adjustRightInd w:val="0"/>
              <w:jc w:val="right"/>
              <w:rPr>
                <w:rFonts w:cs="Arial"/>
                <w:sz w:val="16"/>
                <w:szCs w:val="16"/>
                <w:lang w:eastAsia="en-GB"/>
              </w:rPr>
            </w:pPr>
            <w:r>
              <w:rPr>
                <w:rFonts w:cs="Arial"/>
                <w:color w:val="000000"/>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62A6B724" w14:textId="37863EAB"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26</w:t>
            </w:r>
          </w:p>
        </w:tc>
        <w:tc>
          <w:tcPr>
            <w:tcW w:w="237" w:type="pct"/>
            <w:tcBorders>
              <w:top w:val="nil"/>
              <w:left w:val="single" w:sz="4" w:space="0" w:color="000000"/>
              <w:bottom w:val="single" w:sz="4" w:space="0" w:color="000000"/>
              <w:right w:val="nil"/>
            </w:tcBorders>
            <w:shd w:val="clear" w:color="auto" w:fill="FFFFFF"/>
            <w:vAlign w:val="bottom"/>
          </w:tcPr>
          <w:p w14:paraId="30CCC1DC" w14:textId="341EE536"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91</w:t>
            </w:r>
          </w:p>
        </w:tc>
        <w:tc>
          <w:tcPr>
            <w:tcW w:w="237" w:type="pct"/>
            <w:tcBorders>
              <w:top w:val="nil"/>
              <w:left w:val="single" w:sz="4" w:space="0" w:color="000000"/>
              <w:bottom w:val="single" w:sz="4" w:space="0" w:color="000000"/>
              <w:right w:val="nil"/>
            </w:tcBorders>
            <w:shd w:val="clear" w:color="auto" w:fill="FFFFFF"/>
            <w:vAlign w:val="bottom"/>
          </w:tcPr>
          <w:p w14:paraId="3A35F056" w14:textId="204C2036"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60</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4251DDCC" w14:textId="237C780F" w:rsidR="00AD1C87" w:rsidRPr="00C71EAB" w:rsidRDefault="00AD1C87" w:rsidP="00AD1C87">
            <w:pPr>
              <w:keepNext/>
              <w:adjustRightInd w:val="0"/>
              <w:jc w:val="right"/>
              <w:rPr>
                <w:rFonts w:cs="Arial"/>
                <w:b/>
                <w:bCs/>
                <w:sz w:val="16"/>
                <w:szCs w:val="16"/>
                <w:lang w:eastAsia="en-GB"/>
              </w:rPr>
            </w:pPr>
            <w:r>
              <w:rPr>
                <w:rFonts w:cs="Arial"/>
                <w:b/>
                <w:bCs/>
                <w:color w:val="000000"/>
                <w:sz w:val="16"/>
                <w:szCs w:val="16"/>
              </w:rPr>
              <w:t>151</w:t>
            </w:r>
          </w:p>
        </w:tc>
      </w:tr>
      <w:tr w:rsidR="00AD1C87" w:rsidRPr="00C71EAB" w14:paraId="417C09CB" w14:textId="77777777" w:rsidTr="00AD1C87">
        <w:trPr>
          <w:cantSplit/>
        </w:trPr>
        <w:tc>
          <w:tcPr>
            <w:tcW w:w="953" w:type="pct"/>
            <w:vMerge/>
            <w:tcBorders>
              <w:top w:val="nil"/>
              <w:left w:val="single" w:sz="4" w:space="0" w:color="000000"/>
              <w:bottom w:val="single" w:sz="4" w:space="0" w:color="000000"/>
              <w:right w:val="nil"/>
            </w:tcBorders>
            <w:shd w:val="clear" w:color="auto" w:fill="FFFFFF"/>
            <w:vAlign w:val="center"/>
          </w:tcPr>
          <w:p w14:paraId="4FBED1AB" w14:textId="77777777" w:rsidR="00AD1C87" w:rsidRPr="00C71EAB" w:rsidRDefault="00AD1C87" w:rsidP="00AD1C87">
            <w:pPr>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667E5BA5" w14:textId="77777777" w:rsidR="00AD1C87" w:rsidRPr="00C71EAB" w:rsidRDefault="00AD1C87" w:rsidP="00AD1C87">
            <w:pPr>
              <w:keepNext/>
              <w:adjustRightInd w:val="0"/>
              <w:spacing w:before="120" w:after="120"/>
              <w:jc w:val="left"/>
              <w:rPr>
                <w:rFonts w:cs="Arial"/>
                <w:b/>
                <w:bCs/>
                <w:sz w:val="16"/>
                <w:szCs w:val="16"/>
                <w:lang w:eastAsia="en-GB"/>
              </w:rPr>
            </w:pPr>
            <w:r w:rsidRPr="00C71EAB">
              <w:rPr>
                <w:rFonts w:cs="Arial"/>
                <w:sz w:val="16"/>
                <w:szCs w:val="16"/>
              </w:rPr>
              <w:t>Total</w:t>
            </w:r>
          </w:p>
        </w:tc>
        <w:tc>
          <w:tcPr>
            <w:tcW w:w="237" w:type="pct"/>
            <w:tcBorders>
              <w:top w:val="nil"/>
              <w:left w:val="single" w:sz="4" w:space="0" w:color="000000"/>
              <w:bottom w:val="single" w:sz="4" w:space="0" w:color="000000"/>
              <w:right w:val="nil"/>
            </w:tcBorders>
            <w:shd w:val="clear" w:color="auto" w:fill="FFFFFF"/>
            <w:vAlign w:val="bottom"/>
          </w:tcPr>
          <w:p w14:paraId="188EB092" w14:textId="79169304" w:rsidR="00AD1C87" w:rsidRPr="00C71EAB" w:rsidRDefault="00AD1C87" w:rsidP="00AD1C87">
            <w:pPr>
              <w:adjustRightInd w:val="0"/>
              <w:jc w:val="right"/>
              <w:rPr>
                <w:rFonts w:cs="Arial"/>
                <w:b/>
                <w:bCs/>
                <w:sz w:val="16"/>
                <w:szCs w:val="16"/>
                <w:lang w:eastAsia="en-GB"/>
              </w:rPr>
            </w:pPr>
            <w:r>
              <w:rPr>
                <w:rFonts w:cs="Arial"/>
                <w:b/>
                <w:bCs/>
                <w:color w:val="000000"/>
                <w:sz w:val="16"/>
                <w:szCs w:val="16"/>
              </w:rPr>
              <w:t>725</w:t>
            </w:r>
          </w:p>
        </w:tc>
        <w:tc>
          <w:tcPr>
            <w:tcW w:w="237" w:type="pct"/>
            <w:tcBorders>
              <w:top w:val="nil"/>
              <w:left w:val="single" w:sz="4" w:space="0" w:color="000000"/>
              <w:bottom w:val="single" w:sz="4" w:space="0" w:color="000000"/>
              <w:right w:val="nil"/>
            </w:tcBorders>
            <w:shd w:val="clear" w:color="auto" w:fill="FFFFFF"/>
            <w:vAlign w:val="bottom"/>
          </w:tcPr>
          <w:p w14:paraId="35188C88" w14:textId="7212E9CD" w:rsidR="00AD1C87" w:rsidRPr="00C71EAB" w:rsidRDefault="00AD1C87" w:rsidP="00AD1C87">
            <w:pPr>
              <w:adjustRightInd w:val="0"/>
              <w:jc w:val="right"/>
              <w:rPr>
                <w:rFonts w:cs="Arial"/>
                <w:b/>
                <w:bCs/>
                <w:sz w:val="16"/>
                <w:szCs w:val="16"/>
                <w:lang w:eastAsia="en-GB"/>
              </w:rPr>
            </w:pPr>
            <w:r>
              <w:rPr>
                <w:rFonts w:cs="Arial"/>
                <w:b/>
                <w:bCs/>
                <w:color w:val="000000"/>
                <w:sz w:val="16"/>
                <w:szCs w:val="16"/>
              </w:rPr>
              <w:t>414</w:t>
            </w:r>
          </w:p>
        </w:tc>
        <w:tc>
          <w:tcPr>
            <w:tcW w:w="237" w:type="pct"/>
            <w:tcBorders>
              <w:top w:val="nil"/>
              <w:left w:val="single" w:sz="4" w:space="0" w:color="000000"/>
              <w:bottom w:val="single" w:sz="4" w:space="0" w:color="000000"/>
              <w:right w:val="nil"/>
            </w:tcBorders>
            <w:shd w:val="clear" w:color="auto" w:fill="FFFFFF"/>
            <w:vAlign w:val="bottom"/>
          </w:tcPr>
          <w:p w14:paraId="09D41FCA" w14:textId="5AA0464C" w:rsidR="00AD1C87" w:rsidRPr="00C71EAB" w:rsidRDefault="00AD1C87" w:rsidP="00AD1C87">
            <w:pPr>
              <w:adjustRightInd w:val="0"/>
              <w:jc w:val="right"/>
              <w:rPr>
                <w:rFonts w:cs="Arial"/>
                <w:b/>
                <w:bCs/>
                <w:sz w:val="16"/>
                <w:szCs w:val="16"/>
                <w:lang w:eastAsia="en-GB"/>
              </w:rPr>
            </w:pPr>
            <w:r>
              <w:rPr>
                <w:rFonts w:cs="Arial"/>
                <w:b/>
                <w:bCs/>
                <w:color w:val="000000"/>
                <w:sz w:val="16"/>
                <w:szCs w:val="16"/>
              </w:rPr>
              <w:t>1 139</w:t>
            </w:r>
          </w:p>
        </w:tc>
        <w:tc>
          <w:tcPr>
            <w:tcW w:w="237" w:type="pct"/>
            <w:tcBorders>
              <w:top w:val="nil"/>
              <w:left w:val="single" w:sz="4" w:space="0" w:color="000000"/>
              <w:bottom w:val="single" w:sz="4" w:space="0" w:color="000000"/>
              <w:right w:val="nil"/>
            </w:tcBorders>
            <w:shd w:val="clear" w:color="auto" w:fill="FFFFFF"/>
            <w:vAlign w:val="bottom"/>
          </w:tcPr>
          <w:p w14:paraId="29D44ED1" w14:textId="51B5AFF1" w:rsidR="00AD1C87" w:rsidRPr="00C71EAB" w:rsidRDefault="00AD1C87" w:rsidP="00AD1C87">
            <w:pPr>
              <w:adjustRightInd w:val="0"/>
              <w:jc w:val="right"/>
              <w:rPr>
                <w:rFonts w:cs="Arial"/>
                <w:b/>
                <w:bCs/>
                <w:sz w:val="16"/>
                <w:szCs w:val="16"/>
                <w:lang w:eastAsia="en-GB"/>
              </w:rPr>
            </w:pPr>
            <w:r>
              <w:rPr>
                <w:rFonts w:cs="Arial"/>
                <w:b/>
                <w:bCs/>
                <w:color w:val="000000"/>
                <w:sz w:val="16"/>
                <w:szCs w:val="16"/>
              </w:rPr>
              <w:t>97</w:t>
            </w:r>
          </w:p>
        </w:tc>
        <w:tc>
          <w:tcPr>
            <w:tcW w:w="237" w:type="pct"/>
            <w:tcBorders>
              <w:top w:val="nil"/>
              <w:left w:val="single" w:sz="4" w:space="0" w:color="000000"/>
              <w:bottom w:val="single" w:sz="4" w:space="0" w:color="000000"/>
              <w:right w:val="nil"/>
            </w:tcBorders>
            <w:shd w:val="clear" w:color="auto" w:fill="FFFFFF"/>
            <w:vAlign w:val="bottom"/>
          </w:tcPr>
          <w:p w14:paraId="50E077E0" w14:textId="422BA4B1" w:rsidR="00AD1C87" w:rsidRPr="00C71EAB" w:rsidRDefault="00AD1C87" w:rsidP="00AD1C87">
            <w:pPr>
              <w:adjustRightInd w:val="0"/>
              <w:jc w:val="right"/>
              <w:rPr>
                <w:rFonts w:cs="Arial"/>
                <w:b/>
                <w:bCs/>
                <w:sz w:val="16"/>
                <w:szCs w:val="16"/>
                <w:lang w:eastAsia="en-GB"/>
              </w:rPr>
            </w:pPr>
            <w:r>
              <w:rPr>
                <w:rFonts w:cs="Arial"/>
                <w:b/>
                <w:bCs/>
                <w:color w:val="000000"/>
                <w:sz w:val="16"/>
                <w:szCs w:val="16"/>
              </w:rPr>
              <w:t>93</w:t>
            </w:r>
          </w:p>
        </w:tc>
        <w:tc>
          <w:tcPr>
            <w:tcW w:w="237" w:type="pct"/>
            <w:tcBorders>
              <w:top w:val="nil"/>
              <w:left w:val="single" w:sz="4" w:space="0" w:color="000000"/>
              <w:bottom w:val="single" w:sz="4" w:space="0" w:color="000000"/>
              <w:right w:val="nil"/>
            </w:tcBorders>
            <w:shd w:val="clear" w:color="auto" w:fill="FFFFFF"/>
            <w:vAlign w:val="bottom"/>
          </w:tcPr>
          <w:p w14:paraId="4E639EF2" w14:textId="1F59E29C" w:rsidR="00AD1C87" w:rsidRPr="00C71EAB" w:rsidRDefault="00AD1C87" w:rsidP="00AD1C87">
            <w:pPr>
              <w:adjustRightInd w:val="0"/>
              <w:jc w:val="right"/>
              <w:rPr>
                <w:rFonts w:cs="Arial"/>
                <w:b/>
                <w:bCs/>
                <w:sz w:val="16"/>
                <w:szCs w:val="16"/>
                <w:lang w:eastAsia="en-GB"/>
              </w:rPr>
            </w:pPr>
            <w:r>
              <w:rPr>
                <w:rFonts w:cs="Arial"/>
                <w:b/>
                <w:bCs/>
                <w:color w:val="000000"/>
                <w:sz w:val="16"/>
                <w:szCs w:val="16"/>
              </w:rPr>
              <w:t>190</w:t>
            </w:r>
          </w:p>
        </w:tc>
        <w:tc>
          <w:tcPr>
            <w:tcW w:w="237" w:type="pct"/>
            <w:tcBorders>
              <w:top w:val="nil"/>
              <w:left w:val="single" w:sz="4" w:space="0" w:color="000000"/>
              <w:bottom w:val="single" w:sz="4" w:space="0" w:color="000000"/>
              <w:right w:val="nil"/>
            </w:tcBorders>
            <w:shd w:val="clear" w:color="auto" w:fill="FFFFFF"/>
            <w:vAlign w:val="bottom"/>
          </w:tcPr>
          <w:p w14:paraId="5ED58A32" w14:textId="56573903" w:rsidR="00AD1C87" w:rsidRPr="00C71EAB" w:rsidRDefault="00AD1C87" w:rsidP="00AD1C87">
            <w:pPr>
              <w:adjustRightInd w:val="0"/>
              <w:jc w:val="right"/>
              <w:rPr>
                <w:rFonts w:cs="Arial"/>
                <w:b/>
                <w:bCs/>
                <w:sz w:val="16"/>
                <w:szCs w:val="16"/>
                <w:lang w:eastAsia="en-GB"/>
              </w:rPr>
            </w:pPr>
            <w:r>
              <w:rPr>
                <w:rFonts w:cs="Arial"/>
                <w:b/>
                <w:bCs/>
                <w:color w:val="000000"/>
                <w:sz w:val="16"/>
                <w:szCs w:val="16"/>
              </w:rPr>
              <w:t>34</w:t>
            </w:r>
          </w:p>
        </w:tc>
        <w:tc>
          <w:tcPr>
            <w:tcW w:w="237" w:type="pct"/>
            <w:tcBorders>
              <w:top w:val="nil"/>
              <w:left w:val="single" w:sz="4" w:space="0" w:color="000000"/>
              <w:bottom w:val="single" w:sz="4" w:space="0" w:color="000000"/>
              <w:right w:val="nil"/>
            </w:tcBorders>
            <w:shd w:val="clear" w:color="auto" w:fill="FFFFFF"/>
            <w:vAlign w:val="bottom"/>
          </w:tcPr>
          <w:p w14:paraId="412389AA" w14:textId="6B3306B9" w:rsidR="00AD1C87" w:rsidRPr="00C71EAB" w:rsidRDefault="00AD1C87" w:rsidP="00AD1C87">
            <w:pPr>
              <w:adjustRightInd w:val="0"/>
              <w:jc w:val="right"/>
              <w:rPr>
                <w:rFonts w:cs="Arial"/>
                <w:b/>
                <w:bCs/>
                <w:sz w:val="16"/>
                <w:szCs w:val="16"/>
                <w:lang w:eastAsia="en-GB"/>
              </w:rPr>
            </w:pPr>
            <w:r>
              <w:rPr>
                <w:rFonts w:cs="Arial"/>
                <w:b/>
                <w:bCs/>
                <w:color w:val="000000"/>
                <w:sz w:val="16"/>
                <w:szCs w:val="16"/>
              </w:rPr>
              <w:t>15</w:t>
            </w:r>
          </w:p>
        </w:tc>
        <w:tc>
          <w:tcPr>
            <w:tcW w:w="238" w:type="pct"/>
            <w:tcBorders>
              <w:top w:val="nil"/>
              <w:left w:val="single" w:sz="4" w:space="0" w:color="000000"/>
              <w:bottom w:val="single" w:sz="4" w:space="0" w:color="000000"/>
              <w:right w:val="nil"/>
            </w:tcBorders>
            <w:shd w:val="clear" w:color="auto" w:fill="FFFFFF"/>
            <w:vAlign w:val="bottom"/>
          </w:tcPr>
          <w:p w14:paraId="0B650F02" w14:textId="1F95D0DC" w:rsidR="00AD1C87" w:rsidRPr="00C71EAB" w:rsidRDefault="00AD1C87" w:rsidP="00AD1C87">
            <w:pPr>
              <w:adjustRightInd w:val="0"/>
              <w:jc w:val="right"/>
              <w:rPr>
                <w:rFonts w:cs="Arial"/>
                <w:b/>
                <w:bCs/>
                <w:sz w:val="16"/>
                <w:szCs w:val="16"/>
                <w:lang w:eastAsia="en-GB"/>
              </w:rPr>
            </w:pPr>
            <w:r>
              <w:rPr>
                <w:rFonts w:cs="Arial"/>
                <w:b/>
                <w:bCs/>
                <w:color w:val="000000"/>
                <w:sz w:val="16"/>
                <w:szCs w:val="16"/>
              </w:rPr>
              <w:t>49</w:t>
            </w:r>
          </w:p>
        </w:tc>
        <w:tc>
          <w:tcPr>
            <w:tcW w:w="237" w:type="pct"/>
            <w:tcBorders>
              <w:top w:val="nil"/>
              <w:left w:val="single" w:sz="4" w:space="0" w:color="000000"/>
              <w:bottom w:val="single" w:sz="4" w:space="0" w:color="000000"/>
              <w:right w:val="nil"/>
            </w:tcBorders>
            <w:shd w:val="clear" w:color="auto" w:fill="FFFFFF"/>
            <w:vAlign w:val="bottom"/>
          </w:tcPr>
          <w:p w14:paraId="3EFD87CF" w14:textId="517A3FE4" w:rsidR="00AD1C87" w:rsidRPr="00C71EAB" w:rsidRDefault="00AD1C87" w:rsidP="00AD1C87">
            <w:pPr>
              <w:adjustRightInd w:val="0"/>
              <w:jc w:val="right"/>
              <w:rPr>
                <w:rFonts w:cs="Arial"/>
                <w:b/>
                <w:bCs/>
                <w:sz w:val="16"/>
                <w:szCs w:val="16"/>
                <w:lang w:eastAsia="en-GB"/>
              </w:rPr>
            </w:pPr>
            <w:r>
              <w:rPr>
                <w:rFonts w:cs="Arial"/>
                <w:b/>
                <w:bCs/>
                <w:color w:val="000000"/>
                <w:sz w:val="16"/>
                <w:szCs w:val="16"/>
              </w:rPr>
              <w:t>119</w:t>
            </w:r>
          </w:p>
        </w:tc>
        <w:tc>
          <w:tcPr>
            <w:tcW w:w="237" w:type="pct"/>
            <w:tcBorders>
              <w:top w:val="nil"/>
              <w:left w:val="single" w:sz="4" w:space="0" w:color="000000"/>
              <w:bottom w:val="single" w:sz="4" w:space="0" w:color="000000"/>
              <w:right w:val="nil"/>
            </w:tcBorders>
            <w:shd w:val="clear" w:color="auto" w:fill="FFFFFF"/>
            <w:vAlign w:val="bottom"/>
          </w:tcPr>
          <w:p w14:paraId="1F4FE000" w14:textId="59F201F7" w:rsidR="00AD1C87" w:rsidRPr="00C71EAB" w:rsidRDefault="00AD1C87" w:rsidP="00AD1C87">
            <w:pPr>
              <w:adjustRightInd w:val="0"/>
              <w:jc w:val="right"/>
              <w:rPr>
                <w:rFonts w:cs="Arial"/>
                <w:b/>
                <w:bCs/>
                <w:sz w:val="16"/>
                <w:szCs w:val="16"/>
                <w:lang w:eastAsia="en-GB"/>
              </w:rPr>
            </w:pPr>
            <w:r>
              <w:rPr>
                <w:rFonts w:cs="Arial"/>
                <w:b/>
                <w:bCs/>
                <w:color w:val="000000"/>
                <w:sz w:val="16"/>
                <w:szCs w:val="16"/>
              </w:rPr>
              <w:t>115</w:t>
            </w:r>
          </w:p>
        </w:tc>
        <w:tc>
          <w:tcPr>
            <w:tcW w:w="238" w:type="pct"/>
            <w:tcBorders>
              <w:top w:val="nil"/>
              <w:left w:val="single" w:sz="4" w:space="0" w:color="000000"/>
              <w:bottom w:val="single" w:sz="4" w:space="0" w:color="000000"/>
              <w:right w:val="nil"/>
            </w:tcBorders>
            <w:shd w:val="clear" w:color="auto" w:fill="FFFFFF"/>
            <w:vAlign w:val="bottom"/>
          </w:tcPr>
          <w:p w14:paraId="565124A2" w14:textId="34424F67" w:rsidR="00AD1C87" w:rsidRPr="00C71EAB" w:rsidRDefault="00AD1C87" w:rsidP="00AD1C87">
            <w:pPr>
              <w:adjustRightInd w:val="0"/>
              <w:jc w:val="right"/>
              <w:rPr>
                <w:rFonts w:cs="Arial"/>
                <w:b/>
                <w:bCs/>
                <w:sz w:val="16"/>
                <w:szCs w:val="16"/>
                <w:lang w:eastAsia="en-GB"/>
              </w:rPr>
            </w:pPr>
            <w:r>
              <w:rPr>
                <w:rFonts w:cs="Arial"/>
                <w:b/>
                <w:bCs/>
                <w:color w:val="000000"/>
                <w:sz w:val="16"/>
                <w:szCs w:val="16"/>
              </w:rPr>
              <w:t>234</w:t>
            </w:r>
          </w:p>
        </w:tc>
        <w:tc>
          <w:tcPr>
            <w:tcW w:w="237" w:type="pct"/>
            <w:tcBorders>
              <w:top w:val="nil"/>
              <w:left w:val="single" w:sz="4" w:space="0" w:color="000000"/>
              <w:bottom w:val="single" w:sz="4" w:space="0" w:color="000000"/>
              <w:right w:val="nil"/>
            </w:tcBorders>
            <w:shd w:val="clear" w:color="auto" w:fill="FFFFFF"/>
            <w:vAlign w:val="bottom"/>
          </w:tcPr>
          <w:p w14:paraId="01F74361" w14:textId="6EECE0C1" w:rsidR="00AD1C87" w:rsidRPr="00C71EAB" w:rsidRDefault="00AD1C87" w:rsidP="00AD1C87">
            <w:pPr>
              <w:adjustRightInd w:val="0"/>
              <w:jc w:val="right"/>
              <w:rPr>
                <w:rFonts w:cs="Arial"/>
                <w:b/>
                <w:bCs/>
                <w:sz w:val="16"/>
                <w:szCs w:val="16"/>
                <w:lang w:eastAsia="en-GB"/>
              </w:rPr>
            </w:pPr>
            <w:r>
              <w:rPr>
                <w:rFonts w:cs="Arial"/>
                <w:b/>
                <w:bCs/>
                <w:color w:val="000000"/>
                <w:sz w:val="16"/>
                <w:szCs w:val="16"/>
              </w:rPr>
              <w:t>974</w:t>
            </w:r>
          </w:p>
        </w:tc>
        <w:tc>
          <w:tcPr>
            <w:tcW w:w="237" w:type="pct"/>
            <w:tcBorders>
              <w:top w:val="nil"/>
              <w:left w:val="single" w:sz="4" w:space="0" w:color="000000"/>
              <w:bottom w:val="single" w:sz="4" w:space="0" w:color="000000"/>
              <w:right w:val="nil"/>
            </w:tcBorders>
            <w:shd w:val="clear" w:color="auto" w:fill="FFFFFF"/>
            <w:vAlign w:val="bottom"/>
          </w:tcPr>
          <w:p w14:paraId="05E0A2A1" w14:textId="1077511D" w:rsidR="00AD1C87" w:rsidRPr="00C71EAB" w:rsidRDefault="00AD1C87" w:rsidP="00AD1C87">
            <w:pPr>
              <w:adjustRightInd w:val="0"/>
              <w:jc w:val="right"/>
              <w:rPr>
                <w:rFonts w:cs="Arial"/>
                <w:b/>
                <w:bCs/>
                <w:sz w:val="16"/>
                <w:szCs w:val="16"/>
                <w:lang w:eastAsia="en-GB"/>
              </w:rPr>
            </w:pPr>
            <w:r>
              <w:rPr>
                <w:rFonts w:cs="Arial"/>
                <w:b/>
                <w:bCs/>
                <w:color w:val="000000"/>
                <w:sz w:val="16"/>
                <w:szCs w:val="16"/>
              </w:rPr>
              <w:t>637</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15CBAB6C" w14:textId="4C6F88E5" w:rsidR="00AD1C87" w:rsidRPr="00C71EAB" w:rsidRDefault="00AD1C87" w:rsidP="00AD1C87">
            <w:pPr>
              <w:adjustRightInd w:val="0"/>
              <w:jc w:val="right"/>
              <w:rPr>
                <w:rFonts w:cs="Arial"/>
                <w:b/>
                <w:bCs/>
                <w:sz w:val="16"/>
                <w:szCs w:val="16"/>
                <w:lang w:eastAsia="en-GB"/>
              </w:rPr>
            </w:pPr>
            <w:r>
              <w:rPr>
                <w:rFonts w:cs="Arial"/>
                <w:b/>
                <w:bCs/>
                <w:color w:val="000000"/>
                <w:sz w:val="16"/>
                <w:szCs w:val="16"/>
              </w:rPr>
              <w:t>1 612</w:t>
            </w:r>
          </w:p>
        </w:tc>
      </w:tr>
    </w:tbl>
    <w:p w14:paraId="44E2E6B0" w14:textId="77777777" w:rsidR="00AD1C87" w:rsidRDefault="00AD1C87" w:rsidP="000B2164">
      <w:pPr>
        <w:spacing w:after="120"/>
        <w:jc w:val="left"/>
        <w:rPr>
          <w:rFonts w:cs="Arial"/>
          <w:b/>
          <w:lang w:eastAsia="en-GB"/>
        </w:rPr>
      </w:pPr>
    </w:p>
    <w:p w14:paraId="0439477C" w14:textId="77777777" w:rsidR="00AD1C87" w:rsidRDefault="00AD1C87" w:rsidP="000B2164">
      <w:pPr>
        <w:spacing w:after="120"/>
        <w:jc w:val="left"/>
        <w:rPr>
          <w:rFonts w:cs="Arial"/>
          <w:b/>
          <w:lang w:eastAsia="en-GB"/>
        </w:rPr>
      </w:pPr>
    </w:p>
    <w:p w14:paraId="4D8D827D" w14:textId="77777777" w:rsidR="00AD1C87" w:rsidRDefault="00AD1C87" w:rsidP="000B2164">
      <w:pPr>
        <w:spacing w:after="120"/>
        <w:jc w:val="left"/>
        <w:rPr>
          <w:rFonts w:cs="Arial"/>
          <w:b/>
          <w:lang w:eastAsia="en-GB"/>
        </w:rPr>
      </w:pPr>
    </w:p>
    <w:p w14:paraId="0EEB173E" w14:textId="77777777" w:rsidR="00AD1C87" w:rsidRDefault="00AD1C87" w:rsidP="000B2164">
      <w:pPr>
        <w:spacing w:after="120"/>
        <w:jc w:val="left"/>
        <w:rPr>
          <w:rFonts w:cs="Arial"/>
          <w:b/>
          <w:lang w:eastAsia="en-GB"/>
        </w:rPr>
      </w:pPr>
    </w:p>
    <w:p w14:paraId="5DBC5564" w14:textId="4004B045" w:rsidR="000B2164" w:rsidRPr="00C71EAB" w:rsidRDefault="000B2164" w:rsidP="000B2164">
      <w:pPr>
        <w:spacing w:after="120"/>
        <w:jc w:val="left"/>
        <w:rPr>
          <w:rFonts w:cs="Arial"/>
          <w:b/>
          <w:lang w:eastAsia="en-GB"/>
        </w:rPr>
      </w:pPr>
      <w:r w:rsidRPr="00C71EAB">
        <w:rPr>
          <w:rFonts w:cs="Arial"/>
          <w:b/>
          <w:lang w:eastAsia="en-GB"/>
        </w:rPr>
        <w:lastRenderedPageBreak/>
        <w:t>6.</w:t>
      </w:r>
      <w:r w:rsidRPr="00C71EAB">
        <w:rPr>
          <w:rFonts w:cs="Arial"/>
          <w:b/>
          <w:lang w:eastAsia="en-GB"/>
        </w:rPr>
        <w:tab/>
        <w:t>Disabilities</w:t>
      </w:r>
    </w:p>
    <w:p w14:paraId="1D24C601" w14:textId="26BEA3FE" w:rsidR="000B2164" w:rsidRPr="00C71EAB" w:rsidRDefault="000B2164" w:rsidP="000B2164">
      <w:pPr>
        <w:ind w:left="720" w:hanging="720"/>
        <w:rPr>
          <w:rFonts w:cs="Arial"/>
          <w:b/>
          <w:lang w:val="en-US"/>
        </w:rPr>
      </w:pPr>
      <w:r w:rsidRPr="00C71EAB">
        <w:rPr>
          <w:rFonts w:cs="Arial"/>
          <w:b/>
          <w:lang w:val="en-US"/>
        </w:rPr>
        <w:t>6.2</w:t>
      </w:r>
      <w:r w:rsidRPr="00C71EAB">
        <w:rPr>
          <w:rFonts w:cs="Arial"/>
          <w:b/>
          <w:lang w:val="en-US"/>
        </w:rPr>
        <w:tab/>
        <w:t xml:space="preserve">Population aged 5 years and older that have some difficulty, a lot of difficulty or are unable to do basic activities, by population group and sex, </w:t>
      </w:r>
      <w:r w:rsidR="00305F07">
        <w:rPr>
          <w:rFonts w:cs="Arial"/>
          <w:b/>
          <w:lang w:val="en-US"/>
        </w:rPr>
        <w:t>2021</w:t>
      </w:r>
      <w:r w:rsidRPr="00C71EAB">
        <w:rPr>
          <w:rFonts w:cs="Arial"/>
          <w:b/>
          <w:lang w:val="en-US"/>
        </w:rPr>
        <w:t xml:space="preserve"> (concluded)</w:t>
      </w:r>
    </w:p>
    <w:tbl>
      <w:tblPr>
        <w:tblW w:w="5022" w:type="pct"/>
        <w:tblCellMar>
          <w:left w:w="67" w:type="dxa"/>
          <w:right w:w="67" w:type="dxa"/>
        </w:tblCellMar>
        <w:tblLook w:val="0000" w:firstRow="0" w:lastRow="0" w:firstColumn="0" w:lastColumn="0" w:noHBand="0" w:noVBand="0"/>
      </w:tblPr>
      <w:tblGrid>
        <w:gridCol w:w="2698"/>
        <w:gridCol w:w="1408"/>
        <w:gridCol w:w="688"/>
        <w:gridCol w:w="772"/>
        <w:gridCol w:w="801"/>
        <w:gridCol w:w="687"/>
        <w:gridCol w:w="784"/>
        <w:gridCol w:w="611"/>
        <w:gridCol w:w="687"/>
        <w:gridCol w:w="772"/>
        <w:gridCol w:w="611"/>
        <w:gridCol w:w="687"/>
        <w:gridCol w:w="772"/>
        <w:gridCol w:w="614"/>
        <w:gridCol w:w="687"/>
        <w:gridCol w:w="655"/>
        <w:gridCol w:w="690"/>
      </w:tblGrid>
      <w:tr w:rsidR="000B2164" w:rsidRPr="00C71EAB" w14:paraId="20756F97" w14:textId="77777777" w:rsidTr="00AD1C87">
        <w:trPr>
          <w:cantSplit/>
          <w:tblHeader/>
        </w:trPr>
        <w:tc>
          <w:tcPr>
            <w:tcW w:w="1403"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26CCE4B0"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Degree of difficulty with which basic activities are carried out</w:t>
            </w:r>
          </w:p>
        </w:tc>
        <w:tc>
          <w:tcPr>
            <w:tcW w:w="3597"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1D6E02FD"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575BE79F" w14:textId="77777777" w:rsidTr="00AD1C87">
        <w:trPr>
          <w:cantSplit/>
          <w:tblHeader/>
        </w:trPr>
        <w:tc>
          <w:tcPr>
            <w:tcW w:w="1403" w:type="pct"/>
            <w:gridSpan w:val="2"/>
            <w:vMerge/>
            <w:tcBorders>
              <w:top w:val="single" w:sz="4" w:space="0" w:color="000000"/>
              <w:left w:val="single" w:sz="4" w:space="0" w:color="000000"/>
              <w:bottom w:val="single" w:sz="4" w:space="0" w:color="000000"/>
              <w:right w:val="nil"/>
            </w:tcBorders>
            <w:shd w:val="clear" w:color="auto" w:fill="FFFFFF"/>
            <w:vAlign w:val="center"/>
          </w:tcPr>
          <w:p w14:paraId="5446B8DD" w14:textId="77777777" w:rsidR="000B2164" w:rsidRPr="00C71EAB" w:rsidRDefault="000B2164" w:rsidP="00C71EAB">
            <w:pPr>
              <w:keepNext/>
              <w:adjustRightInd w:val="0"/>
              <w:jc w:val="left"/>
              <w:rPr>
                <w:rFonts w:cs="Arial"/>
                <w:sz w:val="16"/>
                <w:szCs w:val="16"/>
                <w:lang w:eastAsia="en-GB"/>
              </w:rPr>
            </w:pPr>
          </w:p>
        </w:tc>
        <w:tc>
          <w:tcPr>
            <w:tcW w:w="773" w:type="pct"/>
            <w:gridSpan w:val="3"/>
            <w:tcBorders>
              <w:top w:val="nil"/>
              <w:left w:val="single" w:sz="4" w:space="0" w:color="000000"/>
              <w:bottom w:val="single" w:sz="4" w:space="0" w:color="000000"/>
              <w:right w:val="nil"/>
            </w:tcBorders>
            <w:shd w:val="clear" w:color="auto" w:fill="FFFFFF"/>
            <w:vAlign w:val="bottom"/>
          </w:tcPr>
          <w:p w14:paraId="382EDB4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Black African</w:t>
            </w:r>
          </w:p>
        </w:tc>
        <w:tc>
          <w:tcPr>
            <w:tcW w:w="712" w:type="pct"/>
            <w:gridSpan w:val="3"/>
            <w:tcBorders>
              <w:top w:val="nil"/>
              <w:left w:val="single" w:sz="4" w:space="0" w:color="000000"/>
              <w:bottom w:val="single" w:sz="4" w:space="0" w:color="000000"/>
              <w:right w:val="nil"/>
            </w:tcBorders>
            <w:shd w:val="clear" w:color="auto" w:fill="FFFFFF"/>
            <w:vAlign w:val="bottom"/>
          </w:tcPr>
          <w:p w14:paraId="789F7A0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Coloured</w:t>
            </w:r>
          </w:p>
        </w:tc>
        <w:tc>
          <w:tcPr>
            <w:tcW w:w="708" w:type="pct"/>
            <w:gridSpan w:val="3"/>
            <w:tcBorders>
              <w:top w:val="nil"/>
              <w:left w:val="single" w:sz="4" w:space="0" w:color="000000"/>
              <w:bottom w:val="single" w:sz="4" w:space="0" w:color="000000"/>
              <w:right w:val="nil"/>
            </w:tcBorders>
            <w:shd w:val="clear" w:color="auto" w:fill="FFFFFF"/>
            <w:vAlign w:val="bottom"/>
          </w:tcPr>
          <w:p w14:paraId="191937B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Indian/Asian</w:t>
            </w:r>
          </w:p>
        </w:tc>
        <w:tc>
          <w:tcPr>
            <w:tcW w:w="709" w:type="pct"/>
            <w:gridSpan w:val="3"/>
            <w:tcBorders>
              <w:top w:val="nil"/>
              <w:left w:val="single" w:sz="4" w:space="0" w:color="000000"/>
              <w:bottom w:val="single" w:sz="4" w:space="0" w:color="000000"/>
              <w:right w:val="nil"/>
            </w:tcBorders>
            <w:shd w:val="clear" w:color="auto" w:fill="FFFFFF"/>
            <w:vAlign w:val="bottom"/>
          </w:tcPr>
          <w:p w14:paraId="777AFA9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White</w:t>
            </w:r>
          </w:p>
        </w:tc>
        <w:tc>
          <w:tcPr>
            <w:tcW w:w="696" w:type="pct"/>
            <w:gridSpan w:val="3"/>
            <w:tcBorders>
              <w:top w:val="nil"/>
              <w:left w:val="single" w:sz="4" w:space="0" w:color="000000"/>
              <w:bottom w:val="single" w:sz="4" w:space="0" w:color="000000"/>
              <w:right w:val="single" w:sz="4" w:space="0" w:color="000000"/>
            </w:tcBorders>
            <w:shd w:val="clear" w:color="auto" w:fill="FFFFFF"/>
            <w:vAlign w:val="bottom"/>
          </w:tcPr>
          <w:p w14:paraId="43EC328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0B2164" w:rsidRPr="00C71EAB" w14:paraId="1D2A80D0" w14:textId="77777777" w:rsidTr="00AD1C87">
        <w:trPr>
          <w:cantSplit/>
          <w:tblHeader/>
        </w:trPr>
        <w:tc>
          <w:tcPr>
            <w:tcW w:w="1403" w:type="pct"/>
            <w:gridSpan w:val="2"/>
            <w:vMerge/>
            <w:tcBorders>
              <w:top w:val="single" w:sz="4" w:space="0" w:color="000000"/>
              <w:left w:val="single" w:sz="4" w:space="0" w:color="000000"/>
              <w:bottom w:val="single" w:sz="4" w:space="0" w:color="000000"/>
              <w:right w:val="nil"/>
            </w:tcBorders>
            <w:shd w:val="clear" w:color="auto" w:fill="FFFFFF"/>
            <w:vAlign w:val="center"/>
          </w:tcPr>
          <w:p w14:paraId="7BD19287" w14:textId="77777777" w:rsidR="000B2164" w:rsidRPr="00C71EAB" w:rsidRDefault="000B2164" w:rsidP="00C71EAB">
            <w:pPr>
              <w:keepNext/>
              <w:adjustRightInd w:val="0"/>
              <w:jc w:val="left"/>
              <w:rPr>
                <w:rFonts w:cs="Arial"/>
                <w:sz w:val="16"/>
                <w:szCs w:val="16"/>
                <w:lang w:eastAsia="en-GB"/>
              </w:rPr>
            </w:pPr>
          </w:p>
        </w:tc>
        <w:tc>
          <w:tcPr>
            <w:tcW w:w="235" w:type="pct"/>
            <w:tcBorders>
              <w:top w:val="nil"/>
              <w:left w:val="single" w:sz="4" w:space="0" w:color="000000"/>
              <w:bottom w:val="single" w:sz="4" w:space="0" w:color="000000"/>
              <w:right w:val="nil"/>
            </w:tcBorders>
            <w:shd w:val="clear" w:color="auto" w:fill="FFFFFF"/>
            <w:vAlign w:val="bottom"/>
          </w:tcPr>
          <w:p w14:paraId="31EF481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64" w:type="pct"/>
            <w:tcBorders>
              <w:top w:val="nil"/>
              <w:left w:val="single" w:sz="4" w:space="0" w:color="000000"/>
              <w:bottom w:val="single" w:sz="4" w:space="0" w:color="000000"/>
              <w:right w:val="nil"/>
            </w:tcBorders>
            <w:shd w:val="clear" w:color="auto" w:fill="FFFFFF"/>
            <w:vAlign w:val="bottom"/>
          </w:tcPr>
          <w:p w14:paraId="43AD8EB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74" w:type="pct"/>
            <w:tcBorders>
              <w:top w:val="nil"/>
              <w:left w:val="single" w:sz="4" w:space="0" w:color="000000"/>
              <w:bottom w:val="single" w:sz="4" w:space="0" w:color="000000"/>
              <w:right w:val="nil"/>
            </w:tcBorders>
            <w:shd w:val="clear" w:color="auto" w:fill="FFFFFF"/>
            <w:vAlign w:val="bottom"/>
          </w:tcPr>
          <w:p w14:paraId="7449060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5" w:type="pct"/>
            <w:tcBorders>
              <w:top w:val="nil"/>
              <w:left w:val="single" w:sz="4" w:space="0" w:color="000000"/>
              <w:bottom w:val="single" w:sz="4" w:space="0" w:color="000000"/>
              <w:right w:val="nil"/>
            </w:tcBorders>
            <w:shd w:val="clear" w:color="auto" w:fill="FFFFFF"/>
            <w:vAlign w:val="bottom"/>
          </w:tcPr>
          <w:p w14:paraId="307A1F6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68" w:type="pct"/>
            <w:tcBorders>
              <w:top w:val="nil"/>
              <w:left w:val="single" w:sz="4" w:space="0" w:color="000000"/>
              <w:bottom w:val="single" w:sz="4" w:space="0" w:color="000000"/>
              <w:right w:val="nil"/>
            </w:tcBorders>
            <w:shd w:val="clear" w:color="auto" w:fill="FFFFFF"/>
            <w:vAlign w:val="bottom"/>
          </w:tcPr>
          <w:p w14:paraId="5814786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09" w:type="pct"/>
            <w:tcBorders>
              <w:top w:val="nil"/>
              <w:left w:val="single" w:sz="4" w:space="0" w:color="000000"/>
              <w:bottom w:val="single" w:sz="4" w:space="0" w:color="000000"/>
              <w:right w:val="nil"/>
            </w:tcBorders>
            <w:shd w:val="clear" w:color="auto" w:fill="FFFFFF"/>
            <w:vAlign w:val="bottom"/>
          </w:tcPr>
          <w:p w14:paraId="245CFA0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5" w:type="pct"/>
            <w:tcBorders>
              <w:top w:val="nil"/>
              <w:left w:val="single" w:sz="4" w:space="0" w:color="000000"/>
              <w:bottom w:val="single" w:sz="4" w:space="0" w:color="000000"/>
              <w:right w:val="nil"/>
            </w:tcBorders>
            <w:shd w:val="clear" w:color="auto" w:fill="FFFFFF"/>
            <w:vAlign w:val="bottom"/>
          </w:tcPr>
          <w:p w14:paraId="1DF02E1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64" w:type="pct"/>
            <w:tcBorders>
              <w:top w:val="nil"/>
              <w:left w:val="single" w:sz="4" w:space="0" w:color="000000"/>
              <w:bottom w:val="single" w:sz="4" w:space="0" w:color="000000"/>
              <w:right w:val="nil"/>
            </w:tcBorders>
            <w:shd w:val="clear" w:color="auto" w:fill="FFFFFF"/>
            <w:vAlign w:val="bottom"/>
          </w:tcPr>
          <w:p w14:paraId="2224080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09" w:type="pct"/>
            <w:tcBorders>
              <w:top w:val="nil"/>
              <w:left w:val="single" w:sz="4" w:space="0" w:color="000000"/>
              <w:bottom w:val="single" w:sz="4" w:space="0" w:color="000000"/>
              <w:right w:val="nil"/>
            </w:tcBorders>
            <w:shd w:val="clear" w:color="auto" w:fill="FFFFFF"/>
            <w:vAlign w:val="bottom"/>
          </w:tcPr>
          <w:p w14:paraId="5B5419A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5" w:type="pct"/>
            <w:tcBorders>
              <w:top w:val="nil"/>
              <w:left w:val="single" w:sz="4" w:space="0" w:color="000000"/>
              <w:bottom w:val="single" w:sz="4" w:space="0" w:color="000000"/>
              <w:right w:val="nil"/>
            </w:tcBorders>
            <w:shd w:val="clear" w:color="auto" w:fill="FFFFFF"/>
            <w:vAlign w:val="bottom"/>
          </w:tcPr>
          <w:p w14:paraId="44690F3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64" w:type="pct"/>
            <w:tcBorders>
              <w:top w:val="nil"/>
              <w:left w:val="single" w:sz="4" w:space="0" w:color="000000"/>
              <w:bottom w:val="single" w:sz="4" w:space="0" w:color="000000"/>
              <w:right w:val="nil"/>
            </w:tcBorders>
            <w:shd w:val="clear" w:color="auto" w:fill="FFFFFF"/>
            <w:vAlign w:val="bottom"/>
          </w:tcPr>
          <w:p w14:paraId="0D79418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10" w:type="pct"/>
            <w:tcBorders>
              <w:top w:val="nil"/>
              <w:left w:val="single" w:sz="4" w:space="0" w:color="000000"/>
              <w:bottom w:val="single" w:sz="4" w:space="0" w:color="000000"/>
              <w:right w:val="nil"/>
            </w:tcBorders>
            <w:shd w:val="clear" w:color="auto" w:fill="FFFFFF"/>
            <w:vAlign w:val="bottom"/>
          </w:tcPr>
          <w:p w14:paraId="7FD42A7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35" w:type="pct"/>
            <w:tcBorders>
              <w:top w:val="nil"/>
              <w:left w:val="single" w:sz="4" w:space="0" w:color="000000"/>
              <w:bottom w:val="single" w:sz="4" w:space="0" w:color="000000"/>
              <w:right w:val="nil"/>
            </w:tcBorders>
            <w:shd w:val="clear" w:color="auto" w:fill="FFFFFF"/>
            <w:vAlign w:val="bottom"/>
          </w:tcPr>
          <w:p w14:paraId="096D0CB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24" w:type="pct"/>
            <w:tcBorders>
              <w:top w:val="nil"/>
              <w:left w:val="single" w:sz="4" w:space="0" w:color="000000"/>
              <w:bottom w:val="single" w:sz="4" w:space="0" w:color="000000"/>
              <w:right w:val="nil"/>
            </w:tcBorders>
            <w:shd w:val="clear" w:color="auto" w:fill="FFFFFF"/>
            <w:vAlign w:val="bottom"/>
          </w:tcPr>
          <w:p w14:paraId="378C9B7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28353B2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AD1C87" w:rsidRPr="00C71EAB" w14:paraId="3221321A" w14:textId="77777777" w:rsidTr="00AD1C87">
        <w:trPr>
          <w:cantSplit/>
        </w:trPr>
        <w:tc>
          <w:tcPr>
            <w:tcW w:w="92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7B7D6E8" w14:textId="53E2C92B" w:rsidR="00AD1C87" w:rsidRPr="00C71EAB" w:rsidRDefault="00AD1C87" w:rsidP="00AD1C87">
            <w:pPr>
              <w:keepNext/>
              <w:adjustRightInd w:val="0"/>
              <w:spacing w:after="120"/>
              <w:jc w:val="left"/>
              <w:rPr>
                <w:rFonts w:cs="Arial"/>
                <w:sz w:val="16"/>
                <w:szCs w:val="16"/>
                <w:lang w:eastAsia="en-GB"/>
              </w:rPr>
            </w:pPr>
            <w:r w:rsidRPr="00C71EAB">
              <w:rPr>
                <w:rFonts w:cs="Arial"/>
                <w:sz w:val="16"/>
                <w:szCs w:val="16"/>
                <w:lang w:eastAsia="en-GB"/>
              </w:rPr>
              <w:t>Remembering and concentrating</w:t>
            </w:r>
          </w:p>
        </w:tc>
        <w:tc>
          <w:tcPr>
            <w:tcW w:w="480" w:type="pct"/>
            <w:tcBorders>
              <w:top w:val="nil"/>
              <w:left w:val="single" w:sz="4" w:space="0" w:color="auto"/>
              <w:bottom w:val="single" w:sz="4" w:space="0" w:color="000000"/>
              <w:right w:val="nil"/>
            </w:tcBorders>
            <w:shd w:val="clear" w:color="auto" w:fill="FFFFFF"/>
            <w:vAlign w:val="bottom"/>
          </w:tcPr>
          <w:p w14:paraId="62BC8627" w14:textId="6346C61B" w:rsidR="00AD1C87" w:rsidRPr="00C71EAB" w:rsidRDefault="00AD1C87" w:rsidP="00AD1C87">
            <w:pPr>
              <w:keepNext/>
              <w:adjustRightInd w:val="0"/>
              <w:spacing w:before="120" w:after="120"/>
              <w:jc w:val="left"/>
              <w:rPr>
                <w:rFonts w:cs="Arial"/>
                <w:sz w:val="16"/>
                <w:szCs w:val="16"/>
              </w:rPr>
            </w:pPr>
            <w:r w:rsidRPr="00C71EAB">
              <w:rPr>
                <w:rFonts w:cs="Arial"/>
                <w:sz w:val="16"/>
                <w:szCs w:val="16"/>
              </w:rPr>
              <w:t>Some difficulty</w:t>
            </w:r>
          </w:p>
        </w:tc>
        <w:tc>
          <w:tcPr>
            <w:tcW w:w="235" w:type="pct"/>
            <w:tcBorders>
              <w:top w:val="nil"/>
              <w:left w:val="single" w:sz="4" w:space="0" w:color="000000"/>
              <w:bottom w:val="single" w:sz="4" w:space="0" w:color="000000"/>
              <w:right w:val="nil"/>
            </w:tcBorders>
            <w:shd w:val="clear" w:color="auto" w:fill="FFFFFF"/>
            <w:vAlign w:val="bottom"/>
          </w:tcPr>
          <w:p w14:paraId="75737A61" w14:textId="434CA72B"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479</w:t>
            </w:r>
          </w:p>
        </w:tc>
        <w:tc>
          <w:tcPr>
            <w:tcW w:w="264" w:type="pct"/>
            <w:tcBorders>
              <w:top w:val="nil"/>
              <w:left w:val="single" w:sz="4" w:space="0" w:color="000000"/>
              <w:bottom w:val="single" w:sz="4" w:space="0" w:color="000000"/>
              <w:right w:val="nil"/>
            </w:tcBorders>
            <w:shd w:val="clear" w:color="auto" w:fill="FFFFFF"/>
            <w:vAlign w:val="bottom"/>
          </w:tcPr>
          <w:p w14:paraId="6A2AD0E0" w14:textId="6EB5F496"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336</w:t>
            </w:r>
          </w:p>
        </w:tc>
        <w:tc>
          <w:tcPr>
            <w:tcW w:w="274" w:type="pct"/>
            <w:tcBorders>
              <w:top w:val="nil"/>
              <w:left w:val="single" w:sz="4" w:space="0" w:color="000000"/>
              <w:bottom w:val="single" w:sz="4" w:space="0" w:color="000000"/>
              <w:right w:val="nil"/>
            </w:tcBorders>
            <w:shd w:val="clear" w:color="auto" w:fill="FFFFFF"/>
            <w:vAlign w:val="bottom"/>
          </w:tcPr>
          <w:p w14:paraId="079C021C" w14:textId="557501C5"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815</w:t>
            </w:r>
          </w:p>
        </w:tc>
        <w:tc>
          <w:tcPr>
            <w:tcW w:w="235" w:type="pct"/>
            <w:tcBorders>
              <w:top w:val="nil"/>
              <w:left w:val="single" w:sz="4" w:space="0" w:color="000000"/>
              <w:bottom w:val="single" w:sz="4" w:space="0" w:color="000000"/>
              <w:right w:val="nil"/>
            </w:tcBorders>
            <w:shd w:val="clear" w:color="auto" w:fill="FFFFFF"/>
            <w:vAlign w:val="bottom"/>
          </w:tcPr>
          <w:p w14:paraId="0709B2C2" w14:textId="04D1D656"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37</w:t>
            </w:r>
          </w:p>
        </w:tc>
        <w:tc>
          <w:tcPr>
            <w:tcW w:w="268" w:type="pct"/>
            <w:tcBorders>
              <w:top w:val="nil"/>
              <w:left w:val="single" w:sz="4" w:space="0" w:color="000000"/>
              <w:bottom w:val="single" w:sz="4" w:space="0" w:color="000000"/>
              <w:right w:val="nil"/>
            </w:tcBorders>
            <w:shd w:val="clear" w:color="auto" w:fill="FFFFFF"/>
            <w:vAlign w:val="bottom"/>
          </w:tcPr>
          <w:p w14:paraId="1A1B7400" w14:textId="011846B6"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43</w:t>
            </w:r>
          </w:p>
        </w:tc>
        <w:tc>
          <w:tcPr>
            <w:tcW w:w="209" w:type="pct"/>
            <w:tcBorders>
              <w:top w:val="nil"/>
              <w:left w:val="single" w:sz="4" w:space="0" w:color="000000"/>
              <w:bottom w:val="single" w:sz="4" w:space="0" w:color="000000"/>
              <w:right w:val="nil"/>
            </w:tcBorders>
            <w:shd w:val="clear" w:color="auto" w:fill="FFFFFF"/>
            <w:vAlign w:val="bottom"/>
          </w:tcPr>
          <w:p w14:paraId="2A3DEE55" w14:textId="1B5D60B4"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81</w:t>
            </w:r>
          </w:p>
        </w:tc>
        <w:tc>
          <w:tcPr>
            <w:tcW w:w="235" w:type="pct"/>
            <w:tcBorders>
              <w:top w:val="nil"/>
              <w:left w:val="single" w:sz="4" w:space="0" w:color="000000"/>
              <w:bottom w:val="single" w:sz="4" w:space="0" w:color="000000"/>
              <w:right w:val="nil"/>
            </w:tcBorders>
            <w:shd w:val="clear" w:color="auto" w:fill="FFFFFF"/>
            <w:vAlign w:val="bottom"/>
          </w:tcPr>
          <w:p w14:paraId="24ECED8D" w14:textId="68538FCA"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53</w:t>
            </w:r>
          </w:p>
        </w:tc>
        <w:tc>
          <w:tcPr>
            <w:tcW w:w="264" w:type="pct"/>
            <w:tcBorders>
              <w:top w:val="nil"/>
              <w:left w:val="single" w:sz="4" w:space="0" w:color="000000"/>
              <w:bottom w:val="single" w:sz="4" w:space="0" w:color="000000"/>
              <w:right w:val="nil"/>
            </w:tcBorders>
            <w:shd w:val="clear" w:color="auto" w:fill="FFFFFF"/>
            <w:vAlign w:val="bottom"/>
          </w:tcPr>
          <w:p w14:paraId="3061F651" w14:textId="68C018C7"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17</w:t>
            </w:r>
          </w:p>
        </w:tc>
        <w:tc>
          <w:tcPr>
            <w:tcW w:w="209" w:type="pct"/>
            <w:tcBorders>
              <w:top w:val="nil"/>
              <w:left w:val="single" w:sz="4" w:space="0" w:color="000000"/>
              <w:bottom w:val="single" w:sz="4" w:space="0" w:color="000000"/>
              <w:right w:val="nil"/>
            </w:tcBorders>
            <w:shd w:val="clear" w:color="auto" w:fill="FFFFFF"/>
            <w:vAlign w:val="bottom"/>
          </w:tcPr>
          <w:p w14:paraId="39334ED4" w14:textId="2C836B1A"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70</w:t>
            </w:r>
          </w:p>
        </w:tc>
        <w:tc>
          <w:tcPr>
            <w:tcW w:w="235" w:type="pct"/>
            <w:tcBorders>
              <w:top w:val="nil"/>
              <w:left w:val="single" w:sz="4" w:space="0" w:color="000000"/>
              <w:bottom w:val="single" w:sz="4" w:space="0" w:color="000000"/>
              <w:right w:val="nil"/>
            </w:tcBorders>
            <w:shd w:val="clear" w:color="auto" w:fill="FFFFFF"/>
            <w:vAlign w:val="bottom"/>
          </w:tcPr>
          <w:p w14:paraId="0063E6D9" w14:textId="48B091FF"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57</w:t>
            </w:r>
          </w:p>
        </w:tc>
        <w:tc>
          <w:tcPr>
            <w:tcW w:w="264" w:type="pct"/>
            <w:tcBorders>
              <w:top w:val="nil"/>
              <w:left w:val="single" w:sz="4" w:space="0" w:color="000000"/>
              <w:bottom w:val="single" w:sz="4" w:space="0" w:color="000000"/>
              <w:right w:val="nil"/>
            </w:tcBorders>
            <w:shd w:val="clear" w:color="auto" w:fill="FFFFFF"/>
            <w:vAlign w:val="bottom"/>
          </w:tcPr>
          <w:p w14:paraId="139BBF6B" w14:textId="38DDBD67"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29</w:t>
            </w:r>
          </w:p>
        </w:tc>
        <w:tc>
          <w:tcPr>
            <w:tcW w:w="210" w:type="pct"/>
            <w:tcBorders>
              <w:top w:val="nil"/>
              <w:left w:val="single" w:sz="4" w:space="0" w:color="000000"/>
              <w:bottom w:val="single" w:sz="4" w:space="0" w:color="000000"/>
              <w:right w:val="nil"/>
            </w:tcBorders>
            <w:shd w:val="clear" w:color="auto" w:fill="FFFFFF"/>
            <w:vAlign w:val="bottom"/>
          </w:tcPr>
          <w:p w14:paraId="590B2245" w14:textId="2DB7E31F"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86</w:t>
            </w:r>
          </w:p>
        </w:tc>
        <w:tc>
          <w:tcPr>
            <w:tcW w:w="235" w:type="pct"/>
            <w:tcBorders>
              <w:top w:val="nil"/>
              <w:left w:val="single" w:sz="4" w:space="0" w:color="000000"/>
              <w:bottom w:val="single" w:sz="4" w:space="0" w:color="000000"/>
              <w:right w:val="nil"/>
            </w:tcBorders>
            <w:shd w:val="clear" w:color="auto" w:fill="FFFFFF"/>
            <w:vAlign w:val="bottom"/>
          </w:tcPr>
          <w:p w14:paraId="1B2E9455" w14:textId="0290F9C7"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625</w:t>
            </w:r>
          </w:p>
        </w:tc>
        <w:tc>
          <w:tcPr>
            <w:tcW w:w="224" w:type="pct"/>
            <w:tcBorders>
              <w:top w:val="nil"/>
              <w:left w:val="single" w:sz="4" w:space="0" w:color="000000"/>
              <w:bottom w:val="single" w:sz="4" w:space="0" w:color="000000"/>
              <w:right w:val="nil"/>
            </w:tcBorders>
            <w:shd w:val="clear" w:color="auto" w:fill="FFFFFF"/>
            <w:vAlign w:val="bottom"/>
          </w:tcPr>
          <w:p w14:paraId="64FD2FB5" w14:textId="0ECAEEC9"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425</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601C20BF" w14:textId="1A373DEF"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1 051</w:t>
            </w:r>
          </w:p>
        </w:tc>
      </w:tr>
      <w:tr w:rsidR="00AD1C87" w:rsidRPr="00C71EAB" w14:paraId="7A38C566" w14:textId="77777777" w:rsidTr="00AD1C87">
        <w:trPr>
          <w:cantSplit/>
        </w:trPr>
        <w:tc>
          <w:tcPr>
            <w:tcW w:w="92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E8BECCE" w14:textId="2CA8737A" w:rsidR="00AD1C87" w:rsidRPr="00C71EAB" w:rsidRDefault="00AD1C87" w:rsidP="00AD1C87">
            <w:pPr>
              <w:keepNext/>
              <w:adjustRightInd w:val="0"/>
              <w:spacing w:after="120"/>
              <w:jc w:val="left"/>
              <w:rPr>
                <w:rFonts w:cs="Arial"/>
                <w:sz w:val="16"/>
                <w:szCs w:val="16"/>
                <w:lang w:eastAsia="en-GB"/>
              </w:rPr>
            </w:pPr>
          </w:p>
        </w:tc>
        <w:tc>
          <w:tcPr>
            <w:tcW w:w="480" w:type="pct"/>
            <w:tcBorders>
              <w:top w:val="nil"/>
              <w:left w:val="single" w:sz="4" w:space="0" w:color="auto"/>
              <w:bottom w:val="single" w:sz="4" w:space="0" w:color="000000"/>
              <w:right w:val="nil"/>
            </w:tcBorders>
            <w:shd w:val="clear" w:color="auto" w:fill="FFFFFF"/>
            <w:vAlign w:val="bottom"/>
          </w:tcPr>
          <w:p w14:paraId="1908811E" w14:textId="2D2AEAF4" w:rsidR="00AD1C87" w:rsidRPr="00C71EAB" w:rsidRDefault="00AD1C87" w:rsidP="00AD1C87">
            <w:pPr>
              <w:keepNext/>
              <w:adjustRightInd w:val="0"/>
              <w:spacing w:before="120" w:after="120"/>
              <w:jc w:val="left"/>
              <w:rPr>
                <w:rFonts w:cs="Arial"/>
                <w:sz w:val="16"/>
                <w:szCs w:val="16"/>
              </w:rPr>
            </w:pPr>
            <w:r w:rsidRPr="00C71EAB">
              <w:rPr>
                <w:rFonts w:cs="Arial"/>
                <w:sz w:val="16"/>
                <w:szCs w:val="16"/>
              </w:rPr>
              <w:t>A lot of difficulty</w:t>
            </w:r>
          </w:p>
        </w:tc>
        <w:tc>
          <w:tcPr>
            <w:tcW w:w="235" w:type="pct"/>
            <w:tcBorders>
              <w:top w:val="nil"/>
              <w:left w:val="single" w:sz="4" w:space="0" w:color="000000"/>
              <w:bottom w:val="single" w:sz="4" w:space="0" w:color="000000"/>
              <w:right w:val="nil"/>
            </w:tcBorders>
            <w:shd w:val="clear" w:color="auto" w:fill="FFFFFF"/>
            <w:vAlign w:val="bottom"/>
          </w:tcPr>
          <w:p w14:paraId="764E0D0C" w14:textId="544FCB0C"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110</w:t>
            </w:r>
          </w:p>
        </w:tc>
        <w:tc>
          <w:tcPr>
            <w:tcW w:w="264" w:type="pct"/>
            <w:tcBorders>
              <w:top w:val="nil"/>
              <w:left w:val="single" w:sz="4" w:space="0" w:color="000000"/>
              <w:bottom w:val="single" w:sz="4" w:space="0" w:color="000000"/>
              <w:right w:val="nil"/>
            </w:tcBorders>
            <w:shd w:val="clear" w:color="auto" w:fill="FFFFFF"/>
            <w:vAlign w:val="bottom"/>
          </w:tcPr>
          <w:p w14:paraId="2B578B8F" w14:textId="142D614E"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138</w:t>
            </w:r>
          </w:p>
        </w:tc>
        <w:tc>
          <w:tcPr>
            <w:tcW w:w="274" w:type="pct"/>
            <w:tcBorders>
              <w:top w:val="nil"/>
              <w:left w:val="single" w:sz="4" w:space="0" w:color="000000"/>
              <w:bottom w:val="single" w:sz="4" w:space="0" w:color="000000"/>
              <w:right w:val="nil"/>
            </w:tcBorders>
            <w:shd w:val="clear" w:color="auto" w:fill="FFFFFF"/>
            <w:vAlign w:val="bottom"/>
          </w:tcPr>
          <w:p w14:paraId="5891ACB6" w14:textId="2BFAADED"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248</w:t>
            </w:r>
          </w:p>
        </w:tc>
        <w:tc>
          <w:tcPr>
            <w:tcW w:w="235" w:type="pct"/>
            <w:tcBorders>
              <w:top w:val="nil"/>
              <w:left w:val="single" w:sz="4" w:space="0" w:color="000000"/>
              <w:bottom w:val="single" w:sz="4" w:space="0" w:color="000000"/>
              <w:right w:val="nil"/>
            </w:tcBorders>
            <w:shd w:val="clear" w:color="auto" w:fill="FFFFFF"/>
            <w:vAlign w:val="bottom"/>
          </w:tcPr>
          <w:p w14:paraId="679BB20F" w14:textId="4AEF269A"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14</w:t>
            </w:r>
          </w:p>
        </w:tc>
        <w:tc>
          <w:tcPr>
            <w:tcW w:w="268" w:type="pct"/>
            <w:tcBorders>
              <w:top w:val="nil"/>
              <w:left w:val="single" w:sz="4" w:space="0" w:color="000000"/>
              <w:bottom w:val="single" w:sz="4" w:space="0" w:color="000000"/>
              <w:right w:val="nil"/>
            </w:tcBorders>
            <w:shd w:val="clear" w:color="auto" w:fill="FFFFFF"/>
            <w:vAlign w:val="bottom"/>
          </w:tcPr>
          <w:p w14:paraId="5B0AD186" w14:textId="53A8C30D"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4914E6FC" w14:textId="0C4FB326"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23</w:t>
            </w:r>
          </w:p>
        </w:tc>
        <w:tc>
          <w:tcPr>
            <w:tcW w:w="235" w:type="pct"/>
            <w:tcBorders>
              <w:top w:val="nil"/>
              <w:left w:val="single" w:sz="4" w:space="0" w:color="000000"/>
              <w:bottom w:val="single" w:sz="4" w:space="0" w:color="000000"/>
              <w:right w:val="nil"/>
            </w:tcBorders>
            <w:shd w:val="clear" w:color="auto" w:fill="FFFFFF"/>
            <w:vAlign w:val="bottom"/>
          </w:tcPr>
          <w:p w14:paraId="41EE1B34" w14:textId="68988215"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66966292" w14:textId="3DC35232"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32505C39" w14:textId="09351797"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4FEEC0BC" w14:textId="54D6C403"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14</w:t>
            </w:r>
          </w:p>
        </w:tc>
        <w:tc>
          <w:tcPr>
            <w:tcW w:w="264" w:type="pct"/>
            <w:tcBorders>
              <w:top w:val="nil"/>
              <w:left w:val="single" w:sz="4" w:space="0" w:color="000000"/>
              <w:bottom w:val="single" w:sz="4" w:space="0" w:color="000000"/>
              <w:right w:val="nil"/>
            </w:tcBorders>
            <w:shd w:val="clear" w:color="auto" w:fill="FFFFFF"/>
            <w:vAlign w:val="bottom"/>
          </w:tcPr>
          <w:p w14:paraId="1564D7D2" w14:textId="4E2A7DDB"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10" w:type="pct"/>
            <w:tcBorders>
              <w:top w:val="nil"/>
              <w:left w:val="single" w:sz="4" w:space="0" w:color="000000"/>
              <w:bottom w:val="single" w:sz="4" w:space="0" w:color="000000"/>
              <w:right w:val="nil"/>
            </w:tcBorders>
            <w:shd w:val="clear" w:color="auto" w:fill="FFFFFF"/>
            <w:vAlign w:val="bottom"/>
          </w:tcPr>
          <w:p w14:paraId="58B85FDD" w14:textId="4F2B216F"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21</w:t>
            </w:r>
          </w:p>
        </w:tc>
        <w:tc>
          <w:tcPr>
            <w:tcW w:w="235" w:type="pct"/>
            <w:tcBorders>
              <w:top w:val="nil"/>
              <w:left w:val="single" w:sz="4" w:space="0" w:color="000000"/>
              <w:bottom w:val="single" w:sz="4" w:space="0" w:color="000000"/>
              <w:right w:val="nil"/>
            </w:tcBorders>
            <w:shd w:val="clear" w:color="auto" w:fill="FFFFFF"/>
            <w:vAlign w:val="bottom"/>
          </w:tcPr>
          <w:p w14:paraId="3442938D" w14:textId="44AE8839"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142</w:t>
            </w:r>
          </w:p>
        </w:tc>
        <w:tc>
          <w:tcPr>
            <w:tcW w:w="224" w:type="pct"/>
            <w:tcBorders>
              <w:top w:val="nil"/>
              <w:left w:val="single" w:sz="4" w:space="0" w:color="000000"/>
              <w:bottom w:val="single" w:sz="4" w:space="0" w:color="000000"/>
              <w:right w:val="nil"/>
            </w:tcBorders>
            <w:shd w:val="clear" w:color="auto" w:fill="FFFFFF"/>
            <w:vAlign w:val="bottom"/>
          </w:tcPr>
          <w:p w14:paraId="79236222" w14:textId="76ACD7EF"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158</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5D78B15B" w14:textId="5FE4D4DF"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301</w:t>
            </w:r>
          </w:p>
        </w:tc>
      </w:tr>
      <w:tr w:rsidR="00AD1C87" w:rsidRPr="00C71EAB" w14:paraId="6B8D9AC7" w14:textId="77777777" w:rsidTr="00AD1C87">
        <w:trPr>
          <w:cantSplit/>
        </w:trPr>
        <w:tc>
          <w:tcPr>
            <w:tcW w:w="92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EF9D5FC" w14:textId="5B0C9097" w:rsidR="00AD1C87" w:rsidRPr="00C71EAB" w:rsidRDefault="00AD1C87" w:rsidP="00AD1C87">
            <w:pPr>
              <w:keepNext/>
              <w:adjustRightInd w:val="0"/>
              <w:spacing w:after="120"/>
              <w:jc w:val="left"/>
              <w:rPr>
                <w:rFonts w:cs="Arial"/>
                <w:sz w:val="16"/>
                <w:szCs w:val="16"/>
                <w:lang w:eastAsia="en-GB"/>
              </w:rPr>
            </w:pPr>
          </w:p>
        </w:tc>
        <w:tc>
          <w:tcPr>
            <w:tcW w:w="480" w:type="pct"/>
            <w:tcBorders>
              <w:top w:val="nil"/>
              <w:left w:val="single" w:sz="4" w:space="0" w:color="auto"/>
              <w:bottom w:val="single" w:sz="4" w:space="0" w:color="000000"/>
              <w:right w:val="nil"/>
            </w:tcBorders>
            <w:shd w:val="clear" w:color="auto" w:fill="FFFFFF"/>
            <w:vAlign w:val="bottom"/>
          </w:tcPr>
          <w:p w14:paraId="01930F2D" w14:textId="628450C1" w:rsidR="00AD1C87" w:rsidRPr="00C71EAB" w:rsidRDefault="00AD1C87" w:rsidP="00AD1C87">
            <w:pPr>
              <w:keepNext/>
              <w:adjustRightInd w:val="0"/>
              <w:spacing w:before="120" w:after="120"/>
              <w:jc w:val="left"/>
              <w:rPr>
                <w:rFonts w:cs="Arial"/>
                <w:sz w:val="16"/>
                <w:szCs w:val="16"/>
              </w:rPr>
            </w:pPr>
            <w:r w:rsidRPr="00C71EAB">
              <w:rPr>
                <w:rFonts w:cs="Arial"/>
                <w:sz w:val="16"/>
                <w:szCs w:val="16"/>
              </w:rPr>
              <w:t>Unable to do</w:t>
            </w:r>
          </w:p>
        </w:tc>
        <w:tc>
          <w:tcPr>
            <w:tcW w:w="235" w:type="pct"/>
            <w:tcBorders>
              <w:top w:val="nil"/>
              <w:left w:val="single" w:sz="4" w:space="0" w:color="000000"/>
              <w:bottom w:val="single" w:sz="4" w:space="0" w:color="000000"/>
              <w:right w:val="nil"/>
            </w:tcBorders>
            <w:shd w:val="clear" w:color="auto" w:fill="FFFFFF"/>
            <w:vAlign w:val="bottom"/>
          </w:tcPr>
          <w:p w14:paraId="01B9D0BF" w14:textId="68C76253"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19</w:t>
            </w:r>
          </w:p>
        </w:tc>
        <w:tc>
          <w:tcPr>
            <w:tcW w:w="264" w:type="pct"/>
            <w:tcBorders>
              <w:top w:val="nil"/>
              <w:left w:val="single" w:sz="4" w:space="0" w:color="000000"/>
              <w:bottom w:val="single" w:sz="4" w:space="0" w:color="000000"/>
              <w:right w:val="nil"/>
            </w:tcBorders>
            <w:shd w:val="clear" w:color="auto" w:fill="FFFFFF"/>
            <w:vAlign w:val="bottom"/>
          </w:tcPr>
          <w:p w14:paraId="5089E6FC" w14:textId="4413F8E5"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16</w:t>
            </w:r>
          </w:p>
        </w:tc>
        <w:tc>
          <w:tcPr>
            <w:tcW w:w="274" w:type="pct"/>
            <w:tcBorders>
              <w:top w:val="nil"/>
              <w:left w:val="single" w:sz="4" w:space="0" w:color="000000"/>
              <w:bottom w:val="single" w:sz="4" w:space="0" w:color="000000"/>
              <w:right w:val="nil"/>
            </w:tcBorders>
            <w:shd w:val="clear" w:color="auto" w:fill="FFFFFF"/>
            <w:vAlign w:val="bottom"/>
          </w:tcPr>
          <w:p w14:paraId="556F2E58" w14:textId="4D4054DD"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35</w:t>
            </w:r>
          </w:p>
        </w:tc>
        <w:tc>
          <w:tcPr>
            <w:tcW w:w="235" w:type="pct"/>
            <w:tcBorders>
              <w:top w:val="nil"/>
              <w:left w:val="single" w:sz="4" w:space="0" w:color="000000"/>
              <w:bottom w:val="single" w:sz="4" w:space="0" w:color="000000"/>
              <w:right w:val="nil"/>
            </w:tcBorders>
            <w:shd w:val="clear" w:color="auto" w:fill="FFFFFF"/>
            <w:vAlign w:val="bottom"/>
          </w:tcPr>
          <w:p w14:paraId="2551BA91" w14:textId="38047CCD"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68" w:type="pct"/>
            <w:tcBorders>
              <w:top w:val="nil"/>
              <w:left w:val="single" w:sz="4" w:space="0" w:color="000000"/>
              <w:bottom w:val="single" w:sz="4" w:space="0" w:color="000000"/>
              <w:right w:val="nil"/>
            </w:tcBorders>
            <w:shd w:val="clear" w:color="auto" w:fill="FFFFFF"/>
            <w:vAlign w:val="bottom"/>
          </w:tcPr>
          <w:p w14:paraId="4B6F02EC" w14:textId="1F348823"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7CD0050D" w14:textId="3D575B04"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535EC473" w14:textId="5B4B7A0C"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75A34C03" w14:textId="79961724"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14A7FFEF" w14:textId="0E02B8CA"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0C123C95" w14:textId="1977E8D7"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32AAE1EB" w14:textId="282C3036"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10" w:type="pct"/>
            <w:tcBorders>
              <w:top w:val="nil"/>
              <w:left w:val="single" w:sz="4" w:space="0" w:color="000000"/>
              <w:bottom w:val="single" w:sz="4" w:space="0" w:color="000000"/>
              <w:right w:val="nil"/>
            </w:tcBorders>
            <w:shd w:val="clear" w:color="auto" w:fill="FFFFFF"/>
            <w:vAlign w:val="bottom"/>
          </w:tcPr>
          <w:p w14:paraId="60A9BA47" w14:textId="4242529F"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6A5C21B0" w14:textId="056870C9"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22</w:t>
            </w:r>
          </w:p>
        </w:tc>
        <w:tc>
          <w:tcPr>
            <w:tcW w:w="224" w:type="pct"/>
            <w:tcBorders>
              <w:top w:val="nil"/>
              <w:left w:val="single" w:sz="4" w:space="0" w:color="000000"/>
              <w:bottom w:val="single" w:sz="4" w:space="0" w:color="000000"/>
              <w:right w:val="nil"/>
            </w:tcBorders>
            <w:shd w:val="clear" w:color="auto" w:fill="FFFFFF"/>
            <w:vAlign w:val="bottom"/>
          </w:tcPr>
          <w:p w14:paraId="6B854C5B" w14:textId="12BB8C64"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17</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73CF1CB7" w14:textId="400582BD"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39</w:t>
            </w:r>
          </w:p>
        </w:tc>
      </w:tr>
      <w:tr w:rsidR="00AD1C87" w:rsidRPr="00C71EAB" w14:paraId="0E402AD6" w14:textId="77777777" w:rsidTr="00AD1C87">
        <w:trPr>
          <w:cantSplit/>
        </w:trPr>
        <w:tc>
          <w:tcPr>
            <w:tcW w:w="92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277BFB3" w14:textId="74E79676" w:rsidR="00AD1C87" w:rsidRPr="00C71EAB" w:rsidRDefault="00AD1C87" w:rsidP="00AD1C87">
            <w:pPr>
              <w:keepNext/>
              <w:adjustRightInd w:val="0"/>
              <w:spacing w:after="120"/>
              <w:jc w:val="left"/>
              <w:rPr>
                <w:rFonts w:cs="Arial"/>
                <w:sz w:val="16"/>
                <w:szCs w:val="16"/>
                <w:lang w:eastAsia="en-GB"/>
              </w:rPr>
            </w:pPr>
          </w:p>
        </w:tc>
        <w:tc>
          <w:tcPr>
            <w:tcW w:w="480" w:type="pct"/>
            <w:tcBorders>
              <w:top w:val="nil"/>
              <w:left w:val="single" w:sz="4" w:space="0" w:color="auto"/>
              <w:bottom w:val="single" w:sz="4" w:space="0" w:color="000000"/>
              <w:right w:val="nil"/>
            </w:tcBorders>
            <w:shd w:val="clear" w:color="auto" w:fill="FFFFFF"/>
            <w:vAlign w:val="bottom"/>
          </w:tcPr>
          <w:p w14:paraId="37021629" w14:textId="091AEC36" w:rsidR="00AD1C87" w:rsidRPr="00C71EAB" w:rsidRDefault="00AD1C87" w:rsidP="00AD1C87">
            <w:pPr>
              <w:keepNext/>
              <w:adjustRightInd w:val="0"/>
              <w:spacing w:before="120" w:after="120"/>
              <w:jc w:val="left"/>
              <w:rPr>
                <w:rFonts w:cs="Arial"/>
                <w:sz w:val="16"/>
                <w:szCs w:val="16"/>
              </w:rPr>
            </w:pPr>
            <w:r w:rsidRPr="00C71EAB">
              <w:rPr>
                <w:rFonts w:cs="Arial"/>
                <w:sz w:val="16"/>
                <w:szCs w:val="16"/>
              </w:rPr>
              <w:t>Total</w:t>
            </w:r>
          </w:p>
        </w:tc>
        <w:tc>
          <w:tcPr>
            <w:tcW w:w="235" w:type="pct"/>
            <w:tcBorders>
              <w:top w:val="nil"/>
              <w:left w:val="single" w:sz="4" w:space="0" w:color="000000"/>
              <w:bottom w:val="single" w:sz="4" w:space="0" w:color="000000"/>
              <w:right w:val="nil"/>
            </w:tcBorders>
            <w:shd w:val="clear" w:color="auto" w:fill="FFFFFF"/>
            <w:vAlign w:val="bottom"/>
          </w:tcPr>
          <w:p w14:paraId="6618FE74" w14:textId="2E755F28" w:rsidR="00AD1C87" w:rsidRPr="00C71EAB" w:rsidRDefault="00AD1C87" w:rsidP="00AD1C87">
            <w:pPr>
              <w:keepNext/>
              <w:adjustRightInd w:val="0"/>
              <w:spacing w:before="120" w:after="120"/>
              <w:jc w:val="right"/>
              <w:rPr>
                <w:rFonts w:cs="Arial"/>
                <w:sz w:val="16"/>
                <w:szCs w:val="16"/>
              </w:rPr>
            </w:pPr>
            <w:r>
              <w:rPr>
                <w:rFonts w:cs="Arial"/>
                <w:b/>
                <w:bCs/>
                <w:color w:val="000000"/>
                <w:sz w:val="16"/>
                <w:szCs w:val="16"/>
              </w:rPr>
              <w:t>608</w:t>
            </w:r>
          </w:p>
        </w:tc>
        <w:tc>
          <w:tcPr>
            <w:tcW w:w="264" w:type="pct"/>
            <w:tcBorders>
              <w:top w:val="nil"/>
              <w:left w:val="single" w:sz="4" w:space="0" w:color="000000"/>
              <w:bottom w:val="single" w:sz="4" w:space="0" w:color="000000"/>
              <w:right w:val="nil"/>
            </w:tcBorders>
            <w:shd w:val="clear" w:color="auto" w:fill="FFFFFF"/>
            <w:vAlign w:val="bottom"/>
          </w:tcPr>
          <w:p w14:paraId="67E6A6FE" w14:textId="67D05AD8" w:rsidR="00AD1C87" w:rsidRPr="00C71EAB" w:rsidRDefault="00AD1C87" w:rsidP="00AD1C87">
            <w:pPr>
              <w:keepNext/>
              <w:adjustRightInd w:val="0"/>
              <w:spacing w:before="120" w:after="120"/>
              <w:jc w:val="right"/>
              <w:rPr>
                <w:rFonts w:cs="Arial"/>
                <w:sz w:val="16"/>
                <w:szCs w:val="16"/>
              </w:rPr>
            </w:pPr>
            <w:r>
              <w:rPr>
                <w:rFonts w:cs="Arial"/>
                <w:b/>
                <w:bCs/>
                <w:color w:val="000000"/>
                <w:sz w:val="16"/>
                <w:szCs w:val="16"/>
              </w:rPr>
              <w:t>491</w:t>
            </w:r>
          </w:p>
        </w:tc>
        <w:tc>
          <w:tcPr>
            <w:tcW w:w="274" w:type="pct"/>
            <w:tcBorders>
              <w:top w:val="nil"/>
              <w:left w:val="single" w:sz="4" w:space="0" w:color="000000"/>
              <w:bottom w:val="single" w:sz="4" w:space="0" w:color="000000"/>
              <w:right w:val="nil"/>
            </w:tcBorders>
            <w:shd w:val="clear" w:color="auto" w:fill="FFFFFF"/>
            <w:vAlign w:val="bottom"/>
          </w:tcPr>
          <w:p w14:paraId="16A14BF9" w14:textId="3F39FE17"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1 098</w:t>
            </w:r>
          </w:p>
        </w:tc>
        <w:tc>
          <w:tcPr>
            <w:tcW w:w="235" w:type="pct"/>
            <w:tcBorders>
              <w:top w:val="nil"/>
              <w:left w:val="single" w:sz="4" w:space="0" w:color="000000"/>
              <w:bottom w:val="single" w:sz="4" w:space="0" w:color="000000"/>
              <w:right w:val="nil"/>
            </w:tcBorders>
            <w:shd w:val="clear" w:color="auto" w:fill="FFFFFF"/>
            <w:vAlign w:val="bottom"/>
          </w:tcPr>
          <w:p w14:paraId="44EC3FF0" w14:textId="2ED5883B" w:rsidR="00AD1C87" w:rsidRPr="00C71EAB" w:rsidRDefault="00AD1C87" w:rsidP="00AD1C87">
            <w:pPr>
              <w:keepNext/>
              <w:adjustRightInd w:val="0"/>
              <w:spacing w:before="120" w:after="120"/>
              <w:jc w:val="right"/>
              <w:rPr>
                <w:rFonts w:cs="Arial"/>
                <w:sz w:val="16"/>
                <w:szCs w:val="16"/>
              </w:rPr>
            </w:pPr>
            <w:r>
              <w:rPr>
                <w:rFonts w:cs="Arial"/>
                <w:b/>
                <w:bCs/>
                <w:color w:val="000000"/>
                <w:sz w:val="16"/>
                <w:szCs w:val="16"/>
              </w:rPr>
              <w:t>53</w:t>
            </w:r>
          </w:p>
        </w:tc>
        <w:tc>
          <w:tcPr>
            <w:tcW w:w="268" w:type="pct"/>
            <w:tcBorders>
              <w:top w:val="nil"/>
              <w:left w:val="single" w:sz="4" w:space="0" w:color="000000"/>
              <w:bottom w:val="single" w:sz="4" w:space="0" w:color="000000"/>
              <w:right w:val="nil"/>
            </w:tcBorders>
            <w:shd w:val="clear" w:color="auto" w:fill="FFFFFF"/>
            <w:vAlign w:val="bottom"/>
          </w:tcPr>
          <w:p w14:paraId="365DA1AC" w14:textId="50D80B09" w:rsidR="00AD1C87" w:rsidRPr="00C71EAB" w:rsidRDefault="00AD1C87" w:rsidP="00AD1C87">
            <w:pPr>
              <w:keepNext/>
              <w:adjustRightInd w:val="0"/>
              <w:spacing w:before="120" w:after="120"/>
              <w:jc w:val="right"/>
              <w:rPr>
                <w:rFonts w:cs="Arial"/>
                <w:sz w:val="16"/>
                <w:szCs w:val="16"/>
              </w:rPr>
            </w:pPr>
            <w:r>
              <w:rPr>
                <w:rFonts w:cs="Arial"/>
                <w:b/>
                <w:bCs/>
                <w:color w:val="000000"/>
                <w:sz w:val="16"/>
                <w:szCs w:val="16"/>
              </w:rPr>
              <w:t>53</w:t>
            </w:r>
          </w:p>
        </w:tc>
        <w:tc>
          <w:tcPr>
            <w:tcW w:w="209" w:type="pct"/>
            <w:tcBorders>
              <w:top w:val="nil"/>
              <w:left w:val="single" w:sz="4" w:space="0" w:color="000000"/>
              <w:bottom w:val="single" w:sz="4" w:space="0" w:color="000000"/>
              <w:right w:val="nil"/>
            </w:tcBorders>
            <w:shd w:val="clear" w:color="auto" w:fill="FFFFFF"/>
            <w:vAlign w:val="bottom"/>
          </w:tcPr>
          <w:p w14:paraId="411001E6" w14:textId="0B2C3CAD"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106</w:t>
            </w:r>
          </w:p>
        </w:tc>
        <w:tc>
          <w:tcPr>
            <w:tcW w:w="235" w:type="pct"/>
            <w:tcBorders>
              <w:top w:val="nil"/>
              <w:left w:val="single" w:sz="4" w:space="0" w:color="000000"/>
              <w:bottom w:val="single" w:sz="4" w:space="0" w:color="000000"/>
              <w:right w:val="nil"/>
            </w:tcBorders>
            <w:shd w:val="clear" w:color="auto" w:fill="FFFFFF"/>
            <w:vAlign w:val="bottom"/>
          </w:tcPr>
          <w:p w14:paraId="1E25BA29" w14:textId="3B207B9C" w:rsidR="00AD1C87" w:rsidRPr="00C71EAB" w:rsidRDefault="00AD1C87" w:rsidP="00AD1C87">
            <w:pPr>
              <w:keepNext/>
              <w:adjustRightInd w:val="0"/>
              <w:spacing w:before="120" w:after="120"/>
              <w:jc w:val="right"/>
              <w:rPr>
                <w:rFonts w:cs="Arial"/>
                <w:sz w:val="16"/>
                <w:szCs w:val="16"/>
              </w:rPr>
            </w:pPr>
            <w:r>
              <w:rPr>
                <w:rFonts w:cs="Arial"/>
                <w:b/>
                <w:bCs/>
                <w:color w:val="000000"/>
                <w:sz w:val="16"/>
                <w:szCs w:val="16"/>
              </w:rPr>
              <w:t>57</w:t>
            </w:r>
          </w:p>
        </w:tc>
        <w:tc>
          <w:tcPr>
            <w:tcW w:w="264" w:type="pct"/>
            <w:tcBorders>
              <w:top w:val="nil"/>
              <w:left w:val="single" w:sz="4" w:space="0" w:color="000000"/>
              <w:bottom w:val="single" w:sz="4" w:space="0" w:color="000000"/>
              <w:right w:val="nil"/>
            </w:tcBorders>
            <w:shd w:val="clear" w:color="auto" w:fill="FFFFFF"/>
            <w:vAlign w:val="bottom"/>
          </w:tcPr>
          <w:p w14:paraId="28637610" w14:textId="6832E371" w:rsidR="00AD1C87" w:rsidRPr="00C71EAB" w:rsidRDefault="00AD1C87" w:rsidP="00AD1C87">
            <w:pPr>
              <w:keepNext/>
              <w:adjustRightInd w:val="0"/>
              <w:spacing w:before="120" w:after="120"/>
              <w:jc w:val="right"/>
              <w:rPr>
                <w:rFonts w:cs="Arial"/>
                <w:sz w:val="16"/>
                <w:szCs w:val="16"/>
              </w:rPr>
            </w:pPr>
            <w:r>
              <w:rPr>
                <w:rFonts w:cs="Arial"/>
                <w:b/>
                <w:bCs/>
                <w:color w:val="000000"/>
                <w:sz w:val="16"/>
                <w:szCs w:val="16"/>
              </w:rPr>
              <w:t>21</w:t>
            </w:r>
          </w:p>
        </w:tc>
        <w:tc>
          <w:tcPr>
            <w:tcW w:w="209" w:type="pct"/>
            <w:tcBorders>
              <w:top w:val="nil"/>
              <w:left w:val="single" w:sz="4" w:space="0" w:color="000000"/>
              <w:bottom w:val="single" w:sz="4" w:space="0" w:color="000000"/>
              <w:right w:val="nil"/>
            </w:tcBorders>
            <w:shd w:val="clear" w:color="auto" w:fill="FFFFFF"/>
            <w:vAlign w:val="bottom"/>
          </w:tcPr>
          <w:p w14:paraId="0AB4FC03" w14:textId="034C42BE"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78</w:t>
            </w:r>
          </w:p>
        </w:tc>
        <w:tc>
          <w:tcPr>
            <w:tcW w:w="235" w:type="pct"/>
            <w:tcBorders>
              <w:top w:val="nil"/>
              <w:left w:val="single" w:sz="4" w:space="0" w:color="000000"/>
              <w:bottom w:val="single" w:sz="4" w:space="0" w:color="000000"/>
              <w:right w:val="nil"/>
            </w:tcBorders>
            <w:shd w:val="clear" w:color="auto" w:fill="FFFFFF"/>
            <w:vAlign w:val="bottom"/>
          </w:tcPr>
          <w:p w14:paraId="5C34BB68" w14:textId="1FA91A96" w:rsidR="00AD1C87" w:rsidRPr="00C71EAB" w:rsidRDefault="00AD1C87" w:rsidP="00AD1C87">
            <w:pPr>
              <w:keepNext/>
              <w:adjustRightInd w:val="0"/>
              <w:spacing w:before="120" w:after="120"/>
              <w:jc w:val="right"/>
              <w:rPr>
                <w:rFonts w:cs="Arial"/>
                <w:sz w:val="16"/>
                <w:szCs w:val="16"/>
              </w:rPr>
            </w:pPr>
            <w:r>
              <w:rPr>
                <w:rFonts w:cs="Arial"/>
                <w:b/>
                <w:bCs/>
                <w:color w:val="000000"/>
                <w:sz w:val="16"/>
                <w:szCs w:val="16"/>
              </w:rPr>
              <w:t>72</w:t>
            </w:r>
          </w:p>
        </w:tc>
        <w:tc>
          <w:tcPr>
            <w:tcW w:w="264" w:type="pct"/>
            <w:tcBorders>
              <w:top w:val="nil"/>
              <w:left w:val="single" w:sz="4" w:space="0" w:color="000000"/>
              <w:bottom w:val="single" w:sz="4" w:space="0" w:color="000000"/>
              <w:right w:val="nil"/>
            </w:tcBorders>
            <w:shd w:val="clear" w:color="auto" w:fill="FFFFFF"/>
            <w:vAlign w:val="bottom"/>
          </w:tcPr>
          <w:p w14:paraId="6E066716" w14:textId="356DC2BD" w:rsidR="00AD1C87" w:rsidRPr="00C71EAB" w:rsidRDefault="00AD1C87" w:rsidP="00AD1C87">
            <w:pPr>
              <w:keepNext/>
              <w:adjustRightInd w:val="0"/>
              <w:spacing w:before="120" w:after="120"/>
              <w:jc w:val="right"/>
              <w:rPr>
                <w:rFonts w:cs="Arial"/>
                <w:sz w:val="16"/>
                <w:szCs w:val="16"/>
              </w:rPr>
            </w:pPr>
            <w:r>
              <w:rPr>
                <w:rFonts w:cs="Arial"/>
                <w:b/>
                <w:bCs/>
                <w:color w:val="000000"/>
                <w:sz w:val="16"/>
                <w:szCs w:val="16"/>
              </w:rPr>
              <w:t>36</w:t>
            </w:r>
          </w:p>
        </w:tc>
        <w:tc>
          <w:tcPr>
            <w:tcW w:w="210" w:type="pct"/>
            <w:tcBorders>
              <w:top w:val="nil"/>
              <w:left w:val="single" w:sz="4" w:space="0" w:color="000000"/>
              <w:bottom w:val="single" w:sz="4" w:space="0" w:color="000000"/>
              <w:right w:val="nil"/>
            </w:tcBorders>
            <w:shd w:val="clear" w:color="auto" w:fill="FFFFFF"/>
            <w:vAlign w:val="bottom"/>
          </w:tcPr>
          <w:p w14:paraId="06AD9CD3" w14:textId="4ED499C3"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108</w:t>
            </w:r>
          </w:p>
        </w:tc>
        <w:tc>
          <w:tcPr>
            <w:tcW w:w="235" w:type="pct"/>
            <w:tcBorders>
              <w:top w:val="nil"/>
              <w:left w:val="single" w:sz="4" w:space="0" w:color="000000"/>
              <w:bottom w:val="single" w:sz="4" w:space="0" w:color="000000"/>
              <w:right w:val="nil"/>
            </w:tcBorders>
            <w:shd w:val="clear" w:color="auto" w:fill="FFFFFF"/>
            <w:vAlign w:val="bottom"/>
          </w:tcPr>
          <w:p w14:paraId="4D65F86F" w14:textId="4D1BA428"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790</w:t>
            </w:r>
          </w:p>
        </w:tc>
        <w:tc>
          <w:tcPr>
            <w:tcW w:w="224" w:type="pct"/>
            <w:tcBorders>
              <w:top w:val="nil"/>
              <w:left w:val="single" w:sz="4" w:space="0" w:color="000000"/>
              <w:bottom w:val="single" w:sz="4" w:space="0" w:color="000000"/>
              <w:right w:val="nil"/>
            </w:tcBorders>
            <w:shd w:val="clear" w:color="auto" w:fill="FFFFFF"/>
            <w:vAlign w:val="bottom"/>
          </w:tcPr>
          <w:p w14:paraId="5BF8937D" w14:textId="387575F6"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600</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6A3F0217" w14:textId="0D3B39A2"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1 390</w:t>
            </w:r>
          </w:p>
        </w:tc>
      </w:tr>
      <w:tr w:rsidR="00AD1C87" w:rsidRPr="00C71EAB" w14:paraId="41EC51AA" w14:textId="77777777" w:rsidTr="00AD1C87">
        <w:trPr>
          <w:cantSplit/>
        </w:trPr>
        <w:tc>
          <w:tcPr>
            <w:tcW w:w="92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29C6FE7" w14:textId="15DBE334" w:rsidR="00AD1C87" w:rsidRPr="00C71EAB" w:rsidRDefault="00AD1C87" w:rsidP="00AD1C87">
            <w:pPr>
              <w:keepNext/>
              <w:adjustRightInd w:val="0"/>
              <w:spacing w:after="120"/>
              <w:jc w:val="left"/>
              <w:rPr>
                <w:rFonts w:cs="Arial"/>
                <w:sz w:val="16"/>
                <w:szCs w:val="16"/>
                <w:lang w:eastAsia="en-GB"/>
              </w:rPr>
            </w:pPr>
            <w:r w:rsidRPr="00C71EAB">
              <w:rPr>
                <w:rFonts w:cs="Arial"/>
                <w:sz w:val="16"/>
                <w:szCs w:val="16"/>
                <w:lang w:eastAsia="en-GB"/>
              </w:rPr>
              <w:t>Self-care</w:t>
            </w:r>
          </w:p>
        </w:tc>
        <w:tc>
          <w:tcPr>
            <w:tcW w:w="480" w:type="pct"/>
            <w:tcBorders>
              <w:top w:val="nil"/>
              <w:left w:val="single" w:sz="4" w:space="0" w:color="auto"/>
              <w:bottom w:val="single" w:sz="4" w:space="0" w:color="000000"/>
              <w:right w:val="nil"/>
            </w:tcBorders>
            <w:shd w:val="clear" w:color="auto" w:fill="FFFFFF"/>
            <w:vAlign w:val="bottom"/>
          </w:tcPr>
          <w:p w14:paraId="467D9735"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rPr>
              <w:t>Some difficulty</w:t>
            </w:r>
          </w:p>
        </w:tc>
        <w:tc>
          <w:tcPr>
            <w:tcW w:w="235" w:type="pct"/>
            <w:tcBorders>
              <w:top w:val="nil"/>
              <w:left w:val="single" w:sz="4" w:space="0" w:color="000000"/>
              <w:bottom w:val="single" w:sz="4" w:space="0" w:color="000000"/>
              <w:right w:val="nil"/>
            </w:tcBorders>
            <w:shd w:val="clear" w:color="auto" w:fill="FFFFFF"/>
            <w:vAlign w:val="bottom"/>
          </w:tcPr>
          <w:p w14:paraId="5B1E9F20" w14:textId="341EB878"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547</w:t>
            </w:r>
          </w:p>
        </w:tc>
        <w:tc>
          <w:tcPr>
            <w:tcW w:w="264" w:type="pct"/>
            <w:tcBorders>
              <w:top w:val="nil"/>
              <w:left w:val="single" w:sz="4" w:space="0" w:color="000000"/>
              <w:bottom w:val="single" w:sz="4" w:space="0" w:color="000000"/>
              <w:right w:val="nil"/>
            </w:tcBorders>
            <w:shd w:val="clear" w:color="auto" w:fill="FFFFFF"/>
            <w:vAlign w:val="bottom"/>
          </w:tcPr>
          <w:p w14:paraId="40CB7B6C" w14:textId="1997AB6A"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445</w:t>
            </w:r>
          </w:p>
        </w:tc>
        <w:tc>
          <w:tcPr>
            <w:tcW w:w="274" w:type="pct"/>
            <w:tcBorders>
              <w:top w:val="nil"/>
              <w:left w:val="single" w:sz="4" w:space="0" w:color="000000"/>
              <w:bottom w:val="single" w:sz="4" w:space="0" w:color="000000"/>
              <w:right w:val="nil"/>
            </w:tcBorders>
            <w:shd w:val="clear" w:color="auto" w:fill="FFFFFF"/>
            <w:vAlign w:val="bottom"/>
          </w:tcPr>
          <w:p w14:paraId="594AAE2F" w14:textId="6A97B07C"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992</w:t>
            </w:r>
          </w:p>
        </w:tc>
        <w:tc>
          <w:tcPr>
            <w:tcW w:w="235" w:type="pct"/>
            <w:tcBorders>
              <w:top w:val="nil"/>
              <w:left w:val="single" w:sz="4" w:space="0" w:color="000000"/>
              <w:bottom w:val="single" w:sz="4" w:space="0" w:color="000000"/>
              <w:right w:val="nil"/>
            </w:tcBorders>
            <w:shd w:val="clear" w:color="auto" w:fill="FFFFFF"/>
            <w:vAlign w:val="bottom"/>
          </w:tcPr>
          <w:p w14:paraId="210913A6" w14:textId="585A80FA"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57</w:t>
            </w:r>
          </w:p>
        </w:tc>
        <w:tc>
          <w:tcPr>
            <w:tcW w:w="268" w:type="pct"/>
            <w:tcBorders>
              <w:top w:val="nil"/>
              <w:left w:val="single" w:sz="4" w:space="0" w:color="000000"/>
              <w:bottom w:val="single" w:sz="4" w:space="0" w:color="000000"/>
              <w:right w:val="nil"/>
            </w:tcBorders>
            <w:shd w:val="clear" w:color="auto" w:fill="FFFFFF"/>
            <w:vAlign w:val="bottom"/>
          </w:tcPr>
          <w:p w14:paraId="74438139" w14:textId="2312E14C"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56</w:t>
            </w:r>
          </w:p>
        </w:tc>
        <w:tc>
          <w:tcPr>
            <w:tcW w:w="209" w:type="pct"/>
            <w:tcBorders>
              <w:top w:val="nil"/>
              <w:left w:val="single" w:sz="4" w:space="0" w:color="000000"/>
              <w:bottom w:val="single" w:sz="4" w:space="0" w:color="000000"/>
              <w:right w:val="nil"/>
            </w:tcBorders>
            <w:shd w:val="clear" w:color="auto" w:fill="FFFFFF"/>
            <w:vAlign w:val="bottom"/>
          </w:tcPr>
          <w:p w14:paraId="5CC15134" w14:textId="2659D85C"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113</w:t>
            </w:r>
          </w:p>
        </w:tc>
        <w:tc>
          <w:tcPr>
            <w:tcW w:w="235" w:type="pct"/>
            <w:tcBorders>
              <w:top w:val="nil"/>
              <w:left w:val="single" w:sz="4" w:space="0" w:color="000000"/>
              <w:bottom w:val="single" w:sz="4" w:space="0" w:color="000000"/>
              <w:right w:val="nil"/>
            </w:tcBorders>
            <w:shd w:val="clear" w:color="auto" w:fill="FFFFFF"/>
            <w:vAlign w:val="bottom"/>
          </w:tcPr>
          <w:p w14:paraId="7F552E80" w14:textId="5FCDFA4A"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44</w:t>
            </w:r>
          </w:p>
        </w:tc>
        <w:tc>
          <w:tcPr>
            <w:tcW w:w="264" w:type="pct"/>
            <w:tcBorders>
              <w:top w:val="nil"/>
              <w:left w:val="single" w:sz="4" w:space="0" w:color="000000"/>
              <w:bottom w:val="single" w:sz="4" w:space="0" w:color="000000"/>
              <w:right w:val="nil"/>
            </w:tcBorders>
            <w:shd w:val="clear" w:color="auto" w:fill="FFFFFF"/>
            <w:vAlign w:val="bottom"/>
          </w:tcPr>
          <w:p w14:paraId="01E5D2F3" w14:textId="7C07E3E9"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41</w:t>
            </w:r>
          </w:p>
        </w:tc>
        <w:tc>
          <w:tcPr>
            <w:tcW w:w="209" w:type="pct"/>
            <w:tcBorders>
              <w:top w:val="nil"/>
              <w:left w:val="single" w:sz="4" w:space="0" w:color="000000"/>
              <w:bottom w:val="single" w:sz="4" w:space="0" w:color="000000"/>
              <w:right w:val="nil"/>
            </w:tcBorders>
            <w:shd w:val="clear" w:color="auto" w:fill="FFFFFF"/>
            <w:vAlign w:val="bottom"/>
          </w:tcPr>
          <w:p w14:paraId="68DA5DDC" w14:textId="55BF6B96"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85</w:t>
            </w:r>
          </w:p>
        </w:tc>
        <w:tc>
          <w:tcPr>
            <w:tcW w:w="235" w:type="pct"/>
            <w:tcBorders>
              <w:top w:val="nil"/>
              <w:left w:val="single" w:sz="4" w:space="0" w:color="000000"/>
              <w:bottom w:val="single" w:sz="4" w:space="0" w:color="000000"/>
              <w:right w:val="nil"/>
            </w:tcBorders>
            <w:shd w:val="clear" w:color="auto" w:fill="FFFFFF"/>
            <w:vAlign w:val="bottom"/>
          </w:tcPr>
          <w:p w14:paraId="1C4FB9DC" w14:textId="2B8F42C5"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41</w:t>
            </w:r>
          </w:p>
        </w:tc>
        <w:tc>
          <w:tcPr>
            <w:tcW w:w="264" w:type="pct"/>
            <w:tcBorders>
              <w:top w:val="nil"/>
              <w:left w:val="single" w:sz="4" w:space="0" w:color="000000"/>
              <w:bottom w:val="single" w:sz="4" w:space="0" w:color="000000"/>
              <w:right w:val="nil"/>
            </w:tcBorders>
            <w:shd w:val="clear" w:color="auto" w:fill="FFFFFF"/>
            <w:vAlign w:val="bottom"/>
          </w:tcPr>
          <w:p w14:paraId="3999FDD8" w14:textId="32013AE9"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45</w:t>
            </w:r>
          </w:p>
        </w:tc>
        <w:tc>
          <w:tcPr>
            <w:tcW w:w="210" w:type="pct"/>
            <w:tcBorders>
              <w:top w:val="nil"/>
              <w:left w:val="single" w:sz="4" w:space="0" w:color="000000"/>
              <w:bottom w:val="single" w:sz="4" w:space="0" w:color="000000"/>
              <w:right w:val="nil"/>
            </w:tcBorders>
            <w:shd w:val="clear" w:color="auto" w:fill="FFFFFF"/>
            <w:vAlign w:val="bottom"/>
          </w:tcPr>
          <w:p w14:paraId="63AC27E6" w14:textId="743DD116"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86</w:t>
            </w:r>
          </w:p>
        </w:tc>
        <w:tc>
          <w:tcPr>
            <w:tcW w:w="235" w:type="pct"/>
            <w:tcBorders>
              <w:top w:val="nil"/>
              <w:left w:val="single" w:sz="4" w:space="0" w:color="000000"/>
              <w:bottom w:val="single" w:sz="4" w:space="0" w:color="000000"/>
              <w:right w:val="nil"/>
            </w:tcBorders>
            <w:shd w:val="clear" w:color="auto" w:fill="FFFFFF"/>
            <w:vAlign w:val="bottom"/>
          </w:tcPr>
          <w:p w14:paraId="5E8399FD" w14:textId="028B2E09"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688</w:t>
            </w:r>
          </w:p>
        </w:tc>
        <w:tc>
          <w:tcPr>
            <w:tcW w:w="224" w:type="pct"/>
            <w:tcBorders>
              <w:top w:val="nil"/>
              <w:left w:val="single" w:sz="4" w:space="0" w:color="000000"/>
              <w:bottom w:val="single" w:sz="4" w:space="0" w:color="000000"/>
              <w:right w:val="nil"/>
            </w:tcBorders>
            <w:shd w:val="clear" w:color="auto" w:fill="FFFFFF"/>
            <w:vAlign w:val="bottom"/>
          </w:tcPr>
          <w:p w14:paraId="79B76D47" w14:textId="3071B842"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588</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0CE82BFD" w14:textId="15B67D2B"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1 276</w:t>
            </w:r>
          </w:p>
        </w:tc>
      </w:tr>
      <w:tr w:rsidR="00AD1C87" w:rsidRPr="00C71EAB" w14:paraId="4E56878C" w14:textId="77777777" w:rsidTr="00AD1C87">
        <w:trPr>
          <w:cantSplit/>
        </w:trPr>
        <w:tc>
          <w:tcPr>
            <w:tcW w:w="92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205CEE9" w14:textId="77777777" w:rsidR="00AD1C87" w:rsidRPr="00C71EAB" w:rsidRDefault="00AD1C87" w:rsidP="00AD1C87">
            <w:pPr>
              <w:keepNext/>
              <w:adjustRightInd w:val="0"/>
              <w:spacing w:after="120"/>
              <w:jc w:val="left"/>
              <w:rPr>
                <w:rFonts w:cs="Arial"/>
                <w:sz w:val="16"/>
                <w:szCs w:val="16"/>
                <w:lang w:eastAsia="en-GB"/>
              </w:rPr>
            </w:pPr>
          </w:p>
        </w:tc>
        <w:tc>
          <w:tcPr>
            <w:tcW w:w="480" w:type="pct"/>
            <w:tcBorders>
              <w:top w:val="nil"/>
              <w:left w:val="single" w:sz="4" w:space="0" w:color="auto"/>
              <w:bottom w:val="single" w:sz="4" w:space="0" w:color="000000"/>
              <w:right w:val="nil"/>
            </w:tcBorders>
            <w:shd w:val="clear" w:color="auto" w:fill="FFFFFF"/>
            <w:vAlign w:val="bottom"/>
          </w:tcPr>
          <w:p w14:paraId="53DF868D"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rPr>
              <w:t>A lot of difficulty</w:t>
            </w:r>
          </w:p>
        </w:tc>
        <w:tc>
          <w:tcPr>
            <w:tcW w:w="235" w:type="pct"/>
            <w:tcBorders>
              <w:top w:val="nil"/>
              <w:left w:val="single" w:sz="4" w:space="0" w:color="000000"/>
              <w:bottom w:val="single" w:sz="4" w:space="0" w:color="000000"/>
              <w:right w:val="nil"/>
            </w:tcBorders>
            <w:shd w:val="clear" w:color="auto" w:fill="FFFFFF"/>
            <w:vAlign w:val="bottom"/>
          </w:tcPr>
          <w:p w14:paraId="4139BB1F" w14:textId="14ECA627"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219</w:t>
            </w:r>
          </w:p>
        </w:tc>
        <w:tc>
          <w:tcPr>
            <w:tcW w:w="264" w:type="pct"/>
            <w:tcBorders>
              <w:top w:val="nil"/>
              <w:left w:val="single" w:sz="4" w:space="0" w:color="000000"/>
              <w:bottom w:val="single" w:sz="4" w:space="0" w:color="000000"/>
              <w:right w:val="nil"/>
            </w:tcBorders>
            <w:shd w:val="clear" w:color="auto" w:fill="FFFFFF"/>
            <w:vAlign w:val="bottom"/>
          </w:tcPr>
          <w:p w14:paraId="5ECC5D51" w14:textId="55AEDD3D"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182</w:t>
            </w:r>
          </w:p>
        </w:tc>
        <w:tc>
          <w:tcPr>
            <w:tcW w:w="274" w:type="pct"/>
            <w:tcBorders>
              <w:top w:val="nil"/>
              <w:left w:val="single" w:sz="4" w:space="0" w:color="000000"/>
              <w:bottom w:val="single" w:sz="4" w:space="0" w:color="000000"/>
              <w:right w:val="nil"/>
            </w:tcBorders>
            <w:shd w:val="clear" w:color="auto" w:fill="FFFFFF"/>
            <w:vAlign w:val="bottom"/>
          </w:tcPr>
          <w:p w14:paraId="6124CA16" w14:textId="306A5A68"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401</w:t>
            </w:r>
          </w:p>
        </w:tc>
        <w:tc>
          <w:tcPr>
            <w:tcW w:w="235" w:type="pct"/>
            <w:tcBorders>
              <w:top w:val="nil"/>
              <w:left w:val="single" w:sz="4" w:space="0" w:color="000000"/>
              <w:bottom w:val="single" w:sz="4" w:space="0" w:color="000000"/>
              <w:right w:val="nil"/>
            </w:tcBorders>
            <w:shd w:val="clear" w:color="auto" w:fill="FFFFFF"/>
            <w:vAlign w:val="bottom"/>
          </w:tcPr>
          <w:p w14:paraId="5B6989C7" w14:textId="7B1B1B2C"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18</w:t>
            </w:r>
          </w:p>
        </w:tc>
        <w:tc>
          <w:tcPr>
            <w:tcW w:w="268" w:type="pct"/>
            <w:tcBorders>
              <w:top w:val="nil"/>
              <w:left w:val="single" w:sz="4" w:space="0" w:color="000000"/>
              <w:bottom w:val="single" w:sz="4" w:space="0" w:color="000000"/>
              <w:right w:val="nil"/>
            </w:tcBorders>
            <w:shd w:val="clear" w:color="auto" w:fill="FFFFFF"/>
            <w:vAlign w:val="bottom"/>
          </w:tcPr>
          <w:p w14:paraId="7AD784AF" w14:textId="59EE6D8E"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12</w:t>
            </w:r>
          </w:p>
        </w:tc>
        <w:tc>
          <w:tcPr>
            <w:tcW w:w="209" w:type="pct"/>
            <w:tcBorders>
              <w:top w:val="nil"/>
              <w:left w:val="single" w:sz="4" w:space="0" w:color="000000"/>
              <w:bottom w:val="single" w:sz="4" w:space="0" w:color="000000"/>
              <w:right w:val="nil"/>
            </w:tcBorders>
            <w:shd w:val="clear" w:color="auto" w:fill="FFFFFF"/>
            <w:vAlign w:val="bottom"/>
          </w:tcPr>
          <w:p w14:paraId="390A3545" w14:textId="2AEDC31E"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30</w:t>
            </w:r>
          </w:p>
        </w:tc>
        <w:tc>
          <w:tcPr>
            <w:tcW w:w="235" w:type="pct"/>
            <w:tcBorders>
              <w:top w:val="nil"/>
              <w:left w:val="single" w:sz="4" w:space="0" w:color="000000"/>
              <w:bottom w:val="single" w:sz="4" w:space="0" w:color="000000"/>
              <w:right w:val="nil"/>
            </w:tcBorders>
            <w:shd w:val="clear" w:color="auto" w:fill="FFFFFF"/>
            <w:vAlign w:val="bottom"/>
          </w:tcPr>
          <w:p w14:paraId="57AA701B" w14:textId="7E632A44"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14</w:t>
            </w:r>
          </w:p>
        </w:tc>
        <w:tc>
          <w:tcPr>
            <w:tcW w:w="264" w:type="pct"/>
            <w:tcBorders>
              <w:top w:val="nil"/>
              <w:left w:val="single" w:sz="4" w:space="0" w:color="000000"/>
              <w:bottom w:val="single" w:sz="4" w:space="0" w:color="000000"/>
              <w:right w:val="nil"/>
            </w:tcBorders>
            <w:shd w:val="clear" w:color="auto" w:fill="FFFFFF"/>
            <w:vAlign w:val="bottom"/>
          </w:tcPr>
          <w:p w14:paraId="409BA60F" w14:textId="3D5960C6"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2E3E56A8" w14:textId="28E25F54"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23</w:t>
            </w:r>
          </w:p>
        </w:tc>
        <w:tc>
          <w:tcPr>
            <w:tcW w:w="235" w:type="pct"/>
            <w:tcBorders>
              <w:top w:val="nil"/>
              <w:left w:val="single" w:sz="4" w:space="0" w:color="000000"/>
              <w:bottom w:val="single" w:sz="4" w:space="0" w:color="000000"/>
              <w:right w:val="nil"/>
            </w:tcBorders>
            <w:shd w:val="clear" w:color="auto" w:fill="FFFFFF"/>
            <w:vAlign w:val="bottom"/>
          </w:tcPr>
          <w:p w14:paraId="288F3044" w14:textId="0F6FD35D"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183B7440" w14:textId="500C52F4"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12</w:t>
            </w:r>
          </w:p>
        </w:tc>
        <w:tc>
          <w:tcPr>
            <w:tcW w:w="210" w:type="pct"/>
            <w:tcBorders>
              <w:top w:val="nil"/>
              <w:left w:val="single" w:sz="4" w:space="0" w:color="000000"/>
              <w:bottom w:val="single" w:sz="4" w:space="0" w:color="000000"/>
              <w:right w:val="nil"/>
            </w:tcBorders>
            <w:shd w:val="clear" w:color="auto" w:fill="FFFFFF"/>
            <w:vAlign w:val="bottom"/>
          </w:tcPr>
          <w:p w14:paraId="3BE78308" w14:textId="03D72F04"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13</w:t>
            </w:r>
          </w:p>
        </w:tc>
        <w:tc>
          <w:tcPr>
            <w:tcW w:w="235" w:type="pct"/>
            <w:tcBorders>
              <w:top w:val="nil"/>
              <w:left w:val="single" w:sz="4" w:space="0" w:color="000000"/>
              <w:bottom w:val="single" w:sz="4" w:space="0" w:color="000000"/>
              <w:right w:val="nil"/>
            </w:tcBorders>
            <w:shd w:val="clear" w:color="auto" w:fill="FFFFFF"/>
            <w:vAlign w:val="bottom"/>
          </w:tcPr>
          <w:p w14:paraId="3B9AA432" w14:textId="71334DCB"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252</w:t>
            </w:r>
          </w:p>
        </w:tc>
        <w:tc>
          <w:tcPr>
            <w:tcW w:w="224" w:type="pct"/>
            <w:tcBorders>
              <w:top w:val="nil"/>
              <w:left w:val="single" w:sz="4" w:space="0" w:color="000000"/>
              <w:bottom w:val="single" w:sz="4" w:space="0" w:color="000000"/>
              <w:right w:val="nil"/>
            </w:tcBorders>
            <w:shd w:val="clear" w:color="auto" w:fill="FFFFFF"/>
            <w:vAlign w:val="bottom"/>
          </w:tcPr>
          <w:p w14:paraId="3699E749" w14:textId="583C5E6E"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215</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494A9C2F" w14:textId="1EFF7B34"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467</w:t>
            </w:r>
          </w:p>
        </w:tc>
      </w:tr>
      <w:tr w:rsidR="00AD1C87" w:rsidRPr="00C71EAB" w14:paraId="240FF07A" w14:textId="77777777" w:rsidTr="00AD1C87">
        <w:trPr>
          <w:cantSplit/>
        </w:trPr>
        <w:tc>
          <w:tcPr>
            <w:tcW w:w="92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89AE2D8" w14:textId="77777777" w:rsidR="00AD1C87" w:rsidRPr="00C71EAB" w:rsidRDefault="00AD1C87" w:rsidP="00AD1C87">
            <w:pPr>
              <w:keepNext/>
              <w:adjustRightInd w:val="0"/>
              <w:spacing w:after="120"/>
              <w:jc w:val="left"/>
              <w:rPr>
                <w:rFonts w:cs="Arial"/>
                <w:sz w:val="16"/>
                <w:szCs w:val="16"/>
                <w:lang w:eastAsia="en-GB"/>
              </w:rPr>
            </w:pPr>
          </w:p>
        </w:tc>
        <w:tc>
          <w:tcPr>
            <w:tcW w:w="480" w:type="pct"/>
            <w:tcBorders>
              <w:top w:val="nil"/>
              <w:left w:val="single" w:sz="4" w:space="0" w:color="auto"/>
              <w:bottom w:val="single" w:sz="4" w:space="0" w:color="000000"/>
              <w:right w:val="nil"/>
            </w:tcBorders>
            <w:shd w:val="clear" w:color="auto" w:fill="FFFFFF"/>
            <w:vAlign w:val="bottom"/>
          </w:tcPr>
          <w:p w14:paraId="18FD6245"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rPr>
              <w:t>Unable to do</w:t>
            </w:r>
          </w:p>
        </w:tc>
        <w:tc>
          <w:tcPr>
            <w:tcW w:w="235" w:type="pct"/>
            <w:tcBorders>
              <w:top w:val="nil"/>
              <w:left w:val="single" w:sz="4" w:space="0" w:color="000000"/>
              <w:bottom w:val="single" w:sz="4" w:space="0" w:color="000000"/>
              <w:right w:val="nil"/>
            </w:tcBorders>
            <w:shd w:val="clear" w:color="auto" w:fill="FFFFFF"/>
            <w:vAlign w:val="bottom"/>
          </w:tcPr>
          <w:p w14:paraId="4BAFB6D3" w14:textId="4A263A2E"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102</w:t>
            </w:r>
          </w:p>
        </w:tc>
        <w:tc>
          <w:tcPr>
            <w:tcW w:w="264" w:type="pct"/>
            <w:tcBorders>
              <w:top w:val="nil"/>
              <w:left w:val="single" w:sz="4" w:space="0" w:color="000000"/>
              <w:bottom w:val="single" w:sz="4" w:space="0" w:color="000000"/>
              <w:right w:val="nil"/>
            </w:tcBorders>
            <w:shd w:val="clear" w:color="auto" w:fill="FFFFFF"/>
            <w:vAlign w:val="bottom"/>
          </w:tcPr>
          <w:p w14:paraId="2F059A9D" w14:textId="3792CAB5"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117</w:t>
            </w:r>
          </w:p>
        </w:tc>
        <w:tc>
          <w:tcPr>
            <w:tcW w:w="274" w:type="pct"/>
            <w:tcBorders>
              <w:top w:val="nil"/>
              <w:left w:val="single" w:sz="4" w:space="0" w:color="000000"/>
              <w:bottom w:val="single" w:sz="4" w:space="0" w:color="000000"/>
              <w:right w:val="nil"/>
            </w:tcBorders>
            <w:shd w:val="clear" w:color="auto" w:fill="FFFFFF"/>
            <w:vAlign w:val="bottom"/>
          </w:tcPr>
          <w:p w14:paraId="05094A56" w14:textId="15774CFC"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219</w:t>
            </w:r>
          </w:p>
        </w:tc>
        <w:tc>
          <w:tcPr>
            <w:tcW w:w="235" w:type="pct"/>
            <w:tcBorders>
              <w:top w:val="nil"/>
              <w:left w:val="single" w:sz="4" w:space="0" w:color="000000"/>
              <w:bottom w:val="single" w:sz="4" w:space="0" w:color="000000"/>
              <w:right w:val="nil"/>
            </w:tcBorders>
            <w:shd w:val="clear" w:color="auto" w:fill="FFFFFF"/>
            <w:vAlign w:val="bottom"/>
          </w:tcPr>
          <w:p w14:paraId="50757BCA" w14:textId="1CD1211D"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68" w:type="pct"/>
            <w:tcBorders>
              <w:top w:val="nil"/>
              <w:left w:val="single" w:sz="4" w:space="0" w:color="000000"/>
              <w:bottom w:val="single" w:sz="4" w:space="0" w:color="000000"/>
              <w:right w:val="nil"/>
            </w:tcBorders>
            <w:shd w:val="clear" w:color="auto" w:fill="FFFFFF"/>
            <w:vAlign w:val="bottom"/>
          </w:tcPr>
          <w:p w14:paraId="461AD737" w14:textId="1DF0068A"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0EBF22DD" w14:textId="1C37AE08"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11</w:t>
            </w:r>
          </w:p>
        </w:tc>
        <w:tc>
          <w:tcPr>
            <w:tcW w:w="235" w:type="pct"/>
            <w:tcBorders>
              <w:top w:val="nil"/>
              <w:left w:val="single" w:sz="4" w:space="0" w:color="000000"/>
              <w:bottom w:val="single" w:sz="4" w:space="0" w:color="000000"/>
              <w:right w:val="nil"/>
            </w:tcBorders>
            <w:shd w:val="clear" w:color="auto" w:fill="FFFFFF"/>
            <w:vAlign w:val="bottom"/>
          </w:tcPr>
          <w:p w14:paraId="55A92F82" w14:textId="1F1C30D7"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5690630B" w14:textId="178A69F8"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7C348E82" w14:textId="34101BF9"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18</w:t>
            </w:r>
          </w:p>
        </w:tc>
        <w:tc>
          <w:tcPr>
            <w:tcW w:w="235" w:type="pct"/>
            <w:tcBorders>
              <w:top w:val="nil"/>
              <w:left w:val="single" w:sz="4" w:space="0" w:color="000000"/>
              <w:bottom w:val="single" w:sz="4" w:space="0" w:color="000000"/>
              <w:right w:val="nil"/>
            </w:tcBorders>
            <w:shd w:val="clear" w:color="auto" w:fill="FFFFFF"/>
            <w:vAlign w:val="bottom"/>
          </w:tcPr>
          <w:p w14:paraId="074C188D" w14:textId="690DE0DE"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0D568E80" w14:textId="54789471" w:rsidR="00AD1C87" w:rsidRPr="00C71EAB" w:rsidRDefault="00AD1C87" w:rsidP="00AD1C87">
            <w:pPr>
              <w:keepNext/>
              <w:adjustRightInd w:val="0"/>
              <w:spacing w:before="120" w:after="120"/>
              <w:jc w:val="right"/>
              <w:rPr>
                <w:rFonts w:cs="Arial"/>
                <w:sz w:val="16"/>
                <w:szCs w:val="16"/>
              </w:rPr>
            </w:pPr>
            <w:r>
              <w:rPr>
                <w:rFonts w:cs="Arial"/>
                <w:color w:val="000000"/>
                <w:sz w:val="16"/>
                <w:szCs w:val="16"/>
              </w:rPr>
              <w:t>*</w:t>
            </w:r>
          </w:p>
        </w:tc>
        <w:tc>
          <w:tcPr>
            <w:tcW w:w="210" w:type="pct"/>
            <w:tcBorders>
              <w:top w:val="nil"/>
              <w:left w:val="single" w:sz="4" w:space="0" w:color="000000"/>
              <w:bottom w:val="single" w:sz="4" w:space="0" w:color="000000"/>
              <w:right w:val="nil"/>
            </w:tcBorders>
            <w:shd w:val="clear" w:color="auto" w:fill="FFFFFF"/>
            <w:vAlign w:val="bottom"/>
          </w:tcPr>
          <w:p w14:paraId="4CA57D98" w14:textId="30E38D31"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03D019CC" w14:textId="24AC57FC"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113</w:t>
            </w:r>
          </w:p>
        </w:tc>
        <w:tc>
          <w:tcPr>
            <w:tcW w:w="224" w:type="pct"/>
            <w:tcBorders>
              <w:top w:val="nil"/>
              <w:left w:val="single" w:sz="4" w:space="0" w:color="000000"/>
              <w:bottom w:val="single" w:sz="4" w:space="0" w:color="000000"/>
              <w:right w:val="nil"/>
            </w:tcBorders>
            <w:shd w:val="clear" w:color="auto" w:fill="FFFFFF"/>
            <w:vAlign w:val="bottom"/>
          </w:tcPr>
          <w:p w14:paraId="617A57F6" w14:textId="02B82775"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136</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2D8D62B1" w14:textId="6DCE5CDD"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249</w:t>
            </w:r>
          </w:p>
        </w:tc>
      </w:tr>
      <w:tr w:rsidR="00AD1C87" w:rsidRPr="00C71EAB" w14:paraId="18415F63" w14:textId="77777777" w:rsidTr="00AD1C87">
        <w:trPr>
          <w:cantSplit/>
        </w:trPr>
        <w:tc>
          <w:tcPr>
            <w:tcW w:w="92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2893970" w14:textId="77777777" w:rsidR="00AD1C87" w:rsidRPr="00C71EAB" w:rsidRDefault="00AD1C87" w:rsidP="00AD1C87">
            <w:pPr>
              <w:keepNext/>
              <w:adjustRightInd w:val="0"/>
              <w:spacing w:after="120"/>
              <w:jc w:val="left"/>
              <w:rPr>
                <w:rFonts w:cs="Arial"/>
                <w:sz w:val="16"/>
                <w:szCs w:val="16"/>
                <w:lang w:eastAsia="en-GB"/>
              </w:rPr>
            </w:pPr>
          </w:p>
        </w:tc>
        <w:tc>
          <w:tcPr>
            <w:tcW w:w="480" w:type="pct"/>
            <w:tcBorders>
              <w:top w:val="nil"/>
              <w:left w:val="single" w:sz="4" w:space="0" w:color="auto"/>
              <w:bottom w:val="single" w:sz="4" w:space="0" w:color="000000"/>
              <w:right w:val="nil"/>
            </w:tcBorders>
            <w:shd w:val="clear" w:color="auto" w:fill="FFFFFF"/>
            <w:vAlign w:val="bottom"/>
          </w:tcPr>
          <w:p w14:paraId="356D2B3F"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rPr>
              <w:t>Total</w:t>
            </w:r>
          </w:p>
        </w:tc>
        <w:tc>
          <w:tcPr>
            <w:tcW w:w="235" w:type="pct"/>
            <w:tcBorders>
              <w:top w:val="nil"/>
              <w:left w:val="single" w:sz="4" w:space="0" w:color="000000"/>
              <w:bottom w:val="single" w:sz="4" w:space="0" w:color="000000"/>
              <w:right w:val="nil"/>
            </w:tcBorders>
            <w:shd w:val="clear" w:color="auto" w:fill="FFFFFF"/>
            <w:vAlign w:val="bottom"/>
          </w:tcPr>
          <w:p w14:paraId="3820D426" w14:textId="20CD6E52"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868</w:t>
            </w:r>
          </w:p>
        </w:tc>
        <w:tc>
          <w:tcPr>
            <w:tcW w:w="264" w:type="pct"/>
            <w:tcBorders>
              <w:top w:val="nil"/>
              <w:left w:val="single" w:sz="4" w:space="0" w:color="000000"/>
              <w:bottom w:val="single" w:sz="4" w:space="0" w:color="000000"/>
              <w:right w:val="nil"/>
            </w:tcBorders>
            <w:shd w:val="clear" w:color="auto" w:fill="FFFFFF"/>
            <w:vAlign w:val="bottom"/>
          </w:tcPr>
          <w:p w14:paraId="5E777B7D" w14:textId="040DF6B7"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745</w:t>
            </w:r>
          </w:p>
        </w:tc>
        <w:tc>
          <w:tcPr>
            <w:tcW w:w="274" w:type="pct"/>
            <w:tcBorders>
              <w:top w:val="nil"/>
              <w:left w:val="single" w:sz="4" w:space="0" w:color="000000"/>
              <w:bottom w:val="single" w:sz="4" w:space="0" w:color="000000"/>
              <w:right w:val="nil"/>
            </w:tcBorders>
            <w:shd w:val="clear" w:color="auto" w:fill="FFFFFF"/>
            <w:vAlign w:val="bottom"/>
          </w:tcPr>
          <w:p w14:paraId="28C94167" w14:textId="26BE836E"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1 613</w:t>
            </w:r>
          </w:p>
        </w:tc>
        <w:tc>
          <w:tcPr>
            <w:tcW w:w="235" w:type="pct"/>
            <w:tcBorders>
              <w:top w:val="nil"/>
              <w:left w:val="single" w:sz="4" w:space="0" w:color="000000"/>
              <w:bottom w:val="single" w:sz="4" w:space="0" w:color="000000"/>
              <w:right w:val="nil"/>
            </w:tcBorders>
            <w:shd w:val="clear" w:color="auto" w:fill="FFFFFF"/>
            <w:vAlign w:val="bottom"/>
          </w:tcPr>
          <w:p w14:paraId="4BDEE1D6" w14:textId="75C4C83B"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76</w:t>
            </w:r>
          </w:p>
        </w:tc>
        <w:tc>
          <w:tcPr>
            <w:tcW w:w="268" w:type="pct"/>
            <w:tcBorders>
              <w:top w:val="nil"/>
              <w:left w:val="single" w:sz="4" w:space="0" w:color="000000"/>
              <w:bottom w:val="single" w:sz="4" w:space="0" w:color="000000"/>
              <w:right w:val="nil"/>
            </w:tcBorders>
            <w:shd w:val="clear" w:color="auto" w:fill="FFFFFF"/>
            <w:vAlign w:val="bottom"/>
          </w:tcPr>
          <w:p w14:paraId="408AAB47" w14:textId="19428542"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77</w:t>
            </w:r>
          </w:p>
        </w:tc>
        <w:tc>
          <w:tcPr>
            <w:tcW w:w="209" w:type="pct"/>
            <w:tcBorders>
              <w:top w:val="nil"/>
              <w:left w:val="single" w:sz="4" w:space="0" w:color="000000"/>
              <w:bottom w:val="single" w:sz="4" w:space="0" w:color="000000"/>
              <w:right w:val="nil"/>
            </w:tcBorders>
            <w:shd w:val="clear" w:color="auto" w:fill="FFFFFF"/>
            <w:vAlign w:val="bottom"/>
          </w:tcPr>
          <w:p w14:paraId="22D9A926" w14:textId="27FEF857"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153</w:t>
            </w:r>
          </w:p>
        </w:tc>
        <w:tc>
          <w:tcPr>
            <w:tcW w:w="235" w:type="pct"/>
            <w:tcBorders>
              <w:top w:val="nil"/>
              <w:left w:val="single" w:sz="4" w:space="0" w:color="000000"/>
              <w:bottom w:val="single" w:sz="4" w:space="0" w:color="000000"/>
              <w:right w:val="nil"/>
            </w:tcBorders>
            <w:shd w:val="clear" w:color="auto" w:fill="FFFFFF"/>
            <w:vAlign w:val="bottom"/>
          </w:tcPr>
          <w:p w14:paraId="133ACEEE" w14:textId="7B89E064"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67</w:t>
            </w:r>
          </w:p>
        </w:tc>
        <w:tc>
          <w:tcPr>
            <w:tcW w:w="264" w:type="pct"/>
            <w:tcBorders>
              <w:top w:val="nil"/>
              <w:left w:val="single" w:sz="4" w:space="0" w:color="000000"/>
              <w:bottom w:val="single" w:sz="4" w:space="0" w:color="000000"/>
              <w:right w:val="nil"/>
            </w:tcBorders>
            <w:shd w:val="clear" w:color="auto" w:fill="FFFFFF"/>
            <w:vAlign w:val="bottom"/>
          </w:tcPr>
          <w:p w14:paraId="522135CF" w14:textId="737264C5"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59</w:t>
            </w:r>
          </w:p>
        </w:tc>
        <w:tc>
          <w:tcPr>
            <w:tcW w:w="209" w:type="pct"/>
            <w:tcBorders>
              <w:top w:val="nil"/>
              <w:left w:val="single" w:sz="4" w:space="0" w:color="000000"/>
              <w:bottom w:val="single" w:sz="4" w:space="0" w:color="000000"/>
              <w:right w:val="nil"/>
            </w:tcBorders>
            <w:shd w:val="clear" w:color="auto" w:fill="FFFFFF"/>
            <w:vAlign w:val="bottom"/>
          </w:tcPr>
          <w:p w14:paraId="5F1A2CA0" w14:textId="0690D0EE"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126</w:t>
            </w:r>
          </w:p>
        </w:tc>
        <w:tc>
          <w:tcPr>
            <w:tcW w:w="235" w:type="pct"/>
            <w:tcBorders>
              <w:top w:val="nil"/>
              <w:left w:val="single" w:sz="4" w:space="0" w:color="000000"/>
              <w:bottom w:val="single" w:sz="4" w:space="0" w:color="000000"/>
              <w:right w:val="nil"/>
            </w:tcBorders>
            <w:shd w:val="clear" w:color="auto" w:fill="FFFFFF"/>
            <w:vAlign w:val="bottom"/>
          </w:tcPr>
          <w:p w14:paraId="0A2EDB95" w14:textId="7CABFB92"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43</w:t>
            </w:r>
          </w:p>
        </w:tc>
        <w:tc>
          <w:tcPr>
            <w:tcW w:w="264" w:type="pct"/>
            <w:tcBorders>
              <w:top w:val="nil"/>
              <w:left w:val="single" w:sz="4" w:space="0" w:color="000000"/>
              <w:bottom w:val="single" w:sz="4" w:space="0" w:color="000000"/>
              <w:right w:val="nil"/>
            </w:tcBorders>
            <w:shd w:val="clear" w:color="auto" w:fill="FFFFFF"/>
            <w:vAlign w:val="bottom"/>
          </w:tcPr>
          <w:p w14:paraId="42AA945B" w14:textId="6CDF0A52"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57</w:t>
            </w:r>
          </w:p>
        </w:tc>
        <w:tc>
          <w:tcPr>
            <w:tcW w:w="210" w:type="pct"/>
            <w:tcBorders>
              <w:top w:val="nil"/>
              <w:left w:val="single" w:sz="4" w:space="0" w:color="000000"/>
              <w:bottom w:val="single" w:sz="4" w:space="0" w:color="000000"/>
              <w:right w:val="nil"/>
            </w:tcBorders>
            <w:shd w:val="clear" w:color="auto" w:fill="FFFFFF"/>
            <w:vAlign w:val="bottom"/>
          </w:tcPr>
          <w:p w14:paraId="250A4DDD" w14:textId="439BD66A"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100</w:t>
            </w:r>
          </w:p>
        </w:tc>
        <w:tc>
          <w:tcPr>
            <w:tcW w:w="235" w:type="pct"/>
            <w:tcBorders>
              <w:top w:val="nil"/>
              <w:left w:val="single" w:sz="4" w:space="0" w:color="000000"/>
              <w:bottom w:val="single" w:sz="4" w:space="0" w:color="000000"/>
              <w:right w:val="nil"/>
            </w:tcBorders>
            <w:shd w:val="clear" w:color="auto" w:fill="FFFFFF"/>
            <w:vAlign w:val="bottom"/>
          </w:tcPr>
          <w:p w14:paraId="1759D2DB" w14:textId="4C7D6644"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1 054</w:t>
            </w:r>
          </w:p>
        </w:tc>
        <w:tc>
          <w:tcPr>
            <w:tcW w:w="224" w:type="pct"/>
            <w:tcBorders>
              <w:top w:val="nil"/>
              <w:left w:val="single" w:sz="4" w:space="0" w:color="000000"/>
              <w:bottom w:val="single" w:sz="4" w:space="0" w:color="000000"/>
              <w:right w:val="nil"/>
            </w:tcBorders>
            <w:shd w:val="clear" w:color="auto" w:fill="FFFFFF"/>
            <w:vAlign w:val="bottom"/>
          </w:tcPr>
          <w:p w14:paraId="6BFADE8B" w14:textId="01C91CAB"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938</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1238632D" w14:textId="1B5D770F" w:rsidR="00AD1C87" w:rsidRPr="00C71EAB" w:rsidRDefault="00AD1C87" w:rsidP="00AD1C87">
            <w:pPr>
              <w:keepNext/>
              <w:adjustRightInd w:val="0"/>
              <w:spacing w:before="120" w:after="120"/>
              <w:jc w:val="right"/>
              <w:rPr>
                <w:rFonts w:cs="Arial"/>
                <w:b/>
                <w:sz w:val="16"/>
                <w:szCs w:val="16"/>
              </w:rPr>
            </w:pPr>
            <w:r>
              <w:rPr>
                <w:rFonts w:cs="Arial"/>
                <w:b/>
                <w:bCs/>
                <w:color w:val="000000"/>
                <w:sz w:val="16"/>
                <w:szCs w:val="16"/>
              </w:rPr>
              <w:t>1 993</w:t>
            </w:r>
          </w:p>
        </w:tc>
      </w:tr>
      <w:tr w:rsidR="00AD1C87" w:rsidRPr="00C71EAB" w14:paraId="6E21BAC0" w14:textId="77777777" w:rsidTr="00AD1C87">
        <w:trPr>
          <w:cantSplit/>
        </w:trPr>
        <w:tc>
          <w:tcPr>
            <w:tcW w:w="922" w:type="pct"/>
            <w:vMerge w:val="restart"/>
            <w:tcBorders>
              <w:top w:val="single" w:sz="4" w:space="0" w:color="auto"/>
              <w:left w:val="single" w:sz="4" w:space="0" w:color="000000"/>
              <w:bottom w:val="single" w:sz="4" w:space="0" w:color="000000"/>
              <w:right w:val="nil"/>
            </w:tcBorders>
            <w:shd w:val="clear" w:color="auto" w:fill="FFFFFF"/>
            <w:vAlign w:val="center"/>
          </w:tcPr>
          <w:p w14:paraId="1EF5089F" w14:textId="77777777" w:rsidR="00AD1C87" w:rsidRPr="00C71EAB" w:rsidRDefault="00AD1C87" w:rsidP="00AD1C87">
            <w:pPr>
              <w:keepNext/>
              <w:adjustRightInd w:val="0"/>
              <w:spacing w:after="120"/>
              <w:jc w:val="left"/>
              <w:rPr>
                <w:rFonts w:cs="Arial"/>
                <w:sz w:val="16"/>
                <w:szCs w:val="16"/>
                <w:lang w:eastAsia="en-GB"/>
              </w:rPr>
            </w:pPr>
            <w:r w:rsidRPr="00C71EAB">
              <w:rPr>
                <w:rFonts w:cs="Arial"/>
                <w:sz w:val="16"/>
                <w:szCs w:val="16"/>
                <w:lang w:eastAsia="en-GB"/>
              </w:rPr>
              <w:t>Communication</w:t>
            </w:r>
          </w:p>
        </w:tc>
        <w:tc>
          <w:tcPr>
            <w:tcW w:w="480" w:type="pct"/>
            <w:tcBorders>
              <w:top w:val="nil"/>
              <w:left w:val="single" w:sz="4" w:space="0" w:color="000000"/>
              <w:bottom w:val="single" w:sz="4" w:space="0" w:color="000000"/>
              <w:right w:val="nil"/>
            </w:tcBorders>
            <w:shd w:val="clear" w:color="auto" w:fill="FFFFFF"/>
            <w:vAlign w:val="bottom"/>
          </w:tcPr>
          <w:p w14:paraId="39588352"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lang w:eastAsia="en-GB"/>
              </w:rPr>
              <w:t>Some difficulty</w:t>
            </w:r>
          </w:p>
        </w:tc>
        <w:tc>
          <w:tcPr>
            <w:tcW w:w="235" w:type="pct"/>
            <w:tcBorders>
              <w:top w:val="nil"/>
              <w:left w:val="single" w:sz="4" w:space="0" w:color="000000"/>
              <w:bottom w:val="single" w:sz="4" w:space="0" w:color="000000"/>
              <w:right w:val="nil"/>
            </w:tcBorders>
            <w:shd w:val="clear" w:color="auto" w:fill="FFFFFF"/>
            <w:vAlign w:val="bottom"/>
          </w:tcPr>
          <w:p w14:paraId="13B2A62D" w14:textId="6BAD30FF"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110</w:t>
            </w:r>
          </w:p>
        </w:tc>
        <w:tc>
          <w:tcPr>
            <w:tcW w:w="264" w:type="pct"/>
            <w:tcBorders>
              <w:top w:val="nil"/>
              <w:left w:val="single" w:sz="4" w:space="0" w:color="000000"/>
              <w:bottom w:val="single" w:sz="4" w:space="0" w:color="000000"/>
              <w:right w:val="nil"/>
            </w:tcBorders>
            <w:shd w:val="clear" w:color="auto" w:fill="FFFFFF"/>
            <w:vAlign w:val="bottom"/>
          </w:tcPr>
          <w:p w14:paraId="479DC777" w14:textId="6E3DA078"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123</w:t>
            </w:r>
          </w:p>
        </w:tc>
        <w:tc>
          <w:tcPr>
            <w:tcW w:w="274" w:type="pct"/>
            <w:tcBorders>
              <w:top w:val="nil"/>
              <w:left w:val="single" w:sz="4" w:space="0" w:color="000000"/>
              <w:bottom w:val="single" w:sz="4" w:space="0" w:color="000000"/>
              <w:right w:val="nil"/>
            </w:tcBorders>
            <w:shd w:val="clear" w:color="auto" w:fill="FFFFFF"/>
            <w:vAlign w:val="bottom"/>
          </w:tcPr>
          <w:p w14:paraId="0AFA0623" w14:textId="4D4202EB"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232</w:t>
            </w:r>
          </w:p>
        </w:tc>
        <w:tc>
          <w:tcPr>
            <w:tcW w:w="235" w:type="pct"/>
            <w:tcBorders>
              <w:top w:val="nil"/>
              <w:left w:val="single" w:sz="4" w:space="0" w:color="000000"/>
              <w:bottom w:val="single" w:sz="4" w:space="0" w:color="000000"/>
              <w:right w:val="nil"/>
            </w:tcBorders>
            <w:shd w:val="clear" w:color="auto" w:fill="FFFFFF"/>
            <w:vAlign w:val="bottom"/>
          </w:tcPr>
          <w:p w14:paraId="34CA2164" w14:textId="7876DDCA"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19</w:t>
            </w:r>
          </w:p>
        </w:tc>
        <w:tc>
          <w:tcPr>
            <w:tcW w:w="268" w:type="pct"/>
            <w:tcBorders>
              <w:top w:val="nil"/>
              <w:left w:val="single" w:sz="4" w:space="0" w:color="000000"/>
              <w:bottom w:val="single" w:sz="4" w:space="0" w:color="000000"/>
              <w:right w:val="nil"/>
            </w:tcBorders>
            <w:shd w:val="clear" w:color="auto" w:fill="FFFFFF"/>
            <w:vAlign w:val="bottom"/>
          </w:tcPr>
          <w:p w14:paraId="496FC767" w14:textId="03278838"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12</w:t>
            </w:r>
          </w:p>
        </w:tc>
        <w:tc>
          <w:tcPr>
            <w:tcW w:w="209" w:type="pct"/>
            <w:tcBorders>
              <w:top w:val="nil"/>
              <w:left w:val="single" w:sz="4" w:space="0" w:color="000000"/>
              <w:bottom w:val="single" w:sz="4" w:space="0" w:color="000000"/>
              <w:right w:val="nil"/>
            </w:tcBorders>
            <w:shd w:val="clear" w:color="auto" w:fill="FFFFFF"/>
            <w:vAlign w:val="bottom"/>
          </w:tcPr>
          <w:p w14:paraId="60419E98" w14:textId="1EA18D4F"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31</w:t>
            </w:r>
          </w:p>
        </w:tc>
        <w:tc>
          <w:tcPr>
            <w:tcW w:w="235" w:type="pct"/>
            <w:tcBorders>
              <w:top w:val="nil"/>
              <w:left w:val="single" w:sz="4" w:space="0" w:color="000000"/>
              <w:bottom w:val="single" w:sz="4" w:space="0" w:color="000000"/>
              <w:right w:val="nil"/>
            </w:tcBorders>
            <w:shd w:val="clear" w:color="auto" w:fill="FFFFFF"/>
            <w:vAlign w:val="bottom"/>
          </w:tcPr>
          <w:p w14:paraId="506E27CD" w14:textId="36B6D5AF"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2CF9C39B" w14:textId="1F307E15"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04D1ECE0" w14:textId="2261A780"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0478FF82" w14:textId="17639200"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26</w:t>
            </w:r>
          </w:p>
        </w:tc>
        <w:tc>
          <w:tcPr>
            <w:tcW w:w="264" w:type="pct"/>
            <w:tcBorders>
              <w:top w:val="nil"/>
              <w:left w:val="single" w:sz="4" w:space="0" w:color="000000"/>
              <w:bottom w:val="single" w:sz="4" w:space="0" w:color="000000"/>
              <w:right w:val="nil"/>
            </w:tcBorders>
            <w:shd w:val="clear" w:color="auto" w:fill="FFFFFF"/>
            <w:vAlign w:val="bottom"/>
          </w:tcPr>
          <w:p w14:paraId="30EEBF32" w14:textId="61E4BBD3"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22</w:t>
            </w:r>
          </w:p>
        </w:tc>
        <w:tc>
          <w:tcPr>
            <w:tcW w:w="210" w:type="pct"/>
            <w:tcBorders>
              <w:top w:val="nil"/>
              <w:left w:val="single" w:sz="4" w:space="0" w:color="000000"/>
              <w:bottom w:val="single" w:sz="4" w:space="0" w:color="000000"/>
              <w:right w:val="nil"/>
            </w:tcBorders>
            <w:shd w:val="clear" w:color="auto" w:fill="FFFFFF"/>
            <w:vAlign w:val="bottom"/>
          </w:tcPr>
          <w:p w14:paraId="5229B801" w14:textId="1F0685D7"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48</w:t>
            </w:r>
          </w:p>
        </w:tc>
        <w:tc>
          <w:tcPr>
            <w:tcW w:w="235" w:type="pct"/>
            <w:tcBorders>
              <w:top w:val="nil"/>
              <w:left w:val="single" w:sz="4" w:space="0" w:color="000000"/>
              <w:bottom w:val="single" w:sz="4" w:space="0" w:color="000000"/>
              <w:right w:val="nil"/>
            </w:tcBorders>
            <w:shd w:val="clear" w:color="auto" w:fill="FFFFFF"/>
            <w:vAlign w:val="bottom"/>
          </w:tcPr>
          <w:p w14:paraId="2584EC36" w14:textId="58494A11"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154</w:t>
            </w:r>
          </w:p>
        </w:tc>
        <w:tc>
          <w:tcPr>
            <w:tcW w:w="224" w:type="pct"/>
            <w:tcBorders>
              <w:top w:val="nil"/>
              <w:left w:val="single" w:sz="4" w:space="0" w:color="000000"/>
              <w:bottom w:val="single" w:sz="4" w:space="0" w:color="000000"/>
              <w:right w:val="nil"/>
            </w:tcBorders>
            <w:shd w:val="clear" w:color="auto" w:fill="FFFFFF"/>
            <w:vAlign w:val="bottom"/>
          </w:tcPr>
          <w:p w14:paraId="77669208" w14:textId="0EAB5A87"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161</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34FD2283" w14:textId="5EBC932E"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316</w:t>
            </w:r>
          </w:p>
        </w:tc>
      </w:tr>
      <w:tr w:rsidR="00AD1C87" w:rsidRPr="00C71EAB" w14:paraId="1F1F8A0F" w14:textId="77777777" w:rsidTr="00AD1C87">
        <w:trPr>
          <w:cantSplit/>
        </w:trPr>
        <w:tc>
          <w:tcPr>
            <w:tcW w:w="922" w:type="pct"/>
            <w:vMerge/>
            <w:tcBorders>
              <w:top w:val="nil"/>
              <w:left w:val="single" w:sz="4" w:space="0" w:color="000000"/>
              <w:bottom w:val="single" w:sz="4" w:space="0" w:color="000000"/>
              <w:right w:val="nil"/>
            </w:tcBorders>
            <w:shd w:val="clear" w:color="auto" w:fill="FFFFFF"/>
            <w:vAlign w:val="bottom"/>
          </w:tcPr>
          <w:p w14:paraId="1F065CAD" w14:textId="77777777" w:rsidR="00AD1C87" w:rsidRPr="00C71EAB" w:rsidRDefault="00AD1C87" w:rsidP="00AD1C87">
            <w:pPr>
              <w:keepNext/>
              <w:adjustRightInd w:val="0"/>
              <w:spacing w:after="120"/>
              <w:jc w:val="left"/>
              <w:rPr>
                <w:rFonts w:cs="Arial"/>
                <w:sz w:val="16"/>
                <w:szCs w:val="16"/>
                <w:lang w:eastAsia="en-GB"/>
              </w:rPr>
            </w:pPr>
          </w:p>
        </w:tc>
        <w:tc>
          <w:tcPr>
            <w:tcW w:w="480" w:type="pct"/>
            <w:tcBorders>
              <w:top w:val="nil"/>
              <w:left w:val="single" w:sz="4" w:space="0" w:color="000000"/>
              <w:bottom w:val="single" w:sz="4" w:space="0" w:color="000000"/>
              <w:right w:val="nil"/>
            </w:tcBorders>
            <w:shd w:val="clear" w:color="auto" w:fill="FFFFFF"/>
            <w:vAlign w:val="bottom"/>
          </w:tcPr>
          <w:p w14:paraId="521E1550"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lang w:eastAsia="en-GB"/>
              </w:rPr>
              <w:t>A lot of difficulty</w:t>
            </w:r>
          </w:p>
        </w:tc>
        <w:tc>
          <w:tcPr>
            <w:tcW w:w="235" w:type="pct"/>
            <w:tcBorders>
              <w:top w:val="nil"/>
              <w:left w:val="single" w:sz="4" w:space="0" w:color="000000"/>
              <w:bottom w:val="single" w:sz="4" w:space="0" w:color="000000"/>
              <w:right w:val="nil"/>
            </w:tcBorders>
            <w:shd w:val="clear" w:color="auto" w:fill="FFFFFF"/>
            <w:vAlign w:val="bottom"/>
          </w:tcPr>
          <w:p w14:paraId="67248E4E" w14:textId="03673703"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34</w:t>
            </w:r>
          </w:p>
        </w:tc>
        <w:tc>
          <w:tcPr>
            <w:tcW w:w="264" w:type="pct"/>
            <w:tcBorders>
              <w:top w:val="nil"/>
              <w:left w:val="single" w:sz="4" w:space="0" w:color="000000"/>
              <w:bottom w:val="single" w:sz="4" w:space="0" w:color="000000"/>
              <w:right w:val="nil"/>
            </w:tcBorders>
            <w:shd w:val="clear" w:color="auto" w:fill="FFFFFF"/>
            <w:vAlign w:val="bottom"/>
          </w:tcPr>
          <w:p w14:paraId="007423ED" w14:textId="29B625C3"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42</w:t>
            </w:r>
          </w:p>
        </w:tc>
        <w:tc>
          <w:tcPr>
            <w:tcW w:w="274" w:type="pct"/>
            <w:tcBorders>
              <w:top w:val="nil"/>
              <w:left w:val="single" w:sz="4" w:space="0" w:color="000000"/>
              <w:bottom w:val="single" w:sz="4" w:space="0" w:color="000000"/>
              <w:right w:val="nil"/>
            </w:tcBorders>
            <w:shd w:val="clear" w:color="auto" w:fill="FFFFFF"/>
            <w:vAlign w:val="bottom"/>
          </w:tcPr>
          <w:p w14:paraId="0292E98F" w14:textId="4BD3821B"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77</w:t>
            </w:r>
          </w:p>
        </w:tc>
        <w:tc>
          <w:tcPr>
            <w:tcW w:w="235" w:type="pct"/>
            <w:tcBorders>
              <w:top w:val="nil"/>
              <w:left w:val="single" w:sz="4" w:space="0" w:color="000000"/>
              <w:bottom w:val="single" w:sz="4" w:space="0" w:color="000000"/>
              <w:right w:val="nil"/>
            </w:tcBorders>
            <w:shd w:val="clear" w:color="auto" w:fill="FFFFFF"/>
            <w:vAlign w:val="bottom"/>
          </w:tcPr>
          <w:p w14:paraId="5916B7BD" w14:textId="0C331E9A"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68" w:type="pct"/>
            <w:tcBorders>
              <w:top w:val="nil"/>
              <w:left w:val="single" w:sz="4" w:space="0" w:color="000000"/>
              <w:bottom w:val="single" w:sz="4" w:space="0" w:color="000000"/>
              <w:right w:val="nil"/>
            </w:tcBorders>
            <w:shd w:val="clear" w:color="auto" w:fill="FFFFFF"/>
            <w:vAlign w:val="bottom"/>
          </w:tcPr>
          <w:p w14:paraId="5793BA1E" w14:textId="2029B6CA"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5957E411" w14:textId="7B5629BD"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1BD551D8" w14:textId="338C2701"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61B193FF" w14:textId="22C12835"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7487973E" w14:textId="673040BC"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10C21E29" w14:textId="41305113"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020BCF75" w14:textId="75A32B81"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10" w:type="pct"/>
            <w:tcBorders>
              <w:top w:val="nil"/>
              <w:left w:val="single" w:sz="4" w:space="0" w:color="000000"/>
              <w:bottom w:val="single" w:sz="4" w:space="0" w:color="000000"/>
              <w:right w:val="nil"/>
            </w:tcBorders>
            <w:shd w:val="clear" w:color="auto" w:fill="FFFFFF"/>
            <w:vAlign w:val="bottom"/>
          </w:tcPr>
          <w:p w14:paraId="1A2276B3" w14:textId="0FC8D965"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3730778A" w14:textId="2748AFF7"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39</w:t>
            </w:r>
          </w:p>
        </w:tc>
        <w:tc>
          <w:tcPr>
            <w:tcW w:w="224" w:type="pct"/>
            <w:tcBorders>
              <w:top w:val="nil"/>
              <w:left w:val="single" w:sz="4" w:space="0" w:color="000000"/>
              <w:bottom w:val="single" w:sz="4" w:space="0" w:color="000000"/>
              <w:right w:val="nil"/>
            </w:tcBorders>
            <w:shd w:val="clear" w:color="auto" w:fill="FFFFFF"/>
            <w:vAlign w:val="bottom"/>
          </w:tcPr>
          <w:p w14:paraId="5966B0B0" w14:textId="2A935A05"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54</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53953BAF" w14:textId="71F129A3"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93</w:t>
            </w:r>
          </w:p>
        </w:tc>
      </w:tr>
      <w:tr w:rsidR="00AD1C87" w:rsidRPr="00C71EAB" w14:paraId="2024E62E" w14:textId="77777777" w:rsidTr="00AD1C87">
        <w:trPr>
          <w:cantSplit/>
        </w:trPr>
        <w:tc>
          <w:tcPr>
            <w:tcW w:w="922" w:type="pct"/>
            <w:vMerge/>
            <w:tcBorders>
              <w:top w:val="nil"/>
              <w:left w:val="single" w:sz="4" w:space="0" w:color="000000"/>
              <w:bottom w:val="single" w:sz="4" w:space="0" w:color="000000"/>
              <w:right w:val="nil"/>
            </w:tcBorders>
            <w:shd w:val="clear" w:color="auto" w:fill="FFFFFF"/>
            <w:vAlign w:val="bottom"/>
          </w:tcPr>
          <w:p w14:paraId="180020FE" w14:textId="77777777" w:rsidR="00AD1C87" w:rsidRPr="00C71EAB" w:rsidRDefault="00AD1C87" w:rsidP="00AD1C87">
            <w:pPr>
              <w:keepNext/>
              <w:adjustRightInd w:val="0"/>
              <w:spacing w:after="120"/>
              <w:jc w:val="left"/>
              <w:rPr>
                <w:rFonts w:cs="Arial"/>
                <w:sz w:val="16"/>
                <w:szCs w:val="16"/>
                <w:lang w:eastAsia="en-GB"/>
              </w:rPr>
            </w:pPr>
          </w:p>
        </w:tc>
        <w:tc>
          <w:tcPr>
            <w:tcW w:w="480" w:type="pct"/>
            <w:tcBorders>
              <w:top w:val="nil"/>
              <w:left w:val="single" w:sz="4" w:space="0" w:color="000000"/>
              <w:bottom w:val="single" w:sz="4" w:space="0" w:color="000000"/>
              <w:right w:val="nil"/>
            </w:tcBorders>
            <w:shd w:val="clear" w:color="auto" w:fill="FFFFFF"/>
            <w:vAlign w:val="bottom"/>
          </w:tcPr>
          <w:p w14:paraId="57FE64F2" w14:textId="77777777" w:rsidR="00AD1C87" w:rsidRPr="00C71EAB" w:rsidRDefault="00AD1C87" w:rsidP="00AD1C87">
            <w:pPr>
              <w:keepNext/>
              <w:adjustRightInd w:val="0"/>
              <w:spacing w:before="120" w:after="120"/>
              <w:jc w:val="left"/>
              <w:rPr>
                <w:rFonts w:cs="Arial"/>
                <w:sz w:val="16"/>
                <w:szCs w:val="16"/>
                <w:lang w:eastAsia="en-GB"/>
              </w:rPr>
            </w:pPr>
            <w:r w:rsidRPr="00C71EAB">
              <w:rPr>
                <w:rFonts w:cs="Arial"/>
                <w:sz w:val="16"/>
                <w:szCs w:val="16"/>
                <w:lang w:eastAsia="en-GB"/>
              </w:rPr>
              <w:t>Unable to do</w:t>
            </w:r>
          </w:p>
        </w:tc>
        <w:tc>
          <w:tcPr>
            <w:tcW w:w="235" w:type="pct"/>
            <w:tcBorders>
              <w:top w:val="nil"/>
              <w:left w:val="single" w:sz="4" w:space="0" w:color="000000"/>
              <w:bottom w:val="single" w:sz="4" w:space="0" w:color="000000"/>
              <w:right w:val="nil"/>
            </w:tcBorders>
            <w:shd w:val="clear" w:color="auto" w:fill="FFFFFF"/>
            <w:vAlign w:val="bottom"/>
          </w:tcPr>
          <w:p w14:paraId="55738C5A" w14:textId="4BD7386B"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80</w:t>
            </w:r>
          </w:p>
        </w:tc>
        <w:tc>
          <w:tcPr>
            <w:tcW w:w="264" w:type="pct"/>
            <w:tcBorders>
              <w:top w:val="nil"/>
              <w:left w:val="single" w:sz="4" w:space="0" w:color="000000"/>
              <w:bottom w:val="single" w:sz="4" w:space="0" w:color="000000"/>
              <w:right w:val="nil"/>
            </w:tcBorders>
            <w:shd w:val="clear" w:color="auto" w:fill="FFFFFF"/>
            <w:vAlign w:val="bottom"/>
          </w:tcPr>
          <w:p w14:paraId="4CDC3CE0" w14:textId="1A9C316C"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62</w:t>
            </w:r>
          </w:p>
        </w:tc>
        <w:tc>
          <w:tcPr>
            <w:tcW w:w="274" w:type="pct"/>
            <w:tcBorders>
              <w:top w:val="nil"/>
              <w:left w:val="single" w:sz="4" w:space="0" w:color="000000"/>
              <w:bottom w:val="single" w:sz="4" w:space="0" w:color="000000"/>
              <w:right w:val="nil"/>
            </w:tcBorders>
            <w:shd w:val="clear" w:color="auto" w:fill="FFFFFF"/>
            <w:vAlign w:val="bottom"/>
          </w:tcPr>
          <w:p w14:paraId="38183198" w14:textId="7520B9D3"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142</w:t>
            </w:r>
          </w:p>
        </w:tc>
        <w:tc>
          <w:tcPr>
            <w:tcW w:w="235" w:type="pct"/>
            <w:tcBorders>
              <w:top w:val="nil"/>
              <w:left w:val="single" w:sz="4" w:space="0" w:color="000000"/>
              <w:bottom w:val="single" w:sz="4" w:space="0" w:color="000000"/>
              <w:right w:val="nil"/>
            </w:tcBorders>
            <w:shd w:val="clear" w:color="auto" w:fill="FFFFFF"/>
            <w:vAlign w:val="bottom"/>
          </w:tcPr>
          <w:p w14:paraId="1333745B" w14:textId="0385B956"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68" w:type="pct"/>
            <w:tcBorders>
              <w:top w:val="nil"/>
              <w:left w:val="single" w:sz="4" w:space="0" w:color="000000"/>
              <w:bottom w:val="single" w:sz="4" w:space="0" w:color="000000"/>
              <w:right w:val="nil"/>
            </w:tcBorders>
            <w:shd w:val="clear" w:color="auto" w:fill="FFFFFF"/>
            <w:vAlign w:val="bottom"/>
          </w:tcPr>
          <w:p w14:paraId="38037C42" w14:textId="3C23B816"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78C2C877" w14:textId="415A0566"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63916AEC" w14:textId="358DF8FD"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5CBFDCF0" w14:textId="2295E112"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478BD108" w14:textId="6AE83D3D"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59DF04AF" w14:textId="6A8234DC"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5BC3932D" w14:textId="2032C4C0" w:rsidR="00AD1C87" w:rsidRPr="00C71EAB" w:rsidRDefault="00AD1C87" w:rsidP="00AD1C87">
            <w:pPr>
              <w:keepNext/>
              <w:adjustRightInd w:val="0"/>
              <w:spacing w:before="120" w:after="120"/>
              <w:jc w:val="right"/>
              <w:rPr>
                <w:rFonts w:cs="Arial"/>
                <w:sz w:val="16"/>
                <w:szCs w:val="16"/>
                <w:lang w:eastAsia="en-GB"/>
              </w:rPr>
            </w:pPr>
            <w:r>
              <w:rPr>
                <w:rFonts w:cs="Arial"/>
                <w:color w:val="000000"/>
                <w:sz w:val="16"/>
                <w:szCs w:val="16"/>
              </w:rPr>
              <w:t>*</w:t>
            </w:r>
          </w:p>
        </w:tc>
        <w:tc>
          <w:tcPr>
            <w:tcW w:w="210" w:type="pct"/>
            <w:tcBorders>
              <w:top w:val="nil"/>
              <w:left w:val="single" w:sz="4" w:space="0" w:color="000000"/>
              <w:bottom w:val="single" w:sz="4" w:space="0" w:color="000000"/>
              <w:right w:val="nil"/>
            </w:tcBorders>
            <w:shd w:val="clear" w:color="auto" w:fill="FFFFFF"/>
            <w:vAlign w:val="bottom"/>
          </w:tcPr>
          <w:p w14:paraId="78F20ADF" w14:textId="56B2B1A5"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789811EE" w14:textId="2055F41D"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83</w:t>
            </w:r>
          </w:p>
        </w:tc>
        <w:tc>
          <w:tcPr>
            <w:tcW w:w="224" w:type="pct"/>
            <w:tcBorders>
              <w:top w:val="nil"/>
              <w:left w:val="single" w:sz="4" w:space="0" w:color="000000"/>
              <w:bottom w:val="single" w:sz="4" w:space="0" w:color="000000"/>
              <w:right w:val="nil"/>
            </w:tcBorders>
            <w:shd w:val="clear" w:color="auto" w:fill="FFFFFF"/>
            <w:vAlign w:val="bottom"/>
          </w:tcPr>
          <w:p w14:paraId="7CF4E0A7" w14:textId="1C82C8F7"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70</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595B56FC" w14:textId="606469B2" w:rsidR="00AD1C87" w:rsidRPr="00C71EAB" w:rsidRDefault="00AD1C87" w:rsidP="00AD1C87">
            <w:pPr>
              <w:keepNext/>
              <w:adjustRightInd w:val="0"/>
              <w:spacing w:before="120" w:after="120"/>
              <w:jc w:val="right"/>
              <w:rPr>
                <w:rFonts w:cs="Arial"/>
                <w:b/>
                <w:bCs/>
                <w:sz w:val="16"/>
                <w:szCs w:val="16"/>
                <w:lang w:eastAsia="en-GB"/>
              </w:rPr>
            </w:pPr>
            <w:r>
              <w:rPr>
                <w:rFonts w:cs="Arial"/>
                <w:b/>
                <w:bCs/>
                <w:color w:val="000000"/>
                <w:sz w:val="16"/>
                <w:szCs w:val="16"/>
              </w:rPr>
              <w:t>153</w:t>
            </w:r>
          </w:p>
        </w:tc>
      </w:tr>
      <w:tr w:rsidR="00AD1C87" w:rsidRPr="00C71EAB" w14:paraId="73F82152" w14:textId="77777777" w:rsidTr="00AD1C87">
        <w:trPr>
          <w:cantSplit/>
        </w:trPr>
        <w:tc>
          <w:tcPr>
            <w:tcW w:w="922" w:type="pct"/>
            <w:vMerge/>
            <w:tcBorders>
              <w:top w:val="nil"/>
              <w:left w:val="single" w:sz="4" w:space="0" w:color="000000"/>
              <w:bottom w:val="single" w:sz="4" w:space="0" w:color="000000"/>
              <w:right w:val="nil"/>
            </w:tcBorders>
            <w:shd w:val="clear" w:color="auto" w:fill="FFFFFF"/>
            <w:vAlign w:val="bottom"/>
          </w:tcPr>
          <w:p w14:paraId="429F2404" w14:textId="77777777" w:rsidR="00AD1C87" w:rsidRPr="00C71EAB" w:rsidRDefault="00AD1C87" w:rsidP="00AD1C87">
            <w:pPr>
              <w:adjustRightInd w:val="0"/>
              <w:spacing w:after="120"/>
              <w:jc w:val="left"/>
              <w:rPr>
                <w:rFonts w:cs="Arial"/>
                <w:sz w:val="16"/>
                <w:szCs w:val="16"/>
                <w:lang w:eastAsia="en-GB"/>
              </w:rPr>
            </w:pPr>
          </w:p>
        </w:tc>
        <w:tc>
          <w:tcPr>
            <w:tcW w:w="480" w:type="pct"/>
            <w:tcBorders>
              <w:top w:val="nil"/>
              <w:left w:val="single" w:sz="4" w:space="0" w:color="000000"/>
              <w:bottom w:val="single" w:sz="4" w:space="0" w:color="000000"/>
              <w:right w:val="nil"/>
            </w:tcBorders>
            <w:shd w:val="clear" w:color="auto" w:fill="FFFFFF"/>
          </w:tcPr>
          <w:p w14:paraId="6E3574DB" w14:textId="77777777" w:rsidR="00AD1C87" w:rsidRPr="00C71EAB" w:rsidRDefault="00AD1C87" w:rsidP="00AD1C87">
            <w:pPr>
              <w:adjustRightInd w:val="0"/>
              <w:spacing w:before="120" w:after="120"/>
              <w:jc w:val="left"/>
              <w:rPr>
                <w:rFonts w:cs="Arial"/>
                <w:b/>
                <w:bCs/>
                <w:sz w:val="16"/>
                <w:szCs w:val="16"/>
                <w:lang w:eastAsia="en-GB"/>
              </w:rPr>
            </w:pPr>
            <w:r w:rsidRPr="00C71EAB">
              <w:rPr>
                <w:rFonts w:cs="Arial"/>
                <w:b/>
                <w:bCs/>
                <w:sz w:val="16"/>
                <w:szCs w:val="16"/>
                <w:lang w:eastAsia="en-GB"/>
              </w:rPr>
              <w:t>Total</w:t>
            </w:r>
          </w:p>
        </w:tc>
        <w:tc>
          <w:tcPr>
            <w:tcW w:w="235" w:type="pct"/>
            <w:tcBorders>
              <w:top w:val="nil"/>
              <w:left w:val="single" w:sz="4" w:space="0" w:color="000000"/>
              <w:bottom w:val="single" w:sz="4" w:space="0" w:color="000000"/>
              <w:right w:val="nil"/>
            </w:tcBorders>
            <w:shd w:val="clear" w:color="auto" w:fill="FFFFFF"/>
            <w:vAlign w:val="bottom"/>
          </w:tcPr>
          <w:p w14:paraId="13D0F9BC" w14:textId="0737B3D3"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224</w:t>
            </w:r>
          </w:p>
        </w:tc>
        <w:tc>
          <w:tcPr>
            <w:tcW w:w="264" w:type="pct"/>
            <w:tcBorders>
              <w:top w:val="nil"/>
              <w:left w:val="single" w:sz="4" w:space="0" w:color="000000"/>
              <w:bottom w:val="single" w:sz="4" w:space="0" w:color="000000"/>
              <w:right w:val="nil"/>
            </w:tcBorders>
            <w:shd w:val="clear" w:color="auto" w:fill="FFFFFF"/>
            <w:vAlign w:val="bottom"/>
          </w:tcPr>
          <w:p w14:paraId="530964A8" w14:textId="7EFA572D"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227</w:t>
            </w:r>
          </w:p>
        </w:tc>
        <w:tc>
          <w:tcPr>
            <w:tcW w:w="274" w:type="pct"/>
            <w:tcBorders>
              <w:top w:val="nil"/>
              <w:left w:val="single" w:sz="4" w:space="0" w:color="000000"/>
              <w:bottom w:val="single" w:sz="4" w:space="0" w:color="000000"/>
              <w:right w:val="nil"/>
            </w:tcBorders>
            <w:shd w:val="clear" w:color="auto" w:fill="FFFFFF"/>
            <w:vAlign w:val="bottom"/>
          </w:tcPr>
          <w:p w14:paraId="2A676630" w14:textId="64EF5C05"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451</w:t>
            </w:r>
          </w:p>
        </w:tc>
        <w:tc>
          <w:tcPr>
            <w:tcW w:w="235" w:type="pct"/>
            <w:tcBorders>
              <w:top w:val="nil"/>
              <w:left w:val="single" w:sz="4" w:space="0" w:color="000000"/>
              <w:bottom w:val="single" w:sz="4" w:space="0" w:color="000000"/>
              <w:right w:val="nil"/>
            </w:tcBorders>
            <w:shd w:val="clear" w:color="auto" w:fill="FFFFFF"/>
            <w:vAlign w:val="bottom"/>
          </w:tcPr>
          <w:p w14:paraId="5BC7FB27" w14:textId="4DAA23A0"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23</w:t>
            </w:r>
          </w:p>
        </w:tc>
        <w:tc>
          <w:tcPr>
            <w:tcW w:w="268" w:type="pct"/>
            <w:tcBorders>
              <w:top w:val="nil"/>
              <w:left w:val="single" w:sz="4" w:space="0" w:color="000000"/>
              <w:bottom w:val="single" w:sz="4" w:space="0" w:color="000000"/>
              <w:right w:val="nil"/>
            </w:tcBorders>
            <w:shd w:val="clear" w:color="auto" w:fill="FFFFFF"/>
            <w:vAlign w:val="bottom"/>
          </w:tcPr>
          <w:p w14:paraId="21FAFE75" w14:textId="13259BFA"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17</w:t>
            </w:r>
          </w:p>
        </w:tc>
        <w:tc>
          <w:tcPr>
            <w:tcW w:w="209" w:type="pct"/>
            <w:tcBorders>
              <w:top w:val="nil"/>
              <w:left w:val="single" w:sz="4" w:space="0" w:color="000000"/>
              <w:bottom w:val="single" w:sz="4" w:space="0" w:color="000000"/>
              <w:right w:val="nil"/>
            </w:tcBorders>
            <w:shd w:val="clear" w:color="auto" w:fill="FFFFFF"/>
            <w:vAlign w:val="bottom"/>
          </w:tcPr>
          <w:p w14:paraId="35008893" w14:textId="24DD7A0C"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40</w:t>
            </w:r>
          </w:p>
        </w:tc>
        <w:tc>
          <w:tcPr>
            <w:tcW w:w="235" w:type="pct"/>
            <w:tcBorders>
              <w:top w:val="nil"/>
              <w:left w:val="single" w:sz="4" w:space="0" w:color="000000"/>
              <w:bottom w:val="single" w:sz="4" w:space="0" w:color="000000"/>
              <w:right w:val="nil"/>
            </w:tcBorders>
            <w:shd w:val="clear" w:color="auto" w:fill="FFFFFF"/>
            <w:vAlign w:val="bottom"/>
          </w:tcPr>
          <w:p w14:paraId="70844079" w14:textId="5F9FE8FD"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1CAA5054" w14:textId="14BA0875"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4CD86F6C" w14:textId="3FE31C1D"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263751F6" w14:textId="06BA5370"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29</w:t>
            </w:r>
          </w:p>
        </w:tc>
        <w:tc>
          <w:tcPr>
            <w:tcW w:w="264" w:type="pct"/>
            <w:tcBorders>
              <w:top w:val="nil"/>
              <w:left w:val="single" w:sz="4" w:space="0" w:color="000000"/>
              <w:bottom w:val="single" w:sz="4" w:space="0" w:color="000000"/>
              <w:right w:val="nil"/>
            </w:tcBorders>
            <w:shd w:val="clear" w:color="auto" w:fill="FFFFFF"/>
            <w:vAlign w:val="bottom"/>
          </w:tcPr>
          <w:p w14:paraId="33500809" w14:textId="351FAD6E"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37</w:t>
            </w:r>
          </w:p>
        </w:tc>
        <w:tc>
          <w:tcPr>
            <w:tcW w:w="210" w:type="pct"/>
            <w:tcBorders>
              <w:top w:val="nil"/>
              <w:left w:val="single" w:sz="4" w:space="0" w:color="000000"/>
              <w:bottom w:val="single" w:sz="4" w:space="0" w:color="000000"/>
              <w:right w:val="nil"/>
            </w:tcBorders>
            <w:shd w:val="clear" w:color="auto" w:fill="FFFFFF"/>
            <w:vAlign w:val="bottom"/>
          </w:tcPr>
          <w:p w14:paraId="2051078E" w14:textId="1B4D2237"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66</w:t>
            </w:r>
          </w:p>
        </w:tc>
        <w:tc>
          <w:tcPr>
            <w:tcW w:w="235" w:type="pct"/>
            <w:tcBorders>
              <w:top w:val="nil"/>
              <w:left w:val="single" w:sz="4" w:space="0" w:color="000000"/>
              <w:bottom w:val="single" w:sz="4" w:space="0" w:color="000000"/>
              <w:right w:val="nil"/>
            </w:tcBorders>
            <w:shd w:val="clear" w:color="auto" w:fill="FFFFFF"/>
            <w:vAlign w:val="bottom"/>
          </w:tcPr>
          <w:p w14:paraId="5F9B9499" w14:textId="792655DE"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277</w:t>
            </w:r>
          </w:p>
        </w:tc>
        <w:tc>
          <w:tcPr>
            <w:tcW w:w="224" w:type="pct"/>
            <w:tcBorders>
              <w:top w:val="nil"/>
              <w:left w:val="single" w:sz="4" w:space="0" w:color="000000"/>
              <w:bottom w:val="single" w:sz="4" w:space="0" w:color="000000"/>
              <w:right w:val="nil"/>
            </w:tcBorders>
            <w:shd w:val="clear" w:color="auto" w:fill="FFFFFF"/>
            <w:vAlign w:val="bottom"/>
          </w:tcPr>
          <w:p w14:paraId="6EA08C65" w14:textId="4EB92733"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285</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2036DE3A" w14:textId="3021AB9E"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562</w:t>
            </w:r>
          </w:p>
        </w:tc>
      </w:tr>
      <w:tr w:rsidR="00AD1C87" w:rsidRPr="00C71EAB" w14:paraId="5F1FB62F" w14:textId="77777777" w:rsidTr="00AD1C87">
        <w:trPr>
          <w:cantSplit/>
        </w:trPr>
        <w:tc>
          <w:tcPr>
            <w:tcW w:w="1403" w:type="pct"/>
            <w:gridSpan w:val="2"/>
            <w:tcBorders>
              <w:top w:val="nil"/>
              <w:left w:val="single" w:sz="4" w:space="0" w:color="000000"/>
              <w:bottom w:val="single" w:sz="4" w:space="0" w:color="000000"/>
              <w:right w:val="nil"/>
            </w:tcBorders>
            <w:shd w:val="clear" w:color="auto" w:fill="FFFFFF"/>
            <w:vAlign w:val="bottom"/>
          </w:tcPr>
          <w:p w14:paraId="11234738" w14:textId="77777777" w:rsidR="00AD1C87" w:rsidRPr="00C71EAB" w:rsidRDefault="00AD1C87" w:rsidP="00AD1C87">
            <w:pPr>
              <w:keepNext/>
              <w:adjustRightInd w:val="0"/>
              <w:spacing w:before="120" w:after="120"/>
              <w:jc w:val="left"/>
              <w:rPr>
                <w:rFonts w:cs="Arial"/>
                <w:b/>
                <w:sz w:val="16"/>
                <w:szCs w:val="16"/>
                <w:lang w:eastAsia="en-GB"/>
              </w:rPr>
            </w:pPr>
            <w:r w:rsidRPr="00C71EAB">
              <w:rPr>
                <w:rFonts w:cs="Arial"/>
                <w:b/>
                <w:sz w:val="16"/>
                <w:szCs w:val="16"/>
                <w:lang w:eastAsia="en-GB"/>
              </w:rPr>
              <w:t>Total aged 5 years and older</w:t>
            </w:r>
          </w:p>
        </w:tc>
        <w:tc>
          <w:tcPr>
            <w:tcW w:w="235" w:type="pct"/>
            <w:tcBorders>
              <w:top w:val="nil"/>
              <w:left w:val="single" w:sz="4" w:space="0" w:color="000000"/>
              <w:bottom w:val="single" w:sz="4" w:space="0" w:color="000000"/>
              <w:right w:val="nil"/>
            </w:tcBorders>
            <w:shd w:val="clear" w:color="auto" w:fill="FFFFFF"/>
            <w:vAlign w:val="bottom"/>
          </w:tcPr>
          <w:p w14:paraId="116FEFB6" w14:textId="0B566C22"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22 694</w:t>
            </w:r>
          </w:p>
        </w:tc>
        <w:tc>
          <w:tcPr>
            <w:tcW w:w="264" w:type="pct"/>
            <w:tcBorders>
              <w:top w:val="nil"/>
              <w:left w:val="single" w:sz="4" w:space="0" w:color="000000"/>
              <w:bottom w:val="single" w:sz="4" w:space="0" w:color="000000"/>
              <w:right w:val="nil"/>
            </w:tcBorders>
            <w:shd w:val="clear" w:color="auto" w:fill="FFFFFF"/>
            <w:vAlign w:val="bottom"/>
          </w:tcPr>
          <w:p w14:paraId="0E4BCDB8" w14:textId="0D7EFA45"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21 643</w:t>
            </w:r>
          </w:p>
        </w:tc>
        <w:tc>
          <w:tcPr>
            <w:tcW w:w="274" w:type="pct"/>
            <w:tcBorders>
              <w:top w:val="nil"/>
              <w:left w:val="single" w:sz="4" w:space="0" w:color="000000"/>
              <w:bottom w:val="single" w:sz="4" w:space="0" w:color="000000"/>
              <w:right w:val="nil"/>
            </w:tcBorders>
            <w:shd w:val="clear" w:color="auto" w:fill="FFFFFF"/>
            <w:vAlign w:val="bottom"/>
          </w:tcPr>
          <w:p w14:paraId="0D1FD2F4" w14:textId="5B53D918"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44 337</w:t>
            </w:r>
          </w:p>
        </w:tc>
        <w:tc>
          <w:tcPr>
            <w:tcW w:w="235" w:type="pct"/>
            <w:tcBorders>
              <w:top w:val="nil"/>
              <w:left w:val="single" w:sz="4" w:space="0" w:color="000000"/>
              <w:bottom w:val="single" w:sz="4" w:space="0" w:color="000000"/>
              <w:right w:val="nil"/>
            </w:tcBorders>
            <w:shd w:val="clear" w:color="auto" w:fill="FFFFFF"/>
            <w:vAlign w:val="bottom"/>
          </w:tcPr>
          <w:p w14:paraId="18EC9C95" w14:textId="3ABC581E"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2 441</w:t>
            </w:r>
          </w:p>
        </w:tc>
        <w:tc>
          <w:tcPr>
            <w:tcW w:w="268" w:type="pct"/>
            <w:tcBorders>
              <w:top w:val="nil"/>
              <w:left w:val="single" w:sz="4" w:space="0" w:color="000000"/>
              <w:bottom w:val="single" w:sz="4" w:space="0" w:color="000000"/>
              <w:right w:val="nil"/>
            </w:tcBorders>
            <w:shd w:val="clear" w:color="auto" w:fill="FFFFFF"/>
            <w:vAlign w:val="bottom"/>
          </w:tcPr>
          <w:p w14:paraId="483FAD9C" w14:textId="668D4E0A"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2 279</w:t>
            </w:r>
          </w:p>
        </w:tc>
        <w:tc>
          <w:tcPr>
            <w:tcW w:w="209" w:type="pct"/>
            <w:tcBorders>
              <w:top w:val="nil"/>
              <w:left w:val="single" w:sz="4" w:space="0" w:color="000000"/>
              <w:bottom w:val="single" w:sz="4" w:space="0" w:color="000000"/>
              <w:right w:val="nil"/>
            </w:tcBorders>
            <w:shd w:val="clear" w:color="auto" w:fill="FFFFFF"/>
            <w:vAlign w:val="bottom"/>
          </w:tcPr>
          <w:p w14:paraId="4DF41D53" w14:textId="55F7B8FD"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4 720</w:t>
            </w:r>
          </w:p>
        </w:tc>
        <w:tc>
          <w:tcPr>
            <w:tcW w:w="235" w:type="pct"/>
            <w:tcBorders>
              <w:top w:val="nil"/>
              <w:left w:val="single" w:sz="4" w:space="0" w:color="000000"/>
              <w:bottom w:val="single" w:sz="4" w:space="0" w:color="000000"/>
              <w:right w:val="nil"/>
            </w:tcBorders>
            <w:shd w:val="clear" w:color="auto" w:fill="FFFFFF"/>
            <w:vAlign w:val="bottom"/>
          </w:tcPr>
          <w:p w14:paraId="2915E952" w14:textId="1B809635"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677</w:t>
            </w:r>
          </w:p>
        </w:tc>
        <w:tc>
          <w:tcPr>
            <w:tcW w:w="264" w:type="pct"/>
            <w:tcBorders>
              <w:top w:val="nil"/>
              <w:left w:val="single" w:sz="4" w:space="0" w:color="000000"/>
              <w:bottom w:val="single" w:sz="4" w:space="0" w:color="000000"/>
              <w:right w:val="nil"/>
            </w:tcBorders>
            <w:shd w:val="clear" w:color="auto" w:fill="FFFFFF"/>
            <w:vAlign w:val="bottom"/>
          </w:tcPr>
          <w:p w14:paraId="48A4C568" w14:textId="2F0F2FFE"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722</w:t>
            </w:r>
          </w:p>
        </w:tc>
        <w:tc>
          <w:tcPr>
            <w:tcW w:w="209" w:type="pct"/>
            <w:tcBorders>
              <w:top w:val="nil"/>
              <w:left w:val="single" w:sz="4" w:space="0" w:color="000000"/>
              <w:bottom w:val="single" w:sz="4" w:space="0" w:color="000000"/>
              <w:right w:val="nil"/>
            </w:tcBorders>
            <w:shd w:val="clear" w:color="auto" w:fill="FFFFFF"/>
            <w:vAlign w:val="bottom"/>
          </w:tcPr>
          <w:p w14:paraId="7435FFB8" w14:textId="74B0FAB6"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1 399</w:t>
            </w:r>
          </w:p>
        </w:tc>
        <w:tc>
          <w:tcPr>
            <w:tcW w:w="235" w:type="pct"/>
            <w:tcBorders>
              <w:top w:val="nil"/>
              <w:left w:val="single" w:sz="4" w:space="0" w:color="000000"/>
              <w:bottom w:val="single" w:sz="4" w:space="0" w:color="000000"/>
              <w:right w:val="nil"/>
            </w:tcBorders>
            <w:shd w:val="clear" w:color="auto" w:fill="FFFFFF"/>
            <w:vAlign w:val="bottom"/>
          </w:tcPr>
          <w:p w14:paraId="56A026FC" w14:textId="448F1758"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2 152</w:t>
            </w:r>
          </w:p>
        </w:tc>
        <w:tc>
          <w:tcPr>
            <w:tcW w:w="264" w:type="pct"/>
            <w:tcBorders>
              <w:top w:val="nil"/>
              <w:left w:val="single" w:sz="4" w:space="0" w:color="000000"/>
              <w:bottom w:val="single" w:sz="4" w:space="0" w:color="000000"/>
              <w:right w:val="nil"/>
            </w:tcBorders>
            <w:shd w:val="clear" w:color="auto" w:fill="FFFFFF"/>
            <w:vAlign w:val="bottom"/>
          </w:tcPr>
          <w:p w14:paraId="5904762D" w14:textId="407F754B"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2 025</w:t>
            </w:r>
          </w:p>
        </w:tc>
        <w:tc>
          <w:tcPr>
            <w:tcW w:w="210" w:type="pct"/>
            <w:tcBorders>
              <w:top w:val="nil"/>
              <w:left w:val="single" w:sz="4" w:space="0" w:color="000000"/>
              <w:bottom w:val="single" w:sz="4" w:space="0" w:color="000000"/>
              <w:right w:val="nil"/>
            </w:tcBorders>
            <w:shd w:val="clear" w:color="auto" w:fill="FFFFFF"/>
            <w:vAlign w:val="bottom"/>
          </w:tcPr>
          <w:p w14:paraId="1B367404" w14:textId="74C38E6B"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4 177</w:t>
            </w:r>
          </w:p>
        </w:tc>
        <w:tc>
          <w:tcPr>
            <w:tcW w:w="235" w:type="pct"/>
            <w:tcBorders>
              <w:top w:val="nil"/>
              <w:left w:val="single" w:sz="4" w:space="0" w:color="000000"/>
              <w:bottom w:val="single" w:sz="4" w:space="0" w:color="000000"/>
              <w:right w:val="nil"/>
            </w:tcBorders>
            <w:shd w:val="clear" w:color="auto" w:fill="FFFFFF"/>
            <w:vAlign w:val="bottom"/>
          </w:tcPr>
          <w:p w14:paraId="130D84DD" w14:textId="0D3B865A"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27 964</w:t>
            </w:r>
          </w:p>
        </w:tc>
        <w:tc>
          <w:tcPr>
            <w:tcW w:w="224" w:type="pct"/>
            <w:tcBorders>
              <w:top w:val="nil"/>
              <w:left w:val="single" w:sz="4" w:space="0" w:color="000000"/>
              <w:bottom w:val="single" w:sz="4" w:space="0" w:color="000000"/>
              <w:right w:val="nil"/>
            </w:tcBorders>
            <w:shd w:val="clear" w:color="auto" w:fill="FFFFFF"/>
            <w:vAlign w:val="bottom"/>
          </w:tcPr>
          <w:p w14:paraId="08AEC9BC" w14:textId="3F9DD854"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26 670</w:t>
            </w:r>
          </w:p>
        </w:tc>
        <w:tc>
          <w:tcPr>
            <w:tcW w:w="237" w:type="pct"/>
            <w:tcBorders>
              <w:top w:val="nil"/>
              <w:left w:val="single" w:sz="4" w:space="0" w:color="000000"/>
              <w:bottom w:val="single" w:sz="4" w:space="0" w:color="000000"/>
              <w:right w:val="single" w:sz="4" w:space="0" w:color="000000"/>
            </w:tcBorders>
            <w:shd w:val="clear" w:color="auto" w:fill="FFFFFF"/>
            <w:vAlign w:val="bottom"/>
          </w:tcPr>
          <w:p w14:paraId="347DF4A9" w14:textId="2580D9BF" w:rsidR="00AD1C87" w:rsidRPr="00C71EAB" w:rsidRDefault="00AD1C87" w:rsidP="00AD1C87">
            <w:pPr>
              <w:adjustRightInd w:val="0"/>
              <w:spacing w:before="120" w:after="120"/>
              <w:jc w:val="right"/>
              <w:rPr>
                <w:rFonts w:cs="Arial"/>
                <w:b/>
                <w:bCs/>
                <w:sz w:val="16"/>
                <w:szCs w:val="16"/>
                <w:lang w:eastAsia="en-GB"/>
              </w:rPr>
            </w:pPr>
            <w:r>
              <w:rPr>
                <w:rFonts w:cs="Arial"/>
                <w:b/>
                <w:bCs/>
                <w:color w:val="000000"/>
                <w:sz w:val="16"/>
                <w:szCs w:val="16"/>
              </w:rPr>
              <w:t>54 633</w:t>
            </w:r>
          </w:p>
        </w:tc>
      </w:tr>
    </w:tbl>
    <w:p w14:paraId="5E9D0B27"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 xml:space="preserve">Totals exclude the ‘don’t know’ and ‘No difficulty’ options as well as unspecified. </w:t>
      </w:r>
    </w:p>
    <w:p w14:paraId="49C1CE74"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2B1A1893"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232D907A" w14:textId="77777777" w:rsidR="000B2164" w:rsidRPr="00C71EAB" w:rsidRDefault="000B2164" w:rsidP="000B2164">
      <w:pPr>
        <w:jc w:val="left"/>
        <w:rPr>
          <w:rFonts w:cs="Arial"/>
          <w:sz w:val="16"/>
          <w:szCs w:val="16"/>
          <w:lang w:eastAsia="en-GB"/>
        </w:rPr>
      </w:pPr>
      <w:r w:rsidRPr="00C71EAB">
        <w:rPr>
          <w:rFonts w:cs="Arial"/>
          <w:sz w:val="16"/>
          <w:szCs w:val="16"/>
          <w:lang w:eastAsia="en-GB"/>
        </w:rPr>
        <w:t>Only individuals aged five years or older are used for this analysis as children below the age of five years are often mistakenly categorised as being unable to walk, remember, communicate or care for themselves when it is due to their level of development rather than any innate disabilities they might have. These issues are however actively addressed during training of fieldworkers.</w:t>
      </w:r>
    </w:p>
    <w:p w14:paraId="260C6054" w14:textId="77777777" w:rsidR="000B2164" w:rsidRPr="00C71EAB" w:rsidRDefault="000B2164" w:rsidP="000B2164">
      <w:pPr>
        <w:jc w:val="left"/>
        <w:rPr>
          <w:rFonts w:cs="Arial"/>
          <w:lang w:eastAsia="en-GB"/>
        </w:rPr>
      </w:pPr>
    </w:p>
    <w:p w14:paraId="6C838D3A" w14:textId="77777777" w:rsidR="000B2164" w:rsidRPr="00C71EAB" w:rsidRDefault="000B2164" w:rsidP="00CF0B0B">
      <w:pPr>
        <w:pStyle w:val="Heading1"/>
        <w:numPr>
          <w:ilvl w:val="0"/>
          <w:numId w:val="4"/>
        </w:numPr>
        <w:spacing w:after="120"/>
        <w:ind w:left="432"/>
        <w:rPr>
          <w:rFonts w:cs="Arial"/>
          <w:lang w:eastAsia="en-GB"/>
        </w:rPr>
      </w:pPr>
      <w:bookmarkStart w:id="154" w:name="_Toc517123599"/>
      <w:bookmarkStart w:id="155" w:name="_Toc57983031"/>
      <w:bookmarkStart w:id="156" w:name="_Toc89071604"/>
      <w:bookmarkStart w:id="157" w:name="_Toc105152701"/>
      <w:r w:rsidRPr="00C71EAB">
        <w:rPr>
          <w:rFonts w:cs="Arial"/>
          <w:lang w:eastAsia="en-GB"/>
        </w:rPr>
        <w:lastRenderedPageBreak/>
        <w:t>Social welfare</w:t>
      </w:r>
      <w:bookmarkEnd w:id="154"/>
      <w:bookmarkEnd w:id="155"/>
      <w:bookmarkEnd w:id="156"/>
      <w:bookmarkEnd w:id="157"/>
    </w:p>
    <w:p w14:paraId="0DCDD97E" w14:textId="516851AF" w:rsidR="000B2164" w:rsidRPr="00C71EAB" w:rsidRDefault="000B2164" w:rsidP="00CF0B0B">
      <w:pPr>
        <w:pStyle w:val="Heading2"/>
        <w:numPr>
          <w:ilvl w:val="1"/>
          <w:numId w:val="4"/>
        </w:numPr>
        <w:spacing w:before="120"/>
        <w:ind w:left="578" w:hanging="578"/>
        <w:rPr>
          <w:rFonts w:cs="Arial"/>
          <w:lang w:eastAsia="en-GB"/>
        </w:rPr>
      </w:pPr>
      <w:bookmarkStart w:id="158" w:name="_Toc517123600"/>
      <w:bookmarkStart w:id="159" w:name="_Toc57983032"/>
      <w:bookmarkStart w:id="160" w:name="_Toc69129664"/>
      <w:bookmarkStart w:id="161" w:name="_Toc89071605"/>
      <w:bookmarkStart w:id="162" w:name="_Toc105152702"/>
      <w:r w:rsidRPr="00C71EAB">
        <w:rPr>
          <w:rFonts w:cs="Arial"/>
          <w:lang w:eastAsia="en-GB"/>
        </w:rPr>
        <w:t xml:space="preserve">Population that received social grants, relief assistance or social relief, by population group, sex and province, </w:t>
      </w:r>
      <w:bookmarkEnd w:id="158"/>
      <w:bookmarkEnd w:id="159"/>
      <w:r w:rsidR="00305F07">
        <w:rPr>
          <w:rFonts w:cs="Arial"/>
          <w:lang w:eastAsia="en-GB"/>
        </w:rPr>
        <w:t>2021</w:t>
      </w:r>
      <w:bookmarkEnd w:id="160"/>
      <w:bookmarkEnd w:id="161"/>
      <w:bookmarkEnd w:id="162"/>
    </w:p>
    <w:tbl>
      <w:tblPr>
        <w:tblW w:w="5000" w:type="pct"/>
        <w:tblCellMar>
          <w:left w:w="67" w:type="dxa"/>
          <w:right w:w="67" w:type="dxa"/>
        </w:tblCellMar>
        <w:tblLook w:val="0000" w:firstRow="0" w:lastRow="0" w:firstColumn="0" w:lastColumn="0" w:noHBand="0" w:noVBand="0"/>
      </w:tblPr>
      <w:tblGrid>
        <w:gridCol w:w="1409"/>
        <w:gridCol w:w="891"/>
        <w:gridCol w:w="1226"/>
        <w:gridCol w:w="1226"/>
        <w:gridCol w:w="1226"/>
        <w:gridCol w:w="1226"/>
        <w:gridCol w:w="1229"/>
        <w:gridCol w:w="1226"/>
        <w:gridCol w:w="1226"/>
        <w:gridCol w:w="1226"/>
        <w:gridCol w:w="1226"/>
        <w:gridCol w:w="1223"/>
      </w:tblGrid>
      <w:tr w:rsidR="000B2164" w:rsidRPr="00C71EAB" w14:paraId="656BBB70" w14:textId="77777777" w:rsidTr="00C71EAB">
        <w:trPr>
          <w:cantSplit/>
          <w:tblHeader/>
        </w:trPr>
        <w:tc>
          <w:tcPr>
            <w:tcW w:w="790"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2D1D6E26"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Population group and sex</w:t>
            </w:r>
          </w:p>
        </w:tc>
        <w:tc>
          <w:tcPr>
            <w:tcW w:w="4210"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5D176432"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17C1780F" w14:textId="77777777" w:rsidTr="00C71EAB">
        <w:trPr>
          <w:cantSplit/>
          <w:tblHeader/>
        </w:trPr>
        <w:tc>
          <w:tcPr>
            <w:tcW w:w="790" w:type="pct"/>
            <w:gridSpan w:val="2"/>
            <w:vMerge/>
            <w:tcBorders>
              <w:top w:val="single" w:sz="4" w:space="0" w:color="000000"/>
              <w:left w:val="single" w:sz="4" w:space="0" w:color="000000"/>
              <w:bottom w:val="single" w:sz="4" w:space="0" w:color="000000"/>
              <w:right w:val="nil"/>
            </w:tcBorders>
            <w:shd w:val="clear" w:color="auto" w:fill="FFFFFF"/>
            <w:vAlign w:val="center"/>
          </w:tcPr>
          <w:p w14:paraId="71029964" w14:textId="77777777" w:rsidR="000B2164" w:rsidRPr="00C71EAB" w:rsidRDefault="000B2164" w:rsidP="00C71EAB">
            <w:pPr>
              <w:keepNext/>
              <w:adjustRightInd w:val="0"/>
              <w:jc w:val="left"/>
              <w:rPr>
                <w:rFonts w:cs="Arial"/>
                <w:sz w:val="16"/>
                <w:szCs w:val="16"/>
                <w:lang w:eastAsia="en-GB"/>
              </w:rPr>
            </w:pPr>
          </w:p>
        </w:tc>
        <w:tc>
          <w:tcPr>
            <w:tcW w:w="421" w:type="pct"/>
            <w:tcBorders>
              <w:top w:val="nil"/>
              <w:left w:val="single" w:sz="4" w:space="0" w:color="000000"/>
              <w:bottom w:val="single" w:sz="4" w:space="0" w:color="000000"/>
              <w:right w:val="nil"/>
            </w:tcBorders>
            <w:shd w:val="clear" w:color="auto" w:fill="FFFFFF"/>
            <w:vAlign w:val="bottom"/>
          </w:tcPr>
          <w:p w14:paraId="0BC38C2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421" w:type="pct"/>
            <w:tcBorders>
              <w:top w:val="nil"/>
              <w:left w:val="single" w:sz="4" w:space="0" w:color="000000"/>
              <w:bottom w:val="single" w:sz="4" w:space="0" w:color="000000"/>
              <w:right w:val="nil"/>
            </w:tcBorders>
            <w:shd w:val="clear" w:color="auto" w:fill="FFFFFF"/>
            <w:vAlign w:val="bottom"/>
          </w:tcPr>
          <w:p w14:paraId="67E3E97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421" w:type="pct"/>
            <w:tcBorders>
              <w:top w:val="nil"/>
              <w:left w:val="single" w:sz="4" w:space="0" w:color="000000"/>
              <w:bottom w:val="single" w:sz="4" w:space="0" w:color="000000"/>
              <w:right w:val="nil"/>
            </w:tcBorders>
            <w:shd w:val="clear" w:color="auto" w:fill="FFFFFF"/>
            <w:vAlign w:val="bottom"/>
          </w:tcPr>
          <w:p w14:paraId="2D80506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421" w:type="pct"/>
            <w:tcBorders>
              <w:top w:val="nil"/>
              <w:left w:val="single" w:sz="4" w:space="0" w:color="000000"/>
              <w:bottom w:val="single" w:sz="4" w:space="0" w:color="000000"/>
              <w:right w:val="nil"/>
            </w:tcBorders>
            <w:shd w:val="clear" w:color="auto" w:fill="FFFFFF"/>
            <w:vAlign w:val="bottom"/>
          </w:tcPr>
          <w:p w14:paraId="2E992E8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422" w:type="pct"/>
            <w:tcBorders>
              <w:top w:val="nil"/>
              <w:left w:val="single" w:sz="4" w:space="0" w:color="000000"/>
              <w:bottom w:val="single" w:sz="4" w:space="0" w:color="000000"/>
              <w:right w:val="nil"/>
            </w:tcBorders>
            <w:shd w:val="clear" w:color="auto" w:fill="FFFFFF"/>
            <w:vAlign w:val="bottom"/>
          </w:tcPr>
          <w:p w14:paraId="459B945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421" w:type="pct"/>
            <w:tcBorders>
              <w:top w:val="nil"/>
              <w:left w:val="single" w:sz="4" w:space="0" w:color="000000"/>
              <w:bottom w:val="single" w:sz="4" w:space="0" w:color="000000"/>
              <w:right w:val="nil"/>
            </w:tcBorders>
            <w:shd w:val="clear" w:color="auto" w:fill="FFFFFF"/>
            <w:vAlign w:val="bottom"/>
          </w:tcPr>
          <w:p w14:paraId="7C97960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421" w:type="pct"/>
            <w:tcBorders>
              <w:top w:val="nil"/>
              <w:left w:val="single" w:sz="4" w:space="0" w:color="000000"/>
              <w:bottom w:val="single" w:sz="4" w:space="0" w:color="000000"/>
              <w:right w:val="nil"/>
            </w:tcBorders>
            <w:shd w:val="clear" w:color="auto" w:fill="FFFFFF"/>
            <w:vAlign w:val="bottom"/>
          </w:tcPr>
          <w:p w14:paraId="5E62F65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21" w:type="pct"/>
            <w:tcBorders>
              <w:top w:val="nil"/>
              <w:left w:val="single" w:sz="4" w:space="0" w:color="000000"/>
              <w:bottom w:val="single" w:sz="4" w:space="0" w:color="000000"/>
              <w:right w:val="nil"/>
            </w:tcBorders>
            <w:shd w:val="clear" w:color="auto" w:fill="FFFFFF"/>
            <w:vAlign w:val="bottom"/>
          </w:tcPr>
          <w:p w14:paraId="1590336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421" w:type="pct"/>
            <w:tcBorders>
              <w:top w:val="nil"/>
              <w:left w:val="single" w:sz="4" w:space="0" w:color="000000"/>
              <w:bottom w:val="single" w:sz="4" w:space="0" w:color="000000"/>
              <w:right w:val="nil"/>
            </w:tcBorders>
            <w:shd w:val="clear" w:color="auto" w:fill="FFFFFF"/>
            <w:vAlign w:val="bottom"/>
          </w:tcPr>
          <w:p w14:paraId="5810D62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18F55B6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AD1C87" w:rsidRPr="00C71EAB" w14:paraId="3029ECC4" w14:textId="77777777" w:rsidTr="00C71EAB">
        <w:trPr>
          <w:cantSplit/>
        </w:trPr>
        <w:tc>
          <w:tcPr>
            <w:tcW w:w="484" w:type="pct"/>
            <w:vMerge w:val="restart"/>
            <w:tcBorders>
              <w:top w:val="nil"/>
              <w:left w:val="single" w:sz="4" w:space="0" w:color="000000"/>
              <w:bottom w:val="single" w:sz="4" w:space="0" w:color="000000"/>
              <w:right w:val="nil"/>
            </w:tcBorders>
            <w:shd w:val="clear" w:color="auto" w:fill="FFFFFF"/>
            <w:vAlign w:val="center"/>
          </w:tcPr>
          <w:p w14:paraId="74279CE8"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Black African</w:t>
            </w:r>
          </w:p>
        </w:tc>
        <w:tc>
          <w:tcPr>
            <w:tcW w:w="306" w:type="pct"/>
            <w:tcBorders>
              <w:top w:val="nil"/>
              <w:left w:val="single" w:sz="4" w:space="0" w:color="000000"/>
              <w:bottom w:val="single" w:sz="4" w:space="0" w:color="000000"/>
              <w:right w:val="nil"/>
            </w:tcBorders>
            <w:shd w:val="clear" w:color="auto" w:fill="FFFFFF"/>
            <w:vAlign w:val="bottom"/>
          </w:tcPr>
          <w:p w14:paraId="2EBB58BC"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421" w:type="pct"/>
            <w:tcBorders>
              <w:top w:val="nil"/>
              <w:left w:val="single" w:sz="4" w:space="0" w:color="000000"/>
              <w:bottom w:val="single" w:sz="4" w:space="0" w:color="000000"/>
              <w:right w:val="nil"/>
            </w:tcBorders>
            <w:shd w:val="clear" w:color="auto" w:fill="FFFFFF"/>
            <w:vAlign w:val="bottom"/>
          </w:tcPr>
          <w:p w14:paraId="6447DFDD" w14:textId="3AA975C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318</w:t>
            </w:r>
          </w:p>
        </w:tc>
        <w:tc>
          <w:tcPr>
            <w:tcW w:w="421" w:type="pct"/>
            <w:tcBorders>
              <w:top w:val="nil"/>
              <w:left w:val="single" w:sz="4" w:space="0" w:color="000000"/>
              <w:bottom w:val="single" w:sz="4" w:space="0" w:color="000000"/>
              <w:right w:val="nil"/>
            </w:tcBorders>
            <w:shd w:val="clear" w:color="auto" w:fill="FFFFFF"/>
            <w:vAlign w:val="bottom"/>
          </w:tcPr>
          <w:p w14:paraId="34640AA3" w14:textId="1218EA8E"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1 436</w:t>
            </w:r>
          </w:p>
        </w:tc>
        <w:tc>
          <w:tcPr>
            <w:tcW w:w="421" w:type="pct"/>
            <w:tcBorders>
              <w:top w:val="nil"/>
              <w:left w:val="single" w:sz="4" w:space="0" w:color="000000"/>
              <w:bottom w:val="single" w:sz="4" w:space="0" w:color="000000"/>
              <w:right w:val="nil"/>
            </w:tcBorders>
            <w:shd w:val="clear" w:color="auto" w:fill="FFFFFF"/>
            <w:vAlign w:val="bottom"/>
          </w:tcPr>
          <w:p w14:paraId="7CF8D186" w14:textId="60EAFC1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115</w:t>
            </w:r>
          </w:p>
        </w:tc>
        <w:tc>
          <w:tcPr>
            <w:tcW w:w="421" w:type="pct"/>
            <w:tcBorders>
              <w:top w:val="nil"/>
              <w:left w:val="single" w:sz="4" w:space="0" w:color="000000"/>
              <w:bottom w:val="single" w:sz="4" w:space="0" w:color="000000"/>
              <w:right w:val="nil"/>
            </w:tcBorders>
            <w:shd w:val="clear" w:color="auto" w:fill="FFFFFF"/>
            <w:vAlign w:val="bottom"/>
          </w:tcPr>
          <w:p w14:paraId="708AF85D" w14:textId="31D5C22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551</w:t>
            </w:r>
          </w:p>
        </w:tc>
        <w:tc>
          <w:tcPr>
            <w:tcW w:w="422" w:type="pct"/>
            <w:tcBorders>
              <w:top w:val="nil"/>
              <w:left w:val="single" w:sz="4" w:space="0" w:color="000000"/>
              <w:bottom w:val="single" w:sz="4" w:space="0" w:color="000000"/>
              <w:right w:val="nil"/>
            </w:tcBorders>
            <w:shd w:val="clear" w:color="auto" w:fill="FFFFFF"/>
            <w:vAlign w:val="bottom"/>
          </w:tcPr>
          <w:p w14:paraId="1E66FD33" w14:textId="7086ADD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2 193</w:t>
            </w:r>
          </w:p>
        </w:tc>
        <w:tc>
          <w:tcPr>
            <w:tcW w:w="421" w:type="pct"/>
            <w:tcBorders>
              <w:top w:val="nil"/>
              <w:left w:val="single" w:sz="4" w:space="0" w:color="000000"/>
              <w:bottom w:val="single" w:sz="4" w:space="0" w:color="000000"/>
              <w:right w:val="nil"/>
            </w:tcBorders>
            <w:shd w:val="clear" w:color="auto" w:fill="FFFFFF"/>
            <w:vAlign w:val="bottom"/>
          </w:tcPr>
          <w:p w14:paraId="700C5947" w14:textId="79C89A4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682</w:t>
            </w:r>
          </w:p>
        </w:tc>
        <w:tc>
          <w:tcPr>
            <w:tcW w:w="421" w:type="pct"/>
            <w:tcBorders>
              <w:top w:val="nil"/>
              <w:left w:val="single" w:sz="4" w:space="0" w:color="000000"/>
              <w:bottom w:val="single" w:sz="4" w:space="0" w:color="000000"/>
              <w:right w:val="nil"/>
            </w:tcBorders>
            <w:shd w:val="clear" w:color="auto" w:fill="FFFFFF"/>
            <w:vAlign w:val="bottom"/>
          </w:tcPr>
          <w:p w14:paraId="24C9EB23" w14:textId="1FD3690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1 702</w:t>
            </w:r>
          </w:p>
        </w:tc>
        <w:tc>
          <w:tcPr>
            <w:tcW w:w="421" w:type="pct"/>
            <w:tcBorders>
              <w:top w:val="nil"/>
              <w:left w:val="single" w:sz="4" w:space="0" w:color="000000"/>
              <w:bottom w:val="single" w:sz="4" w:space="0" w:color="000000"/>
              <w:right w:val="nil"/>
            </w:tcBorders>
            <w:shd w:val="clear" w:color="auto" w:fill="FFFFFF"/>
            <w:vAlign w:val="bottom"/>
          </w:tcPr>
          <w:p w14:paraId="714E5862" w14:textId="0C7176F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973</w:t>
            </w:r>
          </w:p>
        </w:tc>
        <w:tc>
          <w:tcPr>
            <w:tcW w:w="421" w:type="pct"/>
            <w:tcBorders>
              <w:top w:val="nil"/>
              <w:left w:val="single" w:sz="4" w:space="0" w:color="000000"/>
              <w:bottom w:val="single" w:sz="4" w:space="0" w:color="000000"/>
              <w:right w:val="nil"/>
            </w:tcBorders>
            <w:shd w:val="clear" w:color="auto" w:fill="FFFFFF"/>
            <w:vAlign w:val="bottom"/>
          </w:tcPr>
          <w:p w14:paraId="65A18A0E" w14:textId="77EE468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1 474</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013A2F01" w14:textId="0B15D1D1"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9 444</w:t>
            </w:r>
          </w:p>
        </w:tc>
      </w:tr>
      <w:tr w:rsidR="00AD1C87" w:rsidRPr="00C71EAB" w14:paraId="0F69E614" w14:textId="77777777" w:rsidTr="00C71EAB">
        <w:trPr>
          <w:cantSplit/>
        </w:trPr>
        <w:tc>
          <w:tcPr>
            <w:tcW w:w="484" w:type="pct"/>
            <w:vMerge/>
            <w:tcBorders>
              <w:top w:val="nil"/>
              <w:left w:val="single" w:sz="4" w:space="0" w:color="000000"/>
              <w:bottom w:val="single" w:sz="4" w:space="0" w:color="000000"/>
              <w:right w:val="nil"/>
            </w:tcBorders>
            <w:shd w:val="clear" w:color="auto" w:fill="FFFFFF"/>
            <w:vAlign w:val="center"/>
          </w:tcPr>
          <w:p w14:paraId="536CE5E8" w14:textId="77777777" w:rsidR="00AD1C87" w:rsidRPr="00C71EAB" w:rsidRDefault="00AD1C87" w:rsidP="00AD1C87">
            <w:pPr>
              <w:keepNext/>
              <w:adjustRightInd w:val="0"/>
              <w:jc w:val="left"/>
              <w:rPr>
                <w:rFonts w:cs="Arial"/>
                <w:sz w:val="16"/>
                <w:szCs w:val="16"/>
                <w:lang w:eastAsia="en-GB"/>
              </w:rPr>
            </w:pPr>
          </w:p>
        </w:tc>
        <w:tc>
          <w:tcPr>
            <w:tcW w:w="306" w:type="pct"/>
            <w:tcBorders>
              <w:top w:val="nil"/>
              <w:left w:val="single" w:sz="4" w:space="0" w:color="000000"/>
              <w:bottom w:val="single" w:sz="4" w:space="0" w:color="000000"/>
              <w:right w:val="nil"/>
            </w:tcBorders>
            <w:shd w:val="clear" w:color="auto" w:fill="FFFFFF"/>
            <w:vAlign w:val="bottom"/>
          </w:tcPr>
          <w:p w14:paraId="13BCDE4C"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421" w:type="pct"/>
            <w:tcBorders>
              <w:top w:val="nil"/>
              <w:left w:val="single" w:sz="4" w:space="0" w:color="000000"/>
              <w:bottom w:val="single" w:sz="4" w:space="0" w:color="000000"/>
              <w:right w:val="nil"/>
            </w:tcBorders>
            <w:shd w:val="clear" w:color="auto" w:fill="FFFFFF"/>
            <w:vAlign w:val="bottom"/>
          </w:tcPr>
          <w:p w14:paraId="4FA8BFB5" w14:textId="5F1EE7C3"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335</w:t>
            </w:r>
          </w:p>
        </w:tc>
        <w:tc>
          <w:tcPr>
            <w:tcW w:w="421" w:type="pct"/>
            <w:tcBorders>
              <w:top w:val="nil"/>
              <w:left w:val="single" w:sz="4" w:space="0" w:color="000000"/>
              <w:bottom w:val="single" w:sz="4" w:space="0" w:color="000000"/>
              <w:right w:val="nil"/>
            </w:tcBorders>
            <w:shd w:val="clear" w:color="auto" w:fill="FFFFFF"/>
            <w:vAlign w:val="bottom"/>
          </w:tcPr>
          <w:p w14:paraId="17CF6224" w14:textId="3FADFD74"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1 479</w:t>
            </w:r>
          </w:p>
        </w:tc>
        <w:tc>
          <w:tcPr>
            <w:tcW w:w="421" w:type="pct"/>
            <w:tcBorders>
              <w:top w:val="nil"/>
              <w:left w:val="single" w:sz="4" w:space="0" w:color="000000"/>
              <w:bottom w:val="single" w:sz="4" w:space="0" w:color="000000"/>
              <w:right w:val="nil"/>
            </w:tcBorders>
            <w:shd w:val="clear" w:color="auto" w:fill="FFFFFF"/>
            <w:vAlign w:val="bottom"/>
          </w:tcPr>
          <w:p w14:paraId="09F4BB53" w14:textId="10E12E4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117</w:t>
            </w:r>
          </w:p>
        </w:tc>
        <w:tc>
          <w:tcPr>
            <w:tcW w:w="421" w:type="pct"/>
            <w:tcBorders>
              <w:top w:val="nil"/>
              <w:left w:val="single" w:sz="4" w:space="0" w:color="000000"/>
              <w:bottom w:val="single" w:sz="4" w:space="0" w:color="000000"/>
              <w:right w:val="nil"/>
            </w:tcBorders>
            <w:shd w:val="clear" w:color="auto" w:fill="FFFFFF"/>
            <w:vAlign w:val="bottom"/>
          </w:tcPr>
          <w:p w14:paraId="0CC31421" w14:textId="29B8F2D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561</w:t>
            </w:r>
          </w:p>
        </w:tc>
        <w:tc>
          <w:tcPr>
            <w:tcW w:w="422" w:type="pct"/>
            <w:tcBorders>
              <w:top w:val="nil"/>
              <w:left w:val="single" w:sz="4" w:space="0" w:color="000000"/>
              <w:bottom w:val="single" w:sz="4" w:space="0" w:color="000000"/>
              <w:right w:val="nil"/>
            </w:tcBorders>
            <w:shd w:val="clear" w:color="auto" w:fill="FFFFFF"/>
            <w:vAlign w:val="bottom"/>
          </w:tcPr>
          <w:p w14:paraId="32E7F993" w14:textId="37482F64"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2 382</w:t>
            </w:r>
          </w:p>
        </w:tc>
        <w:tc>
          <w:tcPr>
            <w:tcW w:w="421" w:type="pct"/>
            <w:tcBorders>
              <w:top w:val="nil"/>
              <w:left w:val="single" w:sz="4" w:space="0" w:color="000000"/>
              <w:bottom w:val="single" w:sz="4" w:space="0" w:color="000000"/>
              <w:right w:val="nil"/>
            </w:tcBorders>
            <w:shd w:val="clear" w:color="auto" w:fill="FFFFFF"/>
            <w:vAlign w:val="bottom"/>
          </w:tcPr>
          <w:p w14:paraId="085E501A" w14:textId="674EE5A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868</w:t>
            </w:r>
          </w:p>
        </w:tc>
        <w:tc>
          <w:tcPr>
            <w:tcW w:w="421" w:type="pct"/>
            <w:tcBorders>
              <w:top w:val="nil"/>
              <w:left w:val="single" w:sz="4" w:space="0" w:color="000000"/>
              <w:bottom w:val="single" w:sz="4" w:space="0" w:color="000000"/>
              <w:right w:val="nil"/>
            </w:tcBorders>
            <w:shd w:val="clear" w:color="auto" w:fill="FFFFFF"/>
            <w:vAlign w:val="bottom"/>
          </w:tcPr>
          <w:p w14:paraId="2533A4CD" w14:textId="58CCCE5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1 789</w:t>
            </w:r>
          </w:p>
        </w:tc>
        <w:tc>
          <w:tcPr>
            <w:tcW w:w="421" w:type="pct"/>
            <w:tcBorders>
              <w:top w:val="nil"/>
              <w:left w:val="single" w:sz="4" w:space="0" w:color="000000"/>
              <w:bottom w:val="single" w:sz="4" w:space="0" w:color="000000"/>
              <w:right w:val="nil"/>
            </w:tcBorders>
            <w:shd w:val="clear" w:color="auto" w:fill="FFFFFF"/>
            <w:vAlign w:val="bottom"/>
          </w:tcPr>
          <w:p w14:paraId="49461E85" w14:textId="4415EDC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1 010</w:t>
            </w:r>
          </w:p>
        </w:tc>
        <w:tc>
          <w:tcPr>
            <w:tcW w:w="421" w:type="pct"/>
            <w:tcBorders>
              <w:top w:val="nil"/>
              <w:left w:val="single" w:sz="4" w:space="0" w:color="000000"/>
              <w:bottom w:val="single" w:sz="4" w:space="0" w:color="000000"/>
              <w:right w:val="nil"/>
            </w:tcBorders>
            <w:shd w:val="clear" w:color="auto" w:fill="FFFFFF"/>
            <w:vAlign w:val="bottom"/>
          </w:tcPr>
          <w:p w14:paraId="220DAA30" w14:textId="184FA7E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1 351</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0146AD10" w14:textId="42E96D76"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9 892</w:t>
            </w:r>
          </w:p>
        </w:tc>
      </w:tr>
      <w:tr w:rsidR="00AD1C87" w:rsidRPr="00C71EAB" w14:paraId="5977FFAF" w14:textId="77777777" w:rsidTr="00C71EAB">
        <w:trPr>
          <w:cantSplit/>
        </w:trPr>
        <w:tc>
          <w:tcPr>
            <w:tcW w:w="484" w:type="pct"/>
            <w:vMerge/>
            <w:tcBorders>
              <w:top w:val="nil"/>
              <w:left w:val="single" w:sz="4" w:space="0" w:color="000000"/>
              <w:bottom w:val="single" w:sz="4" w:space="0" w:color="000000"/>
              <w:right w:val="nil"/>
            </w:tcBorders>
            <w:shd w:val="clear" w:color="auto" w:fill="FFFFFF"/>
            <w:vAlign w:val="center"/>
          </w:tcPr>
          <w:p w14:paraId="6CAC47A2" w14:textId="77777777" w:rsidR="00AD1C87" w:rsidRPr="00C71EAB" w:rsidRDefault="00AD1C87" w:rsidP="00AD1C87">
            <w:pPr>
              <w:adjustRightInd w:val="0"/>
              <w:jc w:val="left"/>
              <w:rPr>
                <w:rFonts w:cs="Arial"/>
                <w:sz w:val="16"/>
                <w:szCs w:val="16"/>
                <w:lang w:eastAsia="en-GB"/>
              </w:rPr>
            </w:pPr>
          </w:p>
        </w:tc>
        <w:tc>
          <w:tcPr>
            <w:tcW w:w="306" w:type="pct"/>
            <w:tcBorders>
              <w:top w:val="nil"/>
              <w:left w:val="single" w:sz="4" w:space="0" w:color="000000"/>
              <w:bottom w:val="single" w:sz="4" w:space="0" w:color="000000"/>
              <w:right w:val="nil"/>
            </w:tcBorders>
            <w:shd w:val="clear" w:color="auto" w:fill="FFFFFF"/>
          </w:tcPr>
          <w:p w14:paraId="28450A4D" w14:textId="77777777" w:rsidR="00AD1C87" w:rsidRPr="00C71EAB" w:rsidRDefault="00AD1C87" w:rsidP="00AD1C87">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21" w:type="pct"/>
            <w:tcBorders>
              <w:top w:val="nil"/>
              <w:left w:val="single" w:sz="4" w:space="0" w:color="000000"/>
              <w:bottom w:val="single" w:sz="4" w:space="0" w:color="000000"/>
              <w:right w:val="nil"/>
            </w:tcBorders>
            <w:shd w:val="clear" w:color="auto" w:fill="FFFFFF"/>
            <w:vAlign w:val="bottom"/>
          </w:tcPr>
          <w:p w14:paraId="7BA8F22D" w14:textId="10191D37"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653</w:t>
            </w:r>
          </w:p>
        </w:tc>
        <w:tc>
          <w:tcPr>
            <w:tcW w:w="421" w:type="pct"/>
            <w:tcBorders>
              <w:top w:val="nil"/>
              <w:left w:val="single" w:sz="4" w:space="0" w:color="000000"/>
              <w:bottom w:val="single" w:sz="4" w:space="0" w:color="000000"/>
              <w:right w:val="nil"/>
            </w:tcBorders>
            <w:shd w:val="clear" w:color="auto" w:fill="FFFFFF"/>
            <w:vAlign w:val="bottom"/>
          </w:tcPr>
          <w:p w14:paraId="1B5FB01F" w14:textId="2E827630"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2 916</w:t>
            </w:r>
          </w:p>
        </w:tc>
        <w:tc>
          <w:tcPr>
            <w:tcW w:w="421" w:type="pct"/>
            <w:tcBorders>
              <w:top w:val="nil"/>
              <w:left w:val="single" w:sz="4" w:space="0" w:color="000000"/>
              <w:bottom w:val="single" w:sz="4" w:space="0" w:color="000000"/>
              <w:right w:val="nil"/>
            </w:tcBorders>
            <w:shd w:val="clear" w:color="auto" w:fill="FFFFFF"/>
            <w:vAlign w:val="bottom"/>
          </w:tcPr>
          <w:p w14:paraId="40F44DD5" w14:textId="5DFCD38C"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232</w:t>
            </w:r>
          </w:p>
        </w:tc>
        <w:tc>
          <w:tcPr>
            <w:tcW w:w="421" w:type="pct"/>
            <w:tcBorders>
              <w:top w:val="nil"/>
              <w:left w:val="single" w:sz="4" w:space="0" w:color="000000"/>
              <w:bottom w:val="single" w:sz="4" w:space="0" w:color="000000"/>
              <w:right w:val="nil"/>
            </w:tcBorders>
            <w:shd w:val="clear" w:color="auto" w:fill="FFFFFF"/>
            <w:vAlign w:val="bottom"/>
          </w:tcPr>
          <w:p w14:paraId="775AC389" w14:textId="474C7FF8"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1 112</w:t>
            </w:r>
          </w:p>
        </w:tc>
        <w:tc>
          <w:tcPr>
            <w:tcW w:w="422" w:type="pct"/>
            <w:tcBorders>
              <w:top w:val="nil"/>
              <w:left w:val="single" w:sz="4" w:space="0" w:color="000000"/>
              <w:bottom w:val="single" w:sz="4" w:space="0" w:color="000000"/>
              <w:right w:val="nil"/>
            </w:tcBorders>
            <w:shd w:val="clear" w:color="auto" w:fill="FFFFFF"/>
            <w:vAlign w:val="bottom"/>
          </w:tcPr>
          <w:p w14:paraId="700C52D5" w14:textId="5CD62C54"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4 575</w:t>
            </w:r>
          </w:p>
        </w:tc>
        <w:tc>
          <w:tcPr>
            <w:tcW w:w="421" w:type="pct"/>
            <w:tcBorders>
              <w:top w:val="nil"/>
              <w:left w:val="single" w:sz="4" w:space="0" w:color="000000"/>
              <w:bottom w:val="single" w:sz="4" w:space="0" w:color="000000"/>
              <w:right w:val="nil"/>
            </w:tcBorders>
            <w:shd w:val="clear" w:color="auto" w:fill="FFFFFF"/>
            <w:vAlign w:val="bottom"/>
          </w:tcPr>
          <w:p w14:paraId="23D29D28" w14:textId="1F6F6730"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1 550</w:t>
            </w:r>
          </w:p>
        </w:tc>
        <w:tc>
          <w:tcPr>
            <w:tcW w:w="421" w:type="pct"/>
            <w:tcBorders>
              <w:top w:val="nil"/>
              <w:left w:val="single" w:sz="4" w:space="0" w:color="000000"/>
              <w:bottom w:val="single" w:sz="4" w:space="0" w:color="000000"/>
              <w:right w:val="nil"/>
            </w:tcBorders>
            <w:shd w:val="clear" w:color="auto" w:fill="FFFFFF"/>
            <w:vAlign w:val="bottom"/>
          </w:tcPr>
          <w:p w14:paraId="61E3D109" w14:textId="0FD659A8"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3 490</w:t>
            </w:r>
          </w:p>
        </w:tc>
        <w:tc>
          <w:tcPr>
            <w:tcW w:w="421" w:type="pct"/>
            <w:tcBorders>
              <w:top w:val="nil"/>
              <w:left w:val="single" w:sz="4" w:space="0" w:color="000000"/>
              <w:bottom w:val="single" w:sz="4" w:space="0" w:color="000000"/>
              <w:right w:val="nil"/>
            </w:tcBorders>
            <w:shd w:val="clear" w:color="auto" w:fill="FFFFFF"/>
            <w:vAlign w:val="bottom"/>
          </w:tcPr>
          <w:p w14:paraId="7BD72760" w14:textId="2D3A44DE"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1 984</w:t>
            </w:r>
          </w:p>
        </w:tc>
        <w:tc>
          <w:tcPr>
            <w:tcW w:w="421" w:type="pct"/>
            <w:tcBorders>
              <w:top w:val="nil"/>
              <w:left w:val="single" w:sz="4" w:space="0" w:color="000000"/>
              <w:bottom w:val="single" w:sz="4" w:space="0" w:color="000000"/>
              <w:right w:val="nil"/>
            </w:tcBorders>
            <w:shd w:val="clear" w:color="auto" w:fill="FFFFFF"/>
            <w:vAlign w:val="bottom"/>
          </w:tcPr>
          <w:p w14:paraId="080E774E" w14:textId="2F70D363"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2 824</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2E038E54" w14:textId="166A5588"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19 336</w:t>
            </w:r>
          </w:p>
        </w:tc>
      </w:tr>
      <w:tr w:rsidR="00AD1C87" w:rsidRPr="00C71EAB" w14:paraId="7A52A64C" w14:textId="77777777" w:rsidTr="00C71EAB">
        <w:trPr>
          <w:cantSplit/>
        </w:trPr>
        <w:tc>
          <w:tcPr>
            <w:tcW w:w="484" w:type="pct"/>
            <w:vMerge w:val="restart"/>
            <w:tcBorders>
              <w:top w:val="nil"/>
              <w:left w:val="single" w:sz="4" w:space="0" w:color="000000"/>
              <w:bottom w:val="single" w:sz="4" w:space="0" w:color="000000"/>
              <w:right w:val="nil"/>
            </w:tcBorders>
            <w:shd w:val="clear" w:color="auto" w:fill="FFFFFF"/>
            <w:vAlign w:val="center"/>
          </w:tcPr>
          <w:p w14:paraId="6B98CE3D"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Coloured</w:t>
            </w:r>
          </w:p>
        </w:tc>
        <w:tc>
          <w:tcPr>
            <w:tcW w:w="306" w:type="pct"/>
            <w:tcBorders>
              <w:top w:val="nil"/>
              <w:left w:val="single" w:sz="4" w:space="0" w:color="000000"/>
              <w:bottom w:val="single" w:sz="4" w:space="0" w:color="000000"/>
              <w:right w:val="nil"/>
            </w:tcBorders>
            <w:shd w:val="clear" w:color="auto" w:fill="FFFFFF"/>
            <w:vAlign w:val="bottom"/>
          </w:tcPr>
          <w:p w14:paraId="602CE90D"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421" w:type="pct"/>
            <w:tcBorders>
              <w:top w:val="nil"/>
              <w:left w:val="single" w:sz="4" w:space="0" w:color="000000"/>
              <w:bottom w:val="single" w:sz="4" w:space="0" w:color="000000"/>
              <w:right w:val="nil"/>
            </w:tcBorders>
            <w:shd w:val="clear" w:color="auto" w:fill="FFFFFF"/>
            <w:vAlign w:val="bottom"/>
          </w:tcPr>
          <w:p w14:paraId="35F59155" w14:textId="086010B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498</w:t>
            </w:r>
          </w:p>
        </w:tc>
        <w:tc>
          <w:tcPr>
            <w:tcW w:w="421" w:type="pct"/>
            <w:tcBorders>
              <w:top w:val="nil"/>
              <w:left w:val="single" w:sz="4" w:space="0" w:color="000000"/>
              <w:bottom w:val="single" w:sz="4" w:space="0" w:color="000000"/>
              <w:right w:val="nil"/>
            </w:tcBorders>
            <w:shd w:val="clear" w:color="auto" w:fill="FFFFFF"/>
            <w:vAlign w:val="bottom"/>
          </w:tcPr>
          <w:p w14:paraId="28D53C27" w14:textId="686DC27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76</w:t>
            </w:r>
          </w:p>
        </w:tc>
        <w:tc>
          <w:tcPr>
            <w:tcW w:w="421" w:type="pct"/>
            <w:tcBorders>
              <w:top w:val="nil"/>
              <w:left w:val="single" w:sz="4" w:space="0" w:color="000000"/>
              <w:bottom w:val="single" w:sz="4" w:space="0" w:color="000000"/>
              <w:right w:val="nil"/>
            </w:tcBorders>
            <w:shd w:val="clear" w:color="auto" w:fill="FFFFFF"/>
            <w:vAlign w:val="bottom"/>
          </w:tcPr>
          <w:p w14:paraId="17716895" w14:textId="55CA8A2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101</w:t>
            </w:r>
          </w:p>
        </w:tc>
        <w:tc>
          <w:tcPr>
            <w:tcW w:w="421" w:type="pct"/>
            <w:tcBorders>
              <w:top w:val="nil"/>
              <w:left w:val="single" w:sz="4" w:space="0" w:color="000000"/>
              <w:bottom w:val="single" w:sz="4" w:space="0" w:color="000000"/>
              <w:right w:val="nil"/>
            </w:tcBorders>
            <w:shd w:val="clear" w:color="auto" w:fill="FFFFFF"/>
            <w:vAlign w:val="bottom"/>
          </w:tcPr>
          <w:p w14:paraId="74C5C962" w14:textId="5623C19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25</w:t>
            </w:r>
          </w:p>
        </w:tc>
        <w:tc>
          <w:tcPr>
            <w:tcW w:w="422" w:type="pct"/>
            <w:tcBorders>
              <w:top w:val="nil"/>
              <w:left w:val="single" w:sz="4" w:space="0" w:color="000000"/>
              <w:bottom w:val="single" w:sz="4" w:space="0" w:color="000000"/>
              <w:right w:val="nil"/>
            </w:tcBorders>
            <w:shd w:val="clear" w:color="auto" w:fill="FFFFFF"/>
            <w:vAlign w:val="bottom"/>
          </w:tcPr>
          <w:p w14:paraId="62CBA9B6" w14:textId="34C7284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12</w:t>
            </w:r>
          </w:p>
        </w:tc>
        <w:tc>
          <w:tcPr>
            <w:tcW w:w="421" w:type="pct"/>
            <w:tcBorders>
              <w:top w:val="nil"/>
              <w:left w:val="single" w:sz="4" w:space="0" w:color="000000"/>
              <w:bottom w:val="single" w:sz="4" w:space="0" w:color="000000"/>
              <w:right w:val="nil"/>
            </w:tcBorders>
            <w:shd w:val="clear" w:color="auto" w:fill="FFFFFF"/>
            <w:vAlign w:val="bottom"/>
          </w:tcPr>
          <w:p w14:paraId="3A3AA7B9" w14:textId="57621FB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774140AA" w14:textId="6A68629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38</w:t>
            </w:r>
          </w:p>
        </w:tc>
        <w:tc>
          <w:tcPr>
            <w:tcW w:w="421" w:type="pct"/>
            <w:tcBorders>
              <w:top w:val="nil"/>
              <w:left w:val="single" w:sz="4" w:space="0" w:color="000000"/>
              <w:bottom w:val="single" w:sz="4" w:space="0" w:color="000000"/>
              <w:right w:val="nil"/>
            </w:tcBorders>
            <w:shd w:val="clear" w:color="auto" w:fill="FFFFFF"/>
            <w:vAlign w:val="bottom"/>
          </w:tcPr>
          <w:p w14:paraId="1D5ABF82" w14:textId="419BE96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3D719A8B" w14:textId="1556732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4A42A8CD" w14:textId="308D863A"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753</w:t>
            </w:r>
          </w:p>
        </w:tc>
      </w:tr>
      <w:tr w:rsidR="00AD1C87" w:rsidRPr="00C71EAB" w14:paraId="79CF9080" w14:textId="77777777" w:rsidTr="00C71EAB">
        <w:trPr>
          <w:cantSplit/>
        </w:trPr>
        <w:tc>
          <w:tcPr>
            <w:tcW w:w="484" w:type="pct"/>
            <w:vMerge/>
            <w:tcBorders>
              <w:top w:val="nil"/>
              <w:left w:val="single" w:sz="4" w:space="0" w:color="000000"/>
              <w:bottom w:val="single" w:sz="4" w:space="0" w:color="000000"/>
              <w:right w:val="nil"/>
            </w:tcBorders>
            <w:shd w:val="clear" w:color="auto" w:fill="FFFFFF"/>
            <w:vAlign w:val="center"/>
          </w:tcPr>
          <w:p w14:paraId="4FC2AC0B" w14:textId="77777777" w:rsidR="00AD1C87" w:rsidRPr="00C71EAB" w:rsidRDefault="00AD1C87" w:rsidP="00AD1C87">
            <w:pPr>
              <w:keepNext/>
              <w:adjustRightInd w:val="0"/>
              <w:jc w:val="left"/>
              <w:rPr>
                <w:rFonts w:cs="Arial"/>
                <w:sz w:val="16"/>
                <w:szCs w:val="16"/>
                <w:lang w:eastAsia="en-GB"/>
              </w:rPr>
            </w:pPr>
          </w:p>
        </w:tc>
        <w:tc>
          <w:tcPr>
            <w:tcW w:w="306" w:type="pct"/>
            <w:tcBorders>
              <w:top w:val="nil"/>
              <w:left w:val="single" w:sz="4" w:space="0" w:color="000000"/>
              <w:bottom w:val="single" w:sz="4" w:space="0" w:color="000000"/>
              <w:right w:val="nil"/>
            </w:tcBorders>
            <w:shd w:val="clear" w:color="auto" w:fill="FFFFFF"/>
            <w:vAlign w:val="bottom"/>
          </w:tcPr>
          <w:p w14:paraId="7A4EF457"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421" w:type="pct"/>
            <w:tcBorders>
              <w:top w:val="nil"/>
              <w:left w:val="single" w:sz="4" w:space="0" w:color="000000"/>
              <w:bottom w:val="single" w:sz="4" w:space="0" w:color="000000"/>
              <w:right w:val="nil"/>
            </w:tcBorders>
            <w:shd w:val="clear" w:color="auto" w:fill="FFFFFF"/>
            <w:vAlign w:val="bottom"/>
          </w:tcPr>
          <w:p w14:paraId="42009F59" w14:textId="406322B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565</w:t>
            </w:r>
          </w:p>
        </w:tc>
        <w:tc>
          <w:tcPr>
            <w:tcW w:w="421" w:type="pct"/>
            <w:tcBorders>
              <w:top w:val="nil"/>
              <w:left w:val="single" w:sz="4" w:space="0" w:color="000000"/>
              <w:bottom w:val="single" w:sz="4" w:space="0" w:color="000000"/>
              <w:right w:val="nil"/>
            </w:tcBorders>
            <w:shd w:val="clear" w:color="auto" w:fill="FFFFFF"/>
            <w:vAlign w:val="bottom"/>
          </w:tcPr>
          <w:p w14:paraId="2CEDE8FB" w14:textId="36383A9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97</w:t>
            </w:r>
          </w:p>
        </w:tc>
        <w:tc>
          <w:tcPr>
            <w:tcW w:w="421" w:type="pct"/>
            <w:tcBorders>
              <w:top w:val="nil"/>
              <w:left w:val="single" w:sz="4" w:space="0" w:color="000000"/>
              <w:bottom w:val="single" w:sz="4" w:space="0" w:color="000000"/>
              <w:right w:val="nil"/>
            </w:tcBorders>
            <w:shd w:val="clear" w:color="auto" w:fill="FFFFFF"/>
            <w:vAlign w:val="bottom"/>
          </w:tcPr>
          <w:p w14:paraId="3E0FC23F" w14:textId="262CD12E"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121</w:t>
            </w:r>
          </w:p>
        </w:tc>
        <w:tc>
          <w:tcPr>
            <w:tcW w:w="421" w:type="pct"/>
            <w:tcBorders>
              <w:top w:val="nil"/>
              <w:left w:val="single" w:sz="4" w:space="0" w:color="000000"/>
              <w:bottom w:val="single" w:sz="4" w:space="0" w:color="000000"/>
              <w:right w:val="nil"/>
            </w:tcBorders>
            <w:shd w:val="clear" w:color="auto" w:fill="FFFFFF"/>
            <w:vAlign w:val="bottom"/>
          </w:tcPr>
          <w:p w14:paraId="7D9BB549" w14:textId="2061A42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23</w:t>
            </w:r>
          </w:p>
        </w:tc>
        <w:tc>
          <w:tcPr>
            <w:tcW w:w="422" w:type="pct"/>
            <w:tcBorders>
              <w:top w:val="nil"/>
              <w:left w:val="single" w:sz="4" w:space="0" w:color="000000"/>
              <w:bottom w:val="single" w:sz="4" w:space="0" w:color="000000"/>
              <w:right w:val="nil"/>
            </w:tcBorders>
            <w:shd w:val="clear" w:color="auto" w:fill="FFFFFF"/>
            <w:vAlign w:val="bottom"/>
          </w:tcPr>
          <w:p w14:paraId="5986BFE2" w14:textId="5CE27EB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217C1F70" w14:textId="78236467"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31CED977" w14:textId="00CFB94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39</w:t>
            </w:r>
          </w:p>
        </w:tc>
        <w:tc>
          <w:tcPr>
            <w:tcW w:w="421" w:type="pct"/>
            <w:tcBorders>
              <w:top w:val="nil"/>
              <w:left w:val="single" w:sz="4" w:space="0" w:color="000000"/>
              <w:bottom w:val="single" w:sz="4" w:space="0" w:color="000000"/>
              <w:right w:val="nil"/>
            </w:tcBorders>
            <w:shd w:val="clear" w:color="auto" w:fill="FFFFFF"/>
            <w:vAlign w:val="bottom"/>
          </w:tcPr>
          <w:p w14:paraId="67797289" w14:textId="3C03CE5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392BD679" w14:textId="791052A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61CFBE97" w14:textId="02407F15"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855</w:t>
            </w:r>
          </w:p>
        </w:tc>
      </w:tr>
      <w:tr w:rsidR="00AD1C87" w:rsidRPr="00C71EAB" w14:paraId="0EB41F48" w14:textId="77777777" w:rsidTr="00C71EAB">
        <w:trPr>
          <w:cantSplit/>
        </w:trPr>
        <w:tc>
          <w:tcPr>
            <w:tcW w:w="484" w:type="pct"/>
            <w:vMerge/>
            <w:tcBorders>
              <w:top w:val="nil"/>
              <w:left w:val="single" w:sz="4" w:space="0" w:color="000000"/>
              <w:bottom w:val="single" w:sz="4" w:space="0" w:color="000000"/>
              <w:right w:val="nil"/>
            </w:tcBorders>
            <w:shd w:val="clear" w:color="auto" w:fill="FFFFFF"/>
            <w:vAlign w:val="center"/>
          </w:tcPr>
          <w:p w14:paraId="2AE7830D" w14:textId="77777777" w:rsidR="00AD1C87" w:rsidRPr="00C71EAB" w:rsidRDefault="00AD1C87" w:rsidP="00AD1C87">
            <w:pPr>
              <w:adjustRightInd w:val="0"/>
              <w:jc w:val="left"/>
              <w:rPr>
                <w:rFonts w:cs="Arial"/>
                <w:sz w:val="16"/>
                <w:szCs w:val="16"/>
                <w:lang w:eastAsia="en-GB"/>
              </w:rPr>
            </w:pPr>
          </w:p>
        </w:tc>
        <w:tc>
          <w:tcPr>
            <w:tcW w:w="306" w:type="pct"/>
            <w:tcBorders>
              <w:top w:val="nil"/>
              <w:left w:val="single" w:sz="4" w:space="0" w:color="000000"/>
              <w:bottom w:val="single" w:sz="4" w:space="0" w:color="000000"/>
              <w:right w:val="nil"/>
            </w:tcBorders>
            <w:shd w:val="clear" w:color="auto" w:fill="FFFFFF"/>
          </w:tcPr>
          <w:p w14:paraId="0E9B49A4" w14:textId="77777777" w:rsidR="00AD1C87" w:rsidRPr="00C71EAB" w:rsidRDefault="00AD1C87" w:rsidP="00AD1C87">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21" w:type="pct"/>
            <w:tcBorders>
              <w:top w:val="nil"/>
              <w:left w:val="single" w:sz="4" w:space="0" w:color="000000"/>
              <w:bottom w:val="single" w:sz="4" w:space="0" w:color="000000"/>
              <w:right w:val="nil"/>
            </w:tcBorders>
            <w:shd w:val="clear" w:color="auto" w:fill="FFFFFF"/>
            <w:vAlign w:val="bottom"/>
          </w:tcPr>
          <w:p w14:paraId="7664C9BA" w14:textId="7F57FFFF"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1 062</w:t>
            </w:r>
          </w:p>
        </w:tc>
        <w:tc>
          <w:tcPr>
            <w:tcW w:w="421" w:type="pct"/>
            <w:tcBorders>
              <w:top w:val="nil"/>
              <w:left w:val="single" w:sz="4" w:space="0" w:color="000000"/>
              <w:bottom w:val="single" w:sz="4" w:space="0" w:color="000000"/>
              <w:right w:val="nil"/>
            </w:tcBorders>
            <w:shd w:val="clear" w:color="auto" w:fill="FFFFFF"/>
            <w:vAlign w:val="bottom"/>
          </w:tcPr>
          <w:p w14:paraId="139BEAC5" w14:textId="6E04E2C1"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173</w:t>
            </w:r>
          </w:p>
        </w:tc>
        <w:tc>
          <w:tcPr>
            <w:tcW w:w="421" w:type="pct"/>
            <w:tcBorders>
              <w:top w:val="nil"/>
              <w:left w:val="single" w:sz="4" w:space="0" w:color="000000"/>
              <w:bottom w:val="single" w:sz="4" w:space="0" w:color="000000"/>
              <w:right w:val="nil"/>
            </w:tcBorders>
            <w:shd w:val="clear" w:color="auto" w:fill="FFFFFF"/>
            <w:vAlign w:val="bottom"/>
          </w:tcPr>
          <w:p w14:paraId="5F8A4754" w14:textId="4C7C0677"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222</w:t>
            </w:r>
          </w:p>
        </w:tc>
        <w:tc>
          <w:tcPr>
            <w:tcW w:w="421" w:type="pct"/>
            <w:tcBorders>
              <w:top w:val="nil"/>
              <w:left w:val="single" w:sz="4" w:space="0" w:color="000000"/>
              <w:bottom w:val="single" w:sz="4" w:space="0" w:color="000000"/>
              <w:right w:val="nil"/>
            </w:tcBorders>
            <w:shd w:val="clear" w:color="auto" w:fill="FFFFFF"/>
            <w:vAlign w:val="bottom"/>
          </w:tcPr>
          <w:p w14:paraId="56DF5175" w14:textId="4D10E2EA"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48</w:t>
            </w:r>
          </w:p>
        </w:tc>
        <w:tc>
          <w:tcPr>
            <w:tcW w:w="422" w:type="pct"/>
            <w:tcBorders>
              <w:top w:val="nil"/>
              <w:left w:val="single" w:sz="4" w:space="0" w:color="000000"/>
              <w:bottom w:val="single" w:sz="4" w:space="0" w:color="000000"/>
              <w:right w:val="nil"/>
            </w:tcBorders>
            <w:shd w:val="clear" w:color="auto" w:fill="FFFFFF"/>
            <w:vAlign w:val="bottom"/>
          </w:tcPr>
          <w:p w14:paraId="5044DD94" w14:textId="1BDE0320"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22</w:t>
            </w:r>
          </w:p>
        </w:tc>
        <w:tc>
          <w:tcPr>
            <w:tcW w:w="421" w:type="pct"/>
            <w:tcBorders>
              <w:top w:val="nil"/>
              <w:left w:val="single" w:sz="4" w:space="0" w:color="000000"/>
              <w:bottom w:val="single" w:sz="4" w:space="0" w:color="000000"/>
              <w:right w:val="nil"/>
            </w:tcBorders>
            <w:shd w:val="clear" w:color="auto" w:fill="FFFFFF"/>
            <w:vAlign w:val="bottom"/>
          </w:tcPr>
          <w:p w14:paraId="7CF55C11" w14:textId="2F2AAD7B"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6BD9E831" w14:textId="134E0CC5"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77</w:t>
            </w:r>
          </w:p>
        </w:tc>
        <w:tc>
          <w:tcPr>
            <w:tcW w:w="421" w:type="pct"/>
            <w:tcBorders>
              <w:top w:val="nil"/>
              <w:left w:val="single" w:sz="4" w:space="0" w:color="000000"/>
              <w:bottom w:val="single" w:sz="4" w:space="0" w:color="000000"/>
              <w:right w:val="nil"/>
            </w:tcBorders>
            <w:shd w:val="clear" w:color="auto" w:fill="FFFFFF"/>
            <w:vAlign w:val="bottom"/>
          </w:tcPr>
          <w:p w14:paraId="21AD8EEC" w14:textId="344CA72D"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1A50B599" w14:textId="7BB6395E"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25537B76" w14:textId="18C3CB0E"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1 608</w:t>
            </w:r>
          </w:p>
        </w:tc>
      </w:tr>
      <w:tr w:rsidR="00AD1C87" w:rsidRPr="00C71EAB" w14:paraId="187BA848" w14:textId="77777777" w:rsidTr="00C71EAB">
        <w:trPr>
          <w:cantSplit/>
        </w:trPr>
        <w:tc>
          <w:tcPr>
            <w:tcW w:w="484" w:type="pct"/>
            <w:vMerge w:val="restart"/>
            <w:tcBorders>
              <w:top w:val="nil"/>
              <w:left w:val="single" w:sz="4" w:space="0" w:color="000000"/>
              <w:bottom w:val="single" w:sz="4" w:space="0" w:color="000000"/>
              <w:right w:val="nil"/>
            </w:tcBorders>
            <w:shd w:val="clear" w:color="auto" w:fill="FFFFFF"/>
            <w:vAlign w:val="center"/>
          </w:tcPr>
          <w:p w14:paraId="2F20D696"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Indian/Asian</w:t>
            </w:r>
          </w:p>
        </w:tc>
        <w:tc>
          <w:tcPr>
            <w:tcW w:w="306" w:type="pct"/>
            <w:tcBorders>
              <w:top w:val="nil"/>
              <w:left w:val="single" w:sz="4" w:space="0" w:color="000000"/>
              <w:bottom w:val="single" w:sz="4" w:space="0" w:color="000000"/>
              <w:right w:val="nil"/>
            </w:tcBorders>
            <w:shd w:val="clear" w:color="auto" w:fill="FFFFFF"/>
            <w:vAlign w:val="bottom"/>
          </w:tcPr>
          <w:p w14:paraId="19D512A2"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421" w:type="pct"/>
            <w:tcBorders>
              <w:top w:val="nil"/>
              <w:left w:val="single" w:sz="4" w:space="0" w:color="000000"/>
              <w:bottom w:val="single" w:sz="4" w:space="0" w:color="000000"/>
              <w:right w:val="nil"/>
            </w:tcBorders>
            <w:shd w:val="clear" w:color="auto" w:fill="FFFFFF"/>
            <w:vAlign w:val="bottom"/>
          </w:tcPr>
          <w:p w14:paraId="1E389809" w14:textId="2A518DF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18</w:t>
            </w:r>
          </w:p>
        </w:tc>
        <w:tc>
          <w:tcPr>
            <w:tcW w:w="421" w:type="pct"/>
            <w:tcBorders>
              <w:top w:val="nil"/>
              <w:left w:val="single" w:sz="4" w:space="0" w:color="000000"/>
              <w:bottom w:val="single" w:sz="4" w:space="0" w:color="000000"/>
              <w:right w:val="nil"/>
            </w:tcBorders>
            <w:shd w:val="clear" w:color="auto" w:fill="FFFFFF"/>
            <w:vAlign w:val="bottom"/>
          </w:tcPr>
          <w:p w14:paraId="7C2D5A2C" w14:textId="15BFE0D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72E94012" w14:textId="7D21AD6F"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794BD691" w14:textId="10077BE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2" w:type="pct"/>
            <w:tcBorders>
              <w:top w:val="nil"/>
              <w:left w:val="single" w:sz="4" w:space="0" w:color="000000"/>
              <w:bottom w:val="single" w:sz="4" w:space="0" w:color="000000"/>
              <w:right w:val="nil"/>
            </w:tcBorders>
            <w:shd w:val="clear" w:color="auto" w:fill="FFFFFF"/>
            <w:vAlign w:val="bottom"/>
          </w:tcPr>
          <w:p w14:paraId="6D736565" w14:textId="0A291B1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53</w:t>
            </w:r>
          </w:p>
        </w:tc>
        <w:tc>
          <w:tcPr>
            <w:tcW w:w="421" w:type="pct"/>
            <w:tcBorders>
              <w:top w:val="nil"/>
              <w:left w:val="single" w:sz="4" w:space="0" w:color="000000"/>
              <w:bottom w:val="single" w:sz="4" w:space="0" w:color="000000"/>
              <w:right w:val="nil"/>
            </w:tcBorders>
            <w:shd w:val="clear" w:color="auto" w:fill="FFFFFF"/>
            <w:vAlign w:val="bottom"/>
          </w:tcPr>
          <w:p w14:paraId="7F05C31B" w14:textId="6600465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1B1AE6E9" w14:textId="3396AE4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42</w:t>
            </w:r>
          </w:p>
        </w:tc>
        <w:tc>
          <w:tcPr>
            <w:tcW w:w="421" w:type="pct"/>
            <w:tcBorders>
              <w:top w:val="nil"/>
              <w:left w:val="single" w:sz="4" w:space="0" w:color="000000"/>
              <w:bottom w:val="single" w:sz="4" w:space="0" w:color="000000"/>
              <w:right w:val="nil"/>
            </w:tcBorders>
            <w:shd w:val="clear" w:color="auto" w:fill="FFFFFF"/>
            <w:vAlign w:val="bottom"/>
          </w:tcPr>
          <w:p w14:paraId="7219351C" w14:textId="36A7ADC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4C17636A" w14:textId="59C1C384"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384DB73E" w14:textId="79768933"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113</w:t>
            </w:r>
          </w:p>
        </w:tc>
      </w:tr>
      <w:tr w:rsidR="00AD1C87" w:rsidRPr="00C71EAB" w14:paraId="559FABFB" w14:textId="77777777" w:rsidTr="00C71EAB">
        <w:trPr>
          <w:cantSplit/>
        </w:trPr>
        <w:tc>
          <w:tcPr>
            <w:tcW w:w="484" w:type="pct"/>
            <w:vMerge/>
            <w:tcBorders>
              <w:top w:val="nil"/>
              <w:left w:val="single" w:sz="4" w:space="0" w:color="000000"/>
              <w:bottom w:val="single" w:sz="4" w:space="0" w:color="000000"/>
              <w:right w:val="nil"/>
            </w:tcBorders>
            <w:shd w:val="clear" w:color="auto" w:fill="FFFFFF"/>
            <w:vAlign w:val="center"/>
          </w:tcPr>
          <w:p w14:paraId="5AF39511" w14:textId="77777777" w:rsidR="00AD1C87" w:rsidRPr="00C71EAB" w:rsidRDefault="00AD1C87" w:rsidP="00AD1C87">
            <w:pPr>
              <w:keepNext/>
              <w:adjustRightInd w:val="0"/>
              <w:jc w:val="left"/>
              <w:rPr>
                <w:rFonts w:cs="Arial"/>
                <w:sz w:val="16"/>
                <w:szCs w:val="16"/>
                <w:lang w:eastAsia="en-GB"/>
              </w:rPr>
            </w:pPr>
          </w:p>
        </w:tc>
        <w:tc>
          <w:tcPr>
            <w:tcW w:w="306" w:type="pct"/>
            <w:tcBorders>
              <w:top w:val="nil"/>
              <w:left w:val="single" w:sz="4" w:space="0" w:color="000000"/>
              <w:bottom w:val="single" w:sz="4" w:space="0" w:color="000000"/>
              <w:right w:val="nil"/>
            </w:tcBorders>
            <w:shd w:val="clear" w:color="auto" w:fill="FFFFFF"/>
            <w:vAlign w:val="bottom"/>
          </w:tcPr>
          <w:p w14:paraId="4DAA8EE2"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421" w:type="pct"/>
            <w:tcBorders>
              <w:top w:val="nil"/>
              <w:left w:val="single" w:sz="4" w:space="0" w:color="000000"/>
              <w:bottom w:val="single" w:sz="4" w:space="0" w:color="000000"/>
              <w:right w:val="nil"/>
            </w:tcBorders>
            <w:shd w:val="clear" w:color="auto" w:fill="FFFFFF"/>
            <w:vAlign w:val="bottom"/>
          </w:tcPr>
          <w:p w14:paraId="2338488C" w14:textId="537A591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4143F189" w14:textId="17B8D965"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6695E3F7" w14:textId="2978ABD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1F577AB6" w14:textId="1565412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2" w:type="pct"/>
            <w:tcBorders>
              <w:top w:val="nil"/>
              <w:left w:val="single" w:sz="4" w:space="0" w:color="000000"/>
              <w:bottom w:val="single" w:sz="4" w:space="0" w:color="000000"/>
              <w:right w:val="nil"/>
            </w:tcBorders>
            <w:shd w:val="clear" w:color="auto" w:fill="FFFFFF"/>
            <w:vAlign w:val="bottom"/>
          </w:tcPr>
          <w:p w14:paraId="7A0B54E1" w14:textId="688069A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100</w:t>
            </w:r>
          </w:p>
        </w:tc>
        <w:tc>
          <w:tcPr>
            <w:tcW w:w="421" w:type="pct"/>
            <w:tcBorders>
              <w:top w:val="nil"/>
              <w:left w:val="single" w:sz="4" w:space="0" w:color="000000"/>
              <w:bottom w:val="single" w:sz="4" w:space="0" w:color="000000"/>
              <w:right w:val="nil"/>
            </w:tcBorders>
            <w:shd w:val="clear" w:color="auto" w:fill="FFFFFF"/>
            <w:vAlign w:val="bottom"/>
          </w:tcPr>
          <w:p w14:paraId="1FC447DB" w14:textId="2161FD44"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480569CF" w14:textId="473DEC2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12B90E75" w14:textId="2D9859F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606C5354" w14:textId="48C070D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36C59987" w14:textId="19B5913E"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116</w:t>
            </w:r>
          </w:p>
        </w:tc>
      </w:tr>
      <w:tr w:rsidR="00AD1C87" w:rsidRPr="00C71EAB" w14:paraId="1B68BED7" w14:textId="77777777" w:rsidTr="00C71EAB">
        <w:trPr>
          <w:cantSplit/>
        </w:trPr>
        <w:tc>
          <w:tcPr>
            <w:tcW w:w="484" w:type="pct"/>
            <w:vMerge/>
            <w:tcBorders>
              <w:top w:val="nil"/>
              <w:left w:val="single" w:sz="4" w:space="0" w:color="000000"/>
              <w:bottom w:val="single" w:sz="4" w:space="0" w:color="000000"/>
              <w:right w:val="nil"/>
            </w:tcBorders>
            <w:shd w:val="clear" w:color="auto" w:fill="FFFFFF"/>
            <w:vAlign w:val="center"/>
          </w:tcPr>
          <w:p w14:paraId="69959126" w14:textId="77777777" w:rsidR="00AD1C87" w:rsidRPr="00C71EAB" w:rsidRDefault="00AD1C87" w:rsidP="00AD1C87">
            <w:pPr>
              <w:adjustRightInd w:val="0"/>
              <w:jc w:val="left"/>
              <w:rPr>
                <w:rFonts w:cs="Arial"/>
                <w:sz w:val="16"/>
                <w:szCs w:val="16"/>
                <w:lang w:eastAsia="en-GB"/>
              </w:rPr>
            </w:pPr>
          </w:p>
        </w:tc>
        <w:tc>
          <w:tcPr>
            <w:tcW w:w="306" w:type="pct"/>
            <w:tcBorders>
              <w:top w:val="nil"/>
              <w:left w:val="single" w:sz="4" w:space="0" w:color="000000"/>
              <w:bottom w:val="single" w:sz="4" w:space="0" w:color="000000"/>
              <w:right w:val="nil"/>
            </w:tcBorders>
            <w:shd w:val="clear" w:color="auto" w:fill="FFFFFF"/>
          </w:tcPr>
          <w:p w14:paraId="29EE5E42" w14:textId="77777777" w:rsidR="00AD1C87" w:rsidRPr="00C71EAB" w:rsidRDefault="00AD1C87" w:rsidP="00AD1C87">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21" w:type="pct"/>
            <w:tcBorders>
              <w:top w:val="nil"/>
              <w:left w:val="single" w:sz="4" w:space="0" w:color="000000"/>
              <w:bottom w:val="single" w:sz="4" w:space="0" w:color="000000"/>
              <w:right w:val="nil"/>
            </w:tcBorders>
            <w:shd w:val="clear" w:color="auto" w:fill="FFFFFF"/>
            <w:vAlign w:val="bottom"/>
          </w:tcPr>
          <w:p w14:paraId="38A2E2B1" w14:textId="6591C6A5"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27</w:t>
            </w:r>
          </w:p>
        </w:tc>
        <w:tc>
          <w:tcPr>
            <w:tcW w:w="421" w:type="pct"/>
            <w:tcBorders>
              <w:top w:val="nil"/>
              <w:left w:val="single" w:sz="4" w:space="0" w:color="000000"/>
              <w:bottom w:val="single" w:sz="4" w:space="0" w:color="000000"/>
              <w:right w:val="nil"/>
            </w:tcBorders>
            <w:shd w:val="clear" w:color="auto" w:fill="FFFFFF"/>
            <w:vAlign w:val="bottom"/>
          </w:tcPr>
          <w:p w14:paraId="5BDF7C89" w14:textId="247EA0F4"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27B9849D" w14:textId="28F17188"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132143A5" w14:textId="519D2D6C"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w:t>
            </w:r>
          </w:p>
        </w:tc>
        <w:tc>
          <w:tcPr>
            <w:tcW w:w="422" w:type="pct"/>
            <w:tcBorders>
              <w:top w:val="nil"/>
              <w:left w:val="single" w:sz="4" w:space="0" w:color="000000"/>
              <w:bottom w:val="single" w:sz="4" w:space="0" w:color="000000"/>
              <w:right w:val="nil"/>
            </w:tcBorders>
            <w:shd w:val="clear" w:color="auto" w:fill="FFFFFF"/>
            <w:vAlign w:val="bottom"/>
          </w:tcPr>
          <w:p w14:paraId="7E2CC4CA" w14:textId="15E458DC"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153</w:t>
            </w:r>
          </w:p>
        </w:tc>
        <w:tc>
          <w:tcPr>
            <w:tcW w:w="421" w:type="pct"/>
            <w:tcBorders>
              <w:top w:val="nil"/>
              <w:left w:val="single" w:sz="4" w:space="0" w:color="000000"/>
              <w:bottom w:val="single" w:sz="4" w:space="0" w:color="000000"/>
              <w:right w:val="nil"/>
            </w:tcBorders>
            <w:shd w:val="clear" w:color="auto" w:fill="FFFFFF"/>
            <w:vAlign w:val="bottom"/>
          </w:tcPr>
          <w:p w14:paraId="16866DE6" w14:textId="7431B47A"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3E32D56A" w14:textId="31E5B43E"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48</w:t>
            </w:r>
          </w:p>
        </w:tc>
        <w:tc>
          <w:tcPr>
            <w:tcW w:w="421" w:type="pct"/>
            <w:tcBorders>
              <w:top w:val="nil"/>
              <w:left w:val="single" w:sz="4" w:space="0" w:color="000000"/>
              <w:bottom w:val="single" w:sz="4" w:space="0" w:color="000000"/>
              <w:right w:val="nil"/>
            </w:tcBorders>
            <w:shd w:val="clear" w:color="auto" w:fill="FFFFFF"/>
            <w:vAlign w:val="bottom"/>
          </w:tcPr>
          <w:p w14:paraId="3F321A93" w14:textId="5440752E"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003255CB" w14:textId="47DC4A90"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2611FECD" w14:textId="692562E2"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228</w:t>
            </w:r>
          </w:p>
        </w:tc>
      </w:tr>
      <w:tr w:rsidR="00AD1C87" w:rsidRPr="00C71EAB" w14:paraId="25A5E2CE" w14:textId="77777777" w:rsidTr="00C71EAB">
        <w:trPr>
          <w:cantSplit/>
        </w:trPr>
        <w:tc>
          <w:tcPr>
            <w:tcW w:w="48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6E0118"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White</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432CB808"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421" w:type="pct"/>
            <w:tcBorders>
              <w:top w:val="nil"/>
              <w:left w:val="single" w:sz="4" w:space="0" w:color="000000"/>
              <w:bottom w:val="single" w:sz="4" w:space="0" w:color="000000"/>
              <w:right w:val="nil"/>
            </w:tcBorders>
            <w:shd w:val="clear" w:color="auto" w:fill="FFFFFF"/>
            <w:vAlign w:val="bottom"/>
          </w:tcPr>
          <w:p w14:paraId="259CDB3B" w14:textId="5A4F598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57</w:t>
            </w:r>
          </w:p>
        </w:tc>
        <w:tc>
          <w:tcPr>
            <w:tcW w:w="421" w:type="pct"/>
            <w:tcBorders>
              <w:top w:val="nil"/>
              <w:left w:val="single" w:sz="4" w:space="0" w:color="000000"/>
              <w:bottom w:val="single" w:sz="4" w:space="0" w:color="000000"/>
              <w:right w:val="nil"/>
            </w:tcBorders>
            <w:shd w:val="clear" w:color="auto" w:fill="FFFFFF"/>
            <w:vAlign w:val="bottom"/>
          </w:tcPr>
          <w:p w14:paraId="0D93357D" w14:textId="3129AF2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6377A1B9" w14:textId="2731970E"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7F842193" w14:textId="347CC1C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2" w:type="pct"/>
            <w:tcBorders>
              <w:top w:val="nil"/>
              <w:left w:val="single" w:sz="4" w:space="0" w:color="000000"/>
              <w:bottom w:val="single" w:sz="4" w:space="0" w:color="000000"/>
              <w:right w:val="nil"/>
            </w:tcBorders>
            <w:shd w:val="clear" w:color="auto" w:fill="FFFFFF"/>
            <w:vAlign w:val="bottom"/>
          </w:tcPr>
          <w:p w14:paraId="0B090FC6" w14:textId="312323B9"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14</w:t>
            </w:r>
          </w:p>
        </w:tc>
        <w:tc>
          <w:tcPr>
            <w:tcW w:w="421" w:type="pct"/>
            <w:tcBorders>
              <w:top w:val="nil"/>
              <w:left w:val="single" w:sz="4" w:space="0" w:color="000000"/>
              <w:bottom w:val="single" w:sz="4" w:space="0" w:color="000000"/>
              <w:right w:val="nil"/>
            </w:tcBorders>
            <w:shd w:val="clear" w:color="auto" w:fill="FFFFFF"/>
            <w:vAlign w:val="bottom"/>
          </w:tcPr>
          <w:p w14:paraId="75AECCB5" w14:textId="2C1E32AC"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4DF03B48" w14:textId="1D8AA86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45</w:t>
            </w:r>
          </w:p>
        </w:tc>
        <w:tc>
          <w:tcPr>
            <w:tcW w:w="421" w:type="pct"/>
            <w:tcBorders>
              <w:top w:val="nil"/>
              <w:left w:val="single" w:sz="4" w:space="0" w:color="000000"/>
              <w:bottom w:val="single" w:sz="4" w:space="0" w:color="000000"/>
              <w:right w:val="nil"/>
            </w:tcBorders>
            <w:shd w:val="clear" w:color="auto" w:fill="FFFFFF"/>
            <w:vAlign w:val="bottom"/>
          </w:tcPr>
          <w:p w14:paraId="141F18FE" w14:textId="6B6A7E68"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080E87F7" w14:textId="6F804E9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3082D158" w14:textId="28531B5F"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149</w:t>
            </w:r>
          </w:p>
        </w:tc>
      </w:tr>
      <w:tr w:rsidR="00AD1C87" w:rsidRPr="00C71EAB" w14:paraId="07042321" w14:textId="77777777" w:rsidTr="00C71EAB">
        <w:trPr>
          <w:cantSplit/>
        </w:trPr>
        <w:tc>
          <w:tcPr>
            <w:tcW w:w="48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FAB766" w14:textId="77777777" w:rsidR="00AD1C87" w:rsidRPr="00C71EAB" w:rsidRDefault="00AD1C87" w:rsidP="00AD1C87">
            <w:pPr>
              <w:keepNext/>
              <w:adjustRightInd w:val="0"/>
              <w:jc w:val="left"/>
              <w:rPr>
                <w:rFonts w:cs="Arial"/>
                <w:sz w:val="16"/>
                <w:szCs w:val="16"/>
                <w:lang w:eastAsia="en-GB"/>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85AB799" w14:textId="77777777" w:rsidR="00AD1C87" w:rsidRPr="00C71EAB" w:rsidRDefault="00AD1C87" w:rsidP="00AD1C87">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421" w:type="pct"/>
            <w:tcBorders>
              <w:top w:val="nil"/>
              <w:left w:val="single" w:sz="4" w:space="0" w:color="000000"/>
              <w:bottom w:val="single" w:sz="4" w:space="0" w:color="000000"/>
              <w:right w:val="nil"/>
            </w:tcBorders>
            <w:shd w:val="clear" w:color="auto" w:fill="FFFFFF"/>
            <w:vAlign w:val="bottom"/>
          </w:tcPr>
          <w:p w14:paraId="6B421F81" w14:textId="174DC762"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57</w:t>
            </w:r>
          </w:p>
        </w:tc>
        <w:tc>
          <w:tcPr>
            <w:tcW w:w="421" w:type="pct"/>
            <w:tcBorders>
              <w:top w:val="nil"/>
              <w:left w:val="single" w:sz="4" w:space="0" w:color="000000"/>
              <w:bottom w:val="single" w:sz="4" w:space="0" w:color="000000"/>
              <w:right w:val="nil"/>
            </w:tcBorders>
            <w:shd w:val="clear" w:color="auto" w:fill="FFFFFF"/>
            <w:vAlign w:val="bottom"/>
          </w:tcPr>
          <w:p w14:paraId="62BF772C" w14:textId="1DE6B31A"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27</w:t>
            </w:r>
          </w:p>
        </w:tc>
        <w:tc>
          <w:tcPr>
            <w:tcW w:w="421" w:type="pct"/>
            <w:tcBorders>
              <w:top w:val="nil"/>
              <w:left w:val="single" w:sz="4" w:space="0" w:color="000000"/>
              <w:bottom w:val="single" w:sz="4" w:space="0" w:color="000000"/>
              <w:right w:val="nil"/>
            </w:tcBorders>
            <w:shd w:val="clear" w:color="auto" w:fill="FFFFFF"/>
            <w:vAlign w:val="bottom"/>
          </w:tcPr>
          <w:p w14:paraId="664BAE9F" w14:textId="36719E46"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0076E939" w14:textId="3FD1B54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2" w:type="pct"/>
            <w:tcBorders>
              <w:top w:val="nil"/>
              <w:left w:val="single" w:sz="4" w:space="0" w:color="000000"/>
              <w:bottom w:val="single" w:sz="4" w:space="0" w:color="000000"/>
              <w:right w:val="nil"/>
            </w:tcBorders>
            <w:shd w:val="clear" w:color="auto" w:fill="FFFFFF"/>
            <w:vAlign w:val="bottom"/>
          </w:tcPr>
          <w:p w14:paraId="6CDDF2EA" w14:textId="6B233F93"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19BCF897" w14:textId="424AD6C0"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18</w:t>
            </w:r>
          </w:p>
        </w:tc>
        <w:tc>
          <w:tcPr>
            <w:tcW w:w="421" w:type="pct"/>
            <w:tcBorders>
              <w:top w:val="nil"/>
              <w:left w:val="single" w:sz="4" w:space="0" w:color="000000"/>
              <w:bottom w:val="single" w:sz="4" w:space="0" w:color="000000"/>
              <w:right w:val="nil"/>
            </w:tcBorders>
            <w:shd w:val="clear" w:color="auto" w:fill="FFFFFF"/>
            <w:vAlign w:val="bottom"/>
          </w:tcPr>
          <w:p w14:paraId="0199885C" w14:textId="4C1D5067"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89</w:t>
            </w:r>
          </w:p>
        </w:tc>
        <w:tc>
          <w:tcPr>
            <w:tcW w:w="421" w:type="pct"/>
            <w:tcBorders>
              <w:top w:val="nil"/>
              <w:left w:val="single" w:sz="4" w:space="0" w:color="000000"/>
              <w:bottom w:val="single" w:sz="4" w:space="0" w:color="000000"/>
              <w:right w:val="nil"/>
            </w:tcBorders>
            <w:shd w:val="clear" w:color="auto" w:fill="FFFFFF"/>
            <w:vAlign w:val="bottom"/>
          </w:tcPr>
          <w:p w14:paraId="7A10DA2E" w14:textId="1BA2524B"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25</w:t>
            </w:r>
          </w:p>
        </w:tc>
        <w:tc>
          <w:tcPr>
            <w:tcW w:w="421" w:type="pct"/>
            <w:tcBorders>
              <w:top w:val="nil"/>
              <w:left w:val="single" w:sz="4" w:space="0" w:color="000000"/>
              <w:bottom w:val="single" w:sz="4" w:space="0" w:color="000000"/>
              <w:right w:val="nil"/>
            </w:tcBorders>
            <w:shd w:val="clear" w:color="auto" w:fill="FFFFFF"/>
            <w:vAlign w:val="bottom"/>
          </w:tcPr>
          <w:p w14:paraId="738F0FB8" w14:textId="3D3BB6AD" w:rsidR="00AD1C87" w:rsidRPr="00C71EAB" w:rsidRDefault="00AD1C87" w:rsidP="00AD1C87">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525AF8B5" w14:textId="36DBE3DD"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238</w:t>
            </w:r>
          </w:p>
        </w:tc>
      </w:tr>
      <w:tr w:rsidR="00AD1C87" w:rsidRPr="00C71EAB" w14:paraId="38AFAD90" w14:textId="77777777" w:rsidTr="00C71EAB">
        <w:trPr>
          <w:cantSplit/>
        </w:trPr>
        <w:tc>
          <w:tcPr>
            <w:tcW w:w="48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C467A1" w14:textId="77777777" w:rsidR="00AD1C87" w:rsidRPr="00C71EAB" w:rsidRDefault="00AD1C87" w:rsidP="00AD1C87">
            <w:pPr>
              <w:adjustRightInd w:val="0"/>
              <w:jc w:val="left"/>
              <w:rPr>
                <w:rFonts w:cs="Arial"/>
                <w:sz w:val="16"/>
                <w:szCs w:val="16"/>
                <w:lang w:eastAsia="en-GB"/>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tcPr>
          <w:p w14:paraId="3DC85FA2" w14:textId="77777777" w:rsidR="00AD1C87" w:rsidRPr="00C71EAB" w:rsidRDefault="00AD1C87" w:rsidP="00AD1C87">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21" w:type="pct"/>
            <w:tcBorders>
              <w:top w:val="nil"/>
              <w:left w:val="single" w:sz="4" w:space="0" w:color="000000"/>
              <w:bottom w:val="single" w:sz="4" w:space="0" w:color="000000"/>
              <w:right w:val="nil"/>
            </w:tcBorders>
            <w:shd w:val="clear" w:color="auto" w:fill="FFFFFF"/>
            <w:vAlign w:val="bottom"/>
          </w:tcPr>
          <w:p w14:paraId="4B09A304" w14:textId="2CC16709"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113</w:t>
            </w:r>
          </w:p>
        </w:tc>
        <w:tc>
          <w:tcPr>
            <w:tcW w:w="421" w:type="pct"/>
            <w:tcBorders>
              <w:top w:val="nil"/>
              <w:left w:val="single" w:sz="4" w:space="0" w:color="000000"/>
              <w:bottom w:val="single" w:sz="4" w:space="0" w:color="000000"/>
              <w:right w:val="nil"/>
            </w:tcBorders>
            <w:shd w:val="clear" w:color="auto" w:fill="FFFFFF"/>
            <w:vAlign w:val="bottom"/>
          </w:tcPr>
          <w:p w14:paraId="4BBFB023" w14:textId="129A7E44"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36</w:t>
            </w:r>
          </w:p>
        </w:tc>
        <w:tc>
          <w:tcPr>
            <w:tcW w:w="421" w:type="pct"/>
            <w:tcBorders>
              <w:top w:val="nil"/>
              <w:left w:val="single" w:sz="4" w:space="0" w:color="000000"/>
              <w:bottom w:val="single" w:sz="4" w:space="0" w:color="000000"/>
              <w:right w:val="nil"/>
            </w:tcBorders>
            <w:shd w:val="clear" w:color="auto" w:fill="FFFFFF"/>
            <w:vAlign w:val="bottom"/>
          </w:tcPr>
          <w:p w14:paraId="13D506D5" w14:textId="4BEAC0CF"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6E73E43B" w14:textId="07F39155"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17</w:t>
            </w:r>
          </w:p>
        </w:tc>
        <w:tc>
          <w:tcPr>
            <w:tcW w:w="422" w:type="pct"/>
            <w:tcBorders>
              <w:top w:val="nil"/>
              <w:left w:val="single" w:sz="4" w:space="0" w:color="000000"/>
              <w:bottom w:val="single" w:sz="4" w:space="0" w:color="000000"/>
              <w:right w:val="nil"/>
            </w:tcBorders>
            <w:shd w:val="clear" w:color="auto" w:fill="FFFFFF"/>
            <w:vAlign w:val="bottom"/>
          </w:tcPr>
          <w:p w14:paraId="6F0796E1" w14:textId="261B0BF9"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23</w:t>
            </w:r>
          </w:p>
        </w:tc>
        <w:tc>
          <w:tcPr>
            <w:tcW w:w="421" w:type="pct"/>
            <w:tcBorders>
              <w:top w:val="nil"/>
              <w:left w:val="single" w:sz="4" w:space="0" w:color="000000"/>
              <w:bottom w:val="single" w:sz="4" w:space="0" w:color="000000"/>
              <w:right w:val="nil"/>
            </w:tcBorders>
            <w:shd w:val="clear" w:color="auto" w:fill="FFFFFF"/>
            <w:vAlign w:val="bottom"/>
          </w:tcPr>
          <w:p w14:paraId="113421DD" w14:textId="76A71BBB"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28</w:t>
            </w:r>
          </w:p>
        </w:tc>
        <w:tc>
          <w:tcPr>
            <w:tcW w:w="421" w:type="pct"/>
            <w:tcBorders>
              <w:top w:val="nil"/>
              <w:left w:val="single" w:sz="4" w:space="0" w:color="000000"/>
              <w:bottom w:val="single" w:sz="4" w:space="0" w:color="000000"/>
              <w:right w:val="nil"/>
            </w:tcBorders>
            <w:shd w:val="clear" w:color="auto" w:fill="FFFFFF"/>
            <w:vAlign w:val="bottom"/>
          </w:tcPr>
          <w:p w14:paraId="1803D2F6" w14:textId="03DFD1B1"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134</w:t>
            </w:r>
          </w:p>
        </w:tc>
        <w:tc>
          <w:tcPr>
            <w:tcW w:w="421" w:type="pct"/>
            <w:tcBorders>
              <w:top w:val="nil"/>
              <w:left w:val="single" w:sz="4" w:space="0" w:color="000000"/>
              <w:bottom w:val="single" w:sz="4" w:space="0" w:color="000000"/>
              <w:right w:val="nil"/>
            </w:tcBorders>
            <w:shd w:val="clear" w:color="auto" w:fill="FFFFFF"/>
            <w:vAlign w:val="bottom"/>
          </w:tcPr>
          <w:p w14:paraId="65C0D944" w14:textId="3C7C3769"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25</w:t>
            </w:r>
          </w:p>
        </w:tc>
        <w:tc>
          <w:tcPr>
            <w:tcW w:w="421" w:type="pct"/>
            <w:tcBorders>
              <w:top w:val="nil"/>
              <w:left w:val="single" w:sz="4" w:space="0" w:color="000000"/>
              <w:bottom w:val="single" w:sz="4" w:space="0" w:color="000000"/>
              <w:right w:val="nil"/>
            </w:tcBorders>
            <w:shd w:val="clear" w:color="auto" w:fill="FFFFFF"/>
            <w:vAlign w:val="bottom"/>
          </w:tcPr>
          <w:p w14:paraId="325C04DC" w14:textId="04669542"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0F3328C4" w14:textId="6E78BDD8"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387</w:t>
            </w:r>
          </w:p>
        </w:tc>
      </w:tr>
      <w:tr w:rsidR="00AD1C87" w:rsidRPr="00C71EAB" w14:paraId="46F36A34" w14:textId="77777777" w:rsidTr="00C71EAB">
        <w:trPr>
          <w:cantSplit/>
        </w:trPr>
        <w:tc>
          <w:tcPr>
            <w:tcW w:w="48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A2364B" w14:textId="77777777" w:rsidR="00AD1C87" w:rsidRPr="00C71EAB" w:rsidRDefault="00AD1C87" w:rsidP="00AD1C87">
            <w:pPr>
              <w:keepNext/>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809B1F0" w14:textId="77777777" w:rsidR="00AD1C87" w:rsidRPr="00C71EAB" w:rsidRDefault="00AD1C87" w:rsidP="00AD1C87">
            <w:pPr>
              <w:keepNext/>
              <w:adjustRightInd w:val="0"/>
              <w:spacing w:before="67" w:after="67"/>
              <w:jc w:val="left"/>
              <w:rPr>
                <w:rFonts w:cs="Arial"/>
                <w:b/>
                <w:sz w:val="16"/>
                <w:szCs w:val="16"/>
                <w:lang w:eastAsia="en-GB"/>
              </w:rPr>
            </w:pPr>
            <w:r w:rsidRPr="00C71EAB">
              <w:rPr>
                <w:rFonts w:cs="Arial"/>
                <w:b/>
                <w:sz w:val="16"/>
                <w:szCs w:val="16"/>
                <w:lang w:eastAsia="en-GB"/>
              </w:rPr>
              <w:t>Male</w:t>
            </w:r>
          </w:p>
        </w:tc>
        <w:tc>
          <w:tcPr>
            <w:tcW w:w="421" w:type="pct"/>
            <w:tcBorders>
              <w:top w:val="nil"/>
              <w:left w:val="single" w:sz="4" w:space="0" w:color="000000"/>
              <w:bottom w:val="single" w:sz="4" w:space="0" w:color="000000"/>
              <w:right w:val="nil"/>
            </w:tcBorders>
            <w:shd w:val="clear" w:color="auto" w:fill="FFFFFF"/>
            <w:vAlign w:val="bottom"/>
          </w:tcPr>
          <w:p w14:paraId="06FC2419" w14:textId="29180281"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890</w:t>
            </w:r>
          </w:p>
        </w:tc>
        <w:tc>
          <w:tcPr>
            <w:tcW w:w="421" w:type="pct"/>
            <w:tcBorders>
              <w:top w:val="nil"/>
              <w:left w:val="single" w:sz="4" w:space="0" w:color="000000"/>
              <w:bottom w:val="single" w:sz="4" w:space="0" w:color="000000"/>
              <w:right w:val="nil"/>
            </w:tcBorders>
            <w:shd w:val="clear" w:color="auto" w:fill="FFFFFF"/>
            <w:vAlign w:val="bottom"/>
          </w:tcPr>
          <w:p w14:paraId="120199BE" w14:textId="1924CC3B"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1 522</w:t>
            </w:r>
          </w:p>
        </w:tc>
        <w:tc>
          <w:tcPr>
            <w:tcW w:w="421" w:type="pct"/>
            <w:tcBorders>
              <w:top w:val="nil"/>
              <w:left w:val="single" w:sz="4" w:space="0" w:color="000000"/>
              <w:bottom w:val="single" w:sz="4" w:space="0" w:color="000000"/>
              <w:right w:val="nil"/>
            </w:tcBorders>
            <w:shd w:val="clear" w:color="auto" w:fill="FFFFFF"/>
            <w:vAlign w:val="bottom"/>
          </w:tcPr>
          <w:p w14:paraId="6273CC83" w14:textId="33BBC435"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215</w:t>
            </w:r>
          </w:p>
        </w:tc>
        <w:tc>
          <w:tcPr>
            <w:tcW w:w="421" w:type="pct"/>
            <w:tcBorders>
              <w:top w:val="nil"/>
              <w:left w:val="single" w:sz="4" w:space="0" w:color="000000"/>
              <w:bottom w:val="single" w:sz="4" w:space="0" w:color="000000"/>
              <w:right w:val="nil"/>
            </w:tcBorders>
            <w:shd w:val="clear" w:color="auto" w:fill="FFFFFF"/>
            <w:vAlign w:val="bottom"/>
          </w:tcPr>
          <w:p w14:paraId="0F79AA2A" w14:textId="4562F7C0"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585</w:t>
            </w:r>
          </w:p>
        </w:tc>
        <w:tc>
          <w:tcPr>
            <w:tcW w:w="422" w:type="pct"/>
            <w:tcBorders>
              <w:top w:val="nil"/>
              <w:left w:val="single" w:sz="4" w:space="0" w:color="000000"/>
              <w:bottom w:val="single" w:sz="4" w:space="0" w:color="000000"/>
              <w:right w:val="nil"/>
            </w:tcBorders>
            <w:shd w:val="clear" w:color="auto" w:fill="FFFFFF"/>
            <w:vAlign w:val="bottom"/>
          </w:tcPr>
          <w:p w14:paraId="4981C84D" w14:textId="00C75A12"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2 273</w:t>
            </w:r>
          </w:p>
        </w:tc>
        <w:tc>
          <w:tcPr>
            <w:tcW w:w="421" w:type="pct"/>
            <w:tcBorders>
              <w:top w:val="nil"/>
              <w:left w:val="single" w:sz="4" w:space="0" w:color="000000"/>
              <w:bottom w:val="single" w:sz="4" w:space="0" w:color="000000"/>
              <w:right w:val="nil"/>
            </w:tcBorders>
            <w:shd w:val="clear" w:color="auto" w:fill="FFFFFF"/>
            <w:vAlign w:val="bottom"/>
          </w:tcPr>
          <w:p w14:paraId="12EE10E9" w14:textId="7AD7056E"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696</w:t>
            </w:r>
          </w:p>
        </w:tc>
        <w:tc>
          <w:tcPr>
            <w:tcW w:w="421" w:type="pct"/>
            <w:tcBorders>
              <w:top w:val="nil"/>
              <w:left w:val="single" w:sz="4" w:space="0" w:color="000000"/>
              <w:bottom w:val="single" w:sz="4" w:space="0" w:color="000000"/>
              <w:right w:val="nil"/>
            </w:tcBorders>
            <w:shd w:val="clear" w:color="auto" w:fill="FFFFFF"/>
            <w:vAlign w:val="bottom"/>
          </w:tcPr>
          <w:p w14:paraId="520B7370" w14:textId="25F84333"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1 827</w:t>
            </w:r>
          </w:p>
        </w:tc>
        <w:tc>
          <w:tcPr>
            <w:tcW w:w="421" w:type="pct"/>
            <w:tcBorders>
              <w:top w:val="nil"/>
              <w:left w:val="single" w:sz="4" w:space="0" w:color="000000"/>
              <w:bottom w:val="single" w:sz="4" w:space="0" w:color="000000"/>
              <w:right w:val="nil"/>
            </w:tcBorders>
            <w:shd w:val="clear" w:color="auto" w:fill="FFFFFF"/>
            <w:vAlign w:val="bottom"/>
          </w:tcPr>
          <w:p w14:paraId="1C5883C1" w14:textId="4036D2AB"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973</w:t>
            </w:r>
          </w:p>
        </w:tc>
        <w:tc>
          <w:tcPr>
            <w:tcW w:w="421" w:type="pct"/>
            <w:tcBorders>
              <w:top w:val="nil"/>
              <w:left w:val="single" w:sz="4" w:space="0" w:color="000000"/>
              <w:bottom w:val="single" w:sz="4" w:space="0" w:color="000000"/>
              <w:right w:val="nil"/>
            </w:tcBorders>
            <w:shd w:val="clear" w:color="auto" w:fill="FFFFFF"/>
            <w:vAlign w:val="bottom"/>
          </w:tcPr>
          <w:p w14:paraId="0AC34474" w14:textId="123CCD7B"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1 477</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0025D89B" w14:textId="41A3959D"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10 458</w:t>
            </w:r>
          </w:p>
        </w:tc>
      </w:tr>
      <w:tr w:rsidR="00AD1C87" w:rsidRPr="00C71EAB" w14:paraId="0EFC4F4C" w14:textId="77777777" w:rsidTr="00C71EAB">
        <w:trPr>
          <w:cantSplit/>
        </w:trPr>
        <w:tc>
          <w:tcPr>
            <w:tcW w:w="484" w:type="pct"/>
            <w:vMerge/>
            <w:tcBorders>
              <w:top w:val="single" w:sz="4" w:space="0" w:color="000000"/>
              <w:left w:val="single" w:sz="4" w:space="0" w:color="000000"/>
              <w:bottom w:val="single" w:sz="4" w:space="0" w:color="000000"/>
              <w:right w:val="single" w:sz="4" w:space="0" w:color="000000"/>
            </w:tcBorders>
            <w:shd w:val="clear" w:color="auto" w:fill="FFFFFF"/>
          </w:tcPr>
          <w:p w14:paraId="033E3A11" w14:textId="77777777" w:rsidR="00AD1C87" w:rsidRPr="00C71EAB" w:rsidRDefault="00AD1C87" w:rsidP="00AD1C87">
            <w:pPr>
              <w:keepNext/>
              <w:adjustRightInd w:val="0"/>
              <w:jc w:val="left"/>
              <w:rPr>
                <w:rFonts w:cs="Arial"/>
                <w:sz w:val="16"/>
                <w:szCs w:val="16"/>
                <w:lang w:eastAsia="en-GB"/>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54652A1" w14:textId="77777777" w:rsidR="00AD1C87" w:rsidRPr="00C71EAB" w:rsidRDefault="00AD1C87" w:rsidP="00AD1C87">
            <w:pPr>
              <w:keepNext/>
              <w:adjustRightInd w:val="0"/>
              <w:spacing w:before="67" w:after="67"/>
              <w:jc w:val="left"/>
              <w:rPr>
                <w:rFonts w:cs="Arial"/>
                <w:b/>
                <w:sz w:val="16"/>
                <w:szCs w:val="16"/>
                <w:lang w:eastAsia="en-GB"/>
              </w:rPr>
            </w:pPr>
            <w:r w:rsidRPr="00C71EAB">
              <w:rPr>
                <w:rFonts w:cs="Arial"/>
                <w:b/>
                <w:sz w:val="16"/>
                <w:szCs w:val="16"/>
                <w:lang w:eastAsia="en-GB"/>
              </w:rPr>
              <w:t>Female</w:t>
            </w:r>
          </w:p>
        </w:tc>
        <w:tc>
          <w:tcPr>
            <w:tcW w:w="421" w:type="pct"/>
            <w:tcBorders>
              <w:top w:val="nil"/>
              <w:left w:val="single" w:sz="4" w:space="0" w:color="000000"/>
              <w:bottom w:val="single" w:sz="4" w:space="0" w:color="000000"/>
              <w:right w:val="nil"/>
            </w:tcBorders>
            <w:shd w:val="clear" w:color="auto" w:fill="FFFFFF"/>
            <w:vAlign w:val="bottom"/>
          </w:tcPr>
          <w:p w14:paraId="75DCA3A8" w14:textId="3BAF8F23"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966</w:t>
            </w:r>
          </w:p>
        </w:tc>
        <w:tc>
          <w:tcPr>
            <w:tcW w:w="421" w:type="pct"/>
            <w:tcBorders>
              <w:top w:val="nil"/>
              <w:left w:val="single" w:sz="4" w:space="0" w:color="000000"/>
              <w:bottom w:val="single" w:sz="4" w:space="0" w:color="000000"/>
              <w:right w:val="nil"/>
            </w:tcBorders>
            <w:shd w:val="clear" w:color="auto" w:fill="FFFFFF"/>
            <w:vAlign w:val="bottom"/>
          </w:tcPr>
          <w:p w14:paraId="2C7F6B92" w14:textId="59130928"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1 603</w:t>
            </w:r>
          </w:p>
        </w:tc>
        <w:tc>
          <w:tcPr>
            <w:tcW w:w="421" w:type="pct"/>
            <w:tcBorders>
              <w:top w:val="nil"/>
              <w:left w:val="single" w:sz="4" w:space="0" w:color="000000"/>
              <w:bottom w:val="single" w:sz="4" w:space="0" w:color="000000"/>
              <w:right w:val="nil"/>
            </w:tcBorders>
            <w:shd w:val="clear" w:color="auto" w:fill="FFFFFF"/>
            <w:vAlign w:val="bottom"/>
          </w:tcPr>
          <w:p w14:paraId="2F4E7ADC" w14:textId="4A531C65"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240</w:t>
            </w:r>
          </w:p>
        </w:tc>
        <w:tc>
          <w:tcPr>
            <w:tcW w:w="421" w:type="pct"/>
            <w:tcBorders>
              <w:top w:val="nil"/>
              <w:left w:val="single" w:sz="4" w:space="0" w:color="000000"/>
              <w:bottom w:val="single" w:sz="4" w:space="0" w:color="000000"/>
              <w:right w:val="nil"/>
            </w:tcBorders>
            <w:shd w:val="clear" w:color="auto" w:fill="FFFFFF"/>
            <w:vAlign w:val="bottom"/>
          </w:tcPr>
          <w:p w14:paraId="70CC13F3" w14:textId="717538DD"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591</w:t>
            </w:r>
          </w:p>
        </w:tc>
        <w:tc>
          <w:tcPr>
            <w:tcW w:w="422" w:type="pct"/>
            <w:tcBorders>
              <w:top w:val="nil"/>
              <w:left w:val="single" w:sz="4" w:space="0" w:color="000000"/>
              <w:bottom w:val="single" w:sz="4" w:space="0" w:color="000000"/>
              <w:right w:val="nil"/>
            </w:tcBorders>
            <w:shd w:val="clear" w:color="auto" w:fill="FFFFFF"/>
            <w:vAlign w:val="bottom"/>
          </w:tcPr>
          <w:p w14:paraId="60263CCC" w14:textId="39135EE3"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2 500</w:t>
            </w:r>
          </w:p>
        </w:tc>
        <w:tc>
          <w:tcPr>
            <w:tcW w:w="421" w:type="pct"/>
            <w:tcBorders>
              <w:top w:val="nil"/>
              <w:left w:val="single" w:sz="4" w:space="0" w:color="000000"/>
              <w:bottom w:val="single" w:sz="4" w:space="0" w:color="000000"/>
              <w:right w:val="nil"/>
            </w:tcBorders>
            <w:shd w:val="clear" w:color="auto" w:fill="FFFFFF"/>
            <w:vAlign w:val="bottom"/>
          </w:tcPr>
          <w:p w14:paraId="35F75120" w14:textId="372BF3D2"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885</w:t>
            </w:r>
          </w:p>
        </w:tc>
        <w:tc>
          <w:tcPr>
            <w:tcW w:w="421" w:type="pct"/>
            <w:tcBorders>
              <w:top w:val="nil"/>
              <w:left w:val="single" w:sz="4" w:space="0" w:color="000000"/>
              <w:bottom w:val="single" w:sz="4" w:space="0" w:color="000000"/>
              <w:right w:val="nil"/>
            </w:tcBorders>
            <w:shd w:val="clear" w:color="auto" w:fill="FFFFFF"/>
            <w:vAlign w:val="bottom"/>
          </w:tcPr>
          <w:p w14:paraId="6BF00B7E" w14:textId="2C359276"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1 922</w:t>
            </w:r>
          </w:p>
        </w:tc>
        <w:tc>
          <w:tcPr>
            <w:tcW w:w="421" w:type="pct"/>
            <w:tcBorders>
              <w:top w:val="nil"/>
              <w:left w:val="single" w:sz="4" w:space="0" w:color="000000"/>
              <w:bottom w:val="single" w:sz="4" w:space="0" w:color="000000"/>
              <w:right w:val="nil"/>
            </w:tcBorders>
            <w:shd w:val="clear" w:color="auto" w:fill="FFFFFF"/>
            <w:vAlign w:val="bottom"/>
          </w:tcPr>
          <w:p w14:paraId="72F5DCED" w14:textId="1E40842C"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1 037</w:t>
            </w:r>
          </w:p>
        </w:tc>
        <w:tc>
          <w:tcPr>
            <w:tcW w:w="421" w:type="pct"/>
            <w:tcBorders>
              <w:top w:val="nil"/>
              <w:left w:val="single" w:sz="4" w:space="0" w:color="000000"/>
              <w:bottom w:val="single" w:sz="4" w:space="0" w:color="000000"/>
              <w:right w:val="nil"/>
            </w:tcBorders>
            <w:shd w:val="clear" w:color="auto" w:fill="FFFFFF"/>
            <w:vAlign w:val="bottom"/>
          </w:tcPr>
          <w:p w14:paraId="5D296F8D" w14:textId="2C1B5484"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1 356</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19A94D04" w14:textId="2F861F33" w:rsidR="00AD1C87" w:rsidRPr="00C71EAB" w:rsidRDefault="00AD1C87" w:rsidP="00AD1C87">
            <w:pPr>
              <w:keepNext/>
              <w:adjustRightInd w:val="0"/>
              <w:spacing w:before="67" w:after="67"/>
              <w:jc w:val="right"/>
              <w:rPr>
                <w:rFonts w:cs="Arial"/>
                <w:b/>
                <w:bCs/>
                <w:sz w:val="16"/>
                <w:szCs w:val="16"/>
                <w:lang w:eastAsia="en-GB"/>
              </w:rPr>
            </w:pPr>
            <w:r>
              <w:rPr>
                <w:rFonts w:cs="Arial"/>
                <w:b/>
                <w:bCs/>
                <w:color w:val="000000"/>
                <w:sz w:val="16"/>
                <w:szCs w:val="16"/>
              </w:rPr>
              <w:t>11 100</w:t>
            </w:r>
          </w:p>
        </w:tc>
      </w:tr>
      <w:tr w:rsidR="00AD1C87" w:rsidRPr="00C71EAB" w14:paraId="1C97289E" w14:textId="77777777" w:rsidTr="00C71EAB">
        <w:trPr>
          <w:cantSplit/>
        </w:trPr>
        <w:tc>
          <w:tcPr>
            <w:tcW w:w="484" w:type="pct"/>
            <w:vMerge/>
            <w:tcBorders>
              <w:top w:val="single" w:sz="4" w:space="0" w:color="000000"/>
              <w:left w:val="single" w:sz="4" w:space="0" w:color="000000"/>
              <w:bottom w:val="single" w:sz="4" w:space="0" w:color="000000"/>
              <w:right w:val="nil"/>
            </w:tcBorders>
            <w:shd w:val="clear" w:color="auto" w:fill="FFFFFF"/>
          </w:tcPr>
          <w:p w14:paraId="007ADCF9" w14:textId="77777777" w:rsidR="00AD1C87" w:rsidRPr="00C71EAB" w:rsidRDefault="00AD1C87" w:rsidP="00AD1C87">
            <w:pPr>
              <w:adjustRightInd w:val="0"/>
              <w:jc w:val="left"/>
              <w:rPr>
                <w:rFonts w:cs="Arial"/>
                <w:sz w:val="16"/>
                <w:szCs w:val="16"/>
                <w:lang w:eastAsia="en-GB"/>
              </w:rPr>
            </w:pPr>
          </w:p>
        </w:tc>
        <w:tc>
          <w:tcPr>
            <w:tcW w:w="306" w:type="pct"/>
            <w:tcBorders>
              <w:top w:val="single" w:sz="4" w:space="0" w:color="000000"/>
              <w:left w:val="single" w:sz="4" w:space="0" w:color="000000"/>
              <w:bottom w:val="single" w:sz="4" w:space="0" w:color="000000"/>
              <w:right w:val="nil"/>
            </w:tcBorders>
            <w:shd w:val="clear" w:color="auto" w:fill="FFFFFF"/>
          </w:tcPr>
          <w:p w14:paraId="047BDF14" w14:textId="77777777" w:rsidR="00AD1C87" w:rsidRPr="00C71EAB" w:rsidRDefault="00AD1C87" w:rsidP="00AD1C87">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21" w:type="pct"/>
            <w:tcBorders>
              <w:top w:val="nil"/>
              <w:left w:val="single" w:sz="4" w:space="0" w:color="000000"/>
              <w:bottom w:val="single" w:sz="4" w:space="0" w:color="000000"/>
              <w:right w:val="nil"/>
            </w:tcBorders>
            <w:shd w:val="clear" w:color="auto" w:fill="FFFFFF"/>
            <w:vAlign w:val="bottom"/>
          </w:tcPr>
          <w:p w14:paraId="1F29B299" w14:textId="4767B9CC"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1 856</w:t>
            </w:r>
          </w:p>
        </w:tc>
        <w:tc>
          <w:tcPr>
            <w:tcW w:w="421" w:type="pct"/>
            <w:tcBorders>
              <w:top w:val="nil"/>
              <w:left w:val="single" w:sz="4" w:space="0" w:color="000000"/>
              <w:bottom w:val="single" w:sz="4" w:space="0" w:color="000000"/>
              <w:right w:val="nil"/>
            </w:tcBorders>
            <w:shd w:val="clear" w:color="auto" w:fill="FFFFFF"/>
            <w:vAlign w:val="bottom"/>
          </w:tcPr>
          <w:p w14:paraId="1DB55CA0" w14:textId="714FB1E1"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3 125</w:t>
            </w:r>
          </w:p>
        </w:tc>
        <w:tc>
          <w:tcPr>
            <w:tcW w:w="421" w:type="pct"/>
            <w:tcBorders>
              <w:top w:val="nil"/>
              <w:left w:val="single" w:sz="4" w:space="0" w:color="000000"/>
              <w:bottom w:val="single" w:sz="4" w:space="0" w:color="000000"/>
              <w:right w:val="nil"/>
            </w:tcBorders>
            <w:shd w:val="clear" w:color="auto" w:fill="FFFFFF"/>
            <w:vAlign w:val="bottom"/>
          </w:tcPr>
          <w:p w14:paraId="51AF33CA" w14:textId="1967FEB9"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455</w:t>
            </w:r>
          </w:p>
        </w:tc>
        <w:tc>
          <w:tcPr>
            <w:tcW w:w="421" w:type="pct"/>
            <w:tcBorders>
              <w:top w:val="nil"/>
              <w:left w:val="single" w:sz="4" w:space="0" w:color="000000"/>
              <w:bottom w:val="single" w:sz="4" w:space="0" w:color="000000"/>
              <w:right w:val="nil"/>
            </w:tcBorders>
            <w:shd w:val="clear" w:color="auto" w:fill="FFFFFF"/>
            <w:vAlign w:val="bottom"/>
          </w:tcPr>
          <w:p w14:paraId="49629D6B" w14:textId="45A3CDF5"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1 176</w:t>
            </w:r>
          </w:p>
        </w:tc>
        <w:tc>
          <w:tcPr>
            <w:tcW w:w="422" w:type="pct"/>
            <w:tcBorders>
              <w:top w:val="nil"/>
              <w:left w:val="single" w:sz="4" w:space="0" w:color="000000"/>
              <w:bottom w:val="single" w:sz="4" w:space="0" w:color="000000"/>
              <w:right w:val="nil"/>
            </w:tcBorders>
            <w:shd w:val="clear" w:color="auto" w:fill="FFFFFF"/>
            <w:vAlign w:val="bottom"/>
          </w:tcPr>
          <w:p w14:paraId="673DE989" w14:textId="3821062C"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4 773</w:t>
            </w:r>
          </w:p>
        </w:tc>
        <w:tc>
          <w:tcPr>
            <w:tcW w:w="421" w:type="pct"/>
            <w:tcBorders>
              <w:top w:val="nil"/>
              <w:left w:val="single" w:sz="4" w:space="0" w:color="000000"/>
              <w:bottom w:val="single" w:sz="4" w:space="0" w:color="000000"/>
              <w:right w:val="nil"/>
            </w:tcBorders>
            <w:shd w:val="clear" w:color="auto" w:fill="FFFFFF"/>
            <w:vAlign w:val="bottom"/>
          </w:tcPr>
          <w:p w14:paraId="4D351A8A" w14:textId="65F69B7A"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1 582</w:t>
            </w:r>
          </w:p>
        </w:tc>
        <w:tc>
          <w:tcPr>
            <w:tcW w:w="421" w:type="pct"/>
            <w:tcBorders>
              <w:top w:val="nil"/>
              <w:left w:val="single" w:sz="4" w:space="0" w:color="000000"/>
              <w:bottom w:val="single" w:sz="4" w:space="0" w:color="000000"/>
              <w:right w:val="nil"/>
            </w:tcBorders>
            <w:shd w:val="clear" w:color="auto" w:fill="FFFFFF"/>
            <w:vAlign w:val="bottom"/>
          </w:tcPr>
          <w:p w14:paraId="0947FDF2" w14:textId="40B77AD3"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3 749</w:t>
            </w:r>
          </w:p>
        </w:tc>
        <w:tc>
          <w:tcPr>
            <w:tcW w:w="421" w:type="pct"/>
            <w:tcBorders>
              <w:top w:val="nil"/>
              <w:left w:val="single" w:sz="4" w:space="0" w:color="000000"/>
              <w:bottom w:val="single" w:sz="4" w:space="0" w:color="000000"/>
              <w:right w:val="nil"/>
            </w:tcBorders>
            <w:shd w:val="clear" w:color="auto" w:fill="FFFFFF"/>
            <w:vAlign w:val="bottom"/>
          </w:tcPr>
          <w:p w14:paraId="29E5F047" w14:textId="59EFD2E2"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2 010</w:t>
            </w:r>
          </w:p>
        </w:tc>
        <w:tc>
          <w:tcPr>
            <w:tcW w:w="421" w:type="pct"/>
            <w:tcBorders>
              <w:top w:val="nil"/>
              <w:left w:val="single" w:sz="4" w:space="0" w:color="000000"/>
              <w:bottom w:val="single" w:sz="4" w:space="0" w:color="000000"/>
              <w:right w:val="nil"/>
            </w:tcBorders>
            <w:shd w:val="clear" w:color="auto" w:fill="FFFFFF"/>
            <w:vAlign w:val="bottom"/>
          </w:tcPr>
          <w:p w14:paraId="753F9294" w14:textId="607A06F6"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2 833</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22E74036" w14:textId="4469E38F" w:rsidR="00AD1C87" w:rsidRPr="00C71EAB" w:rsidRDefault="00AD1C87" w:rsidP="00AD1C87">
            <w:pPr>
              <w:adjustRightInd w:val="0"/>
              <w:spacing w:before="67" w:after="67"/>
              <w:jc w:val="right"/>
              <w:rPr>
                <w:rFonts w:cs="Arial"/>
                <w:b/>
                <w:bCs/>
                <w:sz w:val="16"/>
                <w:szCs w:val="16"/>
                <w:lang w:eastAsia="en-GB"/>
              </w:rPr>
            </w:pPr>
            <w:r>
              <w:rPr>
                <w:rFonts w:cs="Arial"/>
                <w:b/>
                <w:bCs/>
                <w:color w:val="000000"/>
                <w:sz w:val="16"/>
                <w:szCs w:val="16"/>
              </w:rPr>
              <w:t>21 559</w:t>
            </w:r>
          </w:p>
        </w:tc>
      </w:tr>
    </w:tbl>
    <w:p w14:paraId="6DFDF66F" w14:textId="77777777" w:rsidR="000B2164" w:rsidRPr="00C71EAB" w:rsidRDefault="000B2164" w:rsidP="000B2164">
      <w:pPr>
        <w:tabs>
          <w:tab w:val="left" w:pos="180"/>
        </w:tabs>
        <w:jc w:val="left"/>
        <w:rPr>
          <w:rFonts w:cs="Arial"/>
          <w:sz w:val="16"/>
          <w:szCs w:val="16"/>
          <w:lang w:eastAsia="en-GB"/>
        </w:rPr>
      </w:pPr>
    </w:p>
    <w:p w14:paraId="42E3F3A4"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Totals exclude unspecified grant receipt.</w:t>
      </w:r>
    </w:p>
    <w:p w14:paraId="3E06A309"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1FA95C8D"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3F503D41" w14:textId="77777777" w:rsidR="000B2164" w:rsidRPr="00C71EAB" w:rsidRDefault="000B2164" w:rsidP="000B2164">
      <w:pPr>
        <w:tabs>
          <w:tab w:val="left" w:pos="180"/>
        </w:tabs>
        <w:jc w:val="left"/>
        <w:rPr>
          <w:rFonts w:cs="Arial"/>
          <w:sz w:val="16"/>
          <w:szCs w:val="16"/>
          <w:lang w:eastAsia="en-GB"/>
        </w:rPr>
      </w:pPr>
    </w:p>
    <w:p w14:paraId="044AAAA7" w14:textId="77777777" w:rsidR="000B2164" w:rsidRPr="00C71EAB" w:rsidRDefault="000B2164" w:rsidP="000B2164">
      <w:pPr>
        <w:tabs>
          <w:tab w:val="left" w:pos="180"/>
        </w:tabs>
        <w:jc w:val="left"/>
        <w:rPr>
          <w:rFonts w:cs="Arial"/>
          <w:lang w:eastAsia="en-GB"/>
        </w:rPr>
      </w:pPr>
      <w:r w:rsidRPr="00C71EAB">
        <w:rPr>
          <w:rFonts w:cs="Arial"/>
          <w:lang w:eastAsia="en-GB"/>
        </w:rPr>
        <w:tab/>
      </w:r>
    </w:p>
    <w:p w14:paraId="3F817972" w14:textId="77777777" w:rsidR="000B2164" w:rsidRPr="00C71EAB" w:rsidRDefault="000B2164" w:rsidP="000B2164">
      <w:pPr>
        <w:tabs>
          <w:tab w:val="left" w:pos="180"/>
        </w:tabs>
        <w:jc w:val="left"/>
        <w:rPr>
          <w:rFonts w:cs="Arial"/>
          <w:lang w:eastAsia="en-GB"/>
        </w:rPr>
      </w:pPr>
    </w:p>
    <w:p w14:paraId="651CEDC4" w14:textId="77777777" w:rsidR="000B2164" w:rsidRPr="00C71EAB" w:rsidRDefault="000B2164" w:rsidP="000B2164">
      <w:pPr>
        <w:tabs>
          <w:tab w:val="left" w:pos="180"/>
        </w:tabs>
        <w:jc w:val="left"/>
        <w:rPr>
          <w:rFonts w:cs="Arial"/>
          <w:lang w:eastAsia="en-GB"/>
        </w:rPr>
      </w:pPr>
    </w:p>
    <w:p w14:paraId="21DA72DD" w14:textId="77777777" w:rsidR="000B2164" w:rsidRPr="00C71EAB" w:rsidRDefault="000B2164" w:rsidP="000B2164">
      <w:pPr>
        <w:tabs>
          <w:tab w:val="left" w:pos="180"/>
        </w:tabs>
        <w:jc w:val="left"/>
        <w:rPr>
          <w:rFonts w:cs="Arial"/>
          <w:lang w:eastAsia="en-GB"/>
        </w:rPr>
      </w:pPr>
    </w:p>
    <w:p w14:paraId="54754906"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327F429F" w14:textId="77777777" w:rsidR="000B2164" w:rsidRPr="00C71EAB" w:rsidRDefault="000B2164" w:rsidP="00CF0B0B">
      <w:pPr>
        <w:pStyle w:val="Heading1"/>
        <w:numPr>
          <w:ilvl w:val="0"/>
          <w:numId w:val="4"/>
        </w:numPr>
        <w:spacing w:after="120"/>
        <w:ind w:left="432"/>
        <w:rPr>
          <w:rFonts w:cs="Arial"/>
          <w:lang w:eastAsia="en-GB"/>
        </w:rPr>
      </w:pPr>
      <w:bookmarkStart w:id="163" w:name="_Toc517123601"/>
      <w:bookmarkStart w:id="164" w:name="_Toc57983033"/>
      <w:bookmarkStart w:id="165" w:name="_Toc69129665"/>
      <w:bookmarkStart w:id="166" w:name="_Toc89071606"/>
      <w:bookmarkStart w:id="167" w:name="_Toc105152703"/>
      <w:r w:rsidRPr="00C71EAB">
        <w:rPr>
          <w:rFonts w:cs="Arial"/>
          <w:lang w:eastAsia="en-GB"/>
        </w:rPr>
        <w:lastRenderedPageBreak/>
        <w:t>Dwellings and services</w:t>
      </w:r>
      <w:bookmarkEnd w:id="163"/>
      <w:bookmarkEnd w:id="164"/>
      <w:bookmarkEnd w:id="165"/>
      <w:bookmarkEnd w:id="166"/>
      <w:bookmarkEnd w:id="167"/>
    </w:p>
    <w:p w14:paraId="572BA6A0" w14:textId="77777777" w:rsidR="000B2164" w:rsidRPr="00C71EAB" w:rsidRDefault="000B2164" w:rsidP="00CF0B0B">
      <w:pPr>
        <w:pStyle w:val="Heading2"/>
        <w:numPr>
          <w:ilvl w:val="1"/>
          <w:numId w:val="4"/>
        </w:numPr>
        <w:spacing w:before="120"/>
        <w:ind w:left="578" w:hanging="578"/>
        <w:rPr>
          <w:rFonts w:cs="Arial"/>
          <w:lang w:eastAsia="en-GB"/>
        </w:rPr>
      </w:pPr>
      <w:bookmarkStart w:id="168" w:name="_Toc517123602"/>
      <w:bookmarkStart w:id="169" w:name="_Toc57983034"/>
      <w:bookmarkStart w:id="170" w:name="_Toc69129666"/>
      <w:bookmarkStart w:id="171" w:name="_Toc89071607"/>
      <w:bookmarkStart w:id="172" w:name="_Toc105152704"/>
      <w:r w:rsidRPr="00C71EAB">
        <w:rPr>
          <w:rFonts w:cs="Arial"/>
          <w:lang w:eastAsia="en-GB"/>
        </w:rPr>
        <w:t>Type of dwelling, by number of rooms in the dwelling</w:t>
      </w:r>
      <w:bookmarkEnd w:id="168"/>
      <w:bookmarkEnd w:id="169"/>
      <w:bookmarkEnd w:id="170"/>
      <w:bookmarkEnd w:id="171"/>
      <w:bookmarkEnd w:id="172"/>
    </w:p>
    <w:p w14:paraId="40A4324C" w14:textId="083B1A32" w:rsidR="000B2164" w:rsidRPr="00C71EAB" w:rsidRDefault="000B2164" w:rsidP="00CF0B0B">
      <w:pPr>
        <w:pStyle w:val="Heading3"/>
        <w:numPr>
          <w:ilvl w:val="2"/>
          <w:numId w:val="4"/>
        </w:numPr>
        <w:spacing w:line="276" w:lineRule="auto"/>
        <w:rPr>
          <w:rFonts w:ascii="Arial" w:hAnsi="Arial" w:cs="Arial"/>
          <w:lang w:val="en-US" w:eastAsia="en-GB"/>
        </w:rPr>
      </w:pPr>
      <w:bookmarkStart w:id="173" w:name="_Toc517123603"/>
      <w:bookmarkStart w:id="174" w:name="_Toc57983035"/>
      <w:bookmarkStart w:id="175" w:name="_Toc69129667"/>
      <w:bookmarkStart w:id="176" w:name="_Toc89071608"/>
      <w:bookmarkStart w:id="177" w:name="_Toc105152705"/>
      <w:r w:rsidRPr="00C71EAB">
        <w:rPr>
          <w:rFonts w:ascii="Arial" w:hAnsi="Arial" w:cs="Arial"/>
          <w:lang w:val="en-US" w:eastAsia="en-GB"/>
        </w:rPr>
        <w:t xml:space="preserve">All population groups, </w:t>
      </w:r>
      <w:bookmarkEnd w:id="173"/>
      <w:bookmarkEnd w:id="174"/>
      <w:r w:rsidR="00305F07">
        <w:rPr>
          <w:rFonts w:ascii="Arial" w:hAnsi="Arial" w:cs="Arial"/>
          <w:lang w:val="en-US" w:eastAsia="en-GB"/>
        </w:rPr>
        <w:t>2021</w:t>
      </w:r>
      <w:bookmarkEnd w:id="175"/>
      <w:bookmarkEnd w:id="176"/>
      <w:bookmarkEnd w:id="177"/>
    </w:p>
    <w:tbl>
      <w:tblPr>
        <w:tblpPr w:leftFromText="180" w:rightFromText="180" w:vertAnchor="text" w:tblpY="1"/>
        <w:tblOverlap w:val="never"/>
        <w:tblW w:w="3901" w:type="pct"/>
        <w:tblCellMar>
          <w:left w:w="67" w:type="dxa"/>
          <w:right w:w="67" w:type="dxa"/>
        </w:tblCellMar>
        <w:tblLook w:val="0000" w:firstRow="0" w:lastRow="0" w:firstColumn="0" w:lastColumn="0" w:noHBand="0" w:noVBand="0"/>
      </w:tblPr>
      <w:tblGrid>
        <w:gridCol w:w="6390"/>
        <w:gridCol w:w="1241"/>
        <w:gridCol w:w="1241"/>
        <w:gridCol w:w="1241"/>
        <w:gridCol w:w="1247"/>
      </w:tblGrid>
      <w:tr w:rsidR="000B2164" w:rsidRPr="00C71EAB" w14:paraId="357C29B4" w14:textId="77777777" w:rsidTr="00C71EAB">
        <w:trPr>
          <w:cantSplit/>
          <w:tblHeader/>
        </w:trPr>
        <w:tc>
          <w:tcPr>
            <w:tcW w:w="2813" w:type="pct"/>
            <w:vMerge w:val="restart"/>
            <w:tcBorders>
              <w:top w:val="single" w:sz="4" w:space="0" w:color="000000"/>
              <w:left w:val="single" w:sz="4" w:space="0" w:color="000000"/>
              <w:bottom w:val="single" w:sz="4" w:space="0" w:color="000000"/>
              <w:right w:val="nil"/>
            </w:tcBorders>
            <w:shd w:val="clear" w:color="auto" w:fill="FFFFFF"/>
            <w:vAlign w:val="center"/>
          </w:tcPr>
          <w:p w14:paraId="762A7635"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dwelling</w:t>
            </w:r>
          </w:p>
        </w:tc>
        <w:tc>
          <w:tcPr>
            <w:tcW w:w="2188"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5605BEF9"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27D7C248" w14:textId="77777777" w:rsidTr="00C71EAB">
        <w:trPr>
          <w:cantSplit/>
          <w:tblHeader/>
        </w:trPr>
        <w:tc>
          <w:tcPr>
            <w:tcW w:w="2813" w:type="pct"/>
            <w:vMerge/>
            <w:tcBorders>
              <w:top w:val="single" w:sz="4" w:space="0" w:color="000000"/>
              <w:left w:val="single" w:sz="4" w:space="0" w:color="000000"/>
              <w:bottom w:val="single" w:sz="4" w:space="0" w:color="000000"/>
              <w:right w:val="nil"/>
            </w:tcBorders>
            <w:shd w:val="clear" w:color="auto" w:fill="FFFFFF"/>
            <w:vAlign w:val="center"/>
          </w:tcPr>
          <w:p w14:paraId="7758B0A9" w14:textId="77777777" w:rsidR="000B2164" w:rsidRPr="00C71EAB" w:rsidRDefault="000B2164" w:rsidP="00C71EAB">
            <w:pPr>
              <w:keepNext/>
              <w:adjustRightInd w:val="0"/>
              <w:jc w:val="left"/>
              <w:rPr>
                <w:rFonts w:cs="Arial"/>
                <w:sz w:val="16"/>
                <w:szCs w:val="16"/>
                <w:lang w:eastAsia="en-GB"/>
              </w:rPr>
            </w:pPr>
          </w:p>
        </w:tc>
        <w:tc>
          <w:tcPr>
            <w:tcW w:w="546" w:type="pct"/>
            <w:tcBorders>
              <w:top w:val="nil"/>
              <w:left w:val="single" w:sz="4" w:space="0" w:color="000000"/>
              <w:bottom w:val="single" w:sz="4" w:space="0" w:color="000000"/>
              <w:right w:val="nil"/>
            </w:tcBorders>
            <w:shd w:val="clear" w:color="auto" w:fill="FFFFFF"/>
            <w:vAlign w:val="bottom"/>
          </w:tcPr>
          <w:p w14:paraId="207E2E2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1–3 rooms</w:t>
            </w:r>
          </w:p>
        </w:tc>
        <w:tc>
          <w:tcPr>
            <w:tcW w:w="546" w:type="pct"/>
            <w:tcBorders>
              <w:top w:val="nil"/>
              <w:left w:val="single" w:sz="4" w:space="0" w:color="000000"/>
              <w:bottom w:val="single" w:sz="4" w:space="0" w:color="000000"/>
              <w:right w:val="nil"/>
            </w:tcBorders>
            <w:shd w:val="clear" w:color="auto" w:fill="FFFFFF"/>
            <w:vAlign w:val="bottom"/>
          </w:tcPr>
          <w:p w14:paraId="23BDFB5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4–5 rooms</w:t>
            </w:r>
          </w:p>
        </w:tc>
        <w:tc>
          <w:tcPr>
            <w:tcW w:w="546" w:type="pct"/>
            <w:tcBorders>
              <w:top w:val="nil"/>
              <w:left w:val="single" w:sz="4" w:space="0" w:color="000000"/>
              <w:bottom w:val="single" w:sz="4" w:space="0" w:color="000000"/>
              <w:right w:val="nil"/>
            </w:tcBorders>
            <w:shd w:val="clear" w:color="auto" w:fill="FFFFFF"/>
            <w:vAlign w:val="bottom"/>
          </w:tcPr>
          <w:p w14:paraId="4A5F282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6+ rooms</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3F93E57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D71C66" w:rsidRPr="00C71EAB" w14:paraId="64ED9C4F" w14:textId="77777777" w:rsidTr="00C71EAB">
        <w:trPr>
          <w:cantSplit/>
        </w:trPr>
        <w:tc>
          <w:tcPr>
            <w:tcW w:w="2813" w:type="pct"/>
            <w:tcBorders>
              <w:top w:val="nil"/>
              <w:left w:val="single" w:sz="4" w:space="0" w:color="000000"/>
              <w:bottom w:val="single" w:sz="4" w:space="0" w:color="000000"/>
              <w:right w:val="nil"/>
            </w:tcBorders>
            <w:shd w:val="clear" w:color="auto" w:fill="FFFFFF"/>
            <w:vAlign w:val="bottom"/>
          </w:tcPr>
          <w:p w14:paraId="1B44FDC7" w14:textId="11B22B18"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Dwelling/house or brick/concrete block structure on a separate stand or yard or on farm</w:t>
            </w:r>
          </w:p>
        </w:tc>
        <w:tc>
          <w:tcPr>
            <w:tcW w:w="546" w:type="pct"/>
            <w:tcBorders>
              <w:top w:val="nil"/>
              <w:left w:val="single" w:sz="4" w:space="0" w:color="000000"/>
              <w:bottom w:val="single" w:sz="4" w:space="0" w:color="000000"/>
              <w:right w:val="nil"/>
            </w:tcBorders>
            <w:shd w:val="clear" w:color="auto" w:fill="FFFFFF"/>
            <w:vAlign w:val="bottom"/>
          </w:tcPr>
          <w:p w14:paraId="40C888EB" w14:textId="7B2BE18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2 236</w:t>
            </w:r>
          </w:p>
        </w:tc>
        <w:tc>
          <w:tcPr>
            <w:tcW w:w="546" w:type="pct"/>
            <w:tcBorders>
              <w:top w:val="nil"/>
              <w:left w:val="single" w:sz="4" w:space="0" w:color="000000"/>
              <w:bottom w:val="single" w:sz="4" w:space="0" w:color="000000"/>
              <w:right w:val="nil"/>
            </w:tcBorders>
            <w:shd w:val="clear" w:color="auto" w:fill="FFFFFF"/>
            <w:vAlign w:val="bottom"/>
          </w:tcPr>
          <w:p w14:paraId="6839801A" w14:textId="5D77DF84"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4 718</w:t>
            </w:r>
          </w:p>
        </w:tc>
        <w:tc>
          <w:tcPr>
            <w:tcW w:w="546" w:type="pct"/>
            <w:tcBorders>
              <w:top w:val="nil"/>
              <w:left w:val="single" w:sz="4" w:space="0" w:color="000000"/>
              <w:bottom w:val="single" w:sz="4" w:space="0" w:color="000000"/>
              <w:right w:val="nil"/>
            </w:tcBorders>
            <w:shd w:val="clear" w:color="auto" w:fill="FFFFFF"/>
            <w:vAlign w:val="bottom"/>
          </w:tcPr>
          <w:p w14:paraId="00F45265" w14:textId="5AC6C54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5 540</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3809A437" w14:textId="168C594B"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12 518</w:t>
            </w:r>
          </w:p>
        </w:tc>
      </w:tr>
      <w:tr w:rsidR="00D71C66" w:rsidRPr="00C71EAB" w14:paraId="7E140C76" w14:textId="77777777" w:rsidTr="00C71EAB">
        <w:trPr>
          <w:cantSplit/>
        </w:trPr>
        <w:tc>
          <w:tcPr>
            <w:tcW w:w="2813" w:type="pct"/>
            <w:tcBorders>
              <w:top w:val="nil"/>
              <w:left w:val="single" w:sz="4" w:space="0" w:color="000000"/>
              <w:bottom w:val="single" w:sz="4" w:space="0" w:color="000000"/>
              <w:right w:val="nil"/>
            </w:tcBorders>
            <w:shd w:val="clear" w:color="auto" w:fill="FFFFFF"/>
            <w:vAlign w:val="bottom"/>
          </w:tcPr>
          <w:p w14:paraId="0A926F33" w14:textId="3B7E0391"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Traditional dwelling/hut/structure made of traditional materials</w:t>
            </w:r>
          </w:p>
        </w:tc>
        <w:tc>
          <w:tcPr>
            <w:tcW w:w="546" w:type="pct"/>
            <w:tcBorders>
              <w:top w:val="nil"/>
              <w:left w:val="single" w:sz="4" w:space="0" w:color="000000"/>
              <w:bottom w:val="single" w:sz="4" w:space="0" w:color="000000"/>
              <w:right w:val="nil"/>
            </w:tcBorders>
            <w:shd w:val="clear" w:color="auto" w:fill="FFFFFF"/>
            <w:vAlign w:val="bottom"/>
          </w:tcPr>
          <w:p w14:paraId="2EC0AB9B" w14:textId="6C5BA39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299</w:t>
            </w:r>
          </w:p>
        </w:tc>
        <w:tc>
          <w:tcPr>
            <w:tcW w:w="546" w:type="pct"/>
            <w:tcBorders>
              <w:top w:val="nil"/>
              <w:left w:val="single" w:sz="4" w:space="0" w:color="000000"/>
              <w:bottom w:val="single" w:sz="4" w:space="0" w:color="000000"/>
              <w:right w:val="nil"/>
            </w:tcBorders>
            <w:shd w:val="clear" w:color="auto" w:fill="FFFFFF"/>
            <w:vAlign w:val="bottom"/>
          </w:tcPr>
          <w:p w14:paraId="30841600" w14:textId="129F065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284</w:t>
            </w:r>
          </w:p>
        </w:tc>
        <w:tc>
          <w:tcPr>
            <w:tcW w:w="546" w:type="pct"/>
            <w:tcBorders>
              <w:top w:val="nil"/>
              <w:left w:val="single" w:sz="4" w:space="0" w:color="000000"/>
              <w:bottom w:val="single" w:sz="4" w:space="0" w:color="000000"/>
              <w:right w:val="nil"/>
            </w:tcBorders>
            <w:shd w:val="clear" w:color="auto" w:fill="FFFFFF"/>
            <w:vAlign w:val="bottom"/>
          </w:tcPr>
          <w:p w14:paraId="564CDCC9" w14:textId="79C2D31A"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165</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5DBEDC3E" w14:textId="42297FAF"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748</w:t>
            </w:r>
          </w:p>
        </w:tc>
      </w:tr>
      <w:tr w:rsidR="00D71C66" w:rsidRPr="00C71EAB" w14:paraId="726FD808" w14:textId="77777777" w:rsidTr="00C71EAB">
        <w:trPr>
          <w:cantSplit/>
        </w:trPr>
        <w:tc>
          <w:tcPr>
            <w:tcW w:w="2813" w:type="pct"/>
            <w:tcBorders>
              <w:top w:val="nil"/>
              <w:left w:val="single" w:sz="4" w:space="0" w:color="000000"/>
              <w:bottom w:val="single" w:sz="4" w:space="0" w:color="000000"/>
              <w:right w:val="nil"/>
            </w:tcBorders>
            <w:shd w:val="clear" w:color="auto" w:fill="FFFFFF"/>
            <w:vAlign w:val="bottom"/>
          </w:tcPr>
          <w:p w14:paraId="622F182E" w14:textId="1D94B9DE"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Flat or apartment in a block of flats</w:t>
            </w:r>
          </w:p>
        </w:tc>
        <w:tc>
          <w:tcPr>
            <w:tcW w:w="546" w:type="pct"/>
            <w:tcBorders>
              <w:top w:val="nil"/>
              <w:left w:val="single" w:sz="4" w:space="0" w:color="000000"/>
              <w:bottom w:val="single" w:sz="4" w:space="0" w:color="000000"/>
              <w:right w:val="nil"/>
            </w:tcBorders>
            <w:shd w:val="clear" w:color="auto" w:fill="FFFFFF"/>
            <w:vAlign w:val="bottom"/>
          </w:tcPr>
          <w:p w14:paraId="43BF8CBB" w14:textId="6DAB4B8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251</w:t>
            </w:r>
          </w:p>
        </w:tc>
        <w:tc>
          <w:tcPr>
            <w:tcW w:w="546" w:type="pct"/>
            <w:tcBorders>
              <w:top w:val="nil"/>
              <w:left w:val="single" w:sz="4" w:space="0" w:color="000000"/>
              <w:bottom w:val="single" w:sz="4" w:space="0" w:color="000000"/>
              <w:right w:val="nil"/>
            </w:tcBorders>
            <w:shd w:val="clear" w:color="auto" w:fill="FFFFFF"/>
            <w:vAlign w:val="bottom"/>
          </w:tcPr>
          <w:p w14:paraId="2686AA9E" w14:textId="5F7E01CA"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350</w:t>
            </w:r>
          </w:p>
        </w:tc>
        <w:tc>
          <w:tcPr>
            <w:tcW w:w="546" w:type="pct"/>
            <w:tcBorders>
              <w:top w:val="nil"/>
              <w:left w:val="single" w:sz="4" w:space="0" w:color="000000"/>
              <w:bottom w:val="single" w:sz="4" w:space="0" w:color="000000"/>
              <w:right w:val="nil"/>
            </w:tcBorders>
            <w:shd w:val="clear" w:color="auto" w:fill="FFFFFF"/>
            <w:vAlign w:val="bottom"/>
          </w:tcPr>
          <w:p w14:paraId="174C2A38" w14:textId="00178A9D"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51</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5FFC705F" w14:textId="222D4F8D"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653</w:t>
            </w:r>
          </w:p>
        </w:tc>
      </w:tr>
      <w:tr w:rsidR="00D71C66" w:rsidRPr="00C71EAB" w14:paraId="730B5A39" w14:textId="77777777" w:rsidTr="00C71EAB">
        <w:trPr>
          <w:cantSplit/>
        </w:trPr>
        <w:tc>
          <w:tcPr>
            <w:tcW w:w="2813" w:type="pct"/>
            <w:tcBorders>
              <w:top w:val="nil"/>
              <w:left w:val="single" w:sz="4" w:space="0" w:color="000000"/>
              <w:bottom w:val="single" w:sz="4" w:space="0" w:color="000000"/>
              <w:right w:val="nil"/>
            </w:tcBorders>
            <w:shd w:val="clear" w:color="auto" w:fill="FFFFFF"/>
            <w:vAlign w:val="bottom"/>
          </w:tcPr>
          <w:p w14:paraId="47BF9DD9" w14:textId="37E66548"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Cluster house in complex</w:t>
            </w:r>
          </w:p>
        </w:tc>
        <w:tc>
          <w:tcPr>
            <w:tcW w:w="546" w:type="pct"/>
            <w:tcBorders>
              <w:top w:val="nil"/>
              <w:left w:val="single" w:sz="4" w:space="0" w:color="000000"/>
              <w:bottom w:val="single" w:sz="4" w:space="0" w:color="000000"/>
              <w:right w:val="nil"/>
            </w:tcBorders>
            <w:shd w:val="clear" w:color="auto" w:fill="FFFFFF"/>
            <w:vAlign w:val="bottom"/>
          </w:tcPr>
          <w:p w14:paraId="1D1759E3" w14:textId="1CC8578C"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19</w:t>
            </w:r>
          </w:p>
        </w:tc>
        <w:tc>
          <w:tcPr>
            <w:tcW w:w="546" w:type="pct"/>
            <w:tcBorders>
              <w:top w:val="nil"/>
              <w:left w:val="single" w:sz="4" w:space="0" w:color="000000"/>
              <w:bottom w:val="single" w:sz="4" w:space="0" w:color="000000"/>
              <w:right w:val="nil"/>
            </w:tcBorders>
            <w:shd w:val="clear" w:color="auto" w:fill="FFFFFF"/>
            <w:vAlign w:val="bottom"/>
          </w:tcPr>
          <w:p w14:paraId="23E01AF4" w14:textId="4CD347E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29</w:t>
            </w:r>
          </w:p>
        </w:tc>
        <w:tc>
          <w:tcPr>
            <w:tcW w:w="546" w:type="pct"/>
            <w:tcBorders>
              <w:top w:val="nil"/>
              <w:left w:val="single" w:sz="4" w:space="0" w:color="000000"/>
              <w:bottom w:val="single" w:sz="4" w:space="0" w:color="000000"/>
              <w:right w:val="nil"/>
            </w:tcBorders>
            <w:shd w:val="clear" w:color="auto" w:fill="FFFFFF"/>
            <w:vAlign w:val="bottom"/>
          </w:tcPr>
          <w:p w14:paraId="6776D309" w14:textId="607A9C5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25</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548AFCA6" w14:textId="5ACDC379"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74</w:t>
            </w:r>
          </w:p>
        </w:tc>
      </w:tr>
      <w:tr w:rsidR="00D71C66" w:rsidRPr="00C71EAB" w14:paraId="41AB9DC6" w14:textId="77777777" w:rsidTr="00C71EAB">
        <w:trPr>
          <w:cantSplit/>
        </w:trPr>
        <w:tc>
          <w:tcPr>
            <w:tcW w:w="2813" w:type="pct"/>
            <w:tcBorders>
              <w:top w:val="nil"/>
              <w:left w:val="single" w:sz="4" w:space="0" w:color="000000"/>
              <w:bottom w:val="single" w:sz="4" w:space="0" w:color="000000"/>
              <w:right w:val="nil"/>
            </w:tcBorders>
            <w:shd w:val="clear" w:color="auto" w:fill="FFFFFF"/>
            <w:vAlign w:val="bottom"/>
          </w:tcPr>
          <w:p w14:paraId="15912875" w14:textId="4324CBE6"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Town house (semi-detached house in complex)</w:t>
            </w:r>
          </w:p>
        </w:tc>
        <w:tc>
          <w:tcPr>
            <w:tcW w:w="546" w:type="pct"/>
            <w:tcBorders>
              <w:top w:val="nil"/>
              <w:left w:val="single" w:sz="4" w:space="0" w:color="000000"/>
              <w:bottom w:val="single" w:sz="4" w:space="0" w:color="000000"/>
              <w:right w:val="nil"/>
            </w:tcBorders>
            <w:shd w:val="clear" w:color="auto" w:fill="FFFFFF"/>
            <w:vAlign w:val="bottom"/>
          </w:tcPr>
          <w:p w14:paraId="7CC9CBC5" w14:textId="75AF0A6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33</w:t>
            </w:r>
          </w:p>
        </w:tc>
        <w:tc>
          <w:tcPr>
            <w:tcW w:w="546" w:type="pct"/>
            <w:tcBorders>
              <w:top w:val="nil"/>
              <w:left w:val="single" w:sz="4" w:space="0" w:color="000000"/>
              <w:bottom w:val="single" w:sz="4" w:space="0" w:color="000000"/>
              <w:right w:val="nil"/>
            </w:tcBorders>
            <w:shd w:val="clear" w:color="auto" w:fill="FFFFFF"/>
            <w:vAlign w:val="bottom"/>
          </w:tcPr>
          <w:p w14:paraId="649B3867" w14:textId="572ECEB5"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179</w:t>
            </w:r>
          </w:p>
        </w:tc>
        <w:tc>
          <w:tcPr>
            <w:tcW w:w="546" w:type="pct"/>
            <w:tcBorders>
              <w:top w:val="nil"/>
              <w:left w:val="single" w:sz="4" w:space="0" w:color="000000"/>
              <w:bottom w:val="single" w:sz="4" w:space="0" w:color="000000"/>
              <w:right w:val="nil"/>
            </w:tcBorders>
            <w:shd w:val="clear" w:color="auto" w:fill="FFFFFF"/>
            <w:vAlign w:val="bottom"/>
          </w:tcPr>
          <w:p w14:paraId="31CFC0BA" w14:textId="39BCE61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91</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0A217C56" w14:textId="1ED32518"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304</w:t>
            </w:r>
          </w:p>
        </w:tc>
      </w:tr>
      <w:tr w:rsidR="00D71C66" w:rsidRPr="00C71EAB" w14:paraId="7B563238" w14:textId="77777777" w:rsidTr="00C71EAB">
        <w:trPr>
          <w:cantSplit/>
        </w:trPr>
        <w:tc>
          <w:tcPr>
            <w:tcW w:w="2813" w:type="pct"/>
            <w:tcBorders>
              <w:top w:val="nil"/>
              <w:left w:val="single" w:sz="4" w:space="0" w:color="000000"/>
              <w:bottom w:val="single" w:sz="4" w:space="0" w:color="000000"/>
              <w:right w:val="nil"/>
            </w:tcBorders>
            <w:shd w:val="clear" w:color="auto" w:fill="FFFFFF"/>
            <w:vAlign w:val="bottom"/>
          </w:tcPr>
          <w:p w14:paraId="6FD0870C" w14:textId="10C20667"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Semi-Detached house</w:t>
            </w:r>
          </w:p>
        </w:tc>
        <w:tc>
          <w:tcPr>
            <w:tcW w:w="546" w:type="pct"/>
            <w:tcBorders>
              <w:top w:val="nil"/>
              <w:left w:val="single" w:sz="4" w:space="0" w:color="000000"/>
              <w:bottom w:val="single" w:sz="4" w:space="0" w:color="000000"/>
              <w:right w:val="nil"/>
            </w:tcBorders>
            <w:shd w:val="clear" w:color="auto" w:fill="FFFFFF"/>
            <w:vAlign w:val="bottom"/>
          </w:tcPr>
          <w:p w14:paraId="2DD9DA8F" w14:textId="7E7C547D"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33</w:t>
            </w:r>
          </w:p>
        </w:tc>
        <w:tc>
          <w:tcPr>
            <w:tcW w:w="546" w:type="pct"/>
            <w:tcBorders>
              <w:top w:val="nil"/>
              <w:left w:val="single" w:sz="4" w:space="0" w:color="000000"/>
              <w:bottom w:val="single" w:sz="4" w:space="0" w:color="000000"/>
              <w:right w:val="nil"/>
            </w:tcBorders>
            <w:shd w:val="clear" w:color="auto" w:fill="FFFFFF"/>
            <w:vAlign w:val="bottom"/>
          </w:tcPr>
          <w:p w14:paraId="19A27BE4" w14:textId="02C22CA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139</w:t>
            </w:r>
          </w:p>
        </w:tc>
        <w:tc>
          <w:tcPr>
            <w:tcW w:w="546" w:type="pct"/>
            <w:tcBorders>
              <w:top w:val="nil"/>
              <w:left w:val="single" w:sz="4" w:space="0" w:color="000000"/>
              <w:bottom w:val="single" w:sz="4" w:space="0" w:color="000000"/>
              <w:right w:val="nil"/>
            </w:tcBorders>
            <w:shd w:val="clear" w:color="auto" w:fill="FFFFFF"/>
            <w:vAlign w:val="bottom"/>
          </w:tcPr>
          <w:p w14:paraId="09778870" w14:textId="6E37FC93"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69</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49B9E36A" w14:textId="74E1818C"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242</w:t>
            </w:r>
          </w:p>
        </w:tc>
      </w:tr>
      <w:tr w:rsidR="00D71C66" w:rsidRPr="00C71EAB" w14:paraId="2A9CF0FE" w14:textId="77777777" w:rsidTr="00C71EAB">
        <w:trPr>
          <w:cantSplit/>
        </w:trPr>
        <w:tc>
          <w:tcPr>
            <w:tcW w:w="2813" w:type="pct"/>
            <w:tcBorders>
              <w:top w:val="nil"/>
              <w:left w:val="single" w:sz="4" w:space="0" w:color="000000"/>
              <w:bottom w:val="single" w:sz="4" w:space="0" w:color="000000"/>
              <w:right w:val="nil"/>
            </w:tcBorders>
            <w:shd w:val="clear" w:color="auto" w:fill="FFFFFF"/>
            <w:vAlign w:val="bottom"/>
          </w:tcPr>
          <w:p w14:paraId="34D190F2" w14:textId="7FBB892A"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Dwelling/house/flat/room in backyard</w:t>
            </w:r>
          </w:p>
        </w:tc>
        <w:tc>
          <w:tcPr>
            <w:tcW w:w="546" w:type="pct"/>
            <w:tcBorders>
              <w:top w:val="nil"/>
              <w:left w:val="single" w:sz="4" w:space="0" w:color="000000"/>
              <w:bottom w:val="single" w:sz="4" w:space="0" w:color="000000"/>
              <w:right w:val="nil"/>
            </w:tcBorders>
            <w:shd w:val="clear" w:color="auto" w:fill="FFFFFF"/>
            <w:vAlign w:val="bottom"/>
          </w:tcPr>
          <w:p w14:paraId="66B25E77" w14:textId="5889FAF4"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695</w:t>
            </w:r>
          </w:p>
        </w:tc>
        <w:tc>
          <w:tcPr>
            <w:tcW w:w="546" w:type="pct"/>
            <w:tcBorders>
              <w:top w:val="nil"/>
              <w:left w:val="single" w:sz="4" w:space="0" w:color="000000"/>
              <w:bottom w:val="single" w:sz="4" w:space="0" w:color="000000"/>
              <w:right w:val="nil"/>
            </w:tcBorders>
            <w:shd w:val="clear" w:color="auto" w:fill="FFFFFF"/>
            <w:vAlign w:val="bottom"/>
          </w:tcPr>
          <w:p w14:paraId="63DEF12A" w14:textId="406D55A8"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32</w:t>
            </w:r>
          </w:p>
        </w:tc>
        <w:tc>
          <w:tcPr>
            <w:tcW w:w="546" w:type="pct"/>
            <w:tcBorders>
              <w:top w:val="nil"/>
              <w:left w:val="single" w:sz="4" w:space="0" w:color="000000"/>
              <w:bottom w:val="single" w:sz="4" w:space="0" w:color="000000"/>
              <w:right w:val="nil"/>
            </w:tcBorders>
            <w:shd w:val="clear" w:color="auto" w:fill="FFFFFF"/>
            <w:vAlign w:val="bottom"/>
          </w:tcPr>
          <w:p w14:paraId="7AD6D4B6" w14:textId="3D7BE0E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1EAB3F02" w14:textId="546FD3B6"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737</w:t>
            </w:r>
          </w:p>
        </w:tc>
      </w:tr>
      <w:tr w:rsidR="00D71C66" w:rsidRPr="00C71EAB" w14:paraId="3EAD94BF" w14:textId="77777777" w:rsidTr="00C71EAB">
        <w:trPr>
          <w:cantSplit/>
        </w:trPr>
        <w:tc>
          <w:tcPr>
            <w:tcW w:w="2813" w:type="pct"/>
            <w:tcBorders>
              <w:top w:val="nil"/>
              <w:left w:val="single" w:sz="4" w:space="0" w:color="000000"/>
              <w:bottom w:val="single" w:sz="4" w:space="0" w:color="000000"/>
              <w:right w:val="nil"/>
            </w:tcBorders>
            <w:shd w:val="clear" w:color="auto" w:fill="FFFFFF"/>
            <w:vAlign w:val="bottom"/>
          </w:tcPr>
          <w:p w14:paraId="61D5FBC4" w14:textId="34D2D819"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Informal dwelling/shack in backyard</w:t>
            </w:r>
          </w:p>
        </w:tc>
        <w:tc>
          <w:tcPr>
            <w:tcW w:w="546" w:type="pct"/>
            <w:tcBorders>
              <w:top w:val="nil"/>
              <w:left w:val="single" w:sz="4" w:space="0" w:color="000000"/>
              <w:bottom w:val="single" w:sz="4" w:space="0" w:color="000000"/>
              <w:right w:val="nil"/>
            </w:tcBorders>
            <w:shd w:val="clear" w:color="auto" w:fill="FFFFFF"/>
            <w:vAlign w:val="bottom"/>
          </w:tcPr>
          <w:p w14:paraId="69287095" w14:textId="17B9177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628</w:t>
            </w:r>
          </w:p>
        </w:tc>
        <w:tc>
          <w:tcPr>
            <w:tcW w:w="546" w:type="pct"/>
            <w:tcBorders>
              <w:top w:val="nil"/>
              <w:left w:val="single" w:sz="4" w:space="0" w:color="000000"/>
              <w:bottom w:val="single" w:sz="4" w:space="0" w:color="000000"/>
              <w:right w:val="nil"/>
            </w:tcBorders>
            <w:shd w:val="clear" w:color="auto" w:fill="FFFFFF"/>
            <w:vAlign w:val="bottom"/>
          </w:tcPr>
          <w:p w14:paraId="4F73F0ED" w14:textId="32C51428"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18</w:t>
            </w:r>
          </w:p>
        </w:tc>
        <w:tc>
          <w:tcPr>
            <w:tcW w:w="546" w:type="pct"/>
            <w:tcBorders>
              <w:top w:val="nil"/>
              <w:left w:val="single" w:sz="4" w:space="0" w:color="000000"/>
              <w:bottom w:val="single" w:sz="4" w:space="0" w:color="000000"/>
              <w:right w:val="nil"/>
            </w:tcBorders>
            <w:shd w:val="clear" w:color="auto" w:fill="FFFFFF"/>
            <w:vAlign w:val="bottom"/>
          </w:tcPr>
          <w:p w14:paraId="2DEE840C" w14:textId="4DA30EA8"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324C92EE" w14:textId="037631DB"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651</w:t>
            </w:r>
          </w:p>
        </w:tc>
      </w:tr>
      <w:tr w:rsidR="00D71C66" w:rsidRPr="00C71EAB" w14:paraId="715E0B0C" w14:textId="77777777" w:rsidTr="00C71EAB">
        <w:trPr>
          <w:cantSplit/>
        </w:trPr>
        <w:tc>
          <w:tcPr>
            <w:tcW w:w="2813" w:type="pct"/>
            <w:tcBorders>
              <w:top w:val="nil"/>
              <w:left w:val="single" w:sz="4" w:space="0" w:color="000000"/>
              <w:bottom w:val="single" w:sz="4" w:space="0" w:color="000000"/>
              <w:right w:val="nil"/>
            </w:tcBorders>
            <w:shd w:val="clear" w:color="auto" w:fill="FFFFFF"/>
            <w:vAlign w:val="bottom"/>
          </w:tcPr>
          <w:p w14:paraId="24302686" w14:textId="4346AC59"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Informal dwelling/shack not in backyard</w:t>
            </w:r>
          </w:p>
        </w:tc>
        <w:tc>
          <w:tcPr>
            <w:tcW w:w="546" w:type="pct"/>
            <w:tcBorders>
              <w:top w:val="nil"/>
              <w:left w:val="single" w:sz="4" w:space="0" w:color="000000"/>
              <w:bottom w:val="single" w:sz="4" w:space="0" w:color="000000"/>
              <w:right w:val="nil"/>
            </w:tcBorders>
            <w:shd w:val="clear" w:color="auto" w:fill="FFFFFF"/>
            <w:vAlign w:val="bottom"/>
          </w:tcPr>
          <w:p w14:paraId="6642B2ED" w14:textId="094EBCBC"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1 269</w:t>
            </w:r>
          </w:p>
        </w:tc>
        <w:tc>
          <w:tcPr>
            <w:tcW w:w="546" w:type="pct"/>
            <w:tcBorders>
              <w:top w:val="nil"/>
              <w:left w:val="single" w:sz="4" w:space="0" w:color="000000"/>
              <w:bottom w:val="single" w:sz="4" w:space="0" w:color="000000"/>
              <w:right w:val="nil"/>
            </w:tcBorders>
            <w:shd w:val="clear" w:color="auto" w:fill="FFFFFF"/>
            <w:vAlign w:val="bottom"/>
          </w:tcPr>
          <w:p w14:paraId="27D71C8B" w14:textId="2CAB2914"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155</w:t>
            </w:r>
          </w:p>
        </w:tc>
        <w:tc>
          <w:tcPr>
            <w:tcW w:w="546" w:type="pct"/>
            <w:tcBorders>
              <w:top w:val="nil"/>
              <w:left w:val="single" w:sz="4" w:space="0" w:color="000000"/>
              <w:bottom w:val="single" w:sz="4" w:space="0" w:color="000000"/>
              <w:right w:val="nil"/>
            </w:tcBorders>
            <w:shd w:val="clear" w:color="auto" w:fill="FFFFFF"/>
            <w:vAlign w:val="bottom"/>
          </w:tcPr>
          <w:p w14:paraId="026ED04C" w14:textId="3D53A14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22</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7039B83E" w14:textId="4C5E3545"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1 453</w:t>
            </w:r>
          </w:p>
        </w:tc>
      </w:tr>
      <w:tr w:rsidR="00D71C66" w:rsidRPr="00C71EAB" w14:paraId="68836F3F" w14:textId="77777777" w:rsidTr="00C71EAB">
        <w:trPr>
          <w:cantSplit/>
        </w:trPr>
        <w:tc>
          <w:tcPr>
            <w:tcW w:w="2813" w:type="pct"/>
            <w:tcBorders>
              <w:top w:val="nil"/>
              <w:left w:val="single" w:sz="4" w:space="0" w:color="000000"/>
              <w:bottom w:val="single" w:sz="4" w:space="0" w:color="000000"/>
              <w:right w:val="nil"/>
            </w:tcBorders>
            <w:shd w:val="clear" w:color="auto" w:fill="FFFFFF"/>
            <w:vAlign w:val="bottom"/>
          </w:tcPr>
          <w:p w14:paraId="3FDACB1D" w14:textId="73D16C0F"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Room/</w:t>
            </w:r>
            <w:proofErr w:type="spellStart"/>
            <w:r>
              <w:rPr>
                <w:rFonts w:cs="Arial"/>
                <w:color w:val="000000"/>
                <w:sz w:val="16"/>
                <w:szCs w:val="16"/>
              </w:rPr>
              <w:t>flatlet</w:t>
            </w:r>
            <w:proofErr w:type="spellEnd"/>
            <w:r>
              <w:rPr>
                <w:rFonts w:cs="Arial"/>
                <w:color w:val="000000"/>
                <w:sz w:val="16"/>
                <w:szCs w:val="16"/>
              </w:rPr>
              <w:t xml:space="preserve"> on a property or a larger dwelling servant quarters/granny flat</w:t>
            </w:r>
          </w:p>
        </w:tc>
        <w:tc>
          <w:tcPr>
            <w:tcW w:w="546" w:type="pct"/>
            <w:tcBorders>
              <w:top w:val="nil"/>
              <w:left w:val="single" w:sz="4" w:space="0" w:color="000000"/>
              <w:bottom w:val="single" w:sz="4" w:space="0" w:color="000000"/>
              <w:right w:val="nil"/>
            </w:tcBorders>
            <w:shd w:val="clear" w:color="auto" w:fill="FFFFFF"/>
            <w:vAlign w:val="bottom"/>
          </w:tcPr>
          <w:p w14:paraId="47AEE5D6" w14:textId="442B7AAD"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454</w:t>
            </w:r>
          </w:p>
        </w:tc>
        <w:tc>
          <w:tcPr>
            <w:tcW w:w="546" w:type="pct"/>
            <w:tcBorders>
              <w:top w:val="nil"/>
              <w:left w:val="single" w:sz="4" w:space="0" w:color="000000"/>
              <w:bottom w:val="single" w:sz="4" w:space="0" w:color="000000"/>
              <w:right w:val="nil"/>
            </w:tcBorders>
            <w:shd w:val="clear" w:color="auto" w:fill="FFFFFF"/>
            <w:vAlign w:val="bottom"/>
          </w:tcPr>
          <w:p w14:paraId="1BB41577" w14:textId="530E292C"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13</w:t>
            </w:r>
          </w:p>
        </w:tc>
        <w:tc>
          <w:tcPr>
            <w:tcW w:w="546" w:type="pct"/>
            <w:tcBorders>
              <w:top w:val="nil"/>
              <w:left w:val="single" w:sz="4" w:space="0" w:color="000000"/>
              <w:bottom w:val="single" w:sz="4" w:space="0" w:color="000000"/>
              <w:right w:val="nil"/>
            </w:tcBorders>
            <w:shd w:val="clear" w:color="auto" w:fill="FFFFFF"/>
            <w:vAlign w:val="bottom"/>
          </w:tcPr>
          <w:p w14:paraId="66A83E16" w14:textId="614E4D28"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5F62B33F" w14:textId="13F2DF03" w:rsidR="00D71C66" w:rsidRPr="00C71EAB" w:rsidRDefault="00D71C66" w:rsidP="00D71C66">
            <w:pPr>
              <w:keepNext/>
              <w:adjustRightInd w:val="0"/>
              <w:spacing w:before="67" w:after="67"/>
              <w:jc w:val="right"/>
              <w:rPr>
                <w:rFonts w:cs="Arial"/>
                <w:b/>
                <w:bCs/>
                <w:sz w:val="16"/>
                <w:szCs w:val="16"/>
                <w:lang w:eastAsia="en-GB"/>
              </w:rPr>
            </w:pPr>
            <w:r>
              <w:rPr>
                <w:rFonts w:cs="Arial"/>
                <w:b/>
                <w:bCs/>
                <w:color w:val="000000"/>
                <w:sz w:val="16"/>
                <w:szCs w:val="16"/>
              </w:rPr>
              <w:t>473</w:t>
            </w:r>
          </w:p>
        </w:tc>
      </w:tr>
      <w:tr w:rsidR="00D71C66" w:rsidRPr="00C71EAB" w14:paraId="53BECA7C" w14:textId="77777777" w:rsidTr="00C71EAB">
        <w:trPr>
          <w:cantSplit/>
        </w:trPr>
        <w:tc>
          <w:tcPr>
            <w:tcW w:w="2813" w:type="pct"/>
            <w:tcBorders>
              <w:top w:val="nil"/>
              <w:left w:val="single" w:sz="4" w:space="0" w:color="000000"/>
              <w:bottom w:val="single" w:sz="4" w:space="0" w:color="000000"/>
              <w:right w:val="nil"/>
            </w:tcBorders>
            <w:shd w:val="clear" w:color="auto" w:fill="FFFFFF"/>
            <w:vAlign w:val="bottom"/>
          </w:tcPr>
          <w:p w14:paraId="31E2FC92" w14:textId="676223A5"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Other</w:t>
            </w:r>
          </w:p>
        </w:tc>
        <w:tc>
          <w:tcPr>
            <w:tcW w:w="546" w:type="pct"/>
            <w:tcBorders>
              <w:top w:val="nil"/>
              <w:left w:val="single" w:sz="4" w:space="0" w:color="000000"/>
              <w:bottom w:val="single" w:sz="4" w:space="0" w:color="000000"/>
              <w:right w:val="nil"/>
            </w:tcBorders>
            <w:shd w:val="clear" w:color="auto" w:fill="FFFFFF"/>
            <w:vAlign w:val="bottom"/>
          </w:tcPr>
          <w:p w14:paraId="6C002B74" w14:textId="3AFE5B91"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84</w:t>
            </w:r>
          </w:p>
        </w:tc>
        <w:tc>
          <w:tcPr>
            <w:tcW w:w="546" w:type="pct"/>
            <w:tcBorders>
              <w:top w:val="nil"/>
              <w:left w:val="single" w:sz="4" w:space="0" w:color="000000"/>
              <w:bottom w:val="single" w:sz="4" w:space="0" w:color="000000"/>
              <w:right w:val="nil"/>
            </w:tcBorders>
            <w:shd w:val="clear" w:color="auto" w:fill="FFFFFF"/>
            <w:vAlign w:val="bottom"/>
          </w:tcPr>
          <w:p w14:paraId="5D8FE6BE" w14:textId="4B0B8F5C"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546" w:type="pct"/>
            <w:tcBorders>
              <w:top w:val="nil"/>
              <w:left w:val="single" w:sz="4" w:space="0" w:color="000000"/>
              <w:bottom w:val="single" w:sz="4" w:space="0" w:color="000000"/>
              <w:right w:val="nil"/>
            </w:tcBorders>
            <w:shd w:val="clear" w:color="auto" w:fill="FFFFFF"/>
            <w:vAlign w:val="bottom"/>
          </w:tcPr>
          <w:p w14:paraId="7493EC8C" w14:textId="1587936B"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69E6BBC8" w14:textId="0D2F1EEE" w:rsidR="00D71C66" w:rsidRPr="00C71EAB" w:rsidRDefault="00D71C66" w:rsidP="00D71C66">
            <w:pPr>
              <w:keepNext/>
              <w:adjustRightInd w:val="0"/>
              <w:spacing w:before="67" w:after="67"/>
              <w:jc w:val="right"/>
              <w:rPr>
                <w:rFonts w:cs="Arial"/>
                <w:b/>
                <w:bCs/>
                <w:sz w:val="16"/>
                <w:szCs w:val="16"/>
                <w:lang w:eastAsia="en-GB"/>
              </w:rPr>
            </w:pPr>
            <w:r>
              <w:rPr>
                <w:rFonts w:cs="Arial"/>
                <w:b/>
                <w:bCs/>
                <w:color w:val="000000"/>
                <w:sz w:val="16"/>
                <w:szCs w:val="16"/>
              </w:rPr>
              <w:t>95</w:t>
            </w:r>
          </w:p>
        </w:tc>
      </w:tr>
      <w:tr w:rsidR="00D71C66" w:rsidRPr="00C71EAB" w14:paraId="2E9EE045" w14:textId="77777777" w:rsidTr="00C71EAB">
        <w:trPr>
          <w:cantSplit/>
        </w:trPr>
        <w:tc>
          <w:tcPr>
            <w:tcW w:w="2813" w:type="pct"/>
            <w:tcBorders>
              <w:top w:val="nil"/>
              <w:left w:val="single" w:sz="4" w:space="0" w:color="000000"/>
              <w:bottom w:val="single" w:sz="4" w:space="0" w:color="000000"/>
              <w:right w:val="nil"/>
            </w:tcBorders>
            <w:shd w:val="clear" w:color="auto" w:fill="FFFFFF"/>
          </w:tcPr>
          <w:p w14:paraId="154FAB4A" w14:textId="2F1C9B34" w:rsidR="00D71C66" w:rsidRPr="00C71EAB" w:rsidRDefault="00D71C66" w:rsidP="00D71C66">
            <w:pPr>
              <w:adjustRightInd w:val="0"/>
              <w:spacing w:before="67" w:after="67"/>
              <w:jc w:val="left"/>
              <w:rPr>
                <w:rFonts w:cs="Arial"/>
                <w:b/>
                <w:bCs/>
                <w:sz w:val="16"/>
                <w:szCs w:val="16"/>
                <w:lang w:eastAsia="en-GB"/>
              </w:rPr>
            </w:pPr>
            <w:r>
              <w:rPr>
                <w:rFonts w:cs="Arial"/>
                <w:b/>
                <w:bCs/>
                <w:color w:val="000000"/>
                <w:sz w:val="16"/>
                <w:szCs w:val="16"/>
              </w:rPr>
              <w:t>Total</w:t>
            </w:r>
          </w:p>
        </w:tc>
        <w:tc>
          <w:tcPr>
            <w:tcW w:w="546" w:type="pct"/>
            <w:tcBorders>
              <w:top w:val="nil"/>
              <w:left w:val="single" w:sz="4" w:space="0" w:color="000000"/>
              <w:bottom w:val="single" w:sz="4" w:space="0" w:color="000000"/>
              <w:right w:val="nil"/>
            </w:tcBorders>
            <w:shd w:val="clear" w:color="auto" w:fill="FFFFFF"/>
            <w:vAlign w:val="bottom"/>
          </w:tcPr>
          <w:p w14:paraId="2C6B02D6" w14:textId="777AF85F"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6 002</w:t>
            </w:r>
          </w:p>
        </w:tc>
        <w:tc>
          <w:tcPr>
            <w:tcW w:w="546" w:type="pct"/>
            <w:tcBorders>
              <w:top w:val="nil"/>
              <w:left w:val="single" w:sz="4" w:space="0" w:color="000000"/>
              <w:bottom w:val="single" w:sz="4" w:space="0" w:color="000000"/>
              <w:right w:val="nil"/>
            </w:tcBorders>
            <w:shd w:val="clear" w:color="auto" w:fill="FFFFFF"/>
            <w:vAlign w:val="bottom"/>
          </w:tcPr>
          <w:p w14:paraId="20589420" w14:textId="43975696"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5 926</w:t>
            </w:r>
          </w:p>
        </w:tc>
        <w:tc>
          <w:tcPr>
            <w:tcW w:w="546" w:type="pct"/>
            <w:tcBorders>
              <w:top w:val="nil"/>
              <w:left w:val="single" w:sz="4" w:space="0" w:color="000000"/>
              <w:bottom w:val="single" w:sz="4" w:space="0" w:color="000000"/>
              <w:right w:val="nil"/>
            </w:tcBorders>
            <w:shd w:val="clear" w:color="auto" w:fill="FFFFFF"/>
            <w:vAlign w:val="bottom"/>
          </w:tcPr>
          <w:p w14:paraId="013754F0" w14:textId="1FE19EEC"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5 989</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42C22F56" w14:textId="2D9A82D3"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17 947</w:t>
            </w:r>
          </w:p>
        </w:tc>
      </w:tr>
    </w:tbl>
    <w:p w14:paraId="200E76D5" w14:textId="77777777" w:rsidR="000B2164" w:rsidRPr="00C71EAB" w:rsidRDefault="000B2164" w:rsidP="000B2164">
      <w:pPr>
        <w:tabs>
          <w:tab w:val="left" w:pos="180"/>
        </w:tabs>
        <w:spacing w:before="120"/>
        <w:jc w:val="left"/>
        <w:rPr>
          <w:rFonts w:cs="Arial"/>
          <w:sz w:val="16"/>
          <w:szCs w:val="16"/>
          <w:lang w:eastAsia="en-GB"/>
        </w:rPr>
      </w:pPr>
    </w:p>
    <w:p w14:paraId="65F192F5" w14:textId="77777777" w:rsidR="000B2164" w:rsidRPr="00C71EAB" w:rsidRDefault="000B2164" w:rsidP="000B2164">
      <w:pPr>
        <w:tabs>
          <w:tab w:val="left" w:pos="180"/>
        </w:tabs>
        <w:spacing w:before="120"/>
        <w:jc w:val="left"/>
        <w:rPr>
          <w:rFonts w:cs="Arial"/>
          <w:sz w:val="16"/>
          <w:szCs w:val="16"/>
          <w:lang w:eastAsia="en-GB"/>
        </w:rPr>
      </w:pPr>
    </w:p>
    <w:p w14:paraId="7F9FA913" w14:textId="77777777" w:rsidR="000B2164" w:rsidRPr="00C71EAB" w:rsidRDefault="000B2164" w:rsidP="000B2164">
      <w:pPr>
        <w:tabs>
          <w:tab w:val="left" w:pos="180"/>
        </w:tabs>
        <w:spacing w:before="120"/>
        <w:jc w:val="left"/>
        <w:rPr>
          <w:rFonts w:cs="Arial"/>
          <w:sz w:val="16"/>
          <w:szCs w:val="16"/>
          <w:lang w:eastAsia="en-GB"/>
        </w:rPr>
      </w:pPr>
    </w:p>
    <w:p w14:paraId="2B264992" w14:textId="77777777" w:rsidR="000B2164" w:rsidRPr="00C71EAB" w:rsidRDefault="000B2164" w:rsidP="000B2164">
      <w:pPr>
        <w:tabs>
          <w:tab w:val="left" w:pos="180"/>
        </w:tabs>
        <w:spacing w:before="120"/>
        <w:jc w:val="left"/>
        <w:rPr>
          <w:rFonts w:cs="Arial"/>
          <w:sz w:val="16"/>
          <w:szCs w:val="16"/>
          <w:lang w:eastAsia="en-GB"/>
        </w:rPr>
      </w:pPr>
    </w:p>
    <w:p w14:paraId="76E12FB1" w14:textId="77777777" w:rsidR="000B2164" w:rsidRPr="00C71EAB" w:rsidRDefault="000B2164" w:rsidP="000B2164">
      <w:pPr>
        <w:tabs>
          <w:tab w:val="left" w:pos="180"/>
        </w:tabs>
        <w:spacing w:before="120"/>
        <w:jc w:val="left"/>
        <w:rPr>
          <w:rFonts w:cs="Arial"/>
          <w:sz w:val="16"/>
          <w:szCs w:val="16"/>
          <w:lang w:eastAsia="en-GB"/>
        </w:rPr>
      </w:pPr>
    </w:p>
    <w:p w14:paraId="37EF8858" w14:textId="77777777" w:rsidR="000B2164" w:rsidRPr="00C71EAB" w:rsidRDefault="000B2164" w:rsidP="000B2164">
      <w:pPr>
        <w:tabs>
          <w:tab w:val="left" w:pos="180"/>
        </w:tabs>
        <w:spacing w:before="120"/>
        <w:jc w:val="left"/>
        <w:rPr>
          <w:rFonts w:cs="Arial"/>
          <w:sz w:val="16"/>
          <w:szCs w:val="16"/>
          <w:lang w:eastAsia="en-GB"/>
        </w:rPr>
      </w:pPr>
    </w:p>
    <w:p w14:paraId="7B4E794C" w14:textId="77777777" w:rsidR="000B2164" w:rsidRPr="00C71EAB" w:rsidRDefault="000B2164" w:rsidP="000B2164">
      <w:pPr>
        <w:tabs>
          <w:tab w:val="left" w:pos="180"/>
        </w:tabs>
        <w:spacing w:before="120"/>
        <w:jc w:val="left"/>
        <w:rPr>
          <w:rFonts w:cs="Arial"/>
          <w:sz w:val="16"/>
          <w:szCs w:val="16"/>
          <w:lang w:eastAsia="en-GB"/>
        </w:rPr>
      </w:pPr>
    </w:p>
    <w:p w14:paraId="0C9056F1" w14:textId="77777777" w:rsidR="000B2164" w:rsidRPr="00C71EAB" w:rsidRDefault="000B2164" w:rsidP="000B2164">
      <w:pPr>
        <w:tabs>
          <w:tab w:val="left" w:pos="180"/>
        </w:tabs>
        <w:spacing w:before="120"/>
        <w:jc w:val="left"/>
        <w:rPr>
          <w:rFonts w:cs="Arial"/>
          <w:sz w:val="16"/>
          <w:szCs w:val="16"/>
          <w:lang w:eastAsia="en-GB"/>
        </w:rPr>
      </w:pPr>
    </w:p>
    <w:p w14:paraId="1864189F" w14:textId="77777777" w:rsidR="000B2164" w:rsidRPr="00C71EAB" w:rsidRDefault="000B2164" w:rsidP="000B2164">
      <w:pPr>
        <w:tabs>
          <w:tab w:val="left" w:pos="180"/>
        </w:tabs>
        <w:spacing w:before="120"/>
        <w:jc w:val="left"/>
        <w:rPr>
          <w:rFonts w:cs="Arial"/>
          <w:sz w:val="16"/>
          <w:szCs w:val="16"/>
          <w:lang w:eastAsia="en-GB"/>
        </w:rPr>
      </w:pPr>
    </w:p>
    <w:p w14:paraId="531140A9" w14:textId="77777777" w:rsidR="000B2164" w:rsidRPr="00C71EAB" w:rsidRDefault="000B2164" w:rsidP="000B2164">
      <w:pPr>
        <w:tabs>
          <w:tab w:val="left" w:pos="180"/>
        </w:tabs>
        <w:spacing w:before="120"/>
        <w:jc w:val="left"/>
        <w:rPr>
          <w:rFonts w:cs="Arial"/>
          <w:sz w:val="16"/>
          <w:szCs w:val="16"/>
          <w:lang w:eastAsia="en-GB"/>
        </w:rPr>
      </w:pPr>
    </w:p>
    <w:p w14:paraId="57EA7660" w14:textId="77777777" w:rsidR="000B2164" w:rsidRPr="00C71EAB" w:rsidRDefault="000B2164" w:rsidP="000B2164">
      <w:pPr>
        <w:tabs>
          <w:tab w:val="left" w:pos="180"/>
        </w:tabs>
        <w:spacing w:before="120"/>
        <w:jc w:val="left"/>
        <w:rPr>
          <w:rFonts w:cs="Arial"/>
          <w:sz w:val="16"/>
          <w:szCs w:val="16"/>
          <w:lang w:eastAsia="en-GB"/>
        </w:rPr>
      </w:pPr>
    </w:p>
    <w:p w14:paraId="58CC18B1" w14:textId="77777777" w:rsidR="000B2164" w:rsidRPr="00C71EAB" w:rsidRDefault="000B2164" w:rsidP="000B2164">
      <w:pPr>
        <w:tabs>
          <w:tab w:val="left" w:pos="180"/>
        </w:tabs>
        <w:spacing w:before="120"/>
        <w:jc w:val="left"/>
        <w:rPr>
          <w:rFonts w:cs="Arial"/>
          <w:sz w:val="16"/>
          <w:szCs w:val="16"/>
          <w:lang w:eastAsia="en-GB"/>
        </w:rPr>
      </w:pPr>
    </w:p>
    <w:p w14:paraId="28DC13A5" w14:textId="77777777" w:rsidR="000B2164" w:rsidRPr="00C71EAB" w:rsidRDefault="000B2164" w:rsidP="000B2164">
      <w:pPr>
        <w:tabs>
          <w:tab w:val="left" w:pos="180"/>
        </w:tabs>
        <w:spacing w:before="120"/>
        <w:jc w:val="left"/>
        <w:rPr>
          <w:rFonts w:cs="Arial"/>
          <w:sz w:val="16"/>
          <w:szCs w:val="16"/>
          <w:lang w:eastAsia="en-GB"/>
        </w:rPr>
      </w:pPr>
    </w:p>
    <w:p w14:paraId="1DEA7683" w14:textId="77777777" w:rsidR="000B2164" w:rsidRPr="00C71EAB" w:rsidRDefault="000B2164" w:rsidP="000B2164">
      <w:pPr>
        <w:tabs>
          <w:tab w:val="left" w:pos="180"/>
        </w:tabs>
        <w:spacing w:before="120"/>
        <w:jc w:val="left"/>
        <w:rPr>
          <w:rFonts w:cs="Arial"/>
          <w:sz w:val="16"/>
          <w:szCs w:val="16"/>
          <w:lang w:eastAsia="en-GB"/>
        </w:rPr>
      </w:pPr>
    </w:p>
    <w:p w14:paraId="46D143B3" w14:textId="77777777" w:rsidR="000B2164" w:rsidRPr="00C71EAB" w:rsidRDefault="000B2164" w:rsidP="000B2164">
      <w:pPr>
        <w:tabs>
          <w:tab w:val="left" w:pos="180"/>
        </w:tabs>
        <w:spacing w:before="120"/>
        <w:jc w:val="left"/>
        <w:rPr>
          <w:rFonts w:cs="Arial"/>
          <w:sz w:val="16"/>
          <w:szCs w:val="16"/>
          <w:lang w:eastAsia="en-GB"/>
        </w:rPr>
      </w:pPr>
    </w:p>
    <w:p w14:paraId="651F0823" w14:textId="77777777" w:rsidR="000B2164" w:rsidRPr="00C71EAB" w:rsidRDefault="000B2164" w:rsidP="000B2164">
      <w:pPr>
        <w:tabs>
          <w:tab w:val="left" w:pos="180"/>
        </w:tabs>
        <w:spacing w:before="120"/>
        <w:jc w:val="left"/>
        <w:rPr>
          <w:rFonts w:cs="Arial"/>
          <w:sz w:val="16"/>
          <w:szCs w:val="16"/>
          <w:lang w:eastAsia="en-GB"/>
        </w:rPr>
      </w:pPr>
    </w:p>
    <w:p w14:paraId="728805F2" w14:textId="77777777" w:rsidR="000B2164" w:rsidRPr="00C71EAB" w:rsidRDefault="000B2164" w:rsidP="000B2164">
      <w:pPr>
        <w:tabs>
          <w:tab w:val="left" w:pos="180"/>
        </w:tabs>
        <w:jc w:val="left"/>
        <w:rPr>
          <w:rFonts w:cs="Arial"/>
          <w:sz w:val="16"/>
          <w:szCs w:val="16"/>
          <w:lang w:eastAsia="en-GB"/>
        </w:rPr>
      </w:pPr>
    </w:p>
    <w:p w14:paraId="67590FF2"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5EC59AA4"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5DCA7CB6" w14:textId="77777777" w:rsidR="000B2164" w:rsidRPr="00C71EAB" w:rsidRDefault="000B2164" w:rsidP="000B2164">
      <w:pPr>
        <w:tabs>
          <w:tab w:val="left" w:pos="180"/>
        </w:tabs>
        <w:spacing w:before="120"/>
        <w:jc w:val="left"/>
        <w:rPr>
          <w:rFonts w:cs="Arial"/>
          <w:lang w:eastAsia="en-GB"/>
        </w:rPr>
      </w:pPr>
    </w:p>
    <w:p w14:paraId="3C1F4AFA"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178C3223" w14:textId="77777777" w:rsidR="000B2164" w:rsidRPr="00C71EAB" w:rsidRDefault="000B2164" w:rsidP="000B2164">
      <w:pPr>
        <w:spacing w:after="120"/>
        <w:jc w:val="left"/>
        <w:rPr>
          <w:rFonts w:cs="Arial"/>
          <w:b/>
          <w:lang w:eastAsia="en-GB"/>
        </w:rPr>
      </w:pPr>
      <w:r w:rsidRPr="00C71EAB">
        <w:rPr>
          <w:rFonts w:cs="Arial"/>
          <w:b/>
          <w:lang w:eastAsia="en-GB"/>
        </w:rPr>
        <w:lastRenderedPageBreak/>
        <w:t>8.</w:t>
      </w:r>
      <w:r w:rsidRPr="00C71EAB">
        <w:rPr>
          <w:rFonts w:cs="Arial"/>
          <w:b/>
          <w:lang w:eastAsia="en-GB"/>
        </w:rPr>
        <w:tab/>
        <w:t>Dwellings and services</w:t>
      </w:r>
    </w:p>
    <w:p w14:paraId="786C2FF8" w14:textId="77777777" w:rsidR="000B2164" w:rsidRPr="00C71EAB" w:rsidRDefault="000B2164" w:rsidP="000B2164">
      <w:pPr>
        <w:spacing w:after="120"/>
        <w:jc w:val="left"/>
        <w:rPr>
          <w:rFonts w:cs="Arial"/>
          <w:b/>
          <w:lang w:eastAsia="en-GB"/>
        </w:rPr>
      </w:pPr>
      <w:r w:rsidRPr="00C71EAB">
        <w:rPr>
          <w:rFonts w:cs="Arial"/>
          <w:b/>
          <w:lang w:eastAsia="en-GB"/>
        </w:rPr>
        <w:t>8.1</w:t>
      </w:r>
      <w:r w:rsidRPr="00C71EAB">
        <w:rPr>
          <w:rFonts w:cs="Arial"/>
          <w:b/>
          <w:lang w:eastAsia="en-GB"/>
        </w:rPr>
        <w:tab/>
        <w:t>Type of dwelling, by number of rooms in the dwelling</w:t>
      </w:r>
    </w:p>
    <w:p w14:paraId="69793354" w14:textId="6174E030" w:rsidR="000B2164" w:rsidRPr="00C71EAB" w:rsidRDefault="000B2164" w:rsidP="00CF0B0B">
      <w:pPr>
        <w:pStyle w:val="Heading3"/>
        <w:numPr>
          <w:ilvl w:val="2"/>
          <w:numId w:val="4"/>
        </w:numPr>
        <w:spacing w:line="276" w:lineRule="auto"/>
        <w:rPr>
          <w:rFonts w:ascii="Arial" w:hAnsi="Arial" w:cs="Arial"/>
          <w:lang w:val="en-US" w:eastAsia="en-GB"/>
        </w:rPr>
      </w:pPr>
      <w:bookmarkStart w:id="178" w:name="_Toc517123604"/>
      <w:bookmarkStart w:id="179" w:name="_Toc57983036"/>
      <w:bookmarkStart w:id="180" w:name="_Toc69129668"/>
      <w:bookmarkStart w:id="181" w:name="_Toc89071609"/>
      <w:bookmarkStart w:id="182" w:name="_Toc105152706"/>
      <w:r w:rsidRPr="00C71EAB">
        <w:rPr>
          <w:rFonts w:ascii="Arial" w:hAnsi="Arial" w:cs="Arial"/>
          <w:lang w:val="en-US" w:eastAsia="en-GB"/>
        </w:rPr>
        <w:t xml:space="preserve">Black African population group, </w:t>
      </w:r>
      <w:bookmarkEnd w:id="178"/>
      <w:bookmarkEnd w:id="179"/>
      <w:r w:rsidR="00305F07">
        <w:rPr>
          <w:rFonts w:ascii="Arial" w:hAnsi="Arial" w:cs="Arial"/>
          <w:lang w:val="en-US" w:eastAsia="en-GB"/>
        </w:rPr>
        <w:t>2021</w:t>
      </w:r>
      <w:bookmarkEnd w:id="180"/>
      <w:bookmarkEnd w:id="181"/>
      <w:bookmarkEnd w:id="182"/>
    </w:p>
    <w:tbl>
      <w:tblPr>
        <w:tblW w:w="3905" w:type="pct"/>
        <w:tblCellMar>
          <w:left w:w="67" w:type="dxa"/>
          <w:right w:w="67" w:type="dxa"/>
        </w:tblCellMar>
        <w:tblLook w:val="0000" w:firstRow="0" w:lastRow="0" w:firstColumn="0" w:lastColumn="0" w:noHBand="0" w:noVBand="0"/>
      </w:tblPr>
      <w:tblGrid>
        <w:gridCol w:w="6407"/>
        <w:gridCol w:w="1240"/>
        <w:gridCol w:w="1239"/>
        <w:gridCol w:w="1239"/>
        <w:gridCol w:w="1246"/>
      </w:tblGrid>
      <w:tr w:rsidR="000B2164" w:rsidRPr="00C71EAB" w14:paraId="58F9F6E6" w14:textId="77777777" w:rsidTr="00C71EAB">
        <w:trPr>
          <w:cantSplit/>
          <w:tblHeader/>
        </w:trPr>
        <w:tc>
          <w:tcPr>
            <w:tcW w:w="2817" w:type="pct"/>
            <w:vMerge w:val="restart"/>
            <w:tcBorders>
              <w:top w:val="single" w:sz="4" w:space="0" w:color="000000"/>
              <w:left w:val="single" w:sz="4" w:space="0" w:color="000000"/>
              <w:bottom w:val="single" w:sz="4" w:space="0" w:color="000000"/>
              <w:right w:val="nil"/>
            </w:tcBorders>
            <w:shd w:val="clear" w:color="auto" w:fill="FFFFFF"/>
            <w:vAlign w:val="center"/>
          </w:tcPr>
          <w:p w14:paraId="69B30FA1"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dwelling</w:t>
            </w:r>
          </w:p>
        </w:tc>
        <w:tc>
          <w:tcPr>
            <w:tcW w:w="2183"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156B85D5"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1E0FDDF0" w14:textId="77777777" w:rsidTr="00D71C66">
        <w:trPr>
          <w:cantSplit/>
          <w:tblHeader/>
        </w:trPr>
        <w:tc>
          <w:tcPr>
            <w:tcW w:w="2817" w:type="pct"/>
            <w:vMerge/>
            <w:tcBorders>
              <w:top w:val="single" w:sz="4" w:space="0" w:color="000000"/>
              <w:left w:val="single" w:sz="4" w:space="0" w:color="000000"/>
              <w:bottom w:val="single" w:sz="4" w:space="0" w:color="000000"/>
              <w:right w:val="nil"/>
            </w:tcBorders>
            <w:shd w:val="clear" w:color="auto" w:fill="FFFFFF"/>
            <w:vAlign w:val="center"/>
          </w:tcPr>
          <w:p w14:paraId="0881AA14" w14:textId="77777777" w:rsidR="000B2164" w:rsidRPr="00C71EAB" w:rsidRDefault="000B2164" w:rsidP="00C71EAB">
            <w:pPr>
              <w:keepNext/>
              <w:adjustRightInd w:val="0"/>
              <w:jc w:val="left"/>
              <w:rPr>
                <w:rFonts w:cs="Arial"/>
                <w:sz w:val="16"/>
                <w:szCs w:val="16"/>
                <w:lang w:eastAsia="en-GB"/>
              </w:rPr>
            </w:pPr>
          </w:p>
        </w:tc>
        <w:tc>
          <w:tcPr>
            <w:tcW w:w="545" w:type="pct"/>
            <w:tcBorders>
              <w:top w:val="nil"/>
              <w:left w:val="single" w:sz="4" w:space="0" w:color="000000"/>
              <w:bottom w:val="single" w:sz="4" w:space="0" w:color="000000"/>
              <w:right w:val="nil"/>
            </w:tcBorders>
            <w:shd w:val="clear" w:color="auto" w:fill="FFFFFF"/>
            <w:vAlign w:val="bottom"/>
          </w:tcPr>
          <w:p w14:paraId="7166708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1–3 rooms</w:t>
            </w:r>
          </w:p>
        </w:tc>
        <w:tc>
          <w:tcPr>
            <w:tcW w:w="545" w:type="pct"/>
            <w:tcBorders>
              <w:top w:val="nil"/>
              <w:left w:val="single" w:sz="4" w:space="0" w:color="000000"/>
              <w:bottom w:val="single" w:sz="4" w:space="0" w:color="000000"/>
              <w:right w:val="nil"/>
            </w:tcBorders>
            <w:shd w:val="clear" w:color="auto" w:fill="FFFFFF"/>
            <w:vAlign w:val="bottom"/>
          </w:tcPr>
          <w:p w14:paraId="01F875F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4–5 rooms</w:t>
            </w:r>
          </w:p>
        </w:tc>
        <w:tc>
          <w:tcPr>
            <w:tcW w:w="545" w:type="pct"/>
            <w:tcBorders>
              <w:top w:val="nil"/>
              <w:left w:val="single" w:sz="4" w:space="0" w:color="000000"/>
              <w:bottom w:val="single" w:sz="4" w:space="0" w:color="000000"/>
              <w:right w:val="nil"/>
            </w:tcBorders>
            <w:shd w:val="clear" w:color="auto" w:fill="FFFFFF"/>
            <w:vAlign w:val="bottom"/>
          </w:tcPr>
          <w:p w14:paraId="33D1525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6+ rooms</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005027B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D71C66" w:rsidRPr="00C71EAB" w14:paraId="61923A2C" w14:textId="77777777" w:rsidTr="00D71C66">
        <w:trPr>
          <w:cantSplit/>
        </w:trPr>
        <w:tc>
          <w:tcPr>
            <w:tcW w:w="2817" w:type="pct"/>
            <w:tcBorders>
              <w:top w:val="nil"/>
              <w:left w:val="single" w:sz="4" w:space="0" w:color="000000"/>
              <w:bottom w:val="single" w:sz="4" w:space="0" w:color="000000"/>
              <w:right w:val="nil"/>
            </w:tcBorders>
            <w:shd w:val="clear" w:color="auto" w:fill="FFFFFF"/>
            <w:vAlign w:val="bottom"/>
          </w:tcPr>
          <w:p w14:paraId="61C206D8"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rPr>
              <w:t>Dwelling/house or brick/concrete block structure on a separate stand or yard or on farm</w:t>
            </w:r>
          </w:p>
        </w:tc>
        <w:tc>
          <w:tcPr>
            <w:tcW w:w="545" w:type="pct"/>
            <w:tcBorders>
              <w:top w:val="nil"/>
              <w:left w:val="single" w:sz="4" w:space="0" w:color="000000"/>
              <w:bottom w:val="single" w:sz="4" w:space="0" w:color="000000"/>
              <w:right w:val="nil"/>
            </w:tcBorders>
            <w:shd w:val="clear" w:color="auto" w:fill="FFFFFF"/>
            <w:vAlign w:val="bottom"/>
          </w:tcPr>
          <w:p w14:paraId="6B8D7FB5" w14:textId="708CE4DE"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2 098</w:t>
            </w:r>
          </w:p>
        </w:tc>
        <w:tc>
          <w:tcPr>
            <w:tcW w:w="545" w:type="pct"/>
            <w:tcBorders>
              <w:top w:val="nil"/>
              <w:left w:val="single" w:sz="4" w:space="0" w:color="000000"/>
              <w:bottom w:val="single" w:sz="4" w:space="0" w:color="000000"/>
              <w:right w:val="nil"/>
            </w:tcBorders>
            <w:shd w:val="clear" w:color="auto" w:fill="FFFFFF"/>
            <w:vAlign w:val="bottom"/>
          </w:tcPr>
          <w:p w14:paraId="2E692A88" w14:textId="68351D45"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4 177</w:t>
            </w:r>
          </w:p>
        </w:tc>
        <w:tc>
          <w:tcPr>
            <w:tcW w:w="545" w:type="pct"/>
            <w:tcBorders>
              <w:top w:val="nil"/>
              <w:left w:val="single" w:sz="4" w:space="0" w:color="000000"/>
              <w:bottom w:val="single" w:sz="4" w:space="0" w:color="000000"/>
              <w:right w:val="nil"/>
            </w:tcBorders>
            <w:shd w:val="clear" w:color="auto" w:fill="FFFFFF"/>
            <w:vAlign w:val="bottom"/>
          </w:tcPr>
          <w:p w14:paraId="13916CEA" w14:textId="58B0CD63"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3 705</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4D0C07C0" w14:textId="11C42955"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10 001</w:t>
            </w:r>
          </w:p>
        </w:tc>
      </w:tr>
      <w:tr w:rsidR="00D71C66" w:rsidRPr="00C71EAB" w14:paraId="6B03011E" w14:textId="77777777" w:rsidTr="00D71C66">
        <w:trPr>
          <w:cantSplit/>
        </w:trPr>
        <w:tc>
          <w:tcPr>
            <w:tcW w:w="2817" w:type="pct"/>
            <w:tcBorders>
              <w:top w:val="nil"/>
              <w:left w:val="single" w:sz="4" w:space="0" w:color="000000"/>
              <w:bottom w:val="single" w:sz="4" w:space="0" w:color="000000"/>
              <w:right w:val="nil"/>
            </w:tcBorders>
            <w:shd w:val="clear" w:color="auto" w:fill="FFFFFF"/>
            <w:vAlign w:val="bottom"/>
          </w:tcPr>
          <w:p w14:paraId="41CE99A1"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rPr>
              <w:t>Traditional dwelling/hut/structure made of traditional materials</w:t>
            </w:r>
          </w:p>
        </w:tc>
        <w:tc>
          <w:tcPr>
            <w:tcW w:w="545" w:type="pct"/>
            <w:tcBorders>
              <w:top w:val="nil"/>
              <w:left w:val="single" w:sz="4" w:space="0" w:color="000000"/>
              <w:bottom w:val="single" w:sz="4" w:space="0" w:color="000000"/>
              <w:right w:val="nil"/>
            </w:tcBorders>
            <w:shd w:val="clear" w:color="auto" w:fill="FFFFFF"/>
            <w:vAlign w:val="bottom"/>
          </w:tcPr>
          <w:p w14:paraId="2DE881B1" w14:textId="2D72579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299</w:t>
            </w:r>
          </w:p>
        </w:tc>
        <w:tc>
          <w:tcPr>
            <w:tcW w:w="545" w:type="pct"/>
            <w:tcBorders>
              <w:top w:val="nil"/>
              <w:left w:val="single" w:sz="4" w:space="0" w:color="000000"/>
              <w:bottom w:val="single" w:sz="4" w:space="0" w:color="000000"/>
              <w:right w:val="nil"/>
            </w:tcBorders>
            <w:shd w:val="clear" w:color="auto" w:fill="FFFFFF"/>
            <w:vAlign w:val="bottom"/>
          </w:tcPr>
          <w:p w14:paraId="4BC432B9" w14:textId="169791DA"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272</w:t>
            </w:r>
          </w:p>
        </w:tc>
        <w:tc>
          <w:tcPr>
            <w:tcW w:w="545" w:type="pct"/>
            <w:tcBorders>
              <w:top w:val="nil"/>
              <w:left w:val="single" w:sz="4" w:space="0" w:color="000000"/>
              <w:bottom w:val="single" w:sz="4" w:space="0" w:color="000000"/>
              <w:right w:val="nil"/>
            </w:tcBorders>
            <w:shd w:val="clear" w:color="auto" w:fill="FFFFFF"/>
            <w:vAlign w:val="bottom"/>
          </w:tcPr>
          <w:p w14:paraId="40DAD1BA" w14:textId="4FC3290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162</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25ACA357" w14:textId="0D0A6477"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733</w:t>
            </w:r>
          </w:p>
        </w:tc>
      </w:tr>
      <w:tr w:rsidR="00D71C66" w:rsidRPr="00C71EAB" w14:paraId="3F3051AC" w14:textId="77777777" w:rsidTr="00D71C66">
        <w:trPr>
          <w:cantSplit/>
        </w:trPr>
        <w:tc>
          <w:tcPr>
            <w:tcW w:w="2817" w:type="pct"/>
            <w:tcBorders>
              <w:top w:val="nil"/>
              <w:left w:val="single" w:sz="4" w:space="0" w:color="000000"/>
              <w:bottom w:val="single" w:sz="4" w:space="0" w:color="000000"/>
              <w:right w:val="nil"/>
            </w:tcBorders>
            <w:shd w:val="clear" w:color="auto" w:fill="FFFFFF"/>
            <w:vAlign w:val="bottom"/>
          </w:tcPr>
          <w:p w14:paraId="6D4EC4CC"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rPr>
              <w:t>Flat or apartment in a block of flats</w:t>
            </w:r>
          </w:p>
        </w:tc>
        <w:tc>
          <w:tcPr>
            <w:tcW w:w="545" w:type="pct"/>
            <w:tcBorders>
              <w:top w:val="nil"/>
              <w:left w:val="single" w:sz="4" w:space="0" w:color="000000"/>
              <w:bottom w:val="single" w:sz="4" w:space="0" w:color="000000"/>
              <w:right w:val="nil"/>
            </w:tcBorders>
            <w:shd w:val="clear" w:color="auto" w:fill="FFFFFF"/>
            <w:vAlign w:val="bottom"/>
          </w:tcPr>
          <w:p w14:paraId="01E0AB57" w14:textId="62BCD80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225</w:t>
            </w:r>
          </w:p>
        </w:tc>
        <w:tc>
          <w:tcPr>
            <w:tcW w:w="545" w:type="pct"/>
            <w:tcBorders>
              <w:top w:val="nil"/>
              <w:left w:val="single" w:sz="4" w:space="0" w:color="000000"/>
              <w:bottom w:val="single" w:sz="4" w:space="0" w:color="000000"/>
              <w:right w:val="nil"/>
            </w:tcBorders>
            <w:shd w:val="clear" w:color="auto" w:fill="FFFFFF"/>
            <w:vAlign w:val="bottom"/>
          </w:tcPr>
          <w:p w14:paraId="2319EB5E" w14:textId="01B9A573"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202</w:t>
            </w:r>
          </w:p>
        </w:tc>
        <w:tc>
          <w:tcPr>
            <w:tcW w:w="545" w:type="pct"/>
            <w:tcBorders>
              <w:top w:val="nil"/>
              <w:left w:val="single" w:sz="4" w:space="0" w:color="000000"/>
              <w:bottom w:val="single" w:sz="4" w:space="0" w:color="000000"/>
              <w:right w:val="nil"/>
            </w:tcBorders>
            <w:shd w:val="clear" w:color="auto" w:fill="FFFFFF"/>
            <w:vAlign w:val="bottom"/>
          </w:tcPr>
          <w:p w14:paraId="346748EC" w14:textId="4A0CD2C4"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23</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7965530F" w14:textId="68FE8690"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449</w:t>
            </w:r>
          </w:p>
        </w:tc>
      </w:tr>
      <w:tr w:rsidR="00D71C66" w:rsidRPr="00C71EAB" w14:paraId="2BB2401B" w14:textId="77777777" w:rsidTr="00D71C66">
        <w:trPr>
          <w:cantSplit/>
        </w:trPr>
        <w:tc>
          <w:tcPr>
            <w:tcW w:w="2817" w:type="pct"/>
            <w:tcBorders>
              <w:top w:val="nil"/>
              <w:left w:val="single" w:sz="4" w:space="0" w:color="000000"/>
              <w:bottom w:val="single" w:sz="4" w:space="0" w:color="000000"/>
              <w:right w:val="nil"/>
            </w:tcBorders>
            <w:shd w:val="clear" w:color="auto" w:fill="FFFFFF"/>
            <w:vAlign w:val="bottom"/>
          </w:tcPr>
          <w:p w14:paraId="3BBA0AA0"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rPr>
              <w:t>Cluster house in complex</w:t>
            </w:r>
          </w:p>
        </w:tc>
        <w:tc>
          <w:tcPr>
            <w:tcW w:w="545" w:type="pct"/>
            <w:tcBorders>
              <w:top w:val="nil"/>
              <w:left w:val="single" w:sz="4" w:space="0" w:color="000000"/>
              <w:bottom w:val="single" w:sz="4" w:space="0" w:color="000000"/>
              <w:right w:val="nil"/>
            </w:tcBorders>
            <w:shd w:val="clear" w:color="auto" w:fill="FFFFFF"/>
            <w:vAlign w:val="bottom"/>
          </w:tcPr>
          <w:p w14:paraId="6B367F7A" w14:textId="077D3F9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19</w:t>
            </w:r>
          </w:p>
        </w:tc>
        <w:tc>
          <w:tcPr>
            <w:tcW w:w="545" w:type="pct"/>
            <w:tcBorders>
              <w:top w:val="nil"/>
              <w:left w:val="single" w:sz="4" w:space="0" w:color="000000"/>
              <w:bottom w:val="single" w:sz="4" w:space="0" w:color="000000"/>
              <w:right w:val="nil"/>
            </w:tcBorders>
            <w:shd w:val="clear" w:color="auto" w:fill="FFFFFF"/>
            <w:vAlign w:val="bottom"/>
          </w:tcPr>
          <w:p w14:paraId="24C565FB" w14:textId="6AFD78A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45" w:type="pct"/>
            <w:tcBorders>
              <w:top w:val="nil"/>
              <w:left w:val="single" w:sz="4" w:space="0" w:color="000000"/>
              <w:bottom w:val="single" w:sz="4" w:space="0" w:color="000000"/>
              <w:right w:val="nil"/>
            </w:tcBorders>
            <w:shd w:val="clear" w:color="auto" w:fill="FFFFFF"/>
            <w:vAlign w:val="bottom"/>
          </w:tcPr>
          <w:p w14:paraId="43E60EFF" w14:textId="190B18C8"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6BDA2B0B" w14:textId="59C2706B"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34</w:t>
            </w:r>
          </w:p>
        </w:tc>
      </w:tr>
      <w:tr w:rsidR="00D71C66" w:rsidRPr="00C71EAB" w14:paraId="7D75D2C6" w14:textId="77777777" w:rsidTr="00D71C66">
        <w:trPr>
          <w:cantSplit/>
        </w:trPr>
        <w:tc>
          <w:tcPr>
            <w:tcW w:w="2817" w:type="pct"/>
            <w:tcBorders>
              <w:top w:val="nil"/>
              <w:left w:val="single" w:sz="4" w:space="0" w:color="000000"/>
              <w:bottom w:val="single" w:sz="4" w:space="0" w:color="000000"/>
              <w:right w:val="nil"/>
            </w:tcBorders>
            <w:shd w:val="clear" w:color="auto" w:fill="FFFFFF"/>
            <w:vAlign w:val="bottom"/>
          </w:tcPr>
          <w:p w14:paraId="70521011"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rPr>
              <w:t>Town house (semi-detached house in complex)</w:t>
            </w:r>
          </w:p>
        </w:tc>
        <w:tc>
          <w:tcPr>
            <w:tcW w:w="545" w:type="pct"/>
            <w:tcBorders>
              <w:top w:val="nil"/>
              <w:left w:val="single" w:sz="4" w:space="0" w:color="000000"/>
              <w:bottom w:val="single" w:sz="4" w:space="0" w:color="000000"/>
              <w:right w:val="nil"/>
            </w:tcBorders>
            <w:shd w:val="clear" w:color="auto" w:fill="FFFFFF"/>
            <w:vAlign w:val="bottom"/>
          </w:tcPr>
          <w:p w14:paraId="173F483A" w14:textId="135FA8D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30</w:t>
            </w:r>
          </w:p>
        </w:tc>
        <w:tc>
          <w:tcPr>
            <w:tcW w:w="545" w:type="pct"/>
            <w:tcBorders>
              <w:top w:val="nil"/>
              <w:left w:val="single" w:sz="4" w:space="0" w:color="000000"/>
              <w:bottom w:val="single" w:sz="4" w:space="0" w:color="000000"/>
              <w:right w:val="nil"/>
            </w:tcBorders>
            <w:shd w:val="clear" w:color="auto" w:fill="FFFFFF"/>
            <w:vAlign w:val="bottom"/>
          </w:tcPr>
          <w:p w14:paraId="71C289D9" w14:textId="57DC1BA3"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81</w:t>
            </w:r>
          </w:p>
        </w:tc>
        <w:tc>
          <w:tcPr>
            <w:tcW w:w="545" w:type="pct"/>
            <w:tcBorders>
              <w:top w:val="nil"/>
              <w:left w:val="single" w:sz="4" w:space="0" w:color="000000"/>
              <w:bottom w:val="single" w:sz="4" w:space="0" w:color="000000"/>
              <w:right w:val="nil"/>
            </w:tcBorders>
            <w:shd w:val="clear" w:color="auto" w:fill="FFFFFF"/>
            <w:vAlign w:val="bottom"/>
          </w:tcPr>
          <w:p w14:paraId="4F2F2D30" w14:textId="321D2185"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33</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5FE55EE1" w14:textId="229BB4F9"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144</w:t>
            </w:r>
          </w:p>
        </w:tc>
      </w:tr>
      <w:tr w:rsidR="00D71C66" w:rsidRPr="00C71EAB" w14:paraId="6E6B8522" w14:textId="77777777" w:rsidTr="00D71C66">
        <w:trPr>
          <w:cantSplit/>
        </w:trPr>
        <w:tc>
          <w:tcPr>
            <w:tcW w:w="2817" w:type="pct"/>
            <w:tcBorders>
              <w:top w:val="nil"/>
              <w:left w:val="single" w:sz="4" w:space="0" w:color="000000"/>
              <w:bottom w:val="single" w:sz="4" w:space="0" w:color="000000"/>
              <w:right w:val="nil"/>
            </w:tcBorders>
            <w:shd w:val="clear" w:color="auto" w:fill="FFFFFF"/>
            <w:vAlign w:val="bottom"/>
          </w:tcPr>
          <w:p w14:paraId="2C23EB7E"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rPr>
              <w:t>Semi-Detached house</w:t>
            </w:r>
          </w:p>
        </w:tc>
        <w:tc>
          <w:tcPr>
            <w:tcW w:w="545" w:type="pct"/>
            <w:tcBorders>
              <w:top w:val="nil"/>
              <w:left w:val="single" w:sz="4" w:space="0" w:color="000000"/>
              <w:bottom w:val="single" w:sz="4" w:space="0" w:color="000000"/>
              <w:right w:val="nil"/>
            </w:tcBorders>
            <w:shd w:val="clear" w:color="auto" w:fill="FFFFFF"/>
            <w:vAlign w:val="bottom"/>
          </w:tcPr>
          <w:p w14:paraId="790E1A76" w14:textId="4A7A7D23"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18</w:t>
            </w:r>
          </w:p>
        </w:tc>
        <w:tc>
          <w:tcPr>
            <w:tcW w:w="545" w:type="pct"/>
            <w:tcBorders>
              <w:top w:val="nil"/>
              <w:left w:val="single" w:sz="4" w:space="0" w:color="000000"/>
              <w:bottom w:val="single" w:sz="4" w:space="0" w:color="000000"/>
              <w:right w:val="nil"/>
            </w:tcBorders>
            <w:shd w:val="clear" w:color="auto" w:fill="FFFFFF"/>
            <w:vAlign w:val="bottom"/>
          </w:tcPr>
          <w:p w14:paraId="2D1A0AF8" w14:textId="581F88E5"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38</w:t>
            </w:r>
          </w:p>
        </w:tc>
        <w:tc>
          <w:tcPr>
            <w:tcW w:w="545" w:type="pct"/>
            <w:tcBorders>
              <w:top w:val="nil"/>
              <w:left w:val="single" w:sz="4" w:space="0" w:color="000000"/>
              <w:bottom w:val="single" w:sz="4" w:space="0" w:color="000000"/>
              <w:right w:val="nil"/>
            </w:tcBorders>
            <w:shd w:val="clear" w:color="auto" w:fill="FFFFFF"/>
            <w:vAlign w:val="bottom"/>
          </w:tcPr>
          <w:p w14:paraId="5B23875C" w14:textId="4CD3A995"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19</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7D0CC842" w14:textId="6F1DA4A6"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75</w:t>
            </w:r>
          </w:p>
        </w:tc>
      </w:tr>
      <w:tr w:rsidR="00D71C66" w:rsidRPr="00C71EAB" w14:paraId="6F8A8470" w14:textId="77777777" w:rsidTr="00D71C66">
        <w:trPr>
          <w:cantSplit/>
        </w:trPr>
        <w:tc>
          <w:tcPr>
            <w:tcW w:w="2817" w:type="pct"/>
            <w:tcBorders>
              <w:top w:val="nil"/>
              <w:left w:val="single" w:sz="4" w:space="0" w:color="000000"/>
              <w:bottom w:val="single" w:sz="4" w:space="0" w:color="000000"/>
              <w:right w:val="nil"/>
            </w:tcBorders>
            <w:shd w:val="clear" w:color="auto" w:fill="FFFFFF"/>
            <w:vAlign w:val="bottom"/>
          </w:tcPr>
          <w:p w14:paraId="2DDF5E9E"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rPr>
              <w:t>Dwelling/house/flat/room in backyard</w:t>
            </w:r>
          </w:p>
        </w:tc>
        <w:tc>
          <w:tcPr>
            <w:tcW w:w="545" w:type="pct"/>
            <w:tcBorders>
              <w:top w:val="nil"/>
              <w:left w:val="single" w:sz="4" w:space="0" w:color="000000"/>
              <w:bottom w:val="single" w:sz="4" w:space="0" w:color="000000"/>
              <w:right w:val="nil"/>
            </w:tcBorders>
            <w:shd w:val="clear" w:color="auto" w:fill="FFFFFF"/>
            <w:vAlign w:val="bottom"/>
          </w:tcPr>
          <w:p w14:paraId="6D3D9136" w14:textId="5F42673E"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685</w:t>
            </w:r>
          </w:p>
        </w:tc>
        <w:tc>
          <w:tcPr>
            <w:tcW w:w="545" w:type="pct"/>
            <w:tcBorders>
              <w:top w:val="nil"/>
              <w:left w:val="single" w:sz="4" w:space="0" w:color="000000"/>
              <w:bottom w:val="single" w:sz="4" w:space="0" w:color="000000"/>
              <w:right w:val="nil"/>
            </w:tcBorders>
            <w:shd w:val="clear" w:color="auto" w:fill="FFFFFF"/>
            <w:vAlign w:val="bottom"/>
          </w:tcPr>
          <w:p w14:paraId="6DF8BF33" w14:textId="117FA7F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27</w:t>
            </w:r>
          </w:p>
        </w:tc>
        <w:tc>
          <w:tcPr>
            <w:tcW w:w="545" w:type="pct"/>
            <w:tcBorders>
              <w:top w:val="nil"/>
              <w:left w:val="single" w:sz="4" w:space="0" w:color="000000"/>
              <w:bottom w:val="single" w:sz="4" w:space="0" w:color="000000"/>
              <w:right w:val="nil"/>
            </w:tcBorders>
            <w:shd w:val="clear" w:color="auto" w:fill="FFFFFF"/>
            <w:vAlign w:val="bottom"/>
          </w:tcPr>
          <w:p w14:paraId="7ACBE7A8" w14:textId="695A8A0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7B831A07" w14:textId="516E7208"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721</w:t>
            </w:r>
          </w:p>
        </w:tc>
      </w:tr>
      <w:tr w:rsidR="00D71C66" w:rsidRPr="00C71EAB" w14:paraId="7DBFBEE9" w14:textId="77777777" w:rsidTr="00D71C66">
        <w:trPr>
          <w:cantSplit/>
        </w:trPr>
        <w:tc>
          <w:tcPr>
            <w:tcW w:w="2817" w:type="pct"/>
            <w:tcBorders>
              <w:top w:val="nil"/>
              <w:left w:val="single" w:sz="4" w:space="0" w:color="000000"/>
              <w:bottom w:val="single" w:sz="4" w:space="0" w:color="000000"/>
              <w:right w:val="nil"/>
            </w:tcBorders>
            <w:shd w:val="clear" w:color="auto" w:fill="FFFFFF"/>
            <w:vAlign w:val="bottom"/>
          </w:tcPr>
          <w:p w14:paraId="3007AD4E"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rPr>
              <w:t>Informal dwelling/shack in backyard</w:t>
            </w:r>
          </w:p>
        </w:tc>
        <w:tc>
          <w:tcPr>
            <w:tcW w:w="545" w:type="pct"/>
            <w:tcBorders>
              <w:top w:val="nil"/>
              <w:left w:val="single" w:sz="4" w:space="0" w:color="000000"/>
              <w:bottom w:val="single" w:sz="4" w:space="0" w:color="000000"/>
              <w:right w:val="nil"/>
            </w:tcBorders>
            <w:shd w:val="clear" w:color="auto" w:fill="FFFFFF"/>
            <w:vAlign w:val="bottom"/>
          </w:tcPr>
          <w:p w14:paraId="3190637A" w14:textId="151972ED"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617</w:t>
            </w:r>
          </w:p>
        </w:tc>
        <w:tc>
          <w:tcPr>
            <w:tcW w:w="545" w:type="pct"/>
            <w:tcBorders>
              <w:top w:val="nil"/>
              <w:left w:val="single" w:sz="4" w:space="0" w:color="000000"/>
              <w:bottom w:val="single" w:sz="4" w:space="0" w:color="000000"/>
              <w:right w:val="nil"/>
            </w:tcBorders>
            <w:shd w:val="clear" w:color="auto" w:fill="FFFFFF"/>
            <w:vAlign w:val="bottom"/>
          </w:tcPr>
          <w:p w14:paraId="0B450681" w14:textId="0C5AB5A8"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14</w:t>
            </w:r>
          </w:p>
        </w:tc>
        <w:tc>
          <w:tcPr>
            <w:tcW w:w="545" w:type="pct"/>
            <w:tcBorders>
              <w:top w:val="nil"/>
              <w:left w:val="single" w:sz="4" w:space="0" w:color="000000"/>
              <w:bottom w:val="single" w:sz="4" w:space="0" w:color="000000"/>
              <w:right w:val="nil"/>
            </w:tcBorders>
            <w:shd w:val="clear" w:color="auto" w:fill="FFFFFF"/>
            <w:vAlign w:val="bottom"/>
          </w:tcPr>
          <w:p w14:paraId="72174BC4" w14:textId="0EF7B36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02C2944B" w14:textId="4FAACAFD"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632</w:t>
            </w:r>
          </w:p>
        </w:tc>
      </w:tr>
      <w:tr w:rsidR="00D71C66" w:rsidRPr="00C71EAB" w14:paraId="630B10D6" w14:textId="77777777" w:rsidTr="00D71C66">
        <w:trPr>
          <w:cantSplit/>
        </w:trPr>
        <w:tc>
          <w:tcPr>
            <w:tcW w:w="2817" w:type="pct"/>
            <w:tcBorders>
              <w:top w:val="nil"/>
              <w:left w:val="single" w:sz="4" w:space="0" w:color="000000"/>
              <w:bottom w:val="single" w:sz="4" w:space="0" w:color="000000"/>
              <w:right w:val="nil"/>
            </w:tcBorders>
            <w:shd w:val="clear" w:color="auto" w:fill="FFFFFF"/>
            <w:vAlign w:val="bottom"/>
          </w:tcPr>
          <w:p w14:paraId="400BDD4B"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rPr>
              <w:t>Informal dwelling/shack not in backyard</w:t>
            </w:r>
          </w:p>
        </w:tc>
        <w:tc>
          <w:tcPr>
            <w:tcW w:w="545" w:type="pct"/>
            <w:tcBorders>
              <w:top w:val="nil"/>
              <w:left w:val="single" w:sz="4" w:space="0" w:color="000000"/>
              <w:bottom w:val="single" w:sz="4" w:space="0" w:color="000000"/>
              <w:right w:val="nil"/>
            </w:tcBorders>
            <w:shd w:val="clear" w:color="auto" w:fill="FFFFFF"/>
            <w:vAlign w:val="bottom"/>
          </w:tcPr>
          <w:p w14:paraId="22355F57" w14:textId="663A31D0"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1 227</w:t>
            </w:r>
          </w:p>
        </w:tc>
        <w:tc>
          <w:tcPr>
            <w:tcW w:w="545" w:type="pct"/>
            <w:tcBorders>
              <w:top w:val="nil"/>
              <w:left w:val="single" w:sz="4" w:space="0" w:color="000000"/>
              <w:bottom w:val="single" w:sz="4" w:space="0" w:color="000000"/>
              <w:right w:val="nil"/>
            </w:tcBorders>
            <w:shd w:val="clear" w:color="auto" w:fill="FFFFFF"/>
            <w:vAlign w:val="bottom"/>
          </w:tcPr>
          <w:p w14:paraId="74973EF4" w14:textId="6195D39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146</w:t>
            </w:r>
          </w:p>
        </w:tc>
        <w:tc>
          <w:tcPr>
            <w:tcW w:w="545" w:type="pct"/>
            <w:tcBorders>
              <w:top w:val="nil"/>
              <w:left w:val="single" w:sz="4" w:space="0" w:color="000000"/>
              <w:bottom w:val="single" w:sz="4" w:space="0" w:color="000000"/>
              <w:right w:val="nil"/>
            </w:tcBorders>
            <w:shd w:val="clear" w:color="auto" w:fill="FFFFFF"/>
            <w:vAlign w:val="bottom"/>
          </w:tcPr>
          <w:p w14:paraId="6957193D" w14:textId="4BE38905"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14</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4D702A14" w14:textId="730C68FE"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1 394</w:t>
            </w:r>
          </w:p>
        </w:tc>
      </w:tr>
      <w:tr w:rsidR="00D71C66" w:rsidRPr="00C71EAB" w14:paraId="18DAC8B9" w14:textId="77777777" w:rsidTr="00D71C66">
        <w:trPr>
          <w:cantSplit/>
        </w:trPr>
        <w:tc>
          <w:tcPr>
            <w:tcW w:w="2817" w:type="pct"/>
            <w:tcBorders>
              <w:top w:val="nil"/>
              <w:left w:val="single" w:sz="4" w:space="0" w:color="000000"/>
              <w:bottom w:val="single" w:sz="4" w:space="0" w:color="000000"/>
              <w:right w:val="nil"/>
            </w:tcBorders>
            <w:shd w:val="clear" w:color="auto" w:fill="FFFFFF"/>
            <w:vAlign w:val="bottom"/>
          </w:tcPr>
          <w:p w14:paraId="3A91DE33"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rPr>
              <w:t>Room/</w:t>
            </w:r>
            <w:proofErr w:type="spellStart"/>
            <w:r w:rsidRPr="00C71EAB">
              <w:rPr>
                <w:rFonts w:cs="Arial"/>
                <w:sz w:val="16"/>
                <w:szCs w:val="16"/>
              </w:rPr>
              <w:t>flatlet</w:t>
            </w:r>
            <w:proofErr w:type="spellEnd"/>
            <w:r w:rsidRPr="00C71EAB">
              <w:rPr>
                <w:rFonts w:cs="Arial"/>
                <w:sz w:val="16"/>
                <w:szCs w:val="16"/>
              </w:rPr>
              <w:t xml:space="preserve"> on a property or a larger dwelling servant quarters/granny flat</w:t>
            </w:r>
          </w:p>
        </w:tc>
        <w:tc>
          <w:tcPr>
            <w:tcW w:w="545" w:type="pct"/>
            <w:tcBorders>
              <w:top w:val="nil"/>
              <w:left w:val="single" w:sz="4" w:space="0" w:color="000000"/>
              <w:bottom w:val="single" w:sz="4" w:space="0" w:color="000000"/>
              <w:right w:val="nil"/>
            </w:tcBorders>
            <w:shd w:val="clear" w:color="auto" w:fill="FFFFFF"/>
            <w:vAlign w:val="bottom"/>
          </w:tcPr>
          <w:p w14:paraId="0906190E" w14:textId="3E24D2D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445</w:t>
            </w:r>
          </w:p>
        </w:tc>
        <w:tc>
          <w:tcPr>
            <w:tcW w:w="545" w:type="pct"/>
            <w:tcBorders>
              <w:top w:val="nil"/>
              <w:left w:val="single" w:sz="4" w:space="0" w:color="000000"/>
              <w:bottom w:val="single" w:sz="4" w:space="0" w:color="000000"/>
              <w:right w:val="nil"/>
            </w:tcBorders>
            <w:shd w:val="clear" w:color="auto" w:fill="FFFFFF"/>
            <w:vAlign w:val="bottom"/>
          </w:tcPr>
          <w:p w14:paraId="49FBEF59" w14:textId="25B9FBB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45" w:type="pct"/>
            <w:tcBorders>
              <w:top w:val="nil"/>
              <w:left w:val="single" w:sz="4" w:space="0" w:color="000000"/>
              <w:bottom w:val="single" w:sz="4" w:space="0" w:color="000000"/>
              <w:right w:val="nil"/>
            </w:tcBorders>
            <w:shd w:val="clear" w:color="auto" w:fill="FFFFFF"/>
            <w:vAlign w:val="bottom"/>
          </w:tcPr>
          <w:p w14:paraId="611A0B30" w14:textId="6AF990DC"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3F2C12D2" w14:textId="033746C8"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454</w:t>
            </w:r>
          </w:p>
        </w:tc>
      </w:tr>
      <w:tr w:rsidR="00D71C66" w:rsidRPr="00C71EAB" w14:paraId="0F33EF8B" w14:textId="77777777" w:rsidTr="00D71C66">
        <w:trPr>
          <w:cantSplit/>
        </w:trPr>
        <w:tc>
          <w:tcPr>
            <w:tcW w:w="2817" w:type="pct"/>
            <w:tcBorders>
              <w:top w:val="nil"/>
              <w:left w:val="single" w:sz="4" w:space="0" w:color="000000"/>
              <w:bottom w:val="single" w:sz="4" w:space="0" w:color="000000"/>
              <w:right w:val="nil"/>
            </w:tcBorders>
            <w:shd w:val="clear" w:color="auto" w:fill="FFFFFF"/>
            <w:vAlign w:val="bottom"/>
          </w:tcPr>
          <w:p w14:paraId="1C533128"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rPr>
              <w:t>Other</w:t>
            </w:r>
          </w:p>
        </w:tc>
        <w:tc>
          <w:tcPr>
            <w:tcW w:w="545" w:type="pct"/>
            <w:tcBorders>
              <w:top w:val="nil"/>
              <w:left w:val="single" w:sz="4" w:space="0" w:color="000000"/>
              <w:bottom w:val="single" w:sz="4" w:space="0" w:color="000000"/>
              <w:right w:val="nil"/>
            </w:tcBorders>
            <w:shd w:val="clear" w:color="auto" w:fill="FFFFFF"/>
            <w:vAlign w:val="bottom"/>
          </w:tcPr>
          <w:p w14:paraId="3E919E1A" w14:textId="7AA307B2"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78</w:t>
            </w:r>
          </w:p>
        </w:tc>
        <w:tc>
          <w:tcPr>
            <w:tcW w:w="545" w:type="pct"/>
            <w:tcBorders>
              <w:top w:val="nil"/>
              <w:left w:val="single" w:sz="4" w:space="0" w:color="000000"/>
              <w:bottom w:val="single" w:sz="4" w:space="0" w:color="000000"/>
              <w:right w:val="nil"/>
            </w:tcBorders>
            <w:shd w:val="clear" w:color="auto" w:fill="FFFFFF"/>
            <w:vAlign w:val="bottom"/>
          </w:tcPr>
          <w:p w14:paraId="736B2BBA" w14:textId="5B6B3BD7"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545" w:type="pct"/>
            <w:tcBorders>
              <w:top w:val="nil"/>
              <w:left w:val="single" w:sz="4" w:space="0" w:color="000000"/>
              <w:bottom w:val="single" w:sz="4" w:space="0" w:color="000000"/>
              <w:right w:val="nil"/>
            </w:tcBorders>
            <w:shd w:val="clear" w:color="auto" w:fill="FFFFFF"/>
            <w:vAlign w:val="bottom"/>
          </w:tcPr>
          <w:p w14:paraId="71796811" w14:textId="3BE3818B"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599A4AC9" w14:textId="21ED948E" w:rsidR="00D71C66" w:rsidRPr="00C71EAB" w:rsidRDefault="00D71C66" w:rsidP="00D71C66">
            <w:pPr>
              <w:keepNext/>
              <w:adjustRightInd w:val="0"/>
              <w:spacing w:before="67" w:after="67"/>
              <w:jc w:val="right"/>
              <w:rPr>
                <w:rFonts w:cs="Arial"/>
                <w:b/>
                <w:bCs/>
                <w:sz w:val="16"/>
                <w:szCs w:val="16"/>
                <w:lang w:eastAsia="en-GB"/>
              </w:rPr>
            </w:pPr>
            <w:r>
              <w:rPr>
                <w:rFonts w:cs="Arial"/>
                <w:b/>
                <w:bCs/>
                <w:color w:val="000000"/>
                <w:sz w:val="16"/>
                <w:szCs w:val="16"/>
              </w:rPr>
              <w:t>80</w:t>
            </w:r>
          </w:p>
        </w:tc>
      </w:tr>
      <w:tr w:rsidR="00D71C66" w:rsidRPr="00C71EAB" w14:paraId="00615284" w14:textId="77777777" w:rsidTr="00D71C66">
        <w:trPr>
          <w:cantSplit/>
        </w:trPr>
        <w:tc>
          <w:tcPr>
            <w:tcW w:w="2817" w:type="pct"/>
            <w:tcBorders>
              <w:top w:val="nil"/>
              <w:left w:val="single" w:sz="4" w:space="0" w:color="000000"/>
              <w:bottom w:val="single" w:sz="4" w:space="0" w:color="000000"/>
              <w:right w:val="nil"/>
            </w:tcBorders>
            <w:shd w:val="clear" w:color="auto" w:fill="FFFFFF"/>
          </w:tcPr>
          <w:p w14:paraId="567957E6" w14:textId="77777777" w:rsidR="00D71C66" w:rsidRPr="00C71EAB" w:rsidRDefault="00D71C66" w:rsidP="00D71C66">
            <w:pPr>
              <w:adjustRightInd w:val="0"/>
              <w:spacing w:before="67" w:after="67"/>
              <w:jc w:val="left"/>
              <w:rPr>
                <w:rFonts w:cs="Arial"/>
                <w:b/>
                <w:bCs/>
                <w:sz w:val="16"/>
                <w:szCs w:val="16"/>
                <w:lang w:eastAsia="en-GB"/>
              </w:rPr>
            </w:pPr>
            <w:r w:rsidRPr="00C71EAB">
              <w:rPr>
                <w:rFonts w:cs="Arial"/>
                <w:b/>
                <w:bCs/>
                <w:sz w:val="16"/>
                <w:szCs w:val="16"/>
              </w:rPr>
              <w:t>Total</w:t>
            </w:r>
          </w:p>
        </w:tc>
        <w:tc>
          <w:tcPr>
            <w:tcW w:w="545" w:type="pct"/>
            <w:tcBorders>
              <w:top w:val="nil"/>
              <w:left w:val="single" w:sz="4" w:space="0" w:color="000000"/>
              <w:bottom w:val="single" w:sz="4" w:space="0" w:color="000000"/>
              <w:right w:val="nil"/>
            </w:tcBorders>
            <w:shd w:val="clear" w:color="auto" w:fill="FFFFFF"/>
            <w:vAlign w:val="bottom"/>
          </w:tcPr>
          <w:p w14:paraId="082DF96F" w14:textId="3268C402"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5 741</w:t>
            </w:r>
          </w:p>
        </w:tc>
        <w:tc>
          <w:tcPr>
            <w:tcW w:w="545" w:type="pct"/>
            <w:tcBorders>
              <w:top w:val="nil"/>
              <w:left w:val="single" w:sz="4" w:space="0" w:color="000000"/>
              <w:bottom w:val="single" w:sz="4" w:space="0" w:color="000000"/>
              <w:right w:val="nil"/>
            </w:tcBorders>
            <w:shd w:val="clear" w:color="auto" w:fill="FFFFFF"/>
            <w:vAlign w:val="bottom"/>
          </w:tcPr>
          <w:p w14:paraId="66C6D9DC" w14:textId="783451F2"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4 975</w:t>
            </w:r>
          </w:p>
        </w:tc>
        <w:tc>
          <w:tcPr>
            <w:tcW w:w="545" w:type="pct"/>
            <w:tcBorders>
              <w:top w:val="nil"/>
              <w:left w:val="single" w:sz="4" w:space="0" w:color="000000"/>
              <w:bottom w:val="single" w:sz="4" w:space="0" w:color="000000"/>
              <w:right w:val="nil"/>
            </w:tcBorders>
            <w:shd w:val="clear" w:color="auto" w:fill="FFFFFF"/>
            <w:vAlign w:val="bottom"/>
          </w:tcPr>
          <w:p w14:paraId="75A0B226" w14:textId="0A38AD39"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3 973</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30DF44DB" w14:textId="3B5A245F"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14 716</w:t>
            </w:r>
          </w:p>
        </w:tc>
      </w:tr>
    </w:tbl>
    <w:p w14:paraId="30A733F9"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19819CC5"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1C67F41B" w14:textId="77777777" w:rsidR="000B2164" w:rsidRPr="00C71EAB" w:rsidRDefault="000B2164" w:rsidP="000B2164">
      <w:pPr>
        <w:tabs>
          <w:tab w:val="left" w:pos="180"/>
        </w:tabs>
        <w:spacing w:before="120"/>
        <w:jc w:val="left"/>
        <w:rPr>
          <w:rFonts w:cs="Arial"/>
          <w:lang w:eastAsia="en-GB"/>
        </w:rPr>
      </w:pPr>
    </w:p>
    <w:p w14:paraId="5B0C6EAC" w14:textId="77777777" w:rsidR="000B2164" w:rsidRPr="00C71EAB" w:rsidRDefault="000B2164" w:rsidP="000B2164">
      <w:pPr>
        <w:jc w:val="left"/>
        <w:rPr>
          <w:rFonts w:cs="Arial"/>
          <w:b/>
          <w:lang w:eastAsia="en-GB"/>
        </w:rPr>
      </w:pPr>
    </w:p>
    <w:p w14:paraId="06FEA58A" w14:textId="77777777" w:rsidR="000B2164" w:rsidRPr="00C71EAB" w:rsidRDefault="000B2164" w:rsidP="000B2164">
      <w:pPr>
        <w:jc w:val="left"/>
        <w:rPr>
          <w:rFonts w:cs="Arial"/>
          <w:lang w:eastAsia="en-GB"/>
        </w:rPr>
      </w:pPr>
    </w:p>
    <w:p w14:paraId="72214591" w14:textId="77777777" w:rsidR="000B2164" w:rsidRPr="00C71EAB" w:rsidRDefault="000B2164" w:rsidP="000B2164">
      <w:pPr>
        <w:jc w:val="left"/>
        <w:rPr>
          <w:rFonts w:cs="Arial"/>
          <w:lang w:eastAsia="en-GB"/>
        </w:rPr>
        <w:sectPr w:rsidR="000B2164" w:rsidRPr="00C71EAB" w:rsidSect="00C71EAB">
          <w:pgSz w:w="16838" w:h="11906" w:orient="landscape" w:code="9"/>
          <w:pgMar w:top="1814" w:right="1134" w:bottom="1134" w:left="1134" w:header="709" w:footer="510" w:gutter="0"/>
          <w:cols w:space="720"/>
          <w:docGrid w:linePitch="360"/>
        </w:sectPr>
      </w:pPr>
    </w:p>
    <w:p w14:paraId="0176D2DA" w14:textId="77777777" w:rsidR="000B2164" w:rsidRPr="00C71EAB" w:rsidRDefault="000B2164" w:rsidP="000B2164">
      <w:pPr>
        <w:spacing w:after="120"/>
        <w:jc w:val="left"/>
        <w:rPr>
          <w:rFonts w:cs="Arial"/>
          <w:b/>
          <w:lang w:eastAsia="en-GB"/>
        </w:rPr>
      </w:pPr>
      <w:r w:rsidRPr="00C71EAB">
        <w:rPr>
          <w:rFonts w:cs="Arial"/>
          <w:b/>
          <w:lang w:eastAsia="en-GB"/>
        </w:rPr>
        <w:lastRenderedPageBreak/>
        <w:t>8.</w:t>
      </w:r>
      <w:r w:rsidRPr="00C71EAB">
        <w:rPr>
          <w:rFonts w:cs="Arial"/>
          <w:b/>
          <w:lang w:eastAsia="en-GB"/>
        </w:rPr>
        <w:tab/>
        <w:t>Dwellings and services</w:t>
      </w:r>
    </w:p>
    <w:p w14:paraId="46839C62" w14:textId="77777777" w:rsidR="000B2164" w:rsidRPr="00C71EAB" w:rsidRDefault="000B2164" w:rsidP="000B2164">
      <w:pPr>
        <w:spacing w:after="120"/>
        <w:jc w:val="left"/>
        <w:rPr>
          <w:rFonts w:cs="Arial"/>
          <w:b/>
          <w:lang w:eastAsia="en-GB"/>
        </w:rPr>
      </w:pPr>
      <w:r w:rsidRPr="00C71EAB">
        <w:rPr>
          <w:rFonts w:cs="Arial"/>
          <w:b/>
          <w:lang w:eastAsia="en-GB"/>
        </w:rPr>
        <w:t>8.1</w:t>
      </w:r>
      <w:r w:rsidRPr="00C71EAB">
        <w:rPr>
          <w:rFonts w:cs="Arial"/>
          <w:b/>
          <w:lang w:eastAsia="en-GB"/>
        </w:rPr>
        <w:tab/>
        <w:t>Type of dwelling, by number of rooms in the dwelling</w:t>
      </w:r>
    </w:p>
    <w:p w14:paraId="4213355E" w14:textId="77A615B9" w:rsidR="000B2164" w:rsidRPr="00C71EAB" w:rsidRDefault="000B2164" w:rsidP="00CF0B0B">
      <w:pPr>
        <w:pStyle w:val="Heading3"/>
        <w:numPr>
          <w:ilvl w:val="2"/>
          <w:numId w:val="4"/>
        </w:numPr>
        <w:spacing w:line="276" w:lineRule="auto"/>
        <w:rPr>
          <w:rFonts w:ascii="Arial" w:hAnsi="Arial" w:cs="Arial"/>
          <w:lang w:val="en-US" w:eastAsia="en-GB"/>
        </w:rPr>
      </w:pPr>
      <w:bookmarkStart w:id="183" w:name="_Toc517123605"/>
      <w:bookmarkStart w:id="184" w:name="_Toc57983037"/>
      <w:bookmarkStart w:id="185" w:name="_Toc69129669"/>
      <w:bookmarkStart w:id="186" w:name="_Toc89071610"/>
      <w:bookmarkStart w:id="187" w:name="_Toc105152707"/>
      <w:r w:rsidRPr="00C71EAB">
        <w:rPr>
          <w:rFonts w:ascii="Arial" w:hAnsi="Arial" w:cs="Arial"/>
          <w:lang w:val="en-US" w:eastAsia="en-GB"/>
        </w:rPr>
        <w:t xml:space="preserve">Other** population groups, </w:t>
      </w:r>
      <w:bookmarkEnd w:id="183"/>
      <w:bookmarkEnd w:id="184"/>
      <w:r w:rsidR="00305F07">
        <w:rPr>
          <w:rFonts w:ascii="Arial" w:hAnsi="Arial" w:cs="Arial"/>
          <w:lang w:val="en-US" w:eastAsia="en-GB"/>
        </w:rPr>
        <w:t>2021</w:t>
      </w:r>
      <w:bookmarkEnd w:id="185"/>
      <w:bookmarkEnd w:id="186"/>
      <w:bookmarkEnd w:id="187"/>
    </w:p>
    <w:tbl>
      <w:tblPr>
        <w:tblW w:w="4317" w:type="pct"/>
        <w:tblCellMar>
          <w:left w:w="67" w:type="dxa"/>
          <w:right w:w="67" w:type="dxa"/>
        </w:tblCellMar>
        <w:tblLook w:val="0000" w:firstRow="0" w:lastRow="0" w:firstColumn="0" w:lastColumn="0" w:noHBand="0" w:noVBand="0"/>
      </w:tblPr>
      <w:tblGrid>
        <w:gridCol w:w="6397"/>
        <w:gridCol w:w="1229"/>
        <w:gridCol w:w="1586"/>
        <w:gridCol w:w="1418"/>
        <w:gridCol w:w="1941"/>
      </w:tblGrid>
      <w:tr w:rsidR="000B2164" w:rsidRPr="00C71EAB" w14:paraId="5F3987F3" w14:textId="77777777" w:rsidTr="00C71EAB">
        <w:trPr>
          <w:cantSplit/>
          <w:tblHeader/>
        </w:trPr>
        <w:tc>
          <w:tcPr>
            <w:tcW w:w="2544" w:type="pct"/>
            <w:vMerge w:val="restart"/>
            <w:tcBorders>
              <w:top w:val="single" w:sz="4" w:space="0" w:color="000000"/>
              <w:left w:val="single" w:sz="4" w:space="0" w:color="000000"/>
              <w:bottom w:val="single" w:sz="4" w:space="0" w:color="000000"/>
              <w:right w:val="nil"/>
            </w:tcBorders>
            <w:shd w:val="clear" w:color="auto" w:fill="FFFFFF"/>
            <w:vAlign w:val="center"/>
          </w:tcPr>
          <w:p w14:paraId="75F32D50"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dwelling</w:t>
            </w:r>
          </w:p>
        </w:tc>
        <w:tc>
          <w:tcPr>
            <w:tcW w:w="2456"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0D1E51EC"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4993CF99" w14:textId="77777777" w:rsidTr="00C71EAB">
        <w:trPr>
          <w:cantSplit/>
          <w:tblHeader/>
        </w:trPr>
        <w:tc>
          <w:tcPr>
            <w:tcW w:w="2544" w:type="pct"/>
            <w:vMerge/>
            <w:tcBorders>
              <w:top w:val="single" w:sz="4" w:space="0" w:color="000000"/>
              <w:left w:val="single" w:sz="4" w:space="0" w:color="000000"/>
              <w:bottom w:val="single" w:sz="4" w:space="0" w:color="000000"/>
              <w:right w:val="nil"/>
            </w:tcBorders>
            <w:shd w:val="clear" w:color="auto" w:fill="FFFFFF"/>
            <w:vAlign w:val="center"/>
          </w:tcPr>
          <w:p w14:paraId="3D215E7A" w14:textId="77777777" w:rsidR="000B2164" w:rsidRPr="00C71EAB" w:rsidRDefault="000B2164" w:rsidP="00C71EAB">
            <w:pPr>
              <w:keepNext/>
              <w:adjustRightInd w:val="0"/>
              <w:jc w:val="left"/>
              <w:rPr>
                <w:rFonts w:cs="Arial"/>
                <w:sz w:val="16"/>
                <w:szCs w:val="16"/>
                <w:lang w:eastAsia="en-GB"/>
              </w:rPr>
            </w:pPr>
          </w:p>
        </w:tc>
        <w:tc>
          <w:tcPr>
            <w:tcW w:w="489" w:type="pct"/>
            <w:tcBorders>
              <w:top w:val="nil"/>
              <w:left w:val="single" w:sz="4" w:space="0" w:color="000000"/>
              <w:bottom w:val="single" w:sz="4" w:space="0" w:color="000000"/>
              <w:right w:val="nil"/>
            </w:tcBorders>
            <w:shd w:val="clear" w:color="auto" w:fill="FFFFFF"/>
            <w:vAlign w:val="bottom"/>
          </w:tcPr>
          <w:p w14:paraId="4432490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1–3 rooms</w:t>
            </w:r>
          </w:p>
        </w:tc>
        <w:tc>
          <w:tcPr>
            <w:tcW w:w="631" w:type="pct"/>
            <w:tcBorders>
              <w:top w:val="nil"/>
              <w:left w:val="single" w:sz="4" w:space="0" w:color="000000"/>
              <w:bottom w:val="single" w:sz="4" w:space="0" w:color="000000"/>
              <w:right w:val="nil"/>
            </w:tcBorders>
            <w:shd w:val="clear" w:color="auto" w:fill="FFFFFF"/>
            <w:vAlign w:val="bottom"/>
          </w:tcPr>
          <w:p w14:paraId="58299D0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4–5 rooms</w:t>
            </w:r>
          </w:p>
        </w:tc>
        <w:tc>
          <w:tcPr>
            <w:tcW w:w="564" w:type="pct"/>
            <w:tcBorders>
              <w:top w:val="nil"/>
              <w:left w:val="single" w:sz="4" w:space="0" w:color="000000"/>
              <w:bottom w:val="single" w:sz="4" w:space="0" w:color="000000"/>
              <w:right w:val="nil"/>
            </w:tcBorders>
            <w:shd w:val="clear" w:color="auto" w:fill="FFFFFF"/>
            <w:vAlign w:val="bottom"/>
          </w:tcPr>
          <w:p w14:paraId="4F7970C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6+ rooms</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00E76ED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D71C66" w:rsidRPr="00C71EAB" w14:paraId="03A2B230" w14:textId="77777777" w:rsidTr="00C71EAB">
        <w:trPr>
          <w:cantSplit/>
        </w:trPr>
        <w:tc>
          <w:tcPr>
            <w:tcW w:w="2544" w:type="pct"/>
            <w:tcBorders>
              <w:top w:val="nil"/>
              <w:left w:val="single" w:sz="4" w:space="0" w:color="000000"/>
              <w:bottom w:val="single" w:sz="4" w:space="0" w:color="000000"/>
              <w:right w:val="nil"/>
            </w:tcBorders>
            <w:shd w:val="clear" w:color="auto" w:fill="FFFFFF"/>
            <w:vAlign w:val="bottom"/>
          </w:tcPr>
          <w:p w14:paraId="469001D7" w14:textId="79C17089"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Dwelling/house or brick/concrete block structure on a separate stand or yard or on farm</w:t>
            </w:r>
          </w:p>
        </w:tc>
        <w:tc>
          <w:tcPr>
            <w:tcW w:w="489" w:type="pct"/>
            <w:tcBorders>
              <w:top w:val="nil"/>
              <w:left w:val="single" w:sz="4" w:space="0" w:color="000000"/>
              <w:bottom w:val="single" w:sz="4" w:space="0" w:color="000000"/>
              <w:right w:val="nil"/>
            </w:tcBorders>
            <w:shd w:val="clear" w:color="auto" w:fill="FFFFFF"/>
            <w:vAlign w:val="bottom"/>
          </w:tcPr>
          <w:p w14:paraId="1DA37192" w14:textId="0D07427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137</w:t>
            </w:r>
          </w:p>
        </w:tc>
        <w:tc>
          <w:tcPr>
            <w:tcW w:w="631" w:type="pct"/>
            <w:tcBorders>
              <w:top w:val="nil"/>
              <w:left w:val="single" w:sz="4" w:space="0" w:color="000000"/>
              <w:bottom w:val="single" w:sz="4" w:space="0" w:color="000000"/>
              <w:right w:val="nil"/>
            </w:tcBorders>
            <w:shd w:val="clear" w:color="auto" w:fill="FFFFFF"/>
            <w:vAlign w:val="bottom"/>
          </w:tcPr>
          <w:p w14:paraId="2248A710" w14:textId="6A8D8B1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541</w:t>
            </w:r>
          </w:p>
        </w:tc>
        <w:tc>
          <w:tcPr>
            <w:tcW w:w="564" w:type="pct"/>
            <w:tcBorders>
              <w:top w:val="nil"/>
              <w:left w:val="single" w:sz="4" w:space="0" w:color="000000"/>
              <w:bottom w:val="single" w:sz="4" w:space="0" w:color="000000"/>
              <w:right w:val="nil"/>
            </w:tcBorders>
            <w:shd w:val="clear" w:color="auto" w:fill="FFFFFF"/>
            <w:vAlign w:val="bottom"/>
          </w:tcPr>
          <w:p w14:paraId="583DCD0E" w14:textId="531E1CF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1 835</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55F06D6C" w14:textId="454921BE"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2 517</w:t>
            </w:r>
          </w:p>
        </w:tc>
      </w:tr>
      <w:tr w:rsidR="00D71C66" w:rsidRPr="00C71EAB" w14:paraId="60B0AD4F" w14:textId="77777777" w:rsidTr="00C71EAB">
        <w:trPr>
          <w:cantSplit/>
        </w:trPr>
        <w:tc>
          <w:tcPr>
            <w:tcW w:w="2544" w:type="pct"/>
            <w:tcBorders>
              <w:top w:val="nil"/>
              <w:left w:val="single" w:sz="4" w:space="0" w:color="000000"/>
              <w:bottom w:val="single" w:sz="4" w:space="0" w:color="000000"/>
              <w:right w:val="nil"/>
            </w:tcBorders>
            <w:shd w:val="clear" w:color="auto" w:fill="FFFFFF"/>
            <w:vAlign w:val="bottom"/>
          </w:tcPr>
          <w:p w14:paraId="139A88C6" w14:textId="1CF110CC"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Traditional dwelling/hut/structure made of traditional materials</w:t>
            </w:r>
          </w:p>
        </w:tc>
        <w:tc>
          <w:tcPr>
            <w:tcW w:w="489" w:type="pct"/>
            <w:tcBorders>
              <w:top w:val="nil"/>
              <w:left w:val="single" w:sz="4" w:space="0" w:color="000000"/>
              <w:bottom w:val="single" w:sz="4" w:space="0" w:color="000000"/>
              <w:right w:val="nil"/>
            </w:tcBorders>
            <w:shd w:val="clear" w:color="auto" w:fill="FFFFFF"/>
            <w:vAlign w:val="bottom"/>
          </w:tcPr>
          <w:p w14:paraId="2A7DC349" w14:textId="671E281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631" w:type="pct"/>
            <w:tcBorders>
              <w:top w:val="nil"/>
              <w:left w:val="single" w:sz="4" w:space="0" w:color="000000"/>
              <w:bottom w:val="single" w:sz="4" w:space="0" w:color="000000"/>
              <w:right w:val="nil"/>
            </w:tcBorders>
            <w:shd w:val="clear" w:color="auto" w:fill="FFFFFF"/>
            <w:vAlign w:val="bottom"/>
          </w:tcPr>
          <w:p w14:paraId="35B99991" w14:textId="0AF4ED3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12</w:t>
            </w:r>
          </w:p>
        </w:tc>
        <w:tc>
          <w:tcPr>
            <w:tcW w:w="564" w:type="pct"/>
            <w:tcBorders>
              <w:top w:val="nil"/>
              <w:left w:val="single" w:sz="4" w:space="0" w:color="000000"/>
              <w:bottom w:val="single" w:sz="4" w:space="0" w:color="000000"/>
              <w:right w:val="nil"/>
            </w:tcBorders>
            <w:shd w:val="clear" w:color="auto" w:fill="FFFFFF"/>
            <w:vAlign w:val="bottom"/>
          </w:tcPr>
          <w:p w14:paraId="2C45258C" w14:textId="713D68A3"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73BE257A" w14:textId="5BE4399D"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15</w:t>
            </w:r>
          </w:p>
        </w:tc>
      </w:tr>
      <w:tr w:rsidR="00D71C66" w:rsidRPr="00C71EAB" w14:paraId="06D24DA4" w14:textId="77777777" w:rsidTr="00C71EAB">
        <w:trPr>
          <w:cantSplit/>
        </w:trPr>
        <w:tc>
          <w:tcPr>
            <w:tcW w:w="2544" w:type="pct"/>
            <w:tcBorders>
              <w:top w:val="nil"/>
              <w:left w:val="single" w:sz="4" w:space="0" w:color="000000"/>
              <w:bottom w:val="single" w:sz="4" w:space="0" w:color="000000"/>
              <w:right w:val="nil"/>
            </w:tcBorders>
            <w:shd w:val="clear" w:color="auto" w:fill="FFFFFF"/>
            <w:vAlign w:val="bottom"/>
          </w:tcPr>
          <w:p w14:paraId="74F5906E" w14:textId="08B186A3"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Flat or apartment in a block of flats</w:t>
            </w:r>
          </w:p>
        </w:tc>
        <w:tc>
          <w:tcPr>
            <w:tcW w:w="489" w:type="pct"/>
            <w:tcBorders>
              <w:top w:val="nil"/>
              <w:left w:val="single" w:sz="4" w:space="0" w:color="000000"/>
              <w:bottom w:val="single" w:sz="4" w:space="0" w:color="000000"/>
              <w:right w:val="nil"/>
            </w:tcBorders>
            <w:shd w:val="clear" w:color="auto" w:fill="FFFFFF"/>
            <w:vAlign w:val="bottom"/>
          </w:tcPr>
          <w:p w14:paraId="0BB2B8E9" w14:textId="1D86D3F0"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26</w:t>
            </w:r>
          </w:p>
        </w:tc>
        <w:tc>
          <w:tcPr>
            <w:tcW w:w="631" w:type="pct"/>
            <w:tcBorders>
              <w:top w:val="nil"/>
              <w:left w:val="single" w:sz="4" w:space="0" w:color="000000"/>
              <w:bottom w:val="single" w:sz="4" w:space="0" w:color="000000"/>
              <w:right w:val="nil"/>
            </w:tcBorders>
            <w:shd w:val="clear" w:color="auto" w:fill="FFFFFF"/>
            <w:vAlign w:val="bottom"/>
          </w:tcPr>
          <w:p w14:paraId="626C7A51" w14:textId="587D64E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149</w:t>
            </w:r>
          </w:p>
        </w:tc>
        <w:tc>
          <w:tcPr>
            <w:tcW w:w="564" w:type="pct"/>
            <w:tcBorders>
              <w:top w:val="nil"/>
              <w:left w:val="single" w:sz="4" w:space="0" w:color="000000"/>
              <w:bottom w:val="single" w:sz="4" w:space="0" w:color="000000"/>
              <w:right w:val="nil"/>
            </w:tcBorders>
            <w:shd w:val="clear" w:color="auto" w:fill="FFFFFF"/>
            <w:vAlign w:val="bottom"/>
          </w:tcPr>
          <w:p w14:paraId="769D4DB0" w14:textId="5D95773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29</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0BBA5818" w14:textId="4A0A7B40"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204</w:t>
            </w:r>
          </w:p>
        </w:tc>
      </w:tr>
      <w:tr w:rsidR="00D71C66" w:rsidRPr="00C71EAB" w14:paraId="07F4E498" w14:textId="77777777" w:rsidTr="00C71EAB">
        <w:trPr>
          <w:cantSplit/>
        </w:trPr>
        <w:tc>
          <w:tcPr>
            <w:tcW w:w="2544" w:type="pct"/>
            <w:tcBorders>
              <w:top w:val="nil"/>
              <w:left w:val="single" w:sz="4" w:space="0" w:color="000000"/>
              <w:bottom w:val="single" w:sz="4" w:space="0" w:color="000000"/>
              <w:right w:val="nil"/>
            </w:tcBorders>
            <w:shd w:val="clear" w:color="auto" w:fill="FFFFFF"/>
            <w:vAlign w:val="bottom"/>
          </w:tcPr>
          <w:p w14:paraId="4CF9338A" w14:textId="6C379651"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Cluster house in complex</w:t>
            </w:r>
          </w:p>
        </w:tc>
        <w:tc>
          <w:tcPr>
            <w:tcW w:w="489" w:type="pct"/>
            <w:tcBorders>
              <w:top w:val="nil"/>
              <w:left w:val="single" w:sz="4" w:space="0" w:color="000000"/>
              <w:bottom w:val="single" w:sz="4" w:space="0" w:color="000000"/>
              <w:right w:val="nil"/>
            </w:tcBorders>
            <w:shd w:val="clear" w:color="auto" w:fill="FFFFFF"/>
            <w:vAlign w:val="bottom"/>
          </w:tcPr>
          <w:p w14:paraId="0F3B205C" w14:textId="2B8E9258"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631" w:type="pct"/>
            <w:tcBorders>
              <w:top w:val="nil"/>
              <w:left w:val="single" w:sz="4" w:space="0" w:color="000000"/>
              <w:bottom w:val="single" w:sz="4" w:space="0" w:color="000000"/>
              <w:right w:val="nil"/>
            </w:tcBorders>
            <w:shd w:val="clear" w:color="auto" w:fill="FFFFFF"/>
            <w:vAlign w:val="bottom"/>
          </w:tcPr>
          <w:p w14:paraId="6A551A1F" w14:textId="1791099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21</w:t>
            </w:r>
          </w:p>
        </w:tc>
        <w:tc>
          <w:tcPr>
            <w:tcW w:w="564" w:type="pct"/>
            <w:tcBorders>
              <w:top w:val="nil"/>
              <w:left w:val="single" w:sz="4" w:space="0" w:color="000000"/>
              <w:bottom w:val="single" w:sz="4" w:space="0" w:color="000000"/>
              <w:right w:val="nil"/>
            </w:tcBorders>
            <w:shd w:val="clear" w:color="auto" w:fill="FFFFFF"/>
            <w:vAlign w:val="bottom"/>
          </w:tcPr>
          <w:p w14:paraId="5DD81A03" w14:textId="322ACF7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20</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466ABD81" w14:textId="2F65AC46"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40</w:t>
            </w:r>
          </w:p>
        </w:tc>
      </w:tr>
      <w:tr w:rsidR="00D71C66" w:rsidRPr="00C71EAB" w14:paraId="14737365" w14:textId="77777777" w:rsidTr="00C71EAB">
        <w:trPr>
          <w:cantSplit/>
        </w:trPr>
        <w:tc>
          <w:tcPr>
            <w:tcW w:w="2544" w:type="pct"/>
            <w:tcBorders>
              <w:top w:val="nil"/>
              <w:left w:val="single" w:sz="4" w:space="0" w:color="000000"/>
              <w:bottom w:val="single" w:sz="4" w:space="0" w:color="000000"/>
              <w:right w:val="nil"/>
            </w:tcBorders>
            <w:shd w:val="clear" w:color="auto" w:fill="FFFFFF"/>
            <w:vAlign w:val="bottom"/>
          </w:tcPr>
          <w:p w14:paraId="58F24FD1" w14:textId="00AB5984"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Town house (semi-detached house in complex)</w:t>
            </w:r>
          </w:p>
        </w:tc>
        <w:tc>
          <w:tcPr>
            <w:tcW w:w="489" w:type="pct"/>
            <w:tcBorders>
              <w:top w:val="nil"/>
              <w:left w:val="single" w:sz="4" w:space="0" w:color="000000"/>
              <w:bottom w:val="single" w:sz="4" w:space="0" w:color="000000"/>
              <w:right w:val="nil"/>
            </w:tcBorders>
            <w:shd w:val="clear" w:color="auto" w:fill="FFFFFF"/>
            <w:vAlign w:val="bottom"/>
          </w:tcPr>
          <w:p w14:paraId="62ECF265" w14:textId="4895C45D"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631" w:type="pct"/>
            <w:tcBorders>
              <w:top w:val="nil"/>
              <w:left w:val="single" w:sz="4" w:space="0" w:color="000000"/>
              <w:bottom w:val="single" w:sz="4" w:space="0" w:color="000000"/>
              <w:right w:val="nil"/>
            </w:tcBorders>
            <w:shd w:val="clear" w:color="auto" w:fill="FFFFFF"/>
            <w:vAlign w:val="bottom"/>
          </w:tcPr>
          <w:p w14:paraId="371BF4FE" w14:textId="349B1275"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99</w:t>
            </w:r>
          </w:p>
        </w:tc>
        <w:tc>
          <w:tcPr>
            <w:tcW w:w="564" w:type="pct"/>
            <w:tcBorders>
              <w:top w:val="nil"/>
              <w:left w:val="single" w:sz="4" w:space="0" w:color="000000"/>
              <w:bottom w:val="single" w:sz="4" w:space="0" w:color="000000"/>
              <w:right w:val="nil"/>
            </w:tcBorders>
            <w:shd w:val="clear" w:color="auto" w:fill="FFFFFF"/>
            <w:vAlign w:val="bottom"/>
          </w:tcPr>
          <w:p w14:paraId="4692881E" w14:textId="3C1FDC4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58</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7E7CCA8D" w14:textId="2D539951"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160</w:t>
            </w:r>
          </w:p>
        </w:tc>
      </w:tr>
      <w:tr w:rsidR="00D71C66" w:rsidRPr="00C71EAB" w14:paraId="0E920FBF" w14:textId="77777777" w:rsidTr="00C71EAB">
        <w:trPr>
          <w:cantSplit/>
        </w:trPr>
        <w:tc>
          <w:tcPr>
            <w:tcW w:w="2544" w:type="pct"/>
            <w:tcBorders>
              <w:top w:val="nil"/>
              <w:left w:val="single" w:sz="4" w:space="0" w:color="000000"/>
              <w:bottom w:val="single" w:sz="4" w:space="0" w:color="000000"/>
              <w:right w:val="nil"/>
            </w:tcBorders>
            <w:shd w:val="clear" w:color="auto" w:fill="FFFFFF"/>
            <w:vAlign w:val="bottom"/>
          </w:tcPr>
          <w:p w14:paraId="2C1E9A06" w14:textId="1E2E8DEE"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Semi-Detached house</w:t>
            </w:r>
          </w:p>
        </w:tc>
        <w:tc>
          <w:tcPr>
            <w:tcW w:w="489" w:type="pct"/>
            <w:tcBorders>
              <w:top w:val="nil"/>
              <w:left w:val="single" w:sz="4" w:space="0" w:color="000000"/>
              <w:bottom w:val="single" w:sz="4" w:space="0" w:color="000000"/>
              <w:right w:val="nil"/>
            </w:tcBorders>
            <w:shd w:val="clear" w:color="auto" w:fill="FFFFFF"/>
            <w:vAlign w:val="bottom"/>
          </w:tcPr>
          <w:p w14:paraId="2D0791BA" w14:textId="7B07A1B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15</w:t>
            </w:r>
          </w:p>
        </w:tc>
        <w:tc>
          <w:tcPr>
            <w:tcW w:w="631" w:type="pct"/>
            <w:tcBorders>
              <w:top w:val="nil"/>
              <w:left w:val="single" w:sz="4" w:space="0" w:color="000000"/>
              <w:bottom w:val="single" w:sz="4" w:space="0" w:color="000000"/>
              <w:right w:val="nil"/>
            </w:tcBorders>
            <w:shd w:val="clear" w:color="auto" w:fill="FFFFFF"/>
            <w:vAlign w:val="bottom"/>
          </w:tcPr>
          <w:p w14:paraId="166E533B" w14:textId="6ED4343C"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102</w:t>
            </w:r>
          </w:p>
        </w:tc>
        <w:tc>
          <w:tcPr>
            <w:tcW w:w="564" w:type="pct"/>
            <w:tcBorders>
              <w:top w:val="nil"/>
              <w:left w:val="single" w:sz="4" w:space="0" w:color="000000"/>
              <w:bottom w:val="single" w:sz="4" w:space="0" w:color="000000"/>
              <w:right w:val="nil"/>
            </w:tcBorders>
            <w:shd w:val="clear" w:color="auto" w:fill="FFFFFF"/>
            <w:vAlign w:val="bottom"/>
          </w:tcPr>
          <w:p w14:paraId="217BBCED" w14:textId="5DE4CFB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50</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230B964F" w14:textId="2E018B4E"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167</w:t>
            </w:r>
          </w:p>
        </w:tc>
      </w:tr>
      <w:tr w:rsidR="00D71C66" w:rsidRPr="00C71EAB" w14:paraId="694B343D" w14:textId="77777777" w:rsidTr="00C71EAB">
        <w:trPr>
          <w:cantSplit/>
        </w:trPr>
        <w:tc>
          <w:tcPr>
            <w:tcW w:w="2544" w:type="pct"/>
            <w:tcBorders>
              <w:top w:val="nil"/>
              <w:left w:val="single" w:sz="4" w:space="0" w:color="000000"/>
              <w:bottom w:val="single" w:sz="4" w:space="0" w:color="000000"/>
              <w:right w:val="nil"/>
            </w:tcBorders>
            <w:shd w:val="clear" w:color="auto" w:fill="FFFFFF"/>
            <w:vAlign w:val="bottom"/>
          </w:tcPr>
          <w:p w14:paraId="1472CAF6" w14:textId="0BBF9E05"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Dwelling/house/flat/room in backyard</w:t>
            </w:r>
          </w:p>
        </w:tc>
        <w:tc>
          <w:tcPr>
            <w:tcW w:w="489" w:type="pct"/>
            <w:tcBorders>
              <w:top w:val="nil"/>
              <w:left w:val="single" w:sz="4" w:space="0" w:color="000000"/>
              <w:bottom w:val="single" w:sz="4" w:space="0" w:color="000000"/>
              <w:right w:val="nil"/>
            </w:tcBorders>
            <w:shd w:val="clear" w:color="auto" w:fill="FFFFFF"/>
            <w:vAlign w:val="bottom"/>
          </w:tcPr>
          <w:p w14:paraId="12E0F82A" w14:textId="511DDADD"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631" w:type="pct"/>
            <w:tcBorders>
              <w:top w:val="nil"/>
              <w:left w:val="single" w:sz="4" w:space="0" w:color="000000"/>
              <w:bottom w:val="single" w:sz="4" w:space="0" w:color="000000"/>
              <w:right w:val="nil"/>
            </w:tcBorders>
            <w:shd w:val="clear" w:color="auto" w:fill="FFFFFF"/>
            <w:vAlign w:val="bottom"/>
          </w:tcPr>
          <w:p w14:paraId="5B9D30F5" w14:textId="01624135"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64" w:type="pct"/>
            <w:tcBorders>
              <w:top w:val="nil"/>
              <w:left w:val="single" w:sz="4" w:space="0" w:color="000000"/>
              <w:bottom w:val="single" w:sz="4" w:space="0" w:color="000000"/>
              <w:right w:val="nil"/>
            </w:tcBorders>
            <w:shd w:val="clear" w:color="auto" w:fill="FFFFFF"/>
            <w:vAlign w:val="bottom"/>
          </w:tcPr>
          <w:p w14:paraId="386C0EB5" w14:textId="316C377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247CF838" w14:textId="1F98A654"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16</w:t>
            </w:r>
          </w:p>
        </w:tc>
      </w:tr>
      <w:tr w:rsidR="00D71C66" w:rsidRPr="00C71EAB" w14:paraId="18E79CF2" w14:textId="77777777" w:rsidTr="00C71EAB">
        <w:trPr>
          <w:cantSplit/>
        </w:trPr>
        <w:tc>
          <w:tcPr>
            <w:tcW w:w="2544" w:type="pct"/>
            <w:tcBorders>
              <w:top w:val="nil"/>
              <w:left w:val="single" w:sz="4" w:space="0" w:color="000000"/>
              <w:bottom w:val="single" w:sz="4" w:space="0" w:color="000000"/>
              <w:right w:val="nil"/>
            </w:tcBorders>
            <w:shd w:val="clear" w:color="auto" w:fill="FFFFFF"/>
            <w:vAlign w:val="bottom"/>
          </w:tcPr>
          <w:p w14:paraId="051FF556" w14:textId="0FA7ECA0"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Informal dwelling/shack in backyard</w:t>
            </w:r>
          </w:p>
        </w:tc>
        <w:tc>
          <w:tcPr>
            <w:tcW w:w="489" w:type="pct"/>
            <w:tcBorders>
              <w:top w:val="nil"/>
              <w:left w:val="single" w:sz="4" w:space="0" w:color="000000"/>
              <w:bottom w:val="single" w:sz="4" w:space="0" w:color="000000"/>
              <w:right w:val="nil"/>
            </w:tcBorders>
            <w:shd w:val="clear" w:color="auto" w:fill="FFFFFF"/>
            <w:vAlign w:val="bottom"/>
          </w:tcPr>
          <w:p w14:paraId="36138A4F" w14:textId="382D721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11</w:t>
            </w:r>
          </w:p>
        </w:tc>
        <w:tc>
          <w:tcPr>
            <w:tcW w:w="631" w:type="pct"/>
            <w:tcBorders>
              <w:top w:val="nil"/>
              <w:left w:val="single" w:sz="4" w:space="0" w:color="000000"/>
              <w:bottom w:val="single" w:sz="4" w:space="0" w:color="000000"/>
              <w:right w:val="nil"/>
            </w:tcBorders>
            <w:shd w:val="clear" w:color="auto" w:fill="FFFFFF"/>
            <w:vAlign w:val="bottom"/>
          </w:tcPr>
          <w:p w14:paraId="26ADB6AB" w14:textId="427DDC0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64" w:type="pct"/>
            <w:tcBorders>
              <w:top w:val="nil"/>
              <w:left w:val="single" w:sz="4" w:space="0" w:color="000000"/>
              <w:bottom w:val="single" w:sz="4" w:space="0" w:color="000000"/>
              <w:right w:val="nil"/>
            </w:tcBorders>
            <w:shd w:val="clear" w:color="auto" w:fill="FFFFFF"/>
            <w:vAlign w:val="bottom"/>
          </w:tcPr>
          <w:p w14:paraId="714579E9" w14:textId="716DE66E"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1162DDE7" w14:textId="202E0286"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19</w:t>
            </w:r>
          </w:p>
        </w:tc>
      </w:tr>
      <w:tr w:rsidR="00D71C66" w:rsidRPr="00C71EAB" w14:paraId="531DB15C" w14:textId="77777777" w:rsidTr="00C71EAB">
        <w:trPr>
          <w:cantSplit/>
        </w:trPr>
        <w:tc>
          <w:tcPr>
            <w:tcW w:w="2544" w:type="pct"/>
            <w:tcBorders>
              <w:top w:val="nil"/>
              <w:left w:val="single" w:sz="4" w:space="0" w:color="000000"/>
              <w:bottom w:val="single" w:sz="4" w:space="0" w:color="000000"/>
              <w:right w:val="nil"/>
            </w:tcBorders>
            <w:shd w:val="clear" w:color="auto" w:fill="FFFFFF"/>
            <w:vAlign w:val="bottom"/>
          </w:tcPr>
          <w:p w14:paraId="087CA1F8" w14:textId="0EC638E0" w:rsidR="00D71C66" w:rsidRPr="00C71EAB" w:rsidRDefault="00D71C66" w:rsidP="00D71C66">
            <w:pPr>
              <w:adjustRightInd w:val="0"/>
              <w:spacing w:before="67" w:after="67"/>
              <w:jc w:val="left"/>
              <w:rPr>
                <w:rFonts w:cs="Arial"/>
                <w:sz w:val="16"/>
                <w:szCs w:val="16"/>
                <w:lang w:eastAsia="en-GB"/>
              </w:rPr>
            </w:pPr>
            <w:r>
              <w:rPr>
                <w:rFonts w:cs="Arial"/>
                <w:color w:val="000000"/>
                <w:sz w:val="16"/>
                <w:szCs w:val="16"/>
              </w:rPr>
              <w:t>Informal dwelling/shack not in backyard</w:t>
            </w:r>
          </w:p>
        </w:tc>
        <w:tc>
          <w:tcPr>
            <w:tcW w:w="489" w:type="pct"/>
            <w:tcBorders>
              <w:top w:val="nil"/>
              <w:left w:val="single" w:sz="4" w:space="0" w:color="000000"/>
              <w:bottom w:val="single" w:sz="4" w:space="0" w:color="000000"/>
              <w:right w:val="nil"/>
            </w:tcBorders>
            <w:shd w:val="clear" w:color="auto" w:fill="FFFFFF"/>
            <w:vAlign w:val="bottom"/>
          </w:tcPr>
          <w:p w14:paraId="305E6775" w14:textId="6580B3A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43</w:t>
            </w:r>
          </w:p>
        </w:tc>
        <w:tc>
          <w:tcPr>
            <w:tcW w:w="631" w:type="pct"/>
            <w:tcBorders>
              <w:top w:val="nil"/>
              <w:left w:val="single" w:sz="4" w:space="0" w:color="000000"/>
              <w:bottom w:val="single" w:sz="4" w:space="0" w:color="000000"/>
              <w:right w:val="nil"/>
            </w:tcBorders>
            <w:shd w:val="clear" w:color="auto" w:fill="FFFFFF"/>
            <w:vAlign w:val="bottom"/>
          </w:tcPr>
          <w:p w14:paraId="30B3CE78" w14:textId="1578018E"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64" w:type="pct"/>
            <w:tcBorders>
              <w:top w:val="nil"/>
              <w:left w:val="single" w:sz="4" w:space="0" w:color="000000"/>
              <w:bottom w:val="single" w:sz="4" w:space="0" w:color="000000"/>
              <w:right w:val="nil"/>
            </w:tcBorders>
            <w:shd w:val="clear" w:color="auto" w:fill="FFFFFF"/>
            <w:vAlign w:val="bottom"/>
          </w:tcPr>
          <w:p w14:paraId="7D0498B3" w14:textId="37E064CD"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3462F354" w14:textId="3687D980"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59</w:t>
            </w:r>
          </w:p>
        </w:tc>
      </w:tr>
      <w:tr w:rsidR="00D71C66" w:rsidRPr="00C71EAB" w14:paraId="00D94702" w14:textId="77777777" w:rsidTr="00C71EAB">
        <w:trPr>
          <w:cantSplit/>
        </w:trPr>
        <w:tc>
          <w:tcPr>
            <w:tcW w:w="2544" w:type="pct"/>
            <w:tcBorders>
              <w:top w:val="nil"/>
              <w:left w:val="single" w:sz="4" w:space="0" w:color="000000"/>
              <w:bottom w:val="single" w:sz="4" w:space="0" w:color="000000"/>
              <w:right w:val="nil"/>
            </w:tcBorders>
            <w:shd w:val="clear" w:color="auto" w:fill="FFFFFF"/>
            <w:vAlign w:val="bottom"/>
          </w:tcPr>
          <w:p w14:paraId="79D3674F" w14:textId="14AFD2DA" w:rsidR="00D71C66" w:rsidRPr="00C71EAB" w:rsidRDefault="00D71C66" w:rsidP="00D71C66">
            <w:pPr>
              <w:adjustRightInd w:val="0"/>
              <w:spacing w:before="67" w:after="67"/>
              <w:jc w:val="left"/>
              <w:rPr>
                <w:rFonts w:cs="Arial"/>
                <w:sz w:val="16"/>
                <w:szCs w:val="16"/>
              </w:rPr>
            </w:pPr>
            <w:r>
              <w:rPr>
                <w:rFonts w:cs="Arial"/>
                <w:color w:val="000000"/>
                <w:sz w:val="16"/>
                <w:szCs w:val="16"/>
              </w:rPr>
              <w:t>Room/</w:t>
            </w:r>
            <w:proofErr w:type="spellStart"/>
            <w:r>
              <w:rPr>
                <w:rFonts w:cs="Arial"/>
                <w:color w:val="000000"/>
                <w:sz w:val="16"/>
                <w:szCs w:val="16"/>
              </w:rPr>
              <w:t>flatlet</w:t>
            </w:r>
            <w:proofErr w:type="spellEnd"/>
            <w:r>
              <w:rPr>
                <w:rFonts w:cs="Arial"/>
                <w:color w:val="000000"/>
                <w:sz w:val="16"/>
                <w:szCs w:val="16"/>
              </w:rPr>
              <w:t xml:space="preserve"> on a property or a larger dwelling servant quarters/granny flat</w:t>
            </w:r>
          </w:p>
        </w:tc>
        <w:tc>
          <w:tcPr>
            <w:tcW w:w="489" w:type="pct"/>
            <w:tcBorders>
              <w:top w:val="nil"/>
              <w:left w:val="single" w:sz="4" w:space="0" w:color="000000"/>
              <w:bottom w:val="single" w:sz="4" w:space="0" w:color="000000"/>
              <w:right w:val="nil"/>
            </w:tcBorders>
            <w:shd w:val="clear" w:color="auto" w:fill="FFFFFF"/>
            <w:vAlign w:val="bottom"/>
          </w:tcPr>
          <w:p w14:paraId="3E2F2CD9" w14:textId="3838B66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631" w:type="pct"/>
            <w:tcBorders>
              <w:top w:val="nil"/>
              <w:left w:val="single" w:sz="4" w:space="0" w:color="000000"/>
              <w:bottom w:val="single" w:sz="4" w:space="0" w:color="000000"/>
              <w:right w:val="nil"/>
            </w:tcBorders>
            <w:shd w:val="clear" w:color="auto" w:fill="FFFFFF"/>
            <w:vAlign w:val="bottom"/>
          </w:tcPr>
          <w:p w14:paraId="32D85115" w14:textId="72B9A87D"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64" w:type="pct"/>
            <w:tcBorders>
              <w:top w:val="nil"/>
              <w:left w:val="single" w:sz="4" w:space="0" w:color="000000"/>
              <w:bottom w:val="single" w:sz="4" w:space="0" w:color="000000"/>
              <w:right w:val="nil"/>
            </w:tcBorders>
            <w:shd w:val="clear" w:color="auto" w:fill="FFFFFF"/>
            <w:vAlign w:val="bottom"/>
          </w:tcPr>
          <w:p w14:paraId="2FAB5AB6" w14:textId="5781A9E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5BC3C7EA" w14:textId="24603C11"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19</w:t>
            </w:r>
          </w:p>
        </w:tc>
      </w:tr>
      <w:tr w:rsidR="00D71C66" w:rsidRPr="00C71EAB" w14:paraId="590EC987" w14:textId="77777777" w:rsidTr="00C71EAB">
        <w:trPr>
          <w:cantSplit/>
        </w:trPr>
        <w:tc>
          <w:tcPr>
            <w:tcW w:w="2544" w:type="pct"/>
            <w:tcBorders>
              <w:top w:val="nil"/>
              <w:left w:val="single" w:sz="4" w:space="0" w:color="000000"/>
              <w:bottom w:val="single" w:sz="4" w:space="0" w:color="000000"/>
              <w:right w:val="nil"/>
            </w:tcBorders>
            <w:shd w:val="clear" w:color="auto" w:fill="FFFFFF"/>
            <w:vAlign w:val="bottom"/>
          </w:tcPr>
          <w:p w14:paraId="76E802AE" w14:textId="1AED2BA6" w:rsidR="00D71C66" w:rsidRPr="00C71EAB" w:rsidRDefault="00D71C66" w:rsidP="00D71C66">
            <w:pPr>
              <w:adjustRightInd w:val="0"/>
              <w:spacing w:before="67" w:after="67"/>
              <w:jc w:val="left"/>
              <w:rPr>
                <w:rFonts w:cs="Arial"/>
                <w:sz w:val="16"/>
                <w:szCs w:val="16"/>
              </w:rPr>
            </w:pPr>
            <w:r>
              <w:rPr>
                <w:rFonts w:cs="Arial"/>
                <w:color w:val="000000"/>
                <w:sz w:val="16"/>
                <w:szCs w:val="16"/>
              </w:rPr>
              <w:t>Other</w:t>
            </w:r>
          </w:p>
        </w:tc>
        <w:tc>
          <w:tcPr>
            <w:tcW w:w="489" w:type="pct"/>
            <w:tcBorders>
              <w:top w:val="nil"/>
              <w:left w:val="single" w:sz="4" w:space="0" w:color="000000"/>
              <w:bottom w:val="single" w:sz="4" w:space="0" w:color="000000"/>
              <w:right w:val="nil"/>
            </w:tcBorders>
            <w:shd w:val="clear" w:color="auto" w:fill="FFFFFF"/>
            <w:vAlign w:val="bottom"/>
          </w:tcPr>
          <w:p w14:paraId="3DBBB776" w14:textId="17B0401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631" w:type="pct"/>
            <w:tcBorders>
              <w:top w:val="nil"/>
              <w:left w:val="single" w:sz="4" w:space="0" w:color="000000"/>
              <w:bottom w:val="single" w:sz="4" w:space="0" w:color="000000"/>
              <w:right w:val="nil"/>
            </w:tcBorders>
            <w:shd w:val="clear" w:color="auto" w:fill="FFFFFF"/>
            <w:vAlign w:val="bottom"/>
          </w:tcPr>
          <w:p w14:paraId="6579F338" w14:textId="5F989D4E"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564" w:type="pct"/>
            <w:tcBorders>
              <w:top w:val="nil"/>
              <w:left w:val="single" w:sz="4" w:space="0" w:color="000000"/>
              <w:bottom w:val="single" w:sz="4" w:space="0" w:color="000000"/>
              <w:right w:val="nil"/>
            </w:tcBorders>
            <w:shd w:val="clear" w:color="auto" w:fill="FFFFFF"/>
            <w:vAlign w:val="bottom"/>
          </w:tcPr>
          <w:p w14:paraId="1274A4E1" w14:textId="7CD7B47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1FE6170B" w14:textId="7A323D98"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15</w:t>
            </w:r>
          </w:p>
        </w:tc>
      </w:tr>
      <w:tr w:rsidR="00D71C66" w:rsidRPr="00C71EAB" w14:paraId="3E7ED3ED" w14:textId="77777777" w:rsidTr="00C71EAB">
        <w:trPr>
          <w:cantSplit/>
        </w:trPr>
        <w:tc>
          <w:tcPr>
            <w:tcW w:w="2544" w:type="pct"/>
            <w:tcBorders>
              <w:top w:val="nil"/>
              <w:left w:val="single" w:sz="4" w:space="0" w:color="000000"/>
              <w:bottom w:val="single" w:sz="4" w:space="0" w:color="000000"/>
              <w:right w:val="nil"/>
            </w:tcBorders>
            <w:shd w:val="clear" w:color="auto" w:fill="FFFFFF"/>
          </w:tcPr>
          <w:p w14:paraId="3529FA14" w14:textId="53D61D53" w:rsidR="00D71C66" w:rsidRPr="00C71EAB" w:rsidRDefault="00D71C66" w:rsidP="00D71C66">
            <w:pPr>
              <w:adjustRightInd w:val="0"/>
              <w:spacing w:before="67" w:after="67"/>
              <w:jc w:val="left"/>
              <w:rPr>
                <w:rFonts w:cs="Arial"/>
                <w:sz w:val="16"/>
                <w:szCs w:val="16"/>
                <w:lang w:eastAsia="en-GB"/>
              </w:rPr>
            </w:pPr>
            <w:r>
              <w:rPr>
                <w:rFonts w:cs="Arial"/>
                <w:b/>
                <w:bCs/>
                <w:color w:val="000000"/>
                <w:sz w:val="16"/>
                <w:szCs w:val="16"/>
              </w:rPr>
              <w:t>Total</w:t>
            </w:r>
          </w:p>
        </w:tc>
        <w:tc>
          <w:tcPr>
            <w:tcW w:w="489" w:type="pct"/>
            <w:tcBorders>
              <w:top w:val="nil"/>
              <w:left w:val="single" w:sz="4" w:space="0" w:color="000000"/>
              <w:bottom w:val="single" w:sz="4" w:space="0" w:color="000000"/>
              <w:right w:val="nil"/>
            </w:tcBorders>
            <w:shd w:val="clear" w:color="auto" w:fill="FFFFFF"/>
            <w:vAlign w:val="bottom"/>
          </w:tcPr>
          <w:p w14:paraId="266B9B12" w14:textId="582FCCFF"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261</w:t>
            </w:r>
          </w:p>
        </w:tc>
        <w:tc>
          <w:tcPr>
            <w:tcW w:w="631" w:type="pct"/>
            <w:tcBorders>
              <w:top w:val="nil"/>
              <w:left w:val="single" w:sz="4" w:space="0" w:color="000000"/>
              <w:bottom w:val="single" w:sz="4" w:space="0" w:color="000000"/>
              <w:right w:val="nil"/>
            </w:tcBorders>
            <w:shd w:val="clear" w:color="auto" w:fill="FFFFFF"/>
            <w:vAlign w:val="bottom"/>
          </w:tcPr>
          <w:p w14:paraId="0928D829" w14:textId="3CD8364B"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951</w:t>
            </w:r>
          </w:p>
        </w:tc>
        <w:tc>
          <w:tcPr>
            <w:tcW w:w="564" w:type="pct"/>
            <w:tcBorders>
              <w:top w:val="nil"/>
              <w:left w:val="single" w:sz="4" w:space="0" w:color="000000"/>
              <w:bottom w:val="single" w:sz="4" w:space="0" w:color="000000"/>
              <w:right w:val="nil"/>
            </w:tcBorders>
            <w:shd w:val="clear" w:color="auto" w:fill="FFFFFF"/>
            <w:vAlign w:val="bottom"/>
          </w:tcPr>
          <w:p w14:paraId="7EF94F78" w14:textId="4DA7A50D"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2 016</w:t>
            </w:r>
          </w:p>
        </w:tc>
        <w:tc>
          <w:tcPr>
            <w:tcW w:w="772" w:type="pct"/>
            <w:tcBorders>
              <w:top w:val="nil"/>
              <w:left w:val="single" w:sz="4" w:space="0" w:color="000000"/>
              <w:bottom w:val="single" w:sz="4" w:space="0" w:color="000000"/>
              <w:right w:val="single" w:sz="4" w:space="0" w:color="000000"/>
            </w:tcBorders>
            <w:shd w:val="clear" w:color="auto" w:fill="FFFFFF"/>
            <w:vAlign w:val="bottom"/>
          </w:tcPr>
          <w:p w14:paraId="3D6A9FBC" w14:textId="3373BA57"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3 231</w:t>
            </w:r>
          </w:p>
        </w:tc>
      </w:tr>
    </w:tbl>
    <w:p w14:paraId="229502C4"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4997E09C"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62909E7B"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 Other includes coloured, Asian/Indian and white.</w:t>
      </w:r>
    </w:p>
    <w:p w14:paraId="611CBE68" w14:textId="77777777" w:rsidR="000B2164" w:rsidRPr="00C71EAB" w:rsidRDefault="000B2164" w:rsidP="000B2164">
      <w:pPr>
        <w:jc w:val="left"/>
        <w:rPr>
          <w:rFonts w:cs="Arial"/>
          <w:sz w:val="16"/>
          <w:szCs w:val="16"/>
          <w:lang w:eastAsia="en-GB"/>
        </w:rPr>
        <w:sectPr w:rsidR="000B2164" w:rsidRPr="00C71EAB" w:rsidSect="00C71EAB">
          <w:pgSz w:w="16838" w:h="11906" w:orient="landscape" w:code="9"/>
          <w:pgMar w:top="1814" w:right="1134" w:bottom="1134" w:left="1134" w:header="709" w:footer="510" w:gutter="0"/>
          <w:cols w:space="720"/>
          <w:docGrid w:linePitch="360"/>
        </w:sectPr>
      </w:pPr>
    </w:p>
    <w:p w14:paraId="26C180F0" w14:textId="77777777" w:rsidR="000B2164" w:rsidRPr="00C71EAB" w:rsidRDefault="000B2164" w:rsidP="000B2164">
      <w:pPr>
        <w:spacing w:after="120"/>
        <w:jc w:val="left"/>
        <w:rPr>
          <w:rFonts w:cs="Arial"/>
          <w:b/>
          <w:lang w:eastAsia="en-GB"/>
        </w:rPr>
      </w:pPr>
      <w:r w:rsidRPr="00C71EAB">
        <w:rPr>
          <w:rFonts w:cs="Arial"/>
          <w:b/>
          <w:lang w:eastAsia="en-GB"/>
        </w:rPr>
        <w:lastRenderedPageBreak/>
        <w:t>8.</w:t>
      </w:r>
      <w:r w:rsidRPr="00C71EAB">
        <w:rPr>
          <w:rFonts w:cs="Arial"/>
          <w:b/>
          <w:lang w:eastAsia="en-GB"/>
        </w:rPr>
        <w:tab/>
        <w:t>Dwellings and services</w:t>
      </w:r>
    </w:p>
    <w:p w14:paraId="687C32E7" w14:textId="12F0CE2E" w:rsidR="000B2164" w:rsidRPr="00C71EAB" w:rsidRDefault="000B2164" w:rsidP="00CF0B0B">
      <w:pPr>
        <w:pStyle w:val="Heading2"/>
        <w:numPr>
          <w:ilvl w:val="1"/>
          <w:numId w:val="4"/>
        </w:numPr>
        <w:spacing w:before="120"/>
        <w:ind w:left="578" w:hanging="578"/>
        <w:rPr>
          <w:rFonts w:cs="Arial"/>
          <w:lang w:eastAsia="en-GB"/>
        </w:rPr>
      </w:pPr>
      <w:bookmarkStart w:id="188" w:name="_Toc517123606"/>
      <w:bookmarkStart w:id="189" w:name="_Toc57983038"/>
      <w:bookmarkStart w:id="190" w:name="_Toc69129670"/>
      <w:bookmarkStart w:id="191" w:name="_Toc89071611"/>
      <w:bookmarkStart w:id="192" w:name="_Toc105152708"/>
      <w:r w:rsidRPr="00C71EAB">
        <w:rPr>
          <w:rFonts w:cs="Arial"/>
          <w:lang w:eastAsia="en-GB"/>
        </w:rPr>
        <w:t xml:space="preserve">Type of dwelling of households, by province, </w:t>
      </w:r>
      <w:bookmarkEnd w:id="188"/>
      <w:bookmarkEnd w:id="189"/>
      <w:r w:rsidR="00305F07">
        <w:rPr>
          <w:rFonts w:cs="Arial"/>
          <w:lang w:eastAsia="en-GB"/>
        </w:rPr>
        <w:t>2021</w:t>
      </w:r>
      <w:bookmarkEnd w:id="190"/>
      <w:bookmarkEnd w:id="191"/>
      <w:bookmarkEnd w:id="192"/>
    </w:p>
    <w:tbl>
      <w:tblPr>
        <w:tblW w:w="5000" w:type="pct"/>
        <w:tblLayout w:type="fixed"/>
        <w:tblCellMar>
          <w:left w:w="67" w:type="dxa"/>
          <w:right w:w="67" w:type="dxa"/>
        </w:tblCellMar>
        <w:tblLook w:val="0000" w:firstRow="0" w:lastRow="0" w:firstColumn="0" w:lastColumn="0" w:noHBand="0" w:noVBand="0"/>
      </w:tblPr>
      <w:tblGrid>
        <w:gridCol w:w="5918"/>
        <w:gridCol w:w="865"/>
        <w:gridCol w:w="865"/>
        <w:gridCol w:w="914"/>
        <w:gridCol w:w="815"/>
        <w:gridCol w:w="996"/>
        <w:gridCol w:w="734"/>
        <w:gridCol w:w="865"/>
        <w:gridCol w:w="865"/>
        <w:gridCol w:w="943"/>
        <w:gridCol w:w="780"/>
      </w:tblGrid>
      <w:tr w:rsidR="000B2164" w:rsidRPr="00C71EAB" w14:paraId="6ED7574C" w14:textId="77777777" w:rsidTr="00C71EAB">
        <w:trPr>
          <w:cantSplit/>
          <w:tblHeader/>
        </w:trPr>
        <w:tc>
          <w:tcPr>
            <w:tcW w:w="2032" w:type="pct"/>
            <w:vMerge w:val="restart"/>
            <w:tcBorders>
              <w:top w:val="single" w:sz="4" w:space="0" w:color="000000"/>
              <w:left w:val="single" w:sz="4" w:space="0" w:color="000000"/>
              <w:bottom w:val="single" w:sz="4" w:space="0" w:color="000000"/>
              <w:right w:val="nil"/>
            </w:tcBorders>
            <w:shd w:val="clear" w:color="auto" w:fill="FFFFFF"/>
            <w:vAlign w:val="center"/>
          </w:tcPr>
          <w:p w14:paraId="7FB9BF33"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dwelling</w:t>
            </w:r>
          </w:p>
        </w:tc>
        <w:tc>
          <w:tcPr>
            <w:tcW w:w="2968"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13E90E54"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15B2C654" w14:textId="77777777" w:rsidTr="00C71EAB">
        <w:trPr>
          <w:cantSplit/>
          <w:tblHeader/>
        </w:trPr>
        <w:tc>
          <w:tcPr>
            <w:tcW w:w="2032" w:type="pct"/>
            <w:vMerge/>
            <w:tcBorders>
              <w:top w:val="single" w:sz="4" w:space="0" w:color="000000"/>
              <w:left w:val="single" w:sz="4" w:space="0" w:color="000000"/>
              <w:bottom w:val="single" w:sz="4" w:space="0" w:color="000000"/>
              <w:right w:val="nil"/>
            </w:tcBorders>
            <w:shd w:val="clear" w:color="auto" w:fill="FFFFFF"/>
            <w:vAlign w:val="center"/>
          </w:tcPr>
          <w:p w14:paraId="563CF3F2" w14:textId="77777777" w:rsidR="000B2164" w:rsidRPr="00C71EAB" w:rsidRDefault="000B2164" w:rsidP="00C71EAB">
            <w:pPr>
              <w:keepNext/>
              <w:adjustRightInd w:val="0"/>
              <w:jc w:val="left"/>
              <w:rPr>
                <w:rFonts w:cs="Arial"/>
                <w:sz w:val="16"/>
                <w:szCs w:val="16"/>
                <w:lang w:eastAsia="en-GB"/>
              </w:rPr>
            </w:pPr>
          </w:p>
        </w:tc>
        <w:tc>
          <w:tcPr>
            <w:tcW w:w="297" w:type="pct"/>
            <w:tcBorders>
              <w:top w:val="nil"/>
              <w:left w:val="single" w:sz="4" w:space="0" w:color="000000"/>
              <w:bottom w:val="single" w:sz="4" w:space="0" w:color="000000"/>
              <w:right w:val="nil"/>
            </w:tcBorders>
            <w:shd w:val="clear" w:color="auto" w:fill="FFFFFF"/>
            <w:vAlign w:val="bottom"/>
          </w:tcPr>
          <w:p w14:paraId="7B67762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297" w:type="pct"/>
            <w:tcBorders>
              <w:top w:val="nil"/>
              <w:left w:val="single" w:sz="4" w:space="0" w:color="000000"/>
              <w:bottom w:val="single" w:sz="4" w:space="0" w:color="000000"/>
              <w:right w:val="nil"/>
            </w:tcBorders>
            <w:shd w:val="clear" w:color="auto" w:fill="FFFFFF"/>
            <w:vAlign w:val="bottom"/>
          </w:tcPr>
          <w:p w14:paraId="4B2BF3C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314" w:type="pct"/>
            <w:tcBorders>
              <w:top w:val="nil"/>
              <w:left w:val="single" w:sz="4" w:space="0" w:color="000000"/>
              <w:bottom w:val="single" w:sz="4" w:space="0" w:color="000000"/>
              <w:right w:val="nil"/>
            </w:tcBorders>
            <w:shd w:val="clear" w:color="auto" w:fill="FFFFFF"/>
            <w:vAlign w:val="bottom"/>
          </w:tcPr>
          <w:p w14:paraId="70341C3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280" w:type="pct"/>
            <w:tcBorders>
              <w:top w:val="nil"/>
              <w:left w:val="single" w:sz="4" w:space="0" w:color="000000"/>
              <w:bottom w:val="single" w:sz="4" w:space="0" w:color="000000"/>
              <w:right w:val="nil"/>
            </w:tcBorders>
            <w:shd w:val="clear" w:color="auto" w:fill="FFFFFF"/>
            <w:vAlign w:val="bottom"/>
          </w:tcPr>
          <w:p w14:paraId="1A2A6A2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342" w:type="pct"/>
            <w:tcBorders>
              <w:top w:val="nil"/>
              <w:left w:val="single" w:sz="4" w:space="0" w:color="000000"/>
              <w:bottom w:val="single" w:sz="4" w:space="0" w:color="000000"/>
              <w:right w:val="nil"/>
            </w:tcBorders>
            <w:shd w:val="clear" w:color="auto" w:fill="FFFFFF"/>
            <w:vAlign w:val="bottom"/>
          </w:tcPr>
          <w:p w14:paraId="683738C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252" w:type="pct"/>
            <w:tcBorders>
              <w:top w:val="nil"/>
              <w:left w:val="single" w:sz="4" w:space="0" w:color="000000"/>
              <w:bottom w:val="single" w:sz="4" w:space="0" w:color="000000"/>
              <w:right w:val="nil"/>
            </w:tcBorders>
            <w:shd w:val="clear" w:color="auto" w:fill="FFFFFF"/>
            <w:vAlign w:val="bottom"/>
          </w:tcPr>
          <w:p w14:paraId="298AFA2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297" w:type="pct"/>
            <w:tcBorders>
              <w:top w:val="nil"/>
              <w:left w:val="single" w:sz="4" w:space="0" w:color="000000"/>
              <w:bottom w:val="single" w:sz="4" w:space="0" w:color="000000"/>
              <w:right w:val="nil"/>
            </w:tcBorders>
            <w:shd w:val="clear" w:color="auto" w:fill="FFFFFF"/>
            <w:vAlign w:val="bottom"/>
          </w:tcPr>
          <w:p w14:paraId="53AA557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297" w:type="pct"/>
            <w:tcBorders>
              <w:top w:val="nil"/>
              <w:left w:val="single" w:sz="4" w:space="0" w:color="000000"/>
              <w:bottom w:val="single" w:sz="4" w:space="0" w:color="000000"/>
              <w:right w:val="nil"/>
            </w:tcBorders>
            <w:shd w:val="clear" w:color="auto" w:fill="FFFFFF"/>
            <w:vAlign w:val="bottom"/>
          </w:tcPr>
          <w:p w14:paraId="489CDC9E" w14:textId="77777777" w:rsidR="000B2164" w:rsidRPr="00C71EAB" w:rsidRDefault="000B2164" w:rsidP="00C71EAB">
            <w:pPr>
              <w:keepNext/>
              <w:adjustRightInd w:val="0"/>
              <w:spacing w:before="67" w:after="67"/>
              <w:jc w:val="right"/>
              <w:rPr>
                <w:rFonts w:cs="Arial"/>
                <w:b/>
                <w:bCs/>
                <w:sz w:val="16"/>
                <w:szCs w:val="16"/>
                <w:lang w:eastAsia="en-GB"/>
              </w:rPr>
            </w:pPr>
            <w:proofErr w:type="spellStart"/>
            <w:r w:rsidRPr="00C71EAB">
              <w:rPr>
                <w:rFonts w:cs="Arial"/>
                <w:b/>
                <w:bCs/>
                <w:sz w:val="16"/>
                <w:szCs w:val="16"/>
                <w:lang w:eastAsia="en-GB"/>
              </w:rPr>
              <w:t>Mpuma-langa</w:t>
            </w:r>
            <w:proofErr w:type="spellEnd"/>
          </w:p>
        </w:tc>
        <w:tc>
          <w:tcPr>
            <w:tcW w:w="324" w:type="pct"/>
            <w:tcBorders>
              <w:top w:val="nil"/>
              <w:left w:val="single" w:sz="4" w:space="0" w:color="000000"/>
              <w:bottom w:val="single" w:sz="4" w:space="0" w:color="000000"/>
              <w:right w:val="nil"/>
            </w:tcBorders>
            <w:shd w:val="clear" w:color="auto" w:fill="FFFFFF"/>
            <w:vAlign w:val="bottom"/>
          </w:tcPr>
          <w:p w14:paraId="44C869F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57954CD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D71C66" w:rsidRPr="00C71EAB" w14:paraId="1B641FA0" w14:textId="77777777" w:rsidTr="00C71EAB">
        <w:trPr>
          <w:cantSplit/>
        </w:trPr>
        <w:tc>
          <w:tcPr>
            <w:tcW w:w="2032" w:type="pct"/>
            <w:tcBorders>
              <w:top w:val="nil"/>
              <w:left w:val="single" w:sz="4" w:space="0" w:color="000000"/>
              <w:bottom w:val="single" w:sz="4" w:space="0" w:color="000000"/>
              <w:right w:val="nil"/>
            </w:tcBorders>
            <w:shd w:val="clear" w:color="auto" w:fill="FFFFFF"/>
            <w:vAlign w:val="bottom"/>
          </w:tcPr>
          <w:p w14:paraId="066F4AA7"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lang w:eastAsia="en-GB"/>
              </w:rPr>
              <w:t>Dwelling/house or brick/concrete block structure on a separate stand or yard or on farm</w:t>
            </w:r>
          </w:p>
        </w:tc>
        <w:tc>
          <w:tcPr>
            <w:tcW w:w="297" w:type="pct"/>
            <w:tcBorders>
              <w:top w:val="nil"/>
              <w:left w:val="single" w:sz="4" w:space="0" w:color="000000"/>
              <w:bottom w:val="single" w:sz="4" w:space="0" w:color="000000"/>
              <w:right w:val="nil"/>
            </w:tcBorders>
            <w:shd w:val="clear" w:color="auto" w:fill="FFFFFF"/>
            <w:vAlign w:val="bottom"/>
          </w:tcPr>
          <w:p w14:paraId="768F9CBD" w14:textId="42A24DC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1 288</w:t>
            </w:r>
          </w:p>
        </w:tc>
        <w:tc>
          <w:tcPr>
            <w:tcW w:w="297" w:type="pct"/>
            <w:tcBorders>
              <w:top w:val="nil"/>
              <w:left w:val="single" w:sz="4" w:space="0" w:color="000000"/>
              <w:bottom w:val="single" w:sz="4" w:space="0" w:color="000000"/>
              <w:right w:val="nil"/>
            </w:tcBorders>
            <w:shd w:val="clear" w:color="auto" w:fill="FFFFFF"/>
            <w:vAlign w:val="bottom"/>
          </w:tcPr>
          <w:p w14:paraId="7E7D0813" w14:textId="678DCFE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1 156</w:t>
            </w:r>
          </w:p>
        </w:tc>
        <w:tc>
          <w:tcPr>
            <w:tcW w:w="314" w:type="pct"/>
            <w:tcBorders>
              <w:top w:val="nil"/>
              <w:left w:val="single" w:sz="4" w:space="0" w:color="000000"/>
              <w:bottom w:val="single" w:sz="4" w:space="0" w:color="000000"/>
              <w:right w:val="nil"/>
            </w:tcBorders>
            <w:shd w:val="clear" w:color="auto" w:fill="FFFFFF"/>
            <w:vAlign w:val="bottom"/>
          </w:tcPr>
          <w:p w14:paraId="1DABC634" w14:textId="466D0B1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278</w:t>
            </w:r>
          </w:p>
        </w:tc>
        <w:tc>
          <w:tcPr>
            <w:tcW w:w="280" w:type="pct"/>
            <w:tcBorders>
              <w:top w:val="nil"/>
              <w:left w:val="single" w:sz="4" w:space="0" w:color="000000"/>
              <w:bottom w:val="single" w:sz="4" w:space="0" w:color="000000"/>
              <w:right w:val="nil"/>
            </w:tcBorders>
            <w:shd w:val="clear" w:color="auto" w:fill="FFFFFF"/>
            <w:vAlign w:val="bottom"/>
          </w:tcPr>
          <w:p w14:paraId="61DF71C2" w14:textId="604F19BD"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725</w:t>
            </w:r>
          </w:p>
        </w:tc>
        <w:tc>
          <w:tcPr>
            <w:tcW w:w="342" w:type="pct"/>
            <w:tcBorders>
              <w:top w:val="nil"/>
              <w:left w:val="single" w:sz="4" w:space="0" w:color="000000"/>
              <w:bottom w:val="single" w:sz="4" w:space="0" w:color="000000"/>
              <w:right w:val="nil"/>
            </w:tcBorders>
            <w:shd w:val="clear" w:color="auto" w:fill="FFFFFF"/>
            <w:vAlign w:val="bottom"/>
          </w:tcPr>
          <w:p w14:paraId="541C1A82" w14:textId="559B643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2 329</w:t>
            </w:r>
          </w:p>
        </w:tc>
        <w:tc>
          <w:tcPr>
            <w:tcW w:w="252" w:type="pct"/>
            <w:tcBorders>
              <w:top w:val="nil"/>
              <w:left w:val="single" w:sz="4" w:space="0" w:color="000000"/>
              <w:bottom w:val="single" w:sz="4" w:space="0" w:color="000000"/>
              <w:right w:val="nil"/>
            </w:tcBorders>
            <w:shd w:val="clear" w:color="auto" w:fill="FFFFFF"/>
            <w:vAlign w:val="bottom"/>
          </w:tcPr>
          <w:p w14:paraId="5531D0CE" w14:textId="455F814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961</w:t>
            </w:r>
          </w:p>
        </w:tc>
        <w:tc>
          <w:tcPr>
            <w:tcW w:w="297" w:type="pct"/>
            <w:tcBorders>
              <w:top w:val="nil"/>
              <w:left w:val="single" w:sz="4" w:space="0" w:color="000000"/>
              <w:bottom w:val="single" w:sz="4" w:space="0" w:color="000000"/>
              <w:right w:val="nil"/>
            </w:tcBorders>
            <w:shd w:val="clear" w:color="auto" w:fill="FFFFFF"/>
            <w:vAlign w:val="bottom"/>
          </w:tcPr>
          <w:p w14:paraId="73245808" w14:textId="7BEFFDB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3 010</w:t>
            </w:r>
          </w:p>
        </w:tc>
        <w:tc>
          <w:tcPr>
            <w:tcW w:w="297" w:type="pct"/>
            <w:tcBorders>
              <w:top w:val="nil"/>
              <w:left w:val="single" w:sz="4" w:space="0" w:color="000000"/>
              <w:bottom w:val="single" w:sz="4" w:space="0" w:color="000000"/>
              <w:right w:val="nil"/>
            </w:tcBorders>
            <w:shd w:val="clear" w:color="auto" w:fill="FFFFFF"/>
            <w:vAlign w:val="bottom"/>
          </w:tcPr>
          <w:p w14:paraId="54522C02" w14:textId="40E690F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1 222</w:t>
            </w:r>
          </w:p>
        </w:tc>
        <w:tc>
          <w:tcPr>
            <w:tcW w:w="324" w:type="pct"/>
            <w:tcBorders>
              <w:top w:val="nil"/>
              <w:left w:val="single" w:sz="4" w:space="0" w:color="000000"/>
              <w:bottom w:val="single" w:sz="4" w:space="0" w:color="000000"/>
              <w:right w:val="nil"/>
            </w:tcBorders>
            <w:shd w:val="clear" w:color="auto" w:fill="FFFFFF"/>
            <w:vAlign w:val="bottom"/>
          </w:tcPr>
          <w:p w14:paraId="6F6F215D" w14:textId="6854CC1E"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1 548</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155FE86B" w14:textId="18277A0F"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12 518</w:t>
            </w:r>
          </w:p>
        </w:tc>
      </w:tr>
      <w:tr w:rsidR="00D71C66" w:rsidRPr="00C71EAB" w14:paraId="3C93F642" w14:textId="77777777" w:rsidTr="00C71EAB">
        <w:trPr>
          <w:cantSplit/>
        </w:trPr>
        <w:tc>
          <w:tcPr>
            <w:tcW w:w="2032" w:type="pct"/>
            <w:tcBorders>
              <w:top w:val="nil"/>
              <w:left w:val="single" w:sz="4" w:space="0" w:color="000000"/>
              <w:bottom w:val="single" w:sz="4" w:space="0" w:color="000000"/>
              <w:right w:val="nil"/>
            </w:tcBorders>
            <w:shd w:val="clear" w:color="auto" w:fill="FFFFFF"/>
            <w:vAlign w:val="bottom"/>
          </w:tcPr>
          <w:p w14:paraId="6B1DECED"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lang w:eastAsia="en-GB"/>
              </w:rPr>
              <w:t>Traditional dwelling/hut/structure made of traditional materials</w:t>
            </w:r>
          </w:p>
        </w:tc>
        <w:tc>
          <w:tcPr>
            <w:tcW w:w="297" w:type="pct"/>
            <w:tcBorders>
              <w:top w:val="nil"/>
              <w:left w:val="single" w:sz="4" w:space="0" w:color="000000"/>
              <w:bottom w:val="single" w:sz="4" w:space="0" w:color="000000"/>
              <w:right w:val="nil"/>
            </w:tcBorders>
            <w:shd w:val="clear" w:color="auto" w:fill="FFFFFF"/>
            <w:vAlign w:val="bottom"/>
          </w:tcPr>
          <w:p w14:paraId="76173BF3" w14:textId="3D825F2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7463E338" w14:textId="4D891C8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373</w:t>
            </w:r>
          </w:p>
        </w:tc>
        <w:tc>
          <w:tcPr>
            <w:tcW w:w="314" w:type="pct"/>
            <w:tcBorders>
              <w:top w:val="nil"/>
              <w:left w:val="single" w:sz="4" w:space="0" w:color="000000"/>
              <w:bottom w:val="single" w:sz="4" w:space="0" w:color="000000"/>
              <w:right w:val="nil"/>
            </w:tcBorders>
            <w:shd w:val="clear" w:color="auto" w:fill="FFFFFF"/>
            <w:vAlign w:val="bottom"/>
          </w:tcPr>
          <w:p w14:paraId="3710C49E" w14:textId="201769B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80" w:type="pct"/>
            <w:tcBorders>
              <w:top w:val="nil"/>
              <w:left w:val="single" w:sz="4" w:space="0" w:color="000000"/>
              <w:bottom w:val="single" w:sz="4" w:space="0" w:color="000000"/>
              <w:right w:val="nil"/>
            </w:tcBorders>
            <w:shd w:val="clear" w:color="auto" w:fill="FFFFFF"/>
            <w:vAlign w:val="bottom"/>
          </w:tcPr>
          <w:p w14:paraId="1953C32F" w14:textId="3D3E6333"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19</w:t>
            </w:r>
          </w:p>
        </w:tc>
        <w:tc>
          <w:tcPr>
            <w:tcW w:w="342" w:type="pct"/>
            <w:tcBorders>
              <w:top w:val="nil"/>
              <w:left w:val="single" w:sz="4" w:space="0" w:color="000000"/>
              <w:bottom w:val="single" w:sz="4" w:space="0" w:color="000000"/>
              <w:right w:val="nil"/>
            </w:tcBorders>
            <w:shd w:val="clear" w:color="auto" w:fill="FFFFFF"/>
            <w:vAlign w:val="bottom"/>
          </w:tcPr>
          <w:p w14:paraId="3D739720" w14:textId="1D70625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289</w:t>
            </w:r>
          </w:p>
        </w:tc>
        <w:tc>
          <w:tcPr>
            <w:tcW w:w="252" w:type="pct"/>
            <w:tcBorders>
              <w:top w:val="nil"/>
              <w:left w:val="single" w:sz="4" w:space="0" w:color="000000"/>
              <w:bottom w:val="single" w:sz="4" w:space="0" w:color="000000"/>
              <w:right w:val="nil"/>
            </w:tcBorders>
            <w:shd w:val="clear" w:color="auto" w:fill="FFFFFF"/>
            <w:vAlign w:val="bottom"/>
          </w:tcPr>
          <w:p w14:paraId="1679712E" w14:textId="7B7949AA"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4BF7C149" w14:textId="770C097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7ABEE39C" w14:textId="23D36303"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43</w:t>
            </w:r>
          </w:p>
        </w:tc>
        <w:tc>
          <w:tcPr>
            <w:tcW w:w="324" w:type="pct"/>
            <w:tcBorders>
              <w:top w:val="nil"/>
              <w:left w:val="single" w:sz="4" w:space="0" w:color="000000"/>
              <w:bottom w:val="single" w:sz="4" w:space="0" w:color="000000"/>
              <w:right w:val="nil"/>
            </w:tcBorders>
            <w:shd w:val="clear" w:color="auto" w:fill="FFFFFF"/>
            <w:vAlign w:val="bottom"/>
          </w:tcPr>
          <w:p w14:paraId="082ECC90" w14:textId="7F8A22A8"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12</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066A7194" w14:textId="71608C8D"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748</w:t>
            </w:r>
          </w:p>
        </w:tc>
      </w:tr>
      <w:tr w:rsidR="00D71C66" w:rsidRPr="00C71EAB" w14:paraId="54F601BA" w14:textId="77777777" w:rsidTr="00C71EAB">
        <w:trPr>
          <w:cantSplit/>
        </w:trPr>
        <w:tc>
          <w:tcPr>
            <w:tcW w:w="2032" w:type="pct"/>
            <w:tcBorders>
              <w:top w:val="nil"/>
              <w:left w:val="single" w:sz="4" w:space="0" w:color="000000"/>
              <w:bottom w:val="single" w:sz="4" w:space="0" w:color="000000"/>
              <w:right w:val="nil"/>
            </w:tcBorders>
            <w:shd w:val="clear" w:color="auto" w:fill="FFFFFF"/>
            <w:vAlign w:val="bottom"/>
          </w:tcPr>
          <w:p w14:paraId="135B245C"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lang w:eastAsia="en-GB"/>
              </w:rPr>
              <w:t>Flat or apartment in a block of flats</w:t>
            </w:r>
          </w:p>
        </w:tc>
        <w:tc>
          <w:tcPr>
            <w:tcW w:w="297" w:type="pct"/>
            <w:tcBorders>
              <w:top w:val="nil"/>
              <w:left w:val="single" w:sz="4" w:space="0" w:color="000000"/>
              <w:bottom w:val="single" w:sz="4" w:space="0" w:color="000000"/>
              <w:right w:val="nil"/>
            </w:tcBorders>
            <w:shd w:val="clear" w:color="auto" w:fill="FFFFFF"/>
            <w:vAlign w:val="bottom"/>
          </w:tcPr>
          <w:p w14:paraId="2A8EA3DB" w14:textId="1FFCF170"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144</w:t>
            </w:r>
          </w:p>
        </w:tc>
        <w:tc>
          <w:tcPr>
            <w:tcW w:w="297" w:type="pct"/>
            <w:tcBorders>
              <w:top w:val="nil"/>
              <w:left w:val="single" w:sz="4" w:space="0" w:color="000000"/>
              <w:bottom w:val="single" w:sz="4" w:space="0" w:color="000000"/>
              <w:right w:val="nil"/>
            </w:tcBorders>
            <w:shd w:val="clear" w:color="auto" w:fill="FFFFFF"/>
            <w:vAlign w:val="bottom"/>
          </w:tcPr>
          <w:p w14:paraId="3D30D882" w14:textId="45C7250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15EEC5CD" w14:textId="03E4B1D3"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80" w:type="pct"/>
            <w:tcBorders>
              <w:top w:val="nil"/>
              <w:left w:val="single" w:sz="4" w:space="0" w:color="000000"/>
              <w:bottom w:val="single" w:sz="4" w:space="0" w:color="000000"/>
              <w:right w:val="nil"/>
            </w:tcBorders>
            <w:shd w:val="clear" w:color="auto" w:fill="FFFFFF"/>
            <w:vAlign w:val="bottom"/>
          </w:tcPr>
          <w:p w14:paraId="04270365" w14:textId="7786A02D"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16</w:t>
            </w:r>
          </w:p>
        </w:tc>
        <w:tc>
          <w:tcPr>
            <w:tcW w:w="342" w:type="pct"/>
            <w:tcBorders>
              <w:top w:val="nil"/>
              <w:left w:val="single" w:sz="4" w:space="0" w:color="000000"/>
              <w:bottom w:val="single" w:sz="4" w:space="0" w:color="000000"/>
              <w:right w:val="nil"/>
            </w:tcBorders>
            <w:shd w:val="clear" w:color="auto" w:fill="FFFFFF"/>
            <w:vAlign w:val="bottom"/>
          </w:tcPr>
          <w:p w14:paraId="67B9FCD3" w14:textId="02BBC4D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123</w:t>
            </w:r>
          </w:p>
        </w:tc>
        <w:tc>
          <w:tcPr>
            <w:tcW w:w="252" w:type="pct"/>
            <w:tcBorders>
              <w:top w:val="nil"/>
              <w:left w:val="single" w:sz="4" w:space="0" w:color="000000"/>
              <w:bottom w:val="single" w:sz="4" w:space="0" w:color="000000"/>
              <w:right w:val="nil"/>
            </w:tcBorders>
            <w:shd w:val="clear" w:color="auto" w:fill="FFFFFF"/>
            <w:vAlign w:val="bottom"/>
          </w:tcPr>
          <w:p w14:paraId="65252143" w14:textId="787BA540"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5C79F5C8" w14:textId="3A7F821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344</w:t>
            </w:r>
          </w:p>
        </w:tc>
        <w:tc>
          <w:tcPr>
            <w:tcW w:w="297" w:type="pct"/>
            <w:tcBorders>
              <w:top w:val="nil"/>
              <w:left w:val="single" w:sz="4" w:space="0" w:color="000000"/>
              <w:bottom w:val="single" w:sz="4" w:space="0" w:color="000000"/>
              <w:right w:val="nil"/>
            </w:tcBorders>
            <w:shd w:val="clear" w:color="auto" w:fill="FFFFFF"/>
            <w:vAlign w:val="bottom"/>
          </w:tcPr>
          <w:p w14:paraId="4DD6EFD1" w14:textId="48AE5DE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49BB0FEC" w14:textId="6454836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285EB943" w14:textId="19424AF5"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653</w:t>
            </w:r>
          </w:p>
        </w:tc>
      </w:tr>
      <w:tr w:rsidR="00D71C66" w:rsidRPr="00C71EAB" w14:paraId="0DFE78FE" w14:textId="77777777" w:rsidTr="00C71EAB">
        <w:trPr>
          <w:cantSplit/>
        </w:trPr>
        <w:tc>
          <w:tcPr>
            <w:tcW w:w="2032" w:type="pct"/>
            <w:tcBorders>
              <w:top w:val="nil"/>
              <w:left w:val="single" w:sz="4" w:space="0" w:color="000000"/>
              <w:bottom w:val="single" w:sz="4" w:space="0" w:color="000000"/>
              <w:right w:val="nil"/>
            </w:tcBorders>
            <w:shd w:val="clear" w:color="auto" w:fill="FFFFFF"/>
            <w:vAlign w:val="bottom"/>
          </w:tcPr>
          <w:p w14:paraId="7CAD13DC"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lang w:eastAsia="en-GB"/>
              </w:rPr>
              <w:t>Cluster house in complex</w:t>
            </w:r>
          </w:p>
        </w:tc>
        <w:tc>
          <w:tcPr>
            <w:tcW w:w="297" w:type="pct"/>
            <w:tcBorders>
              <w:top w:val="nil"/>
              <w:left w:val="single" w:sz="4" w:space="0" w:color="000000"/>
              <w:bottom w:val="single" w:sz="4" w:space="0" w:color="000000"/>
              <w:right w:val="nil"/>
            </w:tcBorders>
            <w:shd w:val="clear" w:color="auto" w:fill="FFFFFF"/>
            <w:vAlign w:val="bottom"/>
          </w:tcPr>
          <w:p w14:paraId="16DFD037" w14:textId="1F425D7E"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22</w:t>
            </w:r>
          </w:p>
        </w:tc>
        <w:tc>
          <w:tcPr>
            <w:tcW w:w="297" w:type="pct"/>
            <w:tcBorders>
              <w:top w:val="nil"/>
              <w:left w:val="single" w:sz="4" w:space="0" w:color="000000"/>
              <w:bottom w:val="single" w:sz="4" w:space="0" w:color="000000"/>
              <w:right w:val="nil"/>
            </w:tcBorders>
            <w:shd w:val="clear" w:color="auto" w:fill="FFFFFF"/>
            <w:vAlign w:val="bottom"/>
          </w:tcPr>
          <w:p w14:paraId="23439A09" w14:textId="50095EF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73790CC1" w14:textId="128E4DA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80" w:type="pct"/>
            <w:tcBorders>
              <w:top w:val="nil"/>
              <w:left w:val="single" w:sz="4" w:space="0" w:color="000000"/>
              <w:bottom w:val="single" w:sz="4" w:space="0" w:color="000000"/>
              <w:right w:val="nil"/>
            </w:tcBorders>
            <w:shd w:val="clear" w:color="auto" w:fill="FFFFFF"/>
            <w:vAlign w:val="bottom"/>
          </w:tcPr>
          <w:p w14:paraId="05EB3EE1" w14:textId="7844F00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42" w:type="pct"/>
            <w:tcBorders>
              <w:top w:val="nil"/>
              <w:left w:val="single" w:sz="4" w:space="0" w:color="000000"/>
              <w:bottom w:val="single" w:sz="4" w:space="0" w:color="000000"/>
              <w:right w:val="nil"/>
            </w:tcBorders>
            <w:shd w:val="clear" w:color="auto" w:fill="FFFFFF"/>
            <w:vAlign w:val="bottom"/>
          </w:tcPr>
          <w:p w14:paraId="2CD7ED78" w14:textId="07B934E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72BDE31E" w14:textId="672E6AC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79BEDD85" w14:textId="7AC3930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28</w:t>
            </w:r>
          </w:p>
        </w:tc>
        <w:tc>
          <w:tcPr>
            <w:tcW w:w="297" w:type="pct"/>
            <w:tcBorders>
              <w:top w:val="nil"/>
              <w:left w:val="single" w:sz="4" w:space="0" w:color="000000"/>
              <w:bottom w:val="single" w:sz="4" w:space="0" w:color="000000"/>
              <w:right w:val="nil"/>
            </w:tcBorders>
            <w:shd w:val="clear" w:color="auto" w:fill="FFFFFF"/>
            <w:vAlign w:val="bottom"/>
          </w:tcPr>
          <w:p w14:paraId="2A453F9D" w14:textId="3BED91D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3DA62D19" w14:textId="24000A5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2B1CE15D" w14:textId="309A9343"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74</w:t>
            </w:r>
          </w:p>
        </w:tc>
      </w:tr>
      <w:tr w:rsidR="00D71C66" w:rsidRPr="00C71EAB" w14:paraId="7E6D4716" w14:textId="77777777" w:rsidTr="00C71EAB">
        <w:trPr>
          <w:cantSplit/>
        </w:trPr>
        <w:tc>
          <w:tcPr>
            <w:tcW w:w="2032" w:type="pct"/>
            <w:tcBorders>
              <w:top w:val="nil"/>
              <w:left w:val="single" w:sz="4" w:space="0" w:color="000000"/>
              <w:bottom w:val="single" w:sz="4" w:space="0" w:color="000000"/>
              <w:right w:val="nil"/>
            </w:tcBorders>
            <w:shd w:val="clear" w:color="auto" w:fill="FFFFFF"/>
            <w:vAlign w:val="bottom"/>
          </w:tcPr>
          <w:p w14:paraId="76745155"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lang w:eastAsia="en-GB"/>
              </w:rPr>
              <w:t>Town house (semi-detached house in complex)</w:t>
            </w:r>
          </w:p>
        </w:tc>
        <w:tc>
          <w:tcPr>
            <w:tcW w:w="297" w:type="pct"/>
            <w:tcBorders>
              <w:top w:val="nil"/>
              <w:left w:val="single" w:sz="4" w:space="0" w:color="000000"/>
              <w:bottom w:val="single" w:sz="4" w:space="0" w:color="000000"/>
              <w:right w:val="nil"/>
            </w:tcBorders>
            <w:shd w:val="clear" w:color="auto" w:fill="FFFFFF"/>
            <w:vAlign w:val="bottom"/>
          </w:tcPr>
          <w:p w14:paraId="67611865" w14:textId="3510466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56</w:t>
            </w:r>
          </w:p>
        </w:tc>
        <w:tc>
          <w:tcPr>
            <w:tcW w:w="297" w:type="pct"/>
            <w:tcBorders>
              <w:top w:val="nil"/>
              <w:left w:val="single" w:sz="4" w:space="0" w:color="000000"/>
              <w:bottom w:val="single" w:sz="4" w:space="0" w:color="000000"/>
              <w:right w:val="nil"/>
            </w:tcBorders>
            <w:shd w:val="clear" w:color="auto" w:fill="FFFFFF"/>
            <w:vAlign w:val="bottom"/>
          </w:tcPr>
          <w:p w14:paraId="12F1D7E6" w14:textId="4C68FDA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62F45A09" w14:textId="72D810FC"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80" w:type="pct"/>
            <w:tcBorders>
              <w:top w:val="nil"/>
              <w:left w:val="single" w:sz="4" w:space="0" w:color="000000"/>
              <w:bottom w:val="single" w:sz="4" w:space="0" w:color="000000"/>
              <w:right w:val="nil"/>
            </w:tcBorders>
            <w:shd w:val="clear" w:color="auto" w:fill="FFFFFF"/>
            <w:vAlign w:val="bottom"/>
          </w:tcPr>
          <w:p w14:paraId="532EF00C" w14:textId="66109685"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15</w:t>
            </w:r>
          </w:p>
        </w:tc>
        <w:tc>
          <w:tcPr>
            <w:tcW w:w="342" w:type="pct"/>
            <w:tcBorders>
              <w:top w:val="nil"/>
              <w:left w:val="single" w:sz="4" w:space="0" w:color="000000"/>
              <w:bottom w:val="single" w:sz="4" w:space="0" w:color="000000"/>
              <w:right w:val="nil"/>
            </w:tcBorders>
            <w:shd w:val="clear" w:color="auto" w:fill="FFFFFF"/>
            <w:vAlign w:val="bottom"/>
          </w:tcPr>
          <w:p w14:paraId="4ABBE1F6" w14:textId="256B59A4"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15</w:t>
            </w:r>
          </w:p>
        </w:tc>
        <w:tc>
          <w:tcPr>
            <w:tcW w:w="252" w:type="pct"/>
            <w:tcBorders>
              <w:top w:val="nil"/>
              <w:left w:val="single" w:sz="4" w:space="0" w:color="000000"/>
              <w:bottom w:val="single" w:sz="4" w:space="0" w:color="000000"/>
              <w:right w:val="nil"/>
            </w:tcBorders>
            <w:shd w:val="clear" w:color="auto" w:fill="FFFFFF"/>
            <w:vAlign w:val="bottom"/>
          </w:tcPr>
          <w:p w14:paraId="24D87FE6" w14:textId="225A9C95"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20AF52C1" w14:textId="0935B5D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212</w:t>
            </w:r>
          </w:p>
        </w:tc>
        <w:tc>
          <w:tcPr>
            <w:tcW w:w="297" w:type="pct"/>
            <w:tcBorders>
              <w:top w:val="nil"/>
              <w:left w:val="single" w:sz="4" w:space="0" w:color="000000"/>
              <w:bottom w:val="single" w:sz="4" w:space="0" w:color="000000"/>
              <w:right w:val="nil"/>
            </w:tcBorders>
            <w:shd w:val="clear" w:color="auto" w:fill="FFFFFF"/>
            <w:vAlign w:val="bottom"/>
          </w:tcPr>
          <w:p w14:paraId="0106726F" w14:textId="6C8E4F1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6F60C844" w14:textId="2A7D694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6EEFBE88" w14:textId="283D3BCA"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304</w:t>
            </w:r>
          </w:p>
        </w:tc>
      </w:tr>
      <w:tr w:rsidR="00D71C66" w:rsidRPr="00C71EAB" w14:paraId="05FB2011" w14:textId="77777777" w:rsidTr="00C71EAB">
        <w:trPr>
          <w:cantSplit/>
        </w:trPr>
        <w:tc>
          <w:tcPr>
            <w:tcW w:w="2032" w:type="pct"/>
            <w:tcBorders>
              <w:top w:val="nil"/>
              <w:left w:val="single" w:sz="4" w:space="0" w:color="000000"/>
              <w:bottom w:val="single" w:sz="4" w:space="0" w:color="000000"/>
              <w:right w:val="nil"/>
            </w:tcBorders>
            <w:shd w:val="clear" w:color="auto" w:fill="FFFFFF"/>
            <w:vAlign w:val="bottom"/>
          </w:tcPr>
          <w:p w14:paraId="414D158C"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lang w:eastAsia="en-GB"/>
              </w:rPr>
              <w:t>Semi-detached house</w:t>
            </w:r>
          </w:p>
        </w:tc>
        <w:tc>
          <w:tcPr>
            <w:tcW w:w="297" w:type="pct"/>
            <w:tcBorders>
              <w:top w:val="nil"/>
              <w:left w:val="single" w:sz="4" w:space="0" w:color="000000"/>
              <w:bottom w:val="single" w:sz="4" w:space="0" w:color="000000"/>
              <w:right w:val="nil"/>
            </w:tcBorders>
            <w:shd w:val="clear" w:color="auto" w:fill="FFFFFF"/>
            <w:vAlign w:val="bottom"/>
          </w:tcPr>
          <w:p w14:paraId="45406DC2" w14:textId="502B6A2E"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121</w:t>
            </w:r>
          </w:p>
        </w:tc>
        <w:tc>
          <w:tcPr>
            <w:tcW w:w="297" w:type="pct"/>
            <w:tcBorders>
              <w:top w:val="nil"/>
              <w:left w:val="single" w:sz="4" w:space="0" w:color="000000"/>
              <w:bottom w:val="single" w:sz="4" w:space="0" w:color="000000"/>
              <w:right w:val="nil"/>
            </w:tcBorders>
            <w:shd w:val="clear" w:color="auto" w:fill="FFFFFF"/>
            <w:vAlign w:val="bottom"/>
          </w:tcPr>
          <w:p w14:paraId="53BF7368" w14:textId="2C95509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57</w:t>
            </w:r>
          </w:p>
        </w:tc>
        <w:tc>
          <w:tcPr>
            <w:tcW w:w="314" w:type="pct"/>
            <w:tcBorders>
              <w:top w:val="nil"/>
              <w:left w:val="single" w:sz="4" w:space="0" w:color="000000"/>
              <w:bottom w:val="single" w:sz="4" w:space="0" w:color="000000"/>
              <w:right w:val="nil"/>
            </w:tcBorders>
            <w:shd w:val="clear" w:color="auto" w:fill="FFFFFF"/>
            <w:vAlign w:val="bottom"/>
          </w:tcPr>
          <w:p w14:paraId="72BB4501" w14:textId="7741573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18</w:t>
            </w:r>
          </w:p>
        </w:tc>
        <w:tc>
          <w:tcPr>
            <w:tcW w:w="280" w:type="pct"/>
            <w:tcBorders>
              <w:top w:val="nil"/>
              <w:left w:val="single" w:sz="4" w:space="0" w:color="000000"/>
              <w:bottom w:val="single" w:sz="4" w:space="0" w:color="000000"/>
              <w:right w:val="nil"/>
            </w:tcBorders>
            <w:shd w:val="clear" w:color="auto" w:fill="FFFFFF"/>
            <w:vAlign w:val="bottom"/>
          </w:tcPr>
          <w:p w14:paraId="15532A9B" w14:textId="20BBD92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42" w:type="pct"/>
            <w:tcBorders>
              <w:top w:val="nil"/>
              <w:left w:val="single" w:sz="4" w:space="0" w:color="000000"/>
              <w:bottom w:val="single" w:sz="4" w:space="0" w:color="000000"/>
              <w:right w:val="nil"/>
            </w:tcBorders>
            <w:shd w:val="clear" w:color="auto" w:fill="FFFFFF"/>
            <w:vAlign w:val="bottom"/>
          </w:tcPr>
          <w:p w14:paraId="32963DDF" w14:textId="6187B1D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29</w:t>
            </w:r>
          </w:p>
        </w:tc>
        <w:tc>
          <w:tcPr>
            <w:tcW w:w="252" w:type="pct"/>
            <w:tcBorders>
              <w:top w:val="nil"/>
              <w:left w:val="single" w:sz="4" w:space="0" w:color="000000"/>
              <w:bottom w:val="single" w:sz="4" w:space="0" w:color="000000"/>
              <w:right w:val="nil"/>
            </w:tcBorders>
            <w:shd w:val="clear" w:color="auto" w:fill="FFFFFF"/>
            <w:vAlign w:val="bottom"/>
          </w:tcPr>
          <w:p w14:paraId="48D06B61" w14:textId="2DBDA5A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7EB43A22" w14:textId="5F889B68"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632718A5" w14:textId="16BED74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6DE95A2A" w14:textId="325560E3"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2C34F080" w14:textId="1072B0BF"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242</w:t>
            </w:r>
          </w:p>
        </w:tc>
      </w:tr>
      <w:tr w:rsidR="00D71C66" w:rsidRPr="00C71EAB" w14:paraId="29AAF9FC" w14:textId="77777777" w:rsidTr="00C71EAB">
        <w:trPr>
          <w:cantSplit/>
        </w:trPr>
        <w:tc>
          <w:tcPr>
            <w:tcW w:w="2032" w:type="pct"/>
            <w:tcBorders>
              <w:top w:val="nil"/>
              <w:left w:val="single" w:sz="4" w:space="0" w:color="000000"/>
              <w:bottom w:val="single" w:sz="4" w:space="0" w:color="000000"/>
              <w:right w:val="nil"/>
            </w:tcBorders>
            <w:shd w:val="clear" w:color="auto" w:fill="FFFFFF"/>
            <w:vAlign w:val="bottom"/>
          </w:tcPr>
          <w:p w14:paraId="0E09DD2F"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lang w:eastAsia="en-GB"/>
              </w:rPr>
              <w:t>Dwelling/house/flat/room in backyard</w:t>
            </w:r>
          </w:p>
        </w:tc>
        <w:tc>
          <w:tcPr>
            <w:tcW w:w="297" w:type="pct"/>
            <w:tcBorders>
              <w:top w:val="nil"/>
              <w:left w:val="single" w:sz="4" w:space="0" w:color="000000"/>
              <w:bottom w:val="single" w:sz="4" w:space="0" w:color="000000"/>
              <w:right w:val="nil"/>
            </w:tcBorders>
            <w:shd w:val="clear" w:color="auto" w:fill="FFFFFF"/>
            <w:vAlign w:val="bottom"/>
          </w:tcPr>
          <w:p w14:paraId="2B76FF9C" w14:textId="1AF33F6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20</w:t>
            </w:r>
          </w:p>
        </w:tc>
        <w:tc>
          <w:tcPr>
            <w:tcW w:w="297" w:type="pct"/>
            <w:tcBorders>
              <w:top w:val="nil"/>
              <w:left w:val="single" w:sz="4" w:space="0" w:color="000000"/>
              <w:bottom w:val="single" w:sz="4" w:space="0" w:color="000000"/>
              <w:right w:val="nil"/>
            </w:tcBorders>
            <w:shd w:val="clear" w:color="auto" w:fill="FFFFFF"/>
            <w:vAlign w:val="bottom"/>
          </w:tcPr>
          <w:p w14:paraId="0F38CB9B" w14:textId="00D4AFE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10E7BB2C" w14:textId="7A6D2E6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80" w:type="pct"/>
            <w:tcBorders>
              <w:top w:val="nil"/>
              <w:left w:val="single" w:sz="4" w:space="0" w:color="000000"/>
              <w:bottom w:val="single" w:sz="4" w:space="0" w:color="000000"/>
              <w:right w:val="nil"/>
            </w:tcBorders>
            <w:shd w:val="clear" w:color="auto" w:fill="FFFFFF"/>
            <w:vAlign w:val="bottom"/>
          </w:tcPr>
          <w:p w14:paraId="250453DD" w14:textId="499AC89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42" w:type="pct"/>
            <w:tcBorders>
              <w:top w:val="nil"/>
              <w:left w:val="single" w:sz="4" w:space="0" w:color="000000"/>
              <w:bottom w:val="single" w:sz="4" w:space="0" w:color="000000"/>
              <w:right w:val="nil"/>
            </w:tcBorders>
            <w:shd w:val="clear" w:color="auto" w:fill="FFFFFF"/>
            <w:vAlign w:val="bottom"/>
          </w:tcPr>
          <w:p w14:paraId="321206B3" w14:textId="520E28B0"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44</w:t>
            </w:r>
          </w:p>
        </w:tc>
        <w:tc>
          <w:tcPr>
            <w:tcW w:w="252" w:type="pct"/>
            <w:tcBorders>
              <w:top w:val="nil"/>
              <w:left w:val="single" w:sz="4" w:space="0" w:color="000000"/>
              <w:bottom w:val="single" w:sz="4" w:space="0" w:color="000000"/>
              <w:right w:val="nil"/>
            </w:tcBorders>
            <w:shd w:val="clear" w:color="auto" w:fill="FFFFFF"/>
            <w:vAlign w:val="bottom"/>
          </w:tcPr>
          <w:p w14:paraId="7897CA74" w14:textId="043BCDFE"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44</w:t>
            </w:r>
          </w:p>
        </w:tc>
        <w:tc>
          <w:tcPr>
            <w:tcW w:w="297" w:type="pct"/>
            <w:tcBorders>
              <w:top w:val="nil"/>
              <w:left w:val="single" w:sz="4" w:space="0" w:color="000000"/>
              <w:bottom w:val="single" w:sz="4" w:space="0" w:color="000000"/>
              <w:right w:val="nil"/>
            </w:tcBorders>
            <w:shd w:val="clear" w:color="auto" w:fill="FFFFFF"/>
            <w:vAlign w:val="bottom"/>
          </w:tcPr>
          <w:p w14:paraId="723EC4A4" w14:textId="055A4BE3"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587</w:t>
            </w:r>
          </w:p>
        </w:tc>
        <w:tc>
          <w:tcPr>
            <w:tcW w:w="297" w:type="pct"/>
            <w:tcBorders>
              <w:top w:val="nil"/>
              <w:left w:val="single" w:sz="4" w:space="0" w:color="000000"/>
              <w:bottom w:val="single" w:sz="4" w:space="0" w:color="000000"/>
              <w:right w:val="nil"/>
            </w:tcBorders>
            <w:shd w:val="clear" w:color="auto" w:fill="FFFFFF"/>
            <w:vAlign w:val="bottom"/>
          </w:tcPr>
          <w:p w14:paraId="6D0AB532" w14:textId="741E094C"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4ED6357A" w14:textId="3F578D8A"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22</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0ACE5BF8" w14:textId="1CDDB463"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737</w:t>
            </w:r>
          </w:p>
        </w:tc>
      </w:tr>
      <w:tr w:rsidR="00D71C66" w:rsidRPr="00C71EAB" w14:paraId="374B4472" w14:textId="77777777" w:rsidTr="00C71EAB">
        <w:trPr>
          <w:cantSplit/>
        </w:trPr>
        <w:tc>
          <w:tcPr>
            <w:tcW w:w="2032" w:type="pct"/>
            <w:tcBorders>
              <w:top w:val="nil"/>
              <w:left w:val="single" w:sz="4" w:space="0" w:color="000000"/>
              <w:bottom w:val="single" w:sz="4" w:space="0" w:color="000000"/>
              <w:right w:val="nil"/>
            </w:tcBorders>
            <w:shd w:val="clear" w:color="auto" w:fill="FFFFFF"/>
            <w:vAlign w:val="bottom"/>
          </w:tcPr>
          <w:p w14:paraId="1F44F790"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lang w:eastAsia="en-GB"/>
              </w:rPr>
              <w:t>Informal dwelling/shack in backyard</w:t>
            </w:r>
          </w:p>
        </w:tc>
        <w:tc>
          <w:tcPr>
            <w:tcW w:w="297" w:type="pct"/>
            <w:tcBorders>
              <w:top w:val="nil"/>
              <w:left w:val="single" w:sz="4" w:space="0" w:color="000000"/>
              <w:bottom w:val="single" w:sz="4" w:space="0" w:color="000000"/>
              <w:right w:val="nil"/>
            </w:tcBorders>
            <w:shd w:val="clear" w:color="auto" w:fill="FFFFFF"/>
            <w:vAlign w:val="bottom"/>
          </w:tcPr>
          <w:p w14:paraId="33DA1FF0" w14:textId="005DF7DC"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113</w:t>
            </w:r>
          </w:p>
        </w:tc>
        <w:tc>
          <w:tcPr>
            <w:tcW w:w="297" w:type="pct"/>
            <w:tcBorders>
              <w:top w:val="nil"/>
              <w:left w:val="single" w:sz="4" w:space="0" w:color="000000"/>
              <w:bottom w:val="single" w:sz="4" w:space="0" w:color="000000"/>
              <w:right w:val="nil"/>
            </w:tcBorders>
            <w:shd w:val="clear" w:color="auto" w:fill="FFFFFF"/>
            <w:vAlign w:val="bottom"/>
          </w:tcPr>
          <w:p w14:paraId="5207FEBF" w14:textId="2FFA67B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15</w:t>
            </w:r>
          </w:p>
        </w:tc>
        <w:tc>
          <w:tcPr>
            <w:tcW w:w="314" w:type="pct"/>
            <w:tcBorders>
              <w:top w:val="nil"/>
              <w:left w:val="single" w:sz="4" w:space="0" w:color="000000"/>
              <w:bottom w:val="single" w:sz="4" w:space="0" w:color="000000"/>
              <w:right w:val="nil"/>
            </w:tcBorders>
            <w:shd w:val="clear" w:color="auto" w:fill="FFFFFF"/>
            <w:vAlign w:val="bottom"/>
          </w:tcPr>
          <w:p w14:paraId="17C4C6F2" w14:textId="346AE66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80" w:type="pct"/>
            <w:tcBorders>
              <w:top w:val="nil"/>
              <w:left w:val="single" w:sz="4" w:space="0" w:color="000000"/>
              <w:bottom w:val="single" w:sz="4" w:space="0" w:color="000000"/>
              <w:right w:val="nil"/>
            </w:tcBorders>
            <w:shd w:val="clear" w:color="auto" w:fill="FFFFFF"/>
            <w:vAlign w:val="bottom"/>
          </w:tcPr>
          <w:p w14:paraId="7310F86B" w14:textId="0415C16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22</w:t>
            </w:r>
          </w:p>
        </w:tc>
        <w:tc>
          <w:tcPr>
            <w:tcW w:w="342" w:type="pct"/>
            <w:tcBorders>
              <w:top w:val="nil"/>
              <w:left w:val="single" w:sz="4" w:space="0" w:color="000000"/>
              <w:bottom w:val="single" w:sz="4" w:space="0" w:color="000000"/>
              <w:right w:val="nil"/>
            </w:tcBorders>
            <w:shd w:val="clear" w:color="auto" w:fill="FFFFFF"/>
            <w:vAlign w:val="bottom"/>
          </w:tcPr>
          <w:p w14:paraId="6D171E26" w14:textId="51A87669"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37</w:t>
            </w:r>
          </w:p>
        </w:tc>
        <w:tc>
          <w:tcPr>
            <w:tcW w:w="252" w:type="pct"/>
            <w:tcBorders>
              <w:top w:val="nil"/>
              <w:left w:val="single" w:sz="4" w:space="0" w:color="000000"/>
              <w:bottom w:val="single" w:sz="4" w:space="0" w:color="000000"/>
              <w:right w:val="nil"/>
            </w:tcBorders>
            <w:shd w:val="clear" w:color="auto" w:fill="FFFFFF"/>
            <w:vAlign w:val="bottom"/>
          </w:tcPr>
          <w:p w14:paraId="2AEC8C9F" w14:textId="46D3819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69</w:t>
            </w:r>
          </w:p>
        </w:tc>
        <w:tc>
          <w:tcPr>
            <w:tcW w:w="297" w:type="pct"/>
            <w:tcBorders>
              <w:top w:val="nil"/>
              <w:left w:val="single" w:sz="4" w:space="0" w:color="000000"/>
              <w:bottom w:val="single" w:sz="4" w:space="0" w:color="000000"/>
              <w:right w:val="nil"/>
            </w:tcBorders>
            <w:shd w:val="clear" w:color="auto" w:fill="FFFFFF"/>
            <w:vAlign w:val="bottom"/>
          </w:tcPr>
          <w:p w14:paraId="4FDB6A21" w14:textId="3B2084AF"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368</w:t>
            </w:r>
          </w:p>
        </w:tc>
        <w:tc>
          <w:tcPr>
            <w:tcW w:w="297" w:type="pct"/>
            <w:tcBorders>
              <w:top w:val="nil"/>
              <w:left w:val="single" w:sz="4" w:space="0" w:color="000000"/>
              <w:bottom w:val="single" w:sz="4" w:space="0" w:color="000000"/>
              <w:right w:val="nil"/>
            </w:tcBorders>
            <w:shd w:val="clear" w:color="auto" w:fill="FFFFFF"/>
            <w:vAlign w:val="bottom"/>
          </w:tcPr>
          <w:p w14:paraId="2F8360EF" w14:textId="698EF1D5"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5E2A8EB5" w14:textId="2BE0646D"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15</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21B1A673" w14:textId="5A798097"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651</w:t>
            </w:r>
          </w:p>
        </w:tc>
      </w:tr>
      <w:tr w:rsidR="00D71C66" w:rsidRPr="00C71EAB" w14:paraId="21FFC6BD" w14:textId="77777777" w:rsidTr="00C71EAB">
        <w:trPr>
          <w:cantSplit/>
        </w:trPr>
        <w:tc>
          <w:tcPr>
            <w:tcW w:w="2032" w:type="pct"/>
            <w:tcBorders>
              <w:top w:val="nil"/>
              <w:left w:val="single" w:sz="4" w:space="0" w:color="000000"/>
              <w:bottom w:val="single" w:sz="4" w:space="0" w:color="000000"/>
              <w:right w:val="nil"/>
            </w:tcBorders>
            <w:shd w:val="clear" w:color="auto" w:fill="FFFFFF"/>
            <w:vAlign w:val="bottom"/>
          </w:tcPr>
          <w:p w14:paraId="5D8DABDE"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lang w:eastAsia="en-GB"/>
              </w:rPr>
              <w:t>Informal dwelling/shack not in backyard</w:t>
            </w:r>
          </w:p>
        </w:tc>
        <w:tc>
          <w:tcPr>
            <w:tcW w:w="297" w:type="pct"/>
            <w:tcBorders>
              <w:top w:val="nil"/>
              <w:left w:val="single" w:sz="4" w:space="0" w:color="000000"/>
              <w:bottom w:val="single" w:sz="4" w:space="0" w:color="000000"/>
              <w:right w:val="nil"/>
            </w:tcBorders>
            <w:shd w:val="clear" w:color="auto" w:fill="FFFFFF"/>
            <w:vAlign w:val="bottom"/>
          </w:tcPr>
          <w:p w14:paraId="1F07576A" w14:textId="0246F64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236</w:t>
            </w:r>
          </w:p>
        </w:tc>
        <w:tc>
          <w:tcPr>
            <w:tcW w:w="297" w:type="pct"/>
            <w:tcBorders>
              <w:top w:val="nil"/>
              <w:left w:val="single" w:sz="4" w:space="0" w:color="000000"/>
              <w:bottom w:val="single" w:sz="4" w:space="0" w:color="000000"/>
              <w:right w:val="nil"/>
            </w:tcBorders>
            <w:shd w:val="clear" w:color="auto" w:fill="FFFFFF"/>
            <w:vAlign w:val="bottom"/>
          </w:tcPr>
          <w:p w14:paraId="77B14955" w14:textId="7762B7F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79</w:t>
            </w:r>
          </w:p>
        </w:tc>
        <w:tc>
          <w:tcPr>
            <w:tcW w:w="314" w:type="pct"/>
            <w:tcBorders>
              <w:top w:val="nil"/>
              <w:left w:val="single" w:sz="4" w:space="0" w:color="000000"/>
              <w:bottom w:val="single" w:sz="4" w:space="0" w:color="000000"/>
              <w:right w:val="nil"/>
            </w:tcBorders>
            <w:shd w:val="clear" w:color="auto" w:fill="FFFFFF"/>
            <w:vAlign w:val="bottom"/>
          </w:tcPr>
          <w:p w14:paraId="67573B30" w14:textId="2138651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42</w:t>
            </w:r>
          </w:p>
        </w:tc>
        <w:tc>
          <w:tcPr>
            <w:tcW w:w="280" w:type="pct"/>
            <w:tcBorders>
              <w:top w:val="nil"/>
              <w:left w:val="single" w:sz="4" w:space="0" w:color="000000"/>
              <w:bottom w:val="single" w:sz="4" w:space="0" w:color="000000"/>
              <w:right w:val="nil"/>
            </w:tcBorders>
            <w:shd w:val="clear" w:color="auto" w:fill="FFFFFF"/>
            <w:vAlign w:val="bottom"/>
          </w:tcPr>
          <w:p w14:paraId="18867D47" w14:textId="0B8ACC3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124</w:t>
            </w:r>
          </w:p>
        </w:tc>
        <w:tc>
          <w:tcPr>
            <w:tcW w:w="342" w:type="pct"/>
            <w:tcBorders>
              <w:top w:val="nil"/>
              <w:left w:val="single" w:sz="4" w:space="0" w:color="000000"/>
              <w:bottom w:val="single" w:sz="4" w:space="0" w:color="000000"/>
              <w:right w:val="nil"/>
            </w:tcBorders>
            <w:shd w:val="clear" w:color="auto" w:fill="FFFFFF"/>
            <w:vAlign w:val="bottom"/>
          </w:tcPr>
          <w:p w14:paraId="7A80C24A" w14:textId="66C84D6A"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120</w:t>
            </w:r>
          </w:p>
        </w:tc>
        <w:tc>
          <w:tcPr>
            <w:tcW w:w="252" w:type="pct"/>
            <w:tcBorders>
              <w:top w:val="nil"/>
              <w:left w:val="single" w:sz="4" w:space="0" w:color="000000"/>
              <w:bottom w:val="single" w:sz="4" w:space="0" w:color="000000"/>
              <w:right w:val="nil"/>
            </w:tcBorders>
            <w:shd w:val="clear" w:color="auto" w:fill="FFFFFF"/>
            <w:vAlign w:val="bottom"/>
          </w:tcPr>
          <w:p w14:paraId="38AA853F" w14:textId="2D4EBEA4"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181</w:t>
            </w:r>
          </w:p>
        </w:tc>
        <w:tc>
          <w:tcPr>
            <w:tcW w:w="297" w:type="pct"/>
            <w:tcBorders>
              <w:top w:val="nil"/>
              <w:left w:val="single" w:sz="4" w:space="0" w:color="000000"/>
              <w:bottom w:val="single" w:sz="4" w:space="0" w:color="000000"/>
              <w:right w:val="nil"/>
            </w:tcBorders>
            <w:shd w:val="clear" w:color="auto" w:fill="FFFFFF"/>
            <w:vAlign w:val="bottom"/>
          </w:tcPr>
          <w:p w14:paraId="00C69F2D" w14:textId="40F458F8"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547</w:t>
            </w:r>
          </w:p>
        </w:tc>
        <w:tc>
          <w:tcPr>
            <w:tcW w:w="297" w:type="pct"/>
            <w:tcBorders>
              <w:top w:val="nil"/>
              <w:left w:val="single" w:sz="4" w:space="0" w:color="000000"/>
              <w:bottom w:val="single" w:sz="4" w:space="0" w:color="000000"/>
              <w:right w:val="nil"/>
            </w:tcBorders>
            <w:shd w:val="clear" w:color="auto" w:fill="FFFFFF"/>
            <w:vAlign w:val="bottom"/>
          </w:tcPr>
          <w:p w14:paraId="5ED53A4B" w14:textId="7905EF3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91</w:t>
            </w:r>
          </w:p>
        </w:tc>
        <w:tc>
          <w:tcPr>
            <w:tcW w:w="324" w:type="pct"/>
            <w:tcBorders>
              <w:top w:val="nil"/>
              <w:left w:val="single" w:sz="4" w:space="0" w:color="000000"/>
              <w:bottom w:val="single" w:sz="4" w:space="0" w:color="000000"/>
              <w:right w:val="nil"/>
            </w:tcBorders>
            <w:shd w:val="clear" w:color="auto" w:fill="FFFFFF"/>
            <w:vAlign w:val="bottom"/>
          </w:tcPr>
          <w:p w14:paraId="352A2AE3" w14:textId="73B6277B"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34</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2DBC0B07" w14:textId="2E157D1D"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1 453</w:t>
            </w:r>
          </w:p>
        </w:tc>
      </w:tr>
      <w:tr w:rsidR="00D71C66" w:rsidRPr="00C71EAB" w14:paraId="6AD9B3FE" w14:textId="77777777" w:rsidTr="00C71EAB">
        <w:trPr>
          <w:cantSplit/>
        </w:trPr>
        <w:tc>
          <w:tcPr>
            <w:tcW w:w="2032" w:type="pct"/>
            <w:tcBorders>
              <w:top w:val="nil"/>
              <w:left w:val="single" w:sz="4" w:space="0" w:color="000000"/>
              <w:bottom w:val="single" w:sz="4" w:space="0" w:color="000000"/>
              <w:right w:val="nil"/>
            </w:tcBorders>
            <w:shd w:val="clear" w:color="auto" w:fill="FFFFFF"/>
            <w:vAlign w:val="bottom"/>
          </w:tcPr>
          <w:p w14:paraId="6C78072A"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lang w:eastAsia="en-GB"/>
              </w:rPr>
              <w:t>Room/</w:t>
            </w:r>
            <w:proofErr w:type="spellStart"/>
            <w:r w:rsidRPr="00C71EAB">
              <w:rPr>
                <w:rFonts w:cs="Arial"/>
                <w:sz w:val="16"/>
                <w:szCs w:val="16"/>
                <w:lang w:eastAsia="en-GB"/>
              </w:rPr>
              <w:t>flatlet</w:t>
            </w:r>
            <w:proofErr w:type="spellEnd"/>
            <w:r w:rsidRPr="00C71EAB">
              <w:rPr>
                <w:rFonts w:cs="Arial"/>
                <w:sz w:val="16"/>
                <w:szCs w:val="16"/>
                <w:lang w:eastAsia="en-GB"/>
              </w:rPr>
              <w:t xml:space="preserve"> on a property or a larger dwelling servant quarters/granny flat</w:t>
            </w:r>
          </w:p>
        </w:tc>
        <w:tc>
          <w:tcPr>
            <w:tcW w:w="297" w:type="pct"/>
            <w:tcBorders>
              <w:top w:val="nil"/>
              <w:left w:val="single" w:sz="4" w:space="0" w:color="000000"/>
              <w:bottom w:val="single" w:sz="4" w:space="0" w:color="000000"/>
              <w:right w:val="nil"/>
            </w:tcBorders>
            <w:shd w:val="clear" w:color="auto" w:fill="FFFFFF"/>
            <w:vAlign w:val="bottom"/>
          </w:tcPr>
          <w:p w14:paraId="53B7D389" w14:textId="096D9CE0"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4E3B2395" w14:textId="4D2800F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15</w:t>
            </w:r>
          </w:p>
        </w:tc>
        <w:tc>
          <w:tcPr>
            <w:tcW w:w="314" w:type="pct"/>
            <w:tcBorders>
              <w:top w:val="nil"/>
              <w:left w:val="single" w:sz="4" w:space="0" w:color="000000"/>
              <w:bottom w:val="single" w:sz="4" w:space="0" w:color="000000"/>
              <w:right w:val="nil"/>
            </w:tcBorders>
            <w:shd w:val="clear" w:color="auto" w:fill="FFFFFF"/>
            <w:vAlign w:val="bottom"/>
          </w:tcPr>
          <w:p w14:paraId="4DD0EBC9" w14:textId="12B9B111"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w:t>
            </w:r>
          </w:p>
        </w:tc>
        <w:tc>
          <w:tcPr>
            <w:tcW w:w="280" w:type="pct"/>
            <w:tcBorders>
              <w:top w:val="nil"/>
              <w:left w:val="single" w:sz="4" w:space="0" w:color="000000"/>
              <w:bottom w:val="single" w:sz="4" w:space="0" w:color="000000"/>
              <w:right w:val="nil"/>
            </w:tcBorders>
            <w:shd w:val="clear" w:color="auto" w:fill="FFFFFF"/>
            <w:vAlign w:val="bottom"/>
          </w:tcPr>
          <w:p w14:paraId="62F263FF" w14:textId="78CA8887"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12</w:t>
            </w:r>
          </w:p>
        </w:tc>
        <w:tc>
          <w:tcPr>
            <w:tcW w:w="342" w:type="pct"/>
            <w:tcBorders>
              <w:top w:val="nil"/>
              <w:left w:val="single" w:sz="4" w:space="0" w:color="000000"/>
              <w:bottom w:val="single" w:sz="4" w:space="0" w:color="000000"/>
              <w:right w:val="nil"/>
            </w:tcBorders>
            <w:shd w:val="clear" w:color="auto" w:fill="FFFFFF"/>
            <w:vAlign w:val="bottom"/>
          </w:tcPr>
          <w:p w14:paraId="07F30FA6" w14:textId="0CE49B75"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117</w:t>
            </w:r>
          </w:p>
        </w:tc>
        <w:tc>
          <w:tcPr>
            <w:tcW w:w="252" w:type="pct"/>
            <w:tcBorders>
              <w:top w:val="nil"/>
              <w:left w:val="single" w:sz="4" w:space="0" w:color="000000"/>
              <w:bottom w:val="single" w:sz="4" w:space="0" w:color="000000"/>
              <w:right w:val="nil"/>
            </w:tcBorders>
            <w:shd w:val="clear" w:color="auto" w:fill="FFFFFF"/>
            <w:vAlign w:val="bottom"/>
          </w:tcPr>
          <w:p w14:paraId="12ABF6E6" w14:textId="392C8716"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43</w:t>
            </w:r>
          </w:p>
        </w:tc>
        <w:tc>
          <w:tcPr>
            <w:tcW w:w="297" w:type="pct"/>
            <w:tcBorders>
              <w:top w:val="nil"/>
              <w:left w:val="single" w:sz="4" w:space="0" w:color="000000"/>
              <w:bottom w:val="single" w:sz="4" w:space="0" w:color="000000"/>
              <w:right w:val="nil"/>
            </w:tcBorders>
            <w:shd w:val="clear" w:color="auto" w:fill="FFFFFF"/>
            <w:vAlign w:val="bottom"/>
          </w:tcPr>
          <w:p w14:paraId="6A2B93BE" w14:textId="7C471794"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203</w:t>
            </w:r>
          </w:p>
        </w:tc>
        <w:tc>
          <w:tcPr>
            <w:tcW w:w="297" w:type="pct"/>
            <w:tcBorders>
              <w:top w:val="nil"/>
              <w:left w:val="single" w:sz="4" w:space="0" w:color="000000"/>
              <w:bottom w:val="single" w:sz="4" w:space="0" w:color="000000"/>
              <w:right w:val="nil"/>
            </w:tcBorders>
            <w:shd w:val="clear" w:color="auto" w:fill="FFFFFF"/>
            <w:vAlign w:val="bottom"/>
          </w:tcPr>
          <w:p w14:paraId="24CFD716" w14:textId="4E6078A2"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14</w:t>
            </w:r>
          </w:p>
        </w:tc>
        <w:tc>
          <w:tcPr>
            <w:tcW w:w="324" w:type="pct"/>
            <w:tcBorders>
              <w:top w:val="nil"/>
              <w:left w:val="single" w:sz="4" w:space="0" w:color="000000"/>
              <w:bottom w:val="single" w:sz="4" w:space="0" w:color="000000"/>
              <w:right w:val="nil"/>
            </w:tcBorders>
            <w:shd w:val="clear" w:color="auto" w:fill="FFFFFF"/>
            <w:vAlign w:val="bottom"/>
          </w:tcPr>
          <w:p w14:paraId="547B3285" w14:textId="6600C008" w:rsidR="00D71C66" w:rsidRPr="00C71EAB" w:rsidRDefault="00D71C66" w:rsidP="00D71C66">
            <w:pPr>
              <w:adjustRightInd w:val="0"/>
              <w:spacing w:before="67" w:after="67"/>
              <w:jc w:val="right"/>
              <w:rPr>
                <w:rFonts w:cs="Arial"/>
                <w:sz w:val="16"/>
                <w:szCs w:val="16"/>
                <w:lang w:eastAsia="en-GB"/>
              </w:rPr>
            </w:pPr>
            <w:r>
              <w:rPr>
                <w:rFonts w:cs="Arial"/>
                <w:color w:val="000000"/>
                <w:sz w:val="16"/>
                <w:szCs w:val="16"/>
              </w:rPr>
              <w:t>50</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154DF5C1" w14:textId="45D3E34C"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473</w:t>
            </w:r>
          </w:p>
        </w:tc>
      </w:tr>
      <w:tr w:rsidR="00D71C66" w:rsidRPr="00C71EAB" w14:paraId="3196E7CD" w14:textId="77777777" w:rsidTr="00C71EAB">
        <w:trPr>
          <w:cantSplit/>
        </w:trPr>
        <w:tc>
          <w:tcPr>
            <w:tcW w:w="2032" w:type="pct"/>
            <w:tcBorders>
              <w:top w:val="nil"/>
              <w:left w:val="single" w:sz="4" w:space="0" w:color="000000"/>
              <w:bottom w:val="single" w:sz="4" w:space="0" w:color="000000"/>
              <w:right w:val="nil"/>
            </w:tcBorders>
            <w:shd w:val="clear" w:color="auto" w:fill="FFFFFF"/>
            <w:vAlign w:val="bottom"/>
          </w:tcPr>
          <w:p w14:paraId="3CDB1108" w14:textId="77777777" w:rsidR="00D71C66" w:rsidRPr="00C71EAB" w:rsidRDefault="00D71C66" w:rsidP="00D71C66">
            <w:pPr>
              <w:adjustRightInd w:val="0"/>
              <w:spacing w:before="67" w:after="67"/>
              <w:jc w:val="left"/>
              <w:rPr>
                <w:rFonts w:cs="Arial"/>
                <w:sz w:val="16"/>
                <w:szCs w:val="16"/>
                <w:lang w:eastAsia="en-GB"/>
              </w:rPr>
            </w:pPr>
            <w:r w:rsidRPr="00C71EAB">
              <w:rPr>
                <w:rFonts w:cs="Arial"/>
                <w:sz w:val="16"/>
                <w:szCs w:val="16"/>
                <w:lang w:eastAsia="en-GB"/>
              </w:rPr>
              <w:t>Other</w:t>
            </w:r>
          </w:p>
        </w:tc>
        <w:tc>
          <w:tcPr>
            <w:tcW w:w="297" w:type="pct"/>
            <w:tcBorders>
              <w:top w:val="nil"/>
              <w:left w:val="single" w:sz="4" w:space="0" w:color="000000"/>
              <w:bottom w:val="single" w:sz="4" w:space="0" w:color="000000"/>
              <w:right w:val="nil"/>
            </w:tcBorders>
            <w:shd w:val="clear" w:color="auto" w:fill="FFFFFF"/>
            <w:vAlign w:val="bottom"/>
          </w:tcPr>
          <w:p w14:paraId="3B294031" w14:textId="6CC3C621"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38905AF0" w14:textId="2D94D2EE"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14FD7970" w14:textId="416CC083"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280" w:type="pct"/>
            <w:tcBorders>
              <w:top w:val="nil"/>
              <w:left w:val="single" w:sz="4" w:space="0" w:color="000000"/>
              <w:bottom w:val="single" w:sz="4" w:space="0" w:color="000000"/>
              <w:right w:val="nil"/>
            </w:tcBorders>
            <w:shd w:val="clear" w:color="auto" w:fill="FFFFFF"/>
            <w:vAlign w:val="bottom"/>
          </w:tcPr>
          <w:p w14:paraId="5B2885C4" w14:textId="04224972"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342" w:type="pct"/>
            <w:tcBorders>
              <w:top w:val="nil"/>
              <w:left w:val="single" w:sz="4" w:space="0" w:color="000000"/>
              <w:bottom w:val="single" w:sz="4" w:space="0" w:color="000000"/>
              <w:right w:val="nil"/>
            </w:tcBorders>
            <w:shd w:val="clear" w:color="auto" w:fill="FFFFFF"/>
            <w:vAlign w:val="bottom"/>
          </w:tcPr>
          <w:p w14:paraId="3CA0A65E" w14:textId="32684473"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7A1B28C8" w14:textId="6516C5CB"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7EF8692D" w14:textId="35AEEAAB"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74</w:t>
            </w:r>
          </w:p>
        </w:tc>
        <w:tc>
          <w:tcPr>
            <w:tcW w:w="297" w:type="pct"/>
            <w:tcBorders>
              <w:top w:val="nil"/>
              <w:left w:val="single" w:sz="4" w:space="0" w:color="000000"/>
              <w:bottom w:val="single" w:sz="4" w:space="0" w:color="000000"/>
              <w:right w:val="nil"/>
            </w:tcBorders>
            <w:shd w:val="clear" w:color="auto" w:fill="FFFFFF"/>
            <w:vAlign w:val="bottom"/>
          </w:tcPr>
          <w:p w14:paraId="1AE7F28A" w14:textId="126D6782"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4F50501B" w14:textId="0A28A159" w:rsidR="00D71C66" w:rsidRPr="00C71EAB" w:rsidRDefault="00D71C66" w:rsidP="00D71C66">
            <w:pPr>
              <w:keepNext/>
              <w:adjustRightInd w:val="0"/>
              <w:spacing w:before="67" w:after="67"/>
              <w:jc w:val="right"/>
              <w:rPr>
                <w:rFonts w:cs="Arial"/>
                <w:sz w:val="16"/>
                <w:szCs w:val="16"/>
                <w:lang w:eastAsia="en-GB"/>
              </w:rPr>
            </w:pPr>
            <w:r>
              <w:rPr>
                <w:rFonts w:cs="Arial"/>
                <w:color w:val="000000"/>
                <w:sz w:val="16"/>
                <w:szCs w:val="16"/>
              </w:rPr>
              <w:t>*</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571DE995" w14:textId="53C292DF" w:rsidR="00D71C66" w:rsidRPr="00C71EAB" w:rsidRDefault="00D71C66" w:rsidP="00D71C66">
            <w:pPr>
              <w:keepNext/>
              <w:adjustRightInd w:val="0"/>
              <w:spacing w:before="67" w:after="67"/>
              <w:jc w:val="right"/>
              <w:rPr>
                <w:rFonts w:cs="Arial"/>
                <w:b/>
                <w:bCs/>
                <w:sz w:val="16"/>
                <w:szCs w:val="16"/>
                <w:lang w:eastAsia="en-GB"/>
              </w:rPr>
            </w:pPr>
            <w:r>
              <w:rPr>
                <w:rFonts w:cs="Arial"/>
                <w:b/>
                <w:bCs/>
                <w:color w:val="000000"/>
                <w:sz w:val="16"/>
                <w:szCs w:val="16"/>
              </w:rPr>
              <w:t>95</w:t>
            </w:r>
          </w:p>
        </w:tc>
      </w:tr>
      <w:tr w:rsidR="00D71C66" w:rsidRPr="00C71EAB" w14:paraId="06863B38" w14:textId="77777777" w:rsidTr="00C71EAB">
        <w:trPr>
          <w:cantSplit/>
        </w:trPr>
        <w:tc>
          <w:tcPr>
            <w:tcW w:w="2032" w:type="pct"/>
            <w:tcBorders>
              <w:top w:val="nil"/>
              <w:left w:val="single" w:sz="4" w:space="0" w:color="000000"/>
              <w:bottom w:val="single" w:sz="4" w:space="0" w:color="000000"/>
              <w:right w:val="nil"/>
            </w:tcBorders>
            <w:shd w:val="clear" w:color="auto" w:fill="FFFFFF"/>
          </w:tcPr>
          <w:p w14:paraId="054761D1" w14:textId="77777777" w:rsidR="00D71C66" w:rsidRPr="00C71EAB" w:rsidRDefault="00D71C66" w:rsidP="00D71C6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297" w:type="pct"/>
            <w:tcBorders>
              <w:top w:val="nil"/>
              <w:left w:val="single" w:sz="4" w:space="0" w:color="000000"/>
              <w:bottom w:val="single" w:sz="4" w:space="0" w:color="000000"/>
              <w:right w:val="nil"/>
            </w:tcBorders>
            <w:shd w:val="clear" w:color="auto" w:fill="FFFFFF"/>
            <w:vAlign w:val="bottom"/>
          </w:tcPr>
          <w:p w14:paraId="1E804733" w14:textId="6A89500C"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2 021</w:t>
            </w:r>
          </w:p>
        </w:tc>
        <w:tc>
          <w:tcPr>
            <w:tcW w:w="297" w:type="pct"/>
            <w:tcBorders>
              <w:top w:val="nil"/>
              <w:left w:val="single" w:sz="4" w:space="0" w:color="000000"/>
              <w:bottom w:val="single" w:sz="4" w:space="0" w:color="000000"/>
              <w:right w:val="nil"/>
            </w:tcBorders>
            <w:shd w:val="clear" w:color="auto" w:fill="FFFFFF"/>
            <w:vAlign w:val="bottom"/>
          </w:tcPr>
          <w:p w14:paraId="3A3832D0" w14:textId="30D0D0CD"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1 725</w:t>
            </w:r>
          </w:p>
        </w:tc>
        <w:tc>
          <w:tcPr>
            <w:tcW w:w="314" w:type="pct"/>
            <w:tcBorders>
              <w:top w:val="nil"/>
              <w:left w:val="single" w:sz="4" w:space="0" w:color="000000"/>
              <w:bottom w:val="single" w:sz="4" w:space="0" w:color="000000"/>
              <w:right w:val="nil"/>
            </w:tcBorders>
            <w:shd w:val="clear" w:color="auto" w:fill="FFFFFF"/>
            <w:vAlign w:val="bottom"/>
          </w:tcPr>
          <w:p w14:paraId="190233C0" w14:textId="55E7064A"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363</w:t>
            </w:r>
          </w:p>
        </w:tc>
        <w:tc>
          <w:tcPr>
            <w:tcW w:w="280" w:type="pct"/>
            <w:tcBorders>
              <w:top w:val="nil"/>
              <w:left w:val="single" w:sz="4" w:space="0" w:color="000000"/>
              <w:bottom w:val="single" w:sz="4" w:space="0" w:color="000000"/>
              <w:right w:val="nil"/>
            </w:tcBorders>
            <w:shd w:val="clear" w:color="auto" w:fill="FFFFFF"/>
            <w:vAlign w:val="bottom"/>
          </w:tcPr>
          <w:p w14:paraId="04880C98" w14:textId="1AE9191B"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952</w:t>
            </w:r>
          </w:p>
        </w:tc>
        <w:tc>
          <w:tcPr>
            <w:tcW w:w="342" w:type="pct"/>
            <w:tcBorders>
              <w:top w:val="nil"/>
              <w:left w:val="single" w:sz="4" w:space="0" w:color="000000"/>
              <w:bottom w:val="single" w:sz="4" w:space="0" w:color="000000"/>
              <w:right w:val="nil"/>
            </w:tcBorders>
            <w:shd w:val="clear" w:color="auto" w:fill="FFFFFF"/>
            <w:vAlign w:val="bottom"/>
          </w:tcPr>
          <w:p w14:paraId="7257CD67" w14:textId="7B74DA93"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3 111</w:t>
            </w:r>
          </w:p>
        </w:tc>
        <w:tc>
          <w:tcPr>
            <w:tcW w:w="252" w:type="pct"/>
            <w:tcBorders>
              <w:top w:val="nil"/>
              <w:left w:val="single" w:sz="4" w:space="0" w:color="000000"/>
              <w:bottom w:val="single" w:sz="4" w:space="0" w:color="000000"/>
              <w:right w:val="nil"/>
            </w:tcBorders>
            <w:shd w:val="clear" w:color="auto" w:fill="FFFFFF"/>
            <w:vAlign w:val="bottom"/>
          </w:tcPr>
          <w:p w14:paraId="2D6FCC60" w14:textId="4CF23B54"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1 308</w:t>
            </w:r>
          </w:p>
        </w:tc>
        <w:tc>
          <w:tcPr>
            <w:tcW w:w="297" w:type="pct"/>
            <w:tcBorders>
              <w:top w:val="nil"/>
              <w:left w:val="single" w:sz="4" w:space="0" w:color="000000"/>
              <w:bottom w:val="single" w:sz="4" w:space="0" w:color="000000"/>
              <w:right w:val="nil"/>
            </w:tcBorders>
            <w:shd w:val="clear" w:color="auto" w:fill="FFFFFF"/>
            <w:vAlign w:val="bottom"/>
          </w:tcPr>
          <w:p w14:paraId="35003E57" w14:textId="03DADE29"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5 384</w:t>
            </w:r>
          </w:p>
        </w:tc>
        <w:tc>
          <w:tcPr>
            <w:tcW w:w="297" w:type="pct"/>
            <w:tcBorders>
              <w:top w:val="nil"/>
              <w:left w:val="single" w:sz="4" w:space="0" w:color="000000"/>
              <w:bottom w:val="single" w:sz="4" w:space="0" w:color="000000"/>
              <w:right w:val="nil"/>
            </w:tcBorders>
            <w:shd w:val="clear" w:color="auto" w:fill="FFFFFF"/>
            <w:vAlign w:val="bottom"/>
          </w:tcPr>
          <w:p w14:paraId="656463AC" w14:textId="7E8979CC"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1 399</w:t>
            </w:r>
          </w:p>
        </w:tc>
        <w:tc>
          <w:tcPr>
            <w:tcW w:w="324" w:type="pct"/>
            <w:tcBorders>
              <w:top w:val="nil"/>
              <w:left w:val="single" w:sz="4" w:space="0" w:color="000000"/>
              <w:bottom w:val="single" w:sz="4" w:space="0" w:color="000000"/>
              <w:right w:val="nil"/>
            </w:tcBorders>
            <w:shd w:val="clear" w:color="auto" w:fill="FFFFFF"/>
            <w:vAlign w:val="bottom"/>
          </w:tcPr>
          <w:p w14:paraId="5750B60B" w14:textId="7B127C12"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1 684</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4E64A7CD" w14:textId="0F2EAD36" w:rsidR="00D71C66" w:rsidRPr="00C71EAB" w:rsidRDefault="00D71C66" w:rsidP="00D71C66">
            <w:pPr>
              <w:adjustRightInd w:val="0"/>
              <w:spacing w:before="67" w:after="67"/>
              <w:jc w:val="right"/>
              <w:rPr>
                <w:rFonts w:cs="Arial"/>
                <w:b/>
                <w:bCs/>
                <w:sz w:val="16"/>
                <w:szCs w:val="16"/>
                <w:lang w:eastAsia="en-GB"/>
              </w:rPr>
            </w:pPr>
            <w:r>
              <w:rPr>
                <w:rFonts w:cs="Arial"/>
                <w:b/>
                <w:bCs/>
                <w:color w:val="000000"/>
                <w:sz w:val="16"/>
                <w:szCs w:val="16"/>
              </w:rPr>
              <w:t>17 947</w:t>
            </w:r>
          </w:p>
        </w:tc>
      </w:tr>
    </w:tbl>
    <w:p w14:paraId="669A7B5A"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4F7B2BBF"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434A287C" w14:textId="77777777" w:rsidR="000B2164" w:rsidRPr="00C71EAB" w:rsidRDefault="000B2164" w:rsidP="000B2164">
      <w:pPr>
        <w:jc w:val="left"/>
        <w:rPr>
          <w:rFonts w:cs="Arial"/>
          <w:b/>
          <w:sz w:val="16"/>
          <w:szCs w:val="16"/>
          <w:lang w:eastAsia="en-GB"/>
        </w:rPr>
        <w:sectPr w:rsidR="000B2164" w:rsidRPr="00C71EAB" w:rsidSect="00C71EAB">
          <w:pgSz w:w="16838" w:h="11906" w:orient="landscape" w:code="9"/>
          <w:pgMar w:top="1814" w:right="1134" w:bottom="1134" w:left="1134" w:header="709" w:footer="510" w:gutter="0"/>
          <w:cols w:space="720"/>
          <w:docGrid w:linePitch="360"/>
        </w:sectPr>
      </w:pPr>
    </w:p>
    <w:p w14:paraId="0EFFFEAF" w14:textId="77777777" w:rsidR="000B2164" w:rsidRPr="00C71EAB" w:rsidRDefault="000B2164" w:rsidP="000B2164">
      <w:pPr>
        <w:spacing w:after="120"/>
        <w:jc w:val="left"/>
        <w:rPr>
          <w:rFonts w:cs="Arial"/>
          <w:b/>
          <w:lang w:eastAsia="en-GB"/>
        </w:rPr>
      </w:pPr>
      <w:r w:rsidRPr="00C71EAB">
        <w:rPr>
          <w:rFonts w:cs="Arial"/>
          <w:b/>
          <w:lang w:eastAsia="en-GB"/>
        </w:rPr>
        <w:lastRenderedPageBreak/>
        <w:t>8.</w:t>
      </w:r>
      <w:r w:rsidRPr="00C71EAB">
        <w:rPr>
          <w:rFonts w:cs="Arial"/>
          <w:b/>
          <w:lang w:eastAsia="en-GB"/>
        </w:rPr>
        <w:tab/>
        <w:t>Dwellings and services</w:t>
      </w:r>
    </w:p>
    <w:p w14:paraId="0DDA26B1" w14:textId="41B8809B" w:rsidR="000B2164" w:rsidRPr="00C71EAB" w:rsidRDefault="000B2164" w:rsidP="00CF0B0B">
      <w:pPr>
        <w:pStyle w:val="Heading2"/>
        <w:numPr>
          <w:ilvl w:val="1"/>
          <w:numId w:val="4"/>
        </w:numPr>
        <w:spacing w:before="120"/>
        <w:ind w:left="578" w:hanging="578"/>
        <w:rPr>
          <w:rFonts w:cs="Arial"/>
          <w:lang w:eastAsia="en-GB"/>
        </w:rPr>
      </w:pPr>
      <w:bookmarkStart w:id="193" w:name="_Toc517123607"/>
      <w:bookmarkStart w:id="194" w:name="_Toc57983039"/>
      <w:bookmarkStart w:id="195" w:name="_Toc69129671"/>
      <w:bookmarkStart w:id="196" w:name="_Toc89071612"/>
      <w:bookmarkStart w:id="197" w:name="_Toc105152709"/>
      <w:r w:rsidRPr="00C71EAB">
        <w:rPr>
          <w:rFonts w:cs="Arial"/>
          <w:lang w:eastAsia="en-GB"/>
        </w:rPr>
        <w:t xml:space="preserve">Type of dwelling of households, by main source of water, </w:t>
      </w:r>
      <w:bookmarkEnd w:id="193"/>
      <w:bookmarkEnd w:id="194"/>
      <w:r w:rsidR="00305F07">
        <w:rPr>
          <w:rFonts w:cs="Arial"/>
          <w:lang w:eastAsia="en-GB"/>
        </w:rPr>
        <w:t>2021</w:t>
      </w:r>
      <w:bookmarkEnd w:id="195"/>
      <w:bookmarkEnd w:id="196"/>
      <w:bookmarkEnd w:id="197"/>
    </w:p>
    <w:tbl>
      <w:tblPr>
        <w:tblW w:w="5050" w:type="pct"/>
        <w:tblLayout w:type="fixed"/>
        <w:tblCellMar>
          <w:left w:w="67" w:type="dxa"/>
          <w:right w:w="67" w:type="dxa"/>
        </w:tblCellMar>
        <w:tblLook w:val="0000" w:firstRow="0" w:lastRow="0" w:firstColumn="0" w:lastColumn="0" w:noHBand="0" w:noVBand="0"/>
      </w:tblPr>
      <w:tblGrid>
        <w:gridCol w:w="6342"/>
        <w:gridCol w:w="1030"/>
        <w:gridCol w:w="1027"/>
        <w:gridCol w:w="1026"/>
        <w:gridCol w:w="1026"/>
        <w:gridCol w:w="1179"/>
        <w:gridCol w:w="874"/>
        <w:gridCol w:w="1026"/>
        <w:gridCol w:w="1176"/>
      </w:tblGrid>
      <w:tr w:rsidR="000B2164" w:rsidRPr="00C71EAB" w14:paraId="22D9B166" w14:textId="77777777" w:rsidTr="00C71EAB">
        <w:trPr>
          <w:cantSplit/>
          <w:tblHeader/>
        </w:trPr>
        <w:tc>
          <w:tcPr>
            <w:tcW w:w="2156" w:type="pct"/>
            <w:vMerge w:val="restart"/>
            <w:tcBorders>
              <w:top w:val="single" w:sz="4" w:space="0" w:color="000000"/>
              <w:left w:val="single" w:sz="4" w:space="0" w:color="000000"/>
              <w:bottom w:val="single" w:sz="4" w:space="0" w:color="000000"/>
              <w:right w:val="nil"/>
            </w:tcBorders>
            <w:shd w:val="clear" w:color="auto" w:fill="FFFFFF"/>
            <w:vAlign w:val="center"/>
          </w:tcPr>
          <w:p w14:paraId="050B00BD"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dwelling</w:t>
            </w:r>
          </w:p>
        </w:tc>
        <w:tc>
          <w:tcPr>
            <w:tcW w:w="2844" w:type="pct"/>
            <w:gridSpan w:val="8"/>
            <w:tcBorders>
              <w:top w:val="single" w:sz="4" w:space="0" w:color="000000"/>
              <w:left w:val="single" w:sz="4" w:space="0" w:color="000000"/>
              <w:bottom w:val="single" w:sz="4" w:space="0" w:color="000000"/>
              <w:right w:val="single" w:sz="4" w:space="0" w:color="auto"/>
            </w:tcBorders>
            <w:shd w:val="clear" w:color="auto" w:fill="FFFFFF"/>
            <w:vAlign w:val="bottom"/>
          </w:tcPr>
          <w:p w14:paraId="1227FB20"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7A71BC27" w14:textId="77777777" w:rsidTr="00C71EAB">
        <w:trPr>
          <w:cantSplit/>
          <w:tblHeader/>
        </w:trPr>
        <w:tc>
          <w:tcPr>
            <w:tcW w:w="2156" w:type="pct"/>
            <w:vMerge/>
            <w:tcBorders>
              <w:top w:val="single" w:sz="4" w:space="0" w:color="000000"/>
              <w:left w:val="single" w:sz="4" w:space="0" w:color="000000"/>
              <w:bottom w:val="single" w:sz="4" w:space="0" w:color="000000"/>
              <w:right w:val="nil"/>
            </w:tcBorders>
            <w:shd w:val="clear" w:color="auto" w:fill="FFFFFF"/>
            <w:vAlign w:val="center"/>
          </w:tcPr>
          <w:p w14:paraId="1477676E" w14:textId="77777777" w:rsidR="000B2164" w:rsidRPr="00C71EAB" w:rsidRDefault="000B2164" w:rsidP="00C71EAB">
            <w:pPr>
              <w:keepNext/>
              <w:adjustRightInd w:val="0"/>
              <w:jc w:val="left"/>
              <w:rPr>
                <w:rFonts w:cs="Arial"/>
                <w:sz w:val="16"/>
                <w:szCs w:val="16"/>
                <w:lang w:eastAsia="en-GB"/>
              </w:rPr>
            </w:pPr>
          </w:p>
        </w:tc>
        <w:tc>
          <w:tcPr>
            <w:tcW w:w="350" w:type="pct"/>
            <w:tcBorders>
              <w:top w:val="nil"/>
              <w:left w:val="single" w:sz="4" w:space="0" w:color="000000"/>
              <w:bottom w:val="single" w:sz="4" w:space="0" w:color="000000"/>
              <w:right w:val="nil"/>
            </w:tcBorders>
            <w:shd w:val="clear" w:color="auto" w:fill="FFFFFF"/>
            <w:vAlign w:val="bottom"/>
          </w:tcPr>
          <w:p w14:paraId="43C7A47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Piped (Tap) water in dwelling</w:t>
            </w:r>
          </w:p>
        </w:tc>
        <w:tc>
          <w:tcPr>
            <w:tcW w:w="349" w:type="pct"/>
            <w:tcBorders>
              <w:top w:val="nil"/>
              <w:left w:val="single" w:sz="4" w:space="0" w:color="000000"/>
              <w:bottom w:val="single" w:sz="4" w:space="0" w:color="000000"/>
              <w:right w:val="nil"/>
            </w:tcBorders>
            <w:shd w:val="clear" w:color="auto" w:fill="FFFFFF"/>
            <w:vAlign w:val="bottom"/>
          </w:tcPr>
          <w:p w14:paraId="5CFDBB0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Piped (Tap) water on site or in yard</w:t>
            </w:r>
          </w:p>
        </w:tc>
        <w:tc>
          <w:tcPr>
            <w:tcW w:w="349" w:type="pct"/>
            <w:tcBorders>
              <w:top w:val="nil"/>
              <w:left w:val="single" w:sz="4" w:space="0" w:color="000000"/>
              <w:bottom w:val="single" w:sz="4" w:space="0" w:color="000000"/>
              <w:right w:val="nil"/>
            </w:tcBorders>
            <w:shd w:val="clear" w:color="auto" w:fill="FFFFFF"/>
            <w:vAlign w:val="bottom"/>
          </w:tcPr>
          <w:p w14:paraId="0CFCEC2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Borehole on site</w:t>
            </w:r>
          </w:p>
        </w:tc>
        <w:tc>
          <w:tcPr>
            <w:tcW w:w="349" w:type="pct"/>
            <w:tcBorders>
              <w:top w:val="nil"/>
              <w:left w:val="single" w:sz="4" w:space="0" w:color="000000"/>
              <w:bottom w:val="single" w:sz="4" w:space="0" w:color="000000"/>
              <w:right w:val="nil"/>
            </w:tcBorders>
            <w:shd w:val="clear" w:color="auto" w:fill="FFFFFF"/>
            <w:vAlign w:val="bottom"/>
          </w:tcPr>
          <w:p w14:paraId="5DFCBAF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Rain-water tank on site</w:t>
            </w:r>
          </w:p>
        </w:tc>
        <w:tc>
          <w:tcPr>
            <w:tcW w:w="401" w:type="pct"/>
            <w:tcBorders>
              <w:top w:val="nil"/>
              <w:left w:val="single" w:sz="4" w:space="0" w:color="000000"/>
              <w:bottom w:val="single" w:sz="4" w:space="0" w:color="000000"/>
              <w:right w:val="nil"/>
            </w:tcBorders>
            <w:shd w:val="clear" w:color="auto" w:fill="FFFFFF"/>
            <w:vAlign w:val="bottom"/>
          </w:tcPr>
          <w:p w14:paraId="439D2F9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Neighbours tap</w:t>
            </w:r>
          </w:p>
        </w:tc>
        <w:tc>
          <w:tcPr>
            <w:tcW w:w="297" w:type="pct"/>
            <w:tcBorders>
              <w:top w:val="nil"/>
              <w:left w:val="single" w:sz="4" w:space="0" w:color="000000"/>
              <w:bottom w:val="single" w:sz="4" w:space="0" w:color="000000"/>
              <w:right w:val="nil"/>
            </w:tcBorders>
            <w:shd w:val="clear" w:color="auto" w:fill="FFFFFF"/>
            <w:vAlign w:val="bottom"/>
          </w:tcPr>
          <w:p w14:paraId="0037342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Public tap</w:t>
            </w:r>
          </w:p>
        </w:tc>
        <w:tc>
          <w:tcPr>
            <w:tcW w:w="349" w:type="pct"/>
            <w:tcBorders>
              <w:top w:val="nil"/>
              <w:left w:val="single" w:sz="4" w:space="0" w:color="000000"/>
              <w:bottom w:val="single" w:sz="4" w:space="0" w:color="000000"/>
              <w:right w:val="nil"/>
            </w:tcBorders>
            <w:shd w:val="clear" w:color="auto" w:fill="FFFFFF"/>
            <w:vAlign w:val="bottom"/>
          </w:tcPr>
          <w:p w14:paraId="60D8B1E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Water-carrier /Tanker</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742CEC4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Water vendor</w:t>
            </w:r>
          </w:p>
        </w:tc>
      </w:tr>
      <w:tr w:rsidR="00D05889" w:rsidRPr="00C71EAB" w14:paraId="5F1B349F" w14:textId="77777777" w:rsidTr="00C71EAB">
        <w:trPr>
          <w:cantSplit/>
        </w:trPr>
        <w:tc>
          <w:tcPr>
            <w:tcW w:w="2156" w:type="pct"/>
            <w:tcBorders>
              <w:top w:val="nil"/>
              <w:left w:val="single" w:sz="4" w:space="0" w:color="000000"/>
              <w:bottom w:val="single" w:sz="4" w:space="0" w:color="000000"/>
              <w:right w:val="nil"/>
            </w:tcBorders>
            <w:shd w:val="clear" w:color="auto" w:fill="FFFFFF"/>
            <w:vAlign w:val="bottom"/>
          </w:tcPr>
          <w:p w14:paraId="784C2C4F"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Formal dwelling/house or brick/concrete block structure on a separate stand or yard or on farm</w:t>
            </w:r>
          </w:p>
        </w:tc>
        <w:tc>
          <w:tcPr>
            <w:tcW w:w="350" w:type="pct"/>
            <w:tcBorders>
              <w:top w:val="nil"/>
              <w:left w:val="single" w:sz="4" w:space="0" w:color="000000"/>
              <w:bottom w:val="single" w:sz="4" w:space="0" w:color="000000"/>
              <w:right w:val="nil"/>
            </w:tcBorders>
            <w:shd w:val="clear" w:color="auto" w:fill="FFFFFF"/>
            <w:vAlign w:val="bottom"/>
          </w:tcPr>
          <w:p w14:paraId="1D4CD48D" w14:textId="1BED06C0"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6 657</w:t>
            </w:r>
          </w:p>
        </w:tc>
        <w:tc>
          <w:tcPr>
            <w:tcW w:w="349" w:type="pct"/>
            <w:tcBorders>
              <w:top w:val="nil"/>
              <w:left w:val="single" w:sz="4" w:space="0" w:color="000000"/>
              <w:bottom w:val="single" w:sz="4" w:space="0" w:color="000000"/>
              <w:right w:val="nil"/>
            </w:tcBorders>
            <w:shd w:val="clear" w:color="auto" w:fill="FFFFFF"/>
            <w:vAlign w:val="bottom"/>
          </w:tcPr>
          <w:p w14:paraId="2782F6D2" w14:textId="6F28B3E3"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3 105</w:t>
            </w:r>
          </w:p>
        </w:tc>
        <w:tc>
          <w:tcPr>
            <w:tcW w:w="349" w:type="pct"/>
            <w:tcBorders>
              <w:top w:val="nil"/>
              <w:left w:val="single" w:sz="4" w:space="0" w:color="000000"/>
              <w:bottom w:val="single" w:sz="4" w:space="0" w:color="000000"/>
              <w:right w:val="nil"/>
            </w:tcBorders>
            <w:shd w:val="clear" w:color="auto" w:fill="FFFFFF"/>
            <w:vAlign w:val="bottom"/>
          </w:tcPr>
          <w:p w14:paraId="6643A8B5" w14:textId="0789F7E4"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335</w:t>
            </w:r>
          </w:p>
        </w:tc>
        <w:tc>
          <w:tcPr>
            <w:tcW w:w="349" w:type="pct"/>
            <w:tcBorders>
              <w:top w:val="nil"/>
              <w:left w:val="single" w:sz="4" w:space="0" w:color="000000"/>
              <w:bottom w:val="single" w:sz="4" w:space="0" w:color="000000"/>
              <w:right w:val="nil"/>
            </w:tcBorders>
            <w:shd w:val="clear" w:color="auto" w:fill="FFFFFF"/>
            <w:vAlign w:val="bottom"/>
          </w:tcPr>
          <w:p w14:paraId="4CAC2077" w14:textId="52F79302"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181</w:t>
            </w:r>
          </w:p>
        </w:tc>
        <w:tc>
          <w:tcPr>
            <w:tcW w:w="401" w:type="pct"/>
            <w:tcBorders>
              <w:top w:val="nil"/>
              <w:left w:val="single" w:sz="4" w:space="0" w:color="000000"/>
              <w:bottom w:val="single" w:sz="4" w:space="0" w:color="000000"/>
              <w:right w:val="nil"/>
            </w:tcBorders>
            <w:shd w:val="clear" w:color="auto" w:fill="FFFFFF"/>
            <w:vAlign w:val="bottom"/>
          </w:tcPr>
          <w:p w14:paraId="0266409D" w14:textId="7ECFA1DE"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208</w:t>
            </w:r>
          </w:p>
        </w:tc>
        <w:tc>
          <w:tcPr>
            <w:tcW w:w="297" w:type="pct"/>
            <w:tcBorders>
              <w:top w:val="nil"/>
              <w:left w:val="single" w:sz="4" w:space="0" w:color="000000"/>
              <w:bottom w:val="single" w:sz="4" w:space="0" w:color="000000"/>
              <w:right w:val="nil"/>
            </w:tcBorders>
            <w:shd w:val="clear" w:color="auto" w:fill="FFFFFF"/>
            <w:vAlign w:val="bottom"/>
          </w:tcPr>
          <w:p w14:paraId="27C9702C" w14:textId="7E81C24C"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1 137</w:t>
            </w:r>
          </w:p>
        </w:tc>
        <w:tc>
          <w:tcPr>
            <w:tcW w:w="349" w:type="pct"/>
            <w:tcBorders>
              <w:top w:val="nil"/>
              <w:left w:val="single" w:sz="4" w:space="0" w:color="000000"/>
              <w:bottom w:val="single" w:sz="4" w:space="0" w:color="000000"/>
              <w:right w:val="nil"/>
            </w:tcBorders>
            <w:shd w:val="clear" w:color="auto" w:fill="FFFFFF"/>
            <w:vAlign w:val="bottom"/>
          </w:tcPr>
          <w:p w14:paraId="75E1171C" w14:textId="5307D92A"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184</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574076D2" w14:textId="6F230E53"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245</w:t>
            </w:r>
          </w:p>
        </w:tc>
      </w:tr>
      <w:tr w:rsidR="00D05889" w:rsidRPr="00C71EAB" w14:paraId="5A6DA238" w14:textId="77777777" w:rsidTr="00C71EAB">
        <w:trPr>
          <w:cantSplit/>
        </w:trPr>
        <w:tc>
          <w:tcPr>
            <w:tcW w:w="2156" w:type="pct"/>
            <w:tcBorders>
              <w:top w:val="nil"/>
              <w:left w:val="single" w:sz="4" w:space="0" w:color="000000"/>
              <w:bottom w:val="single" w:sz="4" w:space="0" w:color="000000"/>
              <w:right w:val="nil"/>
            </w:tcBorders>
            <w:shd w:val="clear" w:color="auto" w:fill="FFFFFF"/>
            <w:vAlign w:val="bottom"/>
          </w:tcPr>
          <w:p w14:paraId="31BEABE7"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Traditional dwelling/hut/structure made of traditional materials</w:t>
            </w:r>
          </w:p>
        </w:tc>
        <w:tc>
          <w:tcPr>
            <w:tcW w:w="350" w:type="pct"/>
            <w:tcBorders>
              <w:top w:val="nil"/>
              <w:left w:val="single" w:sz="4" w:space="0" w:color="000000"/>
              <w:bottom w:val="single" w:sz="4" w:space="0" w:color="000000"/>
              <w:right w:val="nil"/>
            </w:tcBorders>
            <w:shd w:val="clear" w:color="auto" w:fill="FFFFFF"/>
            <w:vAlign w:val="bottom"/>
          </w:tcPr>
          <w:p w14:paraId="7AD58538" w14:textId="2EE97FD6"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15</w:t>
            </w:r>
          </w:p>
        </w:tc>
        <w:tc>
          <w:tcPr>
            <w:tcW w:w="349" w:type="pct"/>
            <w:tcBorders>
              <w:top w:val="nil"/>
              <w:left w:val="single" w:sz="4" w:space="0" w:color="000000"/>
              <w:bottom w:val="single" w:sz="4" w:space="0" w:color="000000"/>
              <w:right w:val="nil"/>
            </w:tcBorders>
            <w:shd w:val="clear" w:color="auto" w:fill="FFFFFF"/>
            <w:vAlign w:val="bottom"/>
          </w:tcPr>
          <w:p w14:paraId="6C64C069" w14:textId="4EDA0DFB"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110</w:t>
            </w:r>
          </w:p>
        </w:tc>
        <w:tc>
          <w:tcPr>
            <w:tcW w:w="349" w:type="pct"/>
            <w:tcBorders>
              <w:top w:val="nil"/>
              <w:left w:val="single" w:sz="4" w:space="0" w:color="000000"/>
              <w:bottom w:val="single" w:sz="4" w:space="0" w:color="000000"/>
              <w:right w:val="nil"/>
            </w:tcBorders>
            <w:shd w:val="clear" w:color="auto" w:fill="FFFFFF"/>
            <w:vAlign w:val="bottom"/>
          </w:tcPr>
          <w:p w14:paraId="70365AC7" w14:textId="1E573CD6"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70456E04" w14:textId="13C5B1BD"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84</w:t>
            </w:r>
          </w:p>
        </w:tc>
        <w:tc>
          <w:tcPr>
            <w:tcW w:w="401" w:type="pct"/>
            <w:tcBorders>
              <w:top w:val="nil"/>
              <w:left w:val="single" w:sz="4" w:space="0" w:color="000000"/>
              <w:bottom w:val="single" w:sz="4" w:space="0" w:color="000000"/>
              <w:right w:val="nil"/>
            </w:tcBorders>
            <w:shd w:val="clear" w:color="auto" w:fill="FFFFFF"/>
            <w:vAlign w:val="bottom"/>
          </w:tcPr>
          <w:p w14:paraId="329A74AF" w14:textId="22406AE4"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21</w:t>
            </w:r>
          </w:p>
        </w:tc>
        <w:tc>
          <w:tcPr>
            <w:tcW w:w="297" w:type="pct"/>
            <w:tcBorders>
              <w:top w:val="nil"/>
              <w:left w:val="single" w:sz="4" w:space="0" w:color="000000"/>
              <w:bottom w:val="single" w:sz="4" w:space="0" w:color="000000"/>
              <w:right w:val="nil"/>
            </w:tcBorders>
            <w:shd w:val="clear" w:color="auto" w:fill="FFFFFF"/>
            <w:vAlign w:val="bottom"/>
          </w:tcPr>
          <w:p w14:paraId="6A7B2055" w14:textId="1C516E65"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231</w:t>
            </w:r>
          </w:p>
        </w:tc>
        <w:tc>
          <w:tcPr>
            <w:tcW w:w="349" w:type="pct"/>
            <w:tcBorders>
              <w:top w:val="nil"/>
              <w:left w:val="single" w:sz="4" w:space="0" w:color="000000"/>
              <w:bottom w:val="single" w:sz="4" w:space="0" w:color="000000"/>
              <w:right w:val="nil"/>
            </w:tcBorders>
            <w:shd w:val="clear" w:color="auto" w:fill="FFFFFF"/>
            <w:vAlign w:val="bottom"/>
          </w:tcPr>
          <w:p w14:paraId="10945704" w14:textId="7B04C9B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37</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25DAEAC7" w14:textId="01BA839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r>
      <w:tr w:rsidR="00D05889" w:rsidRPr="00C71EAB" w14:paraId="6FD6A32D" w14:textId="77777777" w:rsidTr="00C71EAB">
        <w:trPr>
          <w:cantSplit/>
        </w:trPr>
        <w:tc>
          <w:tcPr>
            <w:tcW w:w="2156" w:type="pct"/>
            <w:tcBorders>
              <w:top w:val="nil"/>
              <w:left w:val="single" w:sz="4" w:space="0" w:color="000000"/>
              <w:bottom w:val="single" w:sz="4" w:space="0" w:color="000000"/>
              <w:right w:val="nil"/>
            </w:tcBorders>
            <w:shd w:val="clear" w:color="auto" w:fill="FFFFFF"/>
            <w:vAlign w:val="bottom"/>
          </w:tcPr>
          <w:p w14:paraId="3AF51496"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Flat or apartment in a block of flats</w:t>
            </w:r>
          </w:p>
        </w:tc>
        <w:tc>
          <w:tcPr>
            <w:tcW w:w="350" w:type="pct"/>
            <w:tcBorders>
              <w:top w:val="nil"/>
              <w:left w:val="single" w:sz="4" w:space="0" w:color="000000"/>
              <w:bottom w:val="single" w:sz="4" w:space="0" w:color="000000"/>
              <w:right w:val="nil"/>
            </w:tcBorders>
            <w:shd w:val="clear" w:color="auto" w:fill="FFFFFF"/>
            <w:vAlign w:val="bottom"/>
          </w:tcPr>
          <w:p w14:paraId="67239AF4" w14:textId="6B55F35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606</w:t>
            </w:r>
          </w:p>
        </w:tc>
        <w:tc>
          <w:tcPr>
            <w:tcW w:w="349" w:type="pct"/>
            <w:tcBorders>
              <w:top w:val="nil"/>
              <w:left w:val="single" w:sz="4" w:space="0" w:color="000000"/>
              <w:bottom w:val="single" w:sz="4" w:space="0" w:color="000000"/>
              <w:right w:val="nil"/>
            </w:tcBorders>
            <w:shd w:val="clear" w:color="auto" w:fill="FFFFFF"/>
            <w:vAlign w:val="bottom"/>
          </w:tcPr>
          <w:p w14:paraId="5BFC6206" w14:textId="5B64599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38</w:t>
            </w:r>
          </w:p>
        </w:tc>
        <w:tc>
          <w:tcPr>
            <w:tcW w:w="349" w:type="pct"/>
            <w:tcBorders>
              <w:top w:val="nil"/>
              <w:left w:val="single" w:sz="4" w:space="0" w:color="000000"/>
              <w:bottom w:val="single" w:sz="4" w:space="0" w:color="000000"/>
              <w:right w:val="nil"/>
            </w:tcBorders>
            <w:shd w:val="clear" w:color="auto" w:fill="FFFFFF"/>
            <w:vAlign w:val="bottom"/>
          </w:tcPr>
          <w:p w14:paraId="7C4962C8" w14:textId="33CF0899"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265F945C" w14:textId="28899546"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3BCB5115" w14:textId="4130610B"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01F26D4C" w14:textId="7807A8D3"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4C57A7D8" w14:textId="58E4B1F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59CEDBE4" w14:textId="588B5E2A"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r>
      <w:tr w:rsidR="00D05889" w:rsidRPr="00C71EAB" w14:paraId="1F3DEAEA" w14:textId="77777777" w:rsidTr="00C71EAB">
        <w:trPr>
          <w:cantSplit/>
        </w:trPr>
        <w:tc>
          <w:tcPr>
            <w:tcW w:w="2156" w:type="pct"/>
            <w:tcBorders>
              <w:top w:val="nil"/>
              <w:left w:val="single" w:sz="4" w:space="0" w:color="000000"/>
              <w:bottom w:val="single" w:sz="4" w:space="0" w:color="000000"/>
              <w:right w:val="nil"/>
            </w:tcBorders>
            <w:shd w:val="clear" w:color="auto" w:fill="FFFFFF"/>
            <w:vAlign w:val="bottom"/>
          </w:tcPr>
          <w:p w14:paraId="183EDE06"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Cluster house in complex</w:t>
            </w:r>
          </w:p>
        </w:tc>
        <w:tc>
          <w:tcPr>
            <w:tcW w:w="350" w:type="pct"/>
            <w:tcBorders>
              <w:top w:val="nil"/>
              <w:left w:val="single" w:sz="4" w:space="0" w:color="000000"/>
              <w:bottom w:val="single" w:sz="4" w:space="0" w:color="000000"/>
              <w:right w:val="nil"/>
            </w:tcBorders>
            <w:shd w:val="clear" w:color="auto" w:fill="FFFFFF"/>
            <w:vAlign w:val="bottom"/>
          </w:tcPr>
          <w:p w14:paraId="3ED85C94" w14:textId="75A85582"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69</w:t>
            </w:r>
          </w:p>
        </w:tc>
        <w:tc>
          <w:tcPr>
            <w:tcW w:w="349" w:type="pct"/>
            <w:tcBorders>
              <w:top w:val="nil"/>
              <w:left w:val="single" w:sz="4" w:space="0" w:color="000000"/>
              <w:bottom w:val="single" w:sz="4" w:space="0" w:color="000000"/>
              <w:right w:val="nil"/>
            </w:tcBorders>
            <w:shd w:val="clear" w:color="auto" w:fill="FFFFFF"/>
            <w:vAlign w:val="bottom"/>
          </w:tcPr>
          <w:p w14:paraId="0D646FC9" w14:textId="55E55DC7"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61213993" w14:textId="5B4B776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52AAA826" w14:textId="792FA724"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78019B49" w14:textId="342C074A"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70AF256B" w14:textId="18207B6D"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0A3B7B47" w14:textId="312BBA66"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26F4FA95" w14:textId="759A9E90"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r>
      <w:tr w:rsidR="00D05889" w:rsidRPr="00C71EAB" w14:paraId="42ECFCD4" w14:textId="77777777" w:rsidTr="00C71EAB">
        <w:trPr>
          <w:cantSplit/>
        </w:trPr>
        <w:tc>
          <w:tcPr>
            <w:tcW w:w="2156" w:type="pct"/>
            <w:tcBorders>
              <w:top w:val="nil"/>
              <w:left w:val="single" w:sz="4" w:space="0" w:color="000000"/>
              <w:bottom w:val="single" w:sz="4" w:space="0" w:color="000000"/>
              <w:right w:val="nil"/>
            </w:tcBorders>
            <w:shd w:val="clear" w:color="auto" w:fill="FFFFFF"/>
            <w:vAlign w:val="bottom"/>
          </w:tcPr>
          <w:p w14:paraId="2569E31C"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Town house (semi-detached house in complex)</w:t>
            </w:r>
          </w:p>
        </w:tc>
        <w:tc>
          <w:tcPr>
            <w:tcW w:w="350" w:type="pct"/>
            <w:tcBorders>
              <w:top w:val="nil"/>
              <w:left w:val="single" w:sz="4" w:space="0" w:color="000000"/>
              <w:bottom w:val="single" w:sz="4" w:space="0" w:color="000000"/>
              <w:right w:val="nil"/>
            </w:tcBorders>
            <w:shd w:val="clear" w:color="auto" w:fill="FFFFFF"/>
            <w:vAlign w:val="bottom"/>
          </w:tcPr>
          <w:p w14:paraId="6A3A6350" w14:textId="47C1ED67"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294</w:t>
            </w:r>
          </w:p>
        </w:tc>
        <w:tc>
          <w:tcPr>
            <w:tcW w:w="349" w:type="pct"/>
            <w:tcBorders>
              <w:top w:val="nil"/>
              <w:left w:val="single" w:sz="4" w:space="0" w:color="000000"/>
              <w:bottom w:val="single" w:sz="4" w:space="0" w:color="000000"/>
              <w:right w:val="nil"/>
            </w:tcBorders>
            <w:shd w:val="clear" w:color="auto" w:fill="FFFFFF"/>
            <w:vAlign w:val="bottom"/>
          </w:tcPr>
          <w:p w14:paraId="5D00F277" w14:textId="75BD624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0862A97C" w14:textId="7D6F4FA5"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4C0C9CE3" w14:textId="324F6CD8"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1AEB9C11" w14:textId="2C0F76B5"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5BCEE55B" w14:textId="6849C83B"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2B41C234" w14:textId="71936E66"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14C41F2F" w14:textId="3FFF3FA2"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r>
      <w:tr w:rsidR="00D05889" w:rsidRPr="00C71EAB" w14:paraId="5966DD48" w14:textId="77777777" w:rsidTr="00C71EAB">
        <w:trPr>
          <w:cantSplit/>
        </w:trPr>
        <w:tc>
          <w:tcPr>
            <w:tcW w:w="2156" w:type="pct"/>
            <w:tcBorders>
              <w:top w:val="nil"/>
              <w:left w:val="single" w:sz="4" w:space="0" w:color="000000"/>
              <w:bottom w:val="single" w:sz="4" w:space="0" w:color="000000"/>
              <w:right w:val="nil"/>
            </w:tcBorders>
            <w:shd w:val="clear" w:color="auto" w:fill="FFFFFF"/>
            <w:vAlign w:val="bottom"/>
          </w:tcPr>
          <w:p w14:paraId="18AC380B"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Semi-detached house</w:t>
            </w:r>
          </w:p>
        </w:tc>
        <w:tc>
          <w:tcPr>
            <w:tcW w:w="350" w:type="pct"/>
            <w:tcBorders>
              <w:top w:val="nil"/>
              <w:left w:val="single" w:sz="4" w:space="0" w:color="000000"/>
              <w:bottom w:val="single" w:sz="4" w:space="0" w:color="000000"/>
              <w:right w:val="nil"/>
            </w:tcBorders>
            <w:shd w:val="clear" w:color="auto" w:fill="FFFFFF"/>
            <w:vAlign w:val="bottom"/>
          </w:tcPr>
          <w:p w14:paraId="21EECE79" w14:textId="3E38F80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223</w:t>
            </w:r>
          </w:p>
        </w:tc>
        <w:tc>
          <w:tcPr>
            <w:tcW w:w="349" w:type="pct"/>
            <w:tcBorders>
              <w:top w:val="nil"/>
              <w:left w:val="single" w:sz="4" w:space="0" w:color="000000"/>
              <w:bottom w:val="single" w:sz="4" w:space="0" w:color="000000"/>
              <w:right w:val="nil"/>
            </w:tcBorders>
            <w:shd w:val="clear" w:color="auto" w:fill="FFFFFF"/>
            <w:vAlign w:val="bottom"/>
          </w:tcPr>
          <w:p w14:paraId="6173AE94" w14:textId="2A8F0326"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18</w:t>
            </w:r>
          </w:p>
        </w:tc>
        <w:tc>
          <w:tcPr>
            <w:tcW w:w="349" w:type="pct"/>
            <w:tcBorders>
              <w:top w:val="nil"/>
              <w:left w:val="single" w:sz="4" w:space="0" w:color="000000"/>
              <w:bottom w:val="single" w:sz="4" w:space="0" w:color="000000"/>
              <w:right w:val="nil"/>
            </w:tcBorders>
            <w:shd w:val="clear" w:color="auto" w:fill="FFFFFF"/>
            <w:vAlign w:val="bottom"/>
          </w:tcPr>
          <w:p w14:paraId="2DFD4D91" w14:textId="4B7898E7"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6995796F" w14:textId="6C8EB66C"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26607549" w14:textId="39F94BA4"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5D8042D1" w14:textId="2BD7968A"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1C9028D7" w14:textId="08B6FC4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617B7C92" w14:textId="6EFA23C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r>
      <w:tr w:rsidR="00D05889" w:rsidRPr="00C71EAB" w14:paraId="4A847551" w14:textId="77777777" w:rsidTr="00C71EAB">
        <w:trPr>
          <w:cantSplit/>
        </w:trPr>
        <w:tc>
          <w:tcPr>
            <w:tcW w:w="2156" w:type="pct"/>
            <w:tcBorders>
              <w:top w:val="nil"/>
              <w:left w:val="single" w:sz="4" w:space="0" w:color="000000"/>
              <w:bottom w:val="single" w:sz="4" w:space="0" w:color="000000"/>
              <w:right w:val="nil"/>
            </w:tcBorders>
            <w:shd w:val="clear" w:color="auto" w:fill="FFFFFF"/>
            <w:vAlign w:val="bottom"/>
          </w:tcPr>
          <w:p w14:paraId="5A43F0BE"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Dwelling/house/flat/room in backyard</w:t>
            </w:r>
          </w:p>
        </w:tc>
        <w:tc>
          <w:tcPr>
            <w:tcW w:w="350" w:type="pct"/>
            <w:tcBorders>
              <w:top w:val="nil"/>
              <w:left w:val="single" w:sz="4" w:space="0" w:color="000000"/>
              <w:bottom w:val="single" w:sz="4" w:space="0" w:color="000000"/>
              <w:right w:val="nil"/>
            </w:tcBorders>
            <w:shd w:val="clear" w:color="auto" w:fill="FFFFFF"/>
            <w:vAlign w:val="bottom"/>
          </w:tcPr>
          <w:p w14:paraId="7B777DD7" w14:textId="0D3CB67C"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80</w:t>
            </w:r>
          </w:p>
        </w:tc>
        <w:tc>
          <w:tcPr>
            <w:tcW w:w="349" w:type="pct"/>
            <w:tcBorders>
              <w:top w:val="nil"/>
              <w:left w:val="single" w:sz="4" w:space="0" w:color="000000"/>
              <w:bottom w:val="single" w:sz="4" w:space="0" w:color="000000"/>
              <w:right w:val="nil"/>
            </w:tcBorders>
            <w:shd w:val="clear" w:color="auto" w:fill="FFFFFF"/>
            <w:vAlign w:val="bottom"/>
          </w:tcPr>
          <w:p w14:paraId="3223929F" w14:textId="6D31774E"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611</w:t>
            </w:r>
          </w:p>
        </w:tc>
        <w:tc>
          <w:tcPr>
            <w:tcW w:w="349" w:type="pct"/>
            <w:tcBorders>
              <w:top w:val="nil"/>
              <w:left w:val="single" w:sz="4" w:space="0" w:color="000000"/>
              <w:bottom w:val="single" w:sz="4" w:space="0" w:color="000000"/>
              <w:right w:val="nil"/>
            </w:tcBorders>
            <w:shd w:val="clear" w:color="auto" w:fill="FFFFFF"/>
            <w:vAlign w:val="bottom"/>
          </w:tcPr>
          <w:p w14:paraId="19BCBECC" w14:textId="1DBAD763"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78F05433" w14:textId="23E5A1B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36DB1C4B" w14:textId="3B7AD96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0ED93527" w14:textId="72F23288"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30</w:t>
            </w:r>
          </w:p>
        </w:tc>
        <w:tc>
          <w:tcPr>
            <w:tcW w:w="349" w:type="pct"/>
            <w:tcBorders>
              <w:top w:val="nil"/>
              <w:left w:val="single" w:sz="4" w:space="0" w:color="000000"/>
              <w:bottom w:val="single" w:sz="4" w:space="0" w:color="000000"/>
              <w:right w:val="nil"/>
            </w:tcBorders>
            <w:shd w:val="clear" w:color="auto" w:fill="FFFFFF"/>
            <w:vAlign w:val="bottom"/>
          </w:tcPr>
          <w:p w14:paraId="3DD8CCB8" w14:textId="50897282"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4132877C" w14:textId="43FABCAB"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r>
      <w:tr w:rsidR="00D05889" w:rsidRPr="00C71EAB" w14:paraId="677DF675" w14:textId="77777777" w:rsidTr="00C71EAB">
        <w:trPr>
          <w:cantSplit/>
        </w:trPr>
        <w:tc>
          <w:tcPr>
            <w:tcW w:w="2156" w:type="pct"/>
            <w:tcBorders>
              <w:top w:val="nil"/>
              <w:left w:val="single" w:sz="4" w:space="0" w:color="000000"/>
              <w:bottom w:val="single" w:sz="4" w:space="0" w:color="000000"/>
              <w:right w:val="nil"/>
            </w:tcBorders>
            <w:shd w:val="clear" w:color="auto" w:fill="FFFFFF"/>
            <w:vAlign w:val="bottom"/>
          </w:tcPr>
          <w:p w14:paraId="56957306"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Informal dwelling/shack in backyard</w:t>
            </w:r>
          </w:p>
        </w:tc>
        <w:tc>
          <w:tcPr>
            <w:tcW w:w="350" w:type="pct"/>
            <w:tcBorders>
              <w:top w:val="nil"/>
              <w:left w:val="single" w:sz="4" w:space="0" w:color="000000"/>
              <w:bottom w:val="single" w:sz="4" w:space="0" w:color="000000"/>
              <w:right w:val="nil"/>
            </w:tcBorders>
            <w:shd w:val="clear" w:color="auto" w:fill="FFFFFF"/>
            <w:vAlign w:val="bottom"/>
          </w:tcPr>
          <w:p w14:paraId="3E6A9BC6" w14:textId="0524C4FD"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25</w:t>
            </w:r>
          </w:p>
        </w:tc>
        <w:tc>
          <w:tcPr>
            <w:tcW w:w="349" w:type="pct"/>
            <w:tcBorders>
              <w:top w:val="nil"/>
              <w:left w:val="single" w:sz="4" w:space="0" w:color="000000"/>
              <w:bottom w:val="single" w:sz="4" w:space="0" w:color="000000"/>
              <w:right w:val="nil"/>
            </w:tcBorders>
            <w:shd w:val="clear" w:color="auto" w:fill="FFFFFF"/>
            <w:vAlign w:val="bottom"/>
          </w:tcPr>
          <w:p w14:paraId="1AE6D8AB" w14:textId="6EA5E1B8"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499</w:t>
            </w:r>
          </w:p>
        </w:tc>
        <w:tc>
          <w:tcPr>
            <w:tcW w:w="349" w:type="pct"/>
            <w:tcBorders>
              <w:top w:val="nil"/>
              <w:left w:val="single" w:sz="4" w:space="0" w:color="000000"/>
              <w:bottom w:val="single" w:sz="4" w:space="0" w:color="000000"/>
              <w:right w:val="nil"/>
            </w:tcBorders>
            <w:shd w:val="clear" w:color="auto" w:fill="FFFFFF"/>
            <w:vAlign w:val="bottom"/>
          </w:tcPr>
          <w:p w14:paraId="2512D484" w14:textId="6CD1387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5E6F8EDD" w14:textId="316F36C5"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78C895FD" w14:textId="1294F6D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12</w:t>
            </w:r>
          </w:p>
        </w:tc>
        <w:tc>
          <w:tcPr>
            <w:tcW w:w="297" w:type="pct"/>
            <w:tcBorders>
              <w:top w:val="nil"/>
              <w:left w:val="single" w:sz="4" w:space="0" w:color="000000"/>
              <w:bottom w:val="single" w:sz="4" w:space="0" w:color="000000"/>
              <w:right w:val="nil"/>
            </w:tcBorders>
            <w:shd w:val="clear" w:color="auto" w:fill="FFFFFF"/>
            <w:vAlign w:val="bottom"/>
          </w:tcPr>
          <w:p w14:paraId="422F05B8" w14:textId="77CD5BD5"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82</w:t>
            </w:r>
          </w:p>
        </w:tc>
        <w:tc>
          <w:tcPr>
            <w:tcW w:w="349" w:type="pct"/>
            <w:tcBorders>
              <w:top w:val="nil"/>
              <w:left w:val="single" w:sz="4" w:space="0" w:color="000000"/>
              <w:bottom w:val="single" w:sz="4" w:space="0" w:color="000000"/>
              <w:right w:val="nil"/>
            </w:tcBorders>
            <w:shd w:val="clear" w:color="auto" w:fill="FFFFFF"/>
            <w:vAlign w:val="bottom"/>
          </w:tcPr>
          <w:p w14:paraId="20FB3298" w14:textId="1C48E527"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5FD0C762" w14:textId="338BDCDD"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r>
      <w:tr w:rsidR="00D05889" w:rsidRPr="00C71EAB" w14:paraId="2F0E88F9" w14:textId="77777777" w:rsidTr="00C71EAB">
        <w:trPr>
          <w:cantSplit/>
        </w:trPr>
        <w:tc>
          <w:tcPr>
            <w:tcW w:w="2156" w:type="pct"/>
            <w:tcBorders>
              <w:top w:val="nil"/>
              <w:left w:val="single" w:sz="4" w:space="0" w:color="000000"/>
              <w:bottom w:val="single" w:sz="4" w:space="0" w:color="000000"/>
              <w:right w:val="nil"/>
            </w:tcBorders>
            <w:shd w:val="clear" w:color="auto" w:fill="FFFFFF"/>
            <w:vAlign w:val="bottom"/>
          </w:tcPr>
          <w:p w14:paraId="6664CA02"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Informal dwelling/shack not in backyard</w:t>
            </w:r>
          </w:p>
        </w:tc>
        <w:tc>
          <w:tcPr>
            <w:tcW w:w="350" w:type="pct"/>
            <w:tcBorders>
              <w:top w:val="nil"/>
              <w:left w:val="single" w:sz="4" w:space="0" w:color="000000"/>
              <w:bottom w:val="single" w:sz="4" w:space="0" w:color="000000"/>
              <w:right w:val="nil"/>
            </w:tcBorders>
            <w:shd w:val="clear" w:color="auto" w:fill="FFFFFF"/>
            <w:vAlign w:val="bottom"/>
          </w:tcPr>
          <w:p w14:paraId="43A690F5" w14:textId="17A4E002"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25</w:t>
            </w:r>
          </w:p>
        </w:tc>
        <w:tc>
          <w:tcPr>
            <w:tcW w:w="349" w:type="pct"/>
            <w:tcBorders>
              <w:top w:val="nil"/>
              <w:left w:val="single" w:sz="4" w:space="0" w:color="000000"/>
              <w:bottom w:val="single" w:sz="4" w:space="0" w:color="000000"/>
              <w:right w:val="nil"/>
            </w:tcBorders>
            <w:shd w:val="clear" w:color="auto" w:fill="FFFFFF"/>
            <w:vAlign w:val="bottom"/>
          </w:tcPr>
          <w:p w14:paraId="6813E5DC" w14:textId="2B325869"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528</w:t>
            </w:r>
          </w:p>
        </w:tc>
        <w:tc>
          <w:tcPr>
            <w:tcW w:w="349" w:type="pct"/>
            <w:tcBorders>
              <w:top w:val="nil"/>
              <w:left w:val="single" w:sz="4" w:space="0" w:color="000000"/>
              <w:bottom w:val="single" w:sz="4" w:space="0" w:color="000000"/>
              <w:right w:val="nil"/>
            </w:tcBorders>
            <w:shd w:val="clear" w:color="auto" w:fill="FFFFFF"/>
            <w:vAlign w:val="bottom"/>
          </w:tcPr>
          <w:p w14:paraId="5E662779" w14:textId="45768A03"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17</w:t>
            </w:r>
          </w:p>
        </w:tc>
        <w:tc>
          <w:tcPr>
            <w:tcW w:w="349" w:type="pct"/>
            <w:tcBorders>
              <w:top w:val="nil"/>
              <w:left w:val="single" w:sz="4" w:space="0" w:color="000000"/>
              <w:bottom w:val="single" w:sz="4" w:space="0" w:color="000000"/>
              <w:right w:val="nil"/>
            </w:tcBorders>
            <w:shd w:val="clear" w:color="auto" w:fill="FFFFFF"/>
            <w:vAlign w:val="bottom"/>
          </w:tcPr>
          <w:p w14:paraId="10054525" w14:textId="6F997512"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353A5D68" w14:textId="6D2D2787"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91</w:t>
            </w:r>
          </w:p>
        </w:tc>
        <w:tc>
          <w:tcPr>
            <w:tcW w:w="297" w:type="pct"/>
            <w:tcBorders>
              <w:top w:val="nil"/>
              <w:left w:val="single" w:sz="4" w:space="0" w:color="000000"/>
              <w:bottom w:val="single" w:sz="4" w:space="0" w:color="000000"/>
              <w:right w:val="nil"/>
            </w:tcBorders>
            <w:shd w:val="clear" w:color="auto" w:fill="FFFFFF"/>
            <w:vAlign w:val="bottom"/>
          </w:tcPr>
          <w:p w14:paraId="1B1E24C4" w14:textId="785246C6"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676</w:t>
            </w:r>
          </w:p>
        </w:tc>
        <w:tc>
          <w:tcPr>
            <w:tcW w:w="349" w:type="pct"/>
            <w:tcBorders>
              <w:top w:val="nil"/>
              <w:left w:val="single" w:sz="4" w:space="0" w:color="000000"/>
              <w:bottom w:val="single" w:sz="4" w:space="0" w:color="000000"/>
              <w:right w:val="nil"/>
            </w:tcBorders>
            <w:shd w:val="clear" w:color="auto" w:fill="FFFFFF"/>
            <w:vAlign w:val="bottom"/>
          </w:tcPr>
          <w:p w14:paraId="6E753FB4" w14:textId="077206F4"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84</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2319C7B1" w14:textId="3C817D35"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18</w:t>
            </w:r>
          </w:p>
        </w:tc>
      </w:tr>
      <w:tr w:rsidR="00D05889" w:rsidRPr="00C71EAB" w14:paraId="2945CC8B" w14:textId="77777777" w:rsidTr="00C71EAB">
        <w:trPr>
          <w:cantSplit/>
        </w:trPr>
        <w:tc>
          <w:tcPr>
            <w:tcW w:w="2156" w:type="pct"/>
            <w:tcBorders>
              <w:top w:val="nil"/>
              <w:left w:val="single" w:sz="4" w:space="0" w:color="000000"/>
              <w:bottom w:val="single" w:sz="4" w:space="0" w:color="000000"/>
              <w:right w:val="nil"/>
            </w:tcBorders>
            <w:shd w:val="clear" w:color="auto" w:fill="FFFFFF"/>
            <w:vAlign w:val="bottom"/>
          </w:tcPr>
          <w:p w14:paraId="5BA990B9"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Room/</w:t>
            </w:r>
            <w:proofErr w:type="spellStart"/>
            <w:r w:rsidRPr="00C71EAB">
              <w:rPr>
                <w:rFonts w:cs="Arial"/>
                <w:sz w:val="16"/>
                <w:szCs w:val="16"/>
                <w:lang w:eastAsia="en-GB"/>
              </w:rPr>
              <w:t>flatlet</w:t>
            </w:r>
            <w:proofErr w:type="spellEnd"/>
            <w:r w:rsidRPr="00C71EAB">
              <w:rPr>
                <w:rFonts w:cs="Arial"/>
                <w:sz w:val="16"/>
                <w:szCs w:val="16"/>
                <w:lang w:eastAsia="en-GB"/>
              </w:rPr>
              <w:t xml:space="preserve"> on a property or a larger dwelling servant quarters/granny flat</w:t>
            </w:r>
          </w:p>
        </w:tc>
        <w:tc>
          <w:tcPr>
            <w:tcW w:w="350" w:type="pct"/>
            <w:tcBorders>
              <w:top w:val="nil"/>
              <w:left w:val="single" w:sz="4" w:space="0" w:color="000000"/>
              <w:bottom w:val="single" w:sz="4" w:space="0" w:color="000000"/>
              <w:right w:val="nil"/>
            </w:tcBorders>
            <w:shd w:val="clear" w:color="auto" w:fill="FFFFFF"/>
            <w:vAlign w:val="bottom"/>
          </w:tcPr>
          <w:p w14:paraId="1321E200" w14:textId="4EAD276E"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64</w:t>
            </w:r>
          </w:p>
        </w:tc>
        <w:tc>
          <w:tcPr>
            <w:tcW w:w="349" w:type="pct"/>
            <w:tcBorders>
              <w:top w:val="nil"/>
              <w:left w:val="single" w:sz="4" w:space="0" w:color="000000"/>
              <w:bottom w:val="single" w:sz="4" w:space="0" w:color="000000"/>
              <w:right w:val="nil"/>
            </w:tcBorders>
            <w:shd w:val="clear" w:color="auto" w:fill="FFFFFF"/>
            <w:vAlign w:val="bottom"/>
          </w:tcPr>
          <w:p w14:paraId="15E7D6D8" w14:textId="63CE843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343</w:t>
            </w:r>
          </w:p>
        </w:tc>
        <w:tc>
          <w:tcPr>
            <w:tcW w:w="349" w:type="pct"/>
            <w:tcBorders>
              <w:top w:val="nil"/>
              <w:left w:val="single" w:sz="4" w:space="0" w:color="000000"/>
              <w:bottom w:val="single" w:sz="4" w:space="0" w:color="000000"/>
              <w:right w:val="nil"/>
            </w:tcBorders>
            <w:shd w:val="clear" w:color="auto" w:fill="FFFFFF"/>
            <w:vAlign w:val="bottom"/>
          </w:tcPr>
          <w:p w14:paraId="7A29E2D3" w14:textId="04B44433"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29</w:t>
            </w:r>
          </w:p>
        </w:tc>
        <w:tc>
          <w:tcPr>
            <w:tcW w:w="349" w:type="pct"/>
            <w:tcBorders>
              <w:top w:val="nil"/>
              <w:left w:val="single" w:sz="4" w:space="0" w:color="000000"/>
              <w:bottom w:val="single" w:sz="4" w:space="0" w:color="000000"/>
              <w:right w:val="nil"/>
            </w:tcBorders>
            <w:shd w:val="clear" w:color="auto" w:fill="FFFFFF"/>
            <w:vAlign w:val="bottom"/>
          </w:tcPr>
          <w:p w14:paraId="33EFA7FF" w14:textId="12A90DCE"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C0CB87B" w14:textId="7A8350EE"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5F0E0E2A" w14:textId="1AC4A40A"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25</w:t>
            </w:r>
          </w:p>
        </w:tc>
        <w:tc>
          <w:tcPr>
            <w:tcW w:w="349" w:type="pct"/>
            <w:tcBorders>
              <w:top w:val="nil"/>
              <w:left w:val="single" w:sz="4" w:space="0" w:color="000000"/>
              <w:bottom w:val="single" w:sz="4" w:space="0" w:color="000000"/>
              <w:right w:val="nil"/>
            </w:tcBorders>
            <w:shd w:val="clear" w:color="auto" w:fill="FFFFFF"/>
            <w:vAlign w:val="bottom"/>
          </w:tcPr>
          <w:p w14:paraId="39424609" w14:textId="04D5C49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3E85ACDF" w14:textId="17E2933E"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r>
      <w:tr w:rsidR="00D05889" w:rsidRPr="00C71EAB" w14:paraId="06183C23" w14:textId="77777777" w:rsidTr="00C71EAB">
        <w:trPr>
          <w:cantSplit/>
        </w:trPr>
        <w:tc>
          <w:tcPr>
            <w:tcW w:w="2156" w:type="pct"/>
            <w:tcBorders>
              <w:top w:val="nil"/>
              <w:left w:val="single" w:sz="4" w:space="0" w:color="000000"/>
              <w:bottom w:val="single" w:sz="4" w:space="0" w:color="000000"/>
              <w:right w:val="nil"/>
            </w:tcBorders>
            <w:shd w:val="clear" w:color="auto" w:fill="FFFFFF"/>
            <w:vAlign w:val="bottom"/>
          </w:tcPr>
          <w:p w14:paraId="75C4A8B0"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Other</w:t>
            </w:r>
          </w:p>
        </w:tc>
        <w:tc>
          <w:tcPr>
            <w:tcW w:w="350" w:type="pct"/>
            <w:tcBorders>
              <w:top w:val="nil"/>
              <w:left w:val="single" w:sz="4" w:space="0" w:color="000000"/>
              <w:bottom w:val="single" w:sz="4" w:space="0" w:color="000000"/>
              <w:right w:val="nil"/>
            </w:tcBorders>
            <w:shd w:val="clear" w:color="auto" w:fill="FFFFFF"/>
            <w:vAlign w:val="bottom"/>
          </w:tcPr>
          <w:p w14:paraId="148870FC" w14:textId="6A377D93"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62</w:t>
            </w:r>
          </w:p>
        </w:tc>
        <w:tc>
          <w:tcPr>
            <w:tcW w:w="349" w:type="pct"/>
            <w:tcBorders>
              <w:top w:val="nil"/>
              <w:left w:val="single" w:sz="4" w:space="0" w:color="000000"/>
              <w:bottom w:val="single" w:sz="4" w:space="0" w:color="000000"/>
              <w:right w:val="nil"/>
            </w:tcBorders>
            <w:shd w:val="clear" w:color="auto" w:fill="FFFFFF"/>
            <w:vAlign w:val="bottom"/>
          </w:tcPr>
          <w:p w14:paraId="51632F90" w14:textId="6DD95840"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23</w:t>
            </w:r>
          </w:p>
        </w:tc>
        <w:tc>
          <w:tcPr>
            <w:tcW w:w="349" w:type="pct"/>
            <w:tcBorders>
              <w:top w:val="nil"/>
              <w:left w:val="single" w:sz="4" w:space="0" w:color="000000"/>
              <w:bottom w:val="single" w:sz="4" w:space="0" w:color="000000"/>
              <w:right w:val="nil"/>
            </w:tcBorders>
            <w:shd w:val="clear" w:color="auto" w:fill="FFFFFF"/>
            <w:vAlign w:val="bottom"/>
          </w:tcPr>
          <w:p w14:paraId="6524941B" w14:textId="461B8603"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4752C61F" w14:textId="28F0F72F"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4D8765D5" w14:textId="3F479499"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5E5A7CA9" w14:textId="381C9935"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506D48E5" w14:textId="3C2E681C"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0B924971" w14:textId="5B5CDC8D"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w:t>
            </w:r>
          </w:p>
        </w:tc>
      </w:tr>
      <w:tr w:rsidR="00D05889" w:rsidRPr="00C71EAB" w14:paraId="5F6142E5" w14:textId="77777777" w:rsidTr="00C71EAB">
        <w:trPr>
          <w:cantSplit/>
        </w:trPr>
        <w:tc>
          <w:tcPr>
            <w:tcW w:w="2156" w:type="pct"/>
            <w:tcBorders>
              <w:top w:val="nil"/>
              <w:left w:val="single" w:sz="4" w:space="0" w:color="000000"/>
              <w:bottom w:val="single" w:sz="4" w:space="0" w:color="000000"/>
              <w:right w:val="nil"/>
            </w:tcBorders>
            <w:shd w:val="clear" w:color="auto" w:fill="FFFFFF"/>
          </w:tcPr>
          <w:p w14:paraId="6AC7B426" w14:textId="77777777" w:rsidR="00D05889" w:rsidRPr="00C71EAB" w:rsidRDefault="00D05889" w:rsidP="00D05889">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350" w:type="pct"/>
            <w:tcBorders>
              <w:top w:val="nil"/>
              <w:left w:val="single" w:sz="4" w:space="0" w:color="000000"/>
              <w:bottom w:val="single" w:sz="4" w:space="0" w:color="000000"/>
              <w:right w:val="nil"/>
            </w:tcBorders>
            <w:shd w:val="clear" w:color="auto" w:fill="FFFFFF"/>
            <w:vAlign w:val="bottom"/>
          </w:tcPr>
          <w:p w14:paraId="0A5700CE" w14:textId="1485FA06"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8 119</w:t>
            </w:r>
          </w:p>
        </w:tc>
        <w:tc>
          <w:tcPr>
            <w:tcW w:w="349" w:type="pct"/>
            <w:tcBorders>
              <w:top w:val="nil"/>
              <w:left w:val="single" w:sz="4" w:space="0" w:color="000000"/>
              <w:bottom w:val="single" w:sz="4" w:space="0" w:color="000000"/>
              <w:right w:val="nil"/>
            </w:tcBorders>
            <w:shd w:val="clear" w:color="auto" w:fill="FFFFFF"/>
            <w:vAlign w:val="bottom"/>
          </w:tcPr>
          <w:p w14:paraId="46C6A0FF" w14:textId="72D561C3"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5 280</w:t>
            </w:r>
          </w:p>
        </w:tc>
        <w:tc>
          <w:tcPr>
            <w:tcW w:w="349" w:type="pct"/>
            <w:tcBorders>
              <w:top w:val="nil"/>
              <w:left w:val="single" w:sz="4" w:space="0" w:color="000000"/>
              <w:bottom w:val="single" w:sz="4" w:space="0" w:color="000000"/>
              <w:right w:val="nil"/>
            </w:tcBorders>
            <w:shd w:val="clear" w:color="auto" w:fill="FFFFFF"/>
            <w:vAlign w:val="bottom"/>
          </w:tcPr>
          <w:p w14:paraId="4D1B3F63" w14:textId="7F146EC5"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405</w:t>
            </w:r>
          </w:p>
        </w:tc>
        <w:tc>
          <w:tcPr>
            <w:tcW w:w="349" w:type="pct"/>
            <w:tcBorders>
              <w:top w:val="nil"/>
              <w:left w:val="single" w:sz="4" w:space="0" w:color="000000"/>
              <w:bottom w:val="single" w:sz="4" w:space="0" w:color="000000"/>
              <w:right w:val="nil"/>
            </w:tcBorders>
            <w:shd w:val="clear" w:color="auto" w:fill="FFFFFF"/>
            <w:vAlign w:val="bottom"/>
          </w:tcPr>
          <w:p w14:paraId="295B9042" w14:textId="4DEA825D"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274</w:t>
            </w:r>
          </w:p>
        </w:tc>
        <w:tc>
          <w:tcPr>
            <w:tcW w:w="401" w:type="pct"/>
            <w:tcBorders>
              <w:top w:val="nil"/>
              <w:left w:val="single" w:sz="4" w:space="0" w:color="000000"/>
              <w:bottom w:val="single" w:sz="4" w:space="0" w:color="000000"/>
              <w:right w:val="nil"/>
            </w:tcBorders>
            <w:shd w:val="clear" w:color="auto" w:fill="FFFFFF"/>
            <w:vAlign w:val="bottom"/>
          </w:tcPr>
          <w:p w14:paraId="38B9FEE8" w14:textId="3897FAEF"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337</w:t>
            </w:r>
          </w:p>
        </w:tc>
        <w:tc>
          <w:tcPr>
            <w:tcW w:w="297" w:type="pct"/>
            <w:tcBorders>
              <w:top w:val="nil"/>
              <w:left w:val="single" w:sz="4" w:space="0" w:color="000000"/>
              <w:bottom w:val="single" w:sz="4" w:space="0" w:color="000000"/>
              <w:right w:val="nil"/>
            </w:tcBorders>
            <w:shd w:val="clear" w:color="auto" w:fill="FFFFFF"/>
            <w:vAlign w:val="bottom"/>
          </w:tcPr>
          <w:p w14:paraId="5274D655" w14:textId="398271CD"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2 190</w:t>
            </w:r>
          </w:p>
        </w:tc>
        <w:tc>
          <w:tcPr>
            <w:tcW w:w="349" w:type="pct"/>
            <w:tcBorders>
              <w:top w:val="nil"/>
              <w:left w:val="single" w:sz="4" w:space="0" w:color="000000"/>
              <w:bottom w:val="single" w:sz="4" w:space="0" w:color="000000"/>
              <w:right w:val="nil"/>
            </w:tcBorders>
            <w:shd w:val="clear" w:color="auto" w:fill="FFFFFF"/>
            <w:vAlign w:val="bottom"/>
          </w:tcPr>
          <w:p w14:paraId="674F62BA" w14:textId="5C548A2E"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312</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6B8B7054" w14:textId="3245F635"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286</w:t>
            </w:r>
          </w:p>
        </w:tc>
      </w:tr>
    </w:tbl>
    <w:p w14:paraId="3150391D"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6DABD2EB"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73C762DA" w14:textId="77777777" w:rsidR="000B2164" w:rsidRPr="00C71EAB" w:rsidRDefault="000B2164" w:rsidP="000B2164">
      <w:pPr>
        <w:spacing w:before="60" w:after="60"/>
        <w:jc w:val="left"/>
        <w:rPr>
          <w:rFonts w:cs="Arial"/>
          <w:lang w:eastAsia="en-GB"/>
        </w:rPr>
      </w:pPr>
    </w:p>
    <w:p w14:paraId="43282B2C" w14:textId="77777777" w:rsidR="000B2164" w:rsidRPr="00C71EAB" w:rsidRDefault="000B2164" w:rsidP="000B2164">
      <w:pPr>
        <w:jc w:val="left"/>
        <w:rPr>
          <w:rFonts w:cs="Arial"/>
          <w:lang w:eastAsia="en-GB"/>
        </w:rPr>
      </w:pPr>
    </w:p>
    <w:p w14:paraId="770D1910" w14:textId="77777777" w:rsidR="000B2164" w:rsidRPr="00C71EAB" w:rsidRDefault="000B2164" w:rsidP="000B2164">
      <w:pPr>
        <w:jc w:val="left"/>
        <w:rPr>
          <w:rFonts w:cs="Arial"/>
          <w:lang w:eastAsia="en-GB"/>
        </w:rPr>
        <w:sectPr w:rsidR="000B2164" w:rsidRPr="00C71EAB" w:rsidSect="00C71EAB">
          <w:pgSz w:w="16838" w:h="11906" w:orient="landscape" w:code="9"/>
          <w:pgMar w:top="1814" w:right="1134" w:bottom="1134" w:left="1134" w:header="709" w:footer="510" w:gutter="0"/>
          <w:cols w:space="720"/>
          <w:docGrid w:linePitch="360"/>
        </w:sectPr>
      </w:pPr>
    </w:p>
    <w:p w14:paraId="4C877219" w14:textId="77777777" w:rsidR="000B2164" w:rsidRPr="00C71EAB" w:rsidRDefault="000B2164" w:rsidP="000B2164">
      <w:pPr>
        <w:spacing w:after="120"/>
        <w:jc w:val="left"/>
        <w:rPr>
          <w:rFonts w:cs="Arial"/>
          <w:b/>
          <w:lang w:eastAsia="en-GB"/>
        </w:rPr>
      </w:pPr>
      <w:r w:rsidRPr="00C71EAB">
        <w:rPr>
          <w:rFonts w:cs="Arial"/>
          <w:b/>
          <w:lang w:eastAsia="en-GB"/>
        </w:rPr>
        <w:lastRenderedPageBreak/>
        <w:t>8.</w:t>
      </w:r>
      <w:r w:rsidRPr="00C71EAB">
        <w:rPr>
          <w:rFonts w:cs="Arial"/>
          <w:b/>
          <w:lang w:eastAsia="en-GB"/>
        </w:rPr>
        <w:tab/>
        <w:t>Dwellings and services</w:t>
      </w:r>
    </w:p>
    <w:p w14:paraId="03310985" w14:textId="4E0B8717" w:rsidR="000B2164" w:rsidRPr="00C71EAB" w:rsidRDefault="000B2164" w:rsidP="000B2164">
      <w:pPr>
        <w:rPr>
          <w:rFonts w:cs="Arial"/>
          <w:b/>
          <w:lang w:val="en-US"/>
        </w:rPr>
      </w:pPr>
      <w:r w:rsidRPr="00C71EAB">
        <w:rPr>
          <w:rFonts w:cs="Arial"/>
          <w:b/>
          <w:lang w:val="en-US"/>
        </w:rPr>
        <w:t>8.3</w:t>
      </w:r>
      <w:r w:rsidRPr="00C71EAB">
        <w:rPr>
          <w:rFonts w:cs="Arial"/>
          <w:b/>
          <w:lang w:val="en-US"/>
        </w:rPr>
        <w:tab/>
        <w:t xml:space="preserve">Type of dwelling of households, by main source of water, </w:t>
      </w:r>
      <w:r w:rsidR="00305F07">
        <w:rPr>
          <w:rFonts w:cs="Arial"/>
          <w:b/>
          <w:lang w:val="en-US"/>
        </w:rPr>
        <w:t>2021</w:t>
      </w:r>
      <w:r w:rsidRPr="00C71EAB">
        <w:rPr>
          <w:rFonts w:cs="Arial"/>
          <w:b/>
          <w:lang w:val="en-US"/>
        </w:rPr>
        <w:t xml:space="preserve"> (concluded)</w:t>
      </w:r>
    </w:p>
    <w:tbl>
      <w:tblPr>
        <w:tblW w:w="5000" w:type="pct"/>
        <w:tblLayout w:type="fixed"/>
        <w:tblCellMar>
          <w:left w:w="67" w:type="dxa"/>
          <w:right w:w="67" w:type="dxa"/>
        </w:tblCellMar>
        <w:tblLook w:val="0000" w:firstRow="0" w:lastRow="0" w:firstColumn="0" w:lastColumn="0" w:noHBand="0" w:noVBand="0"/>
      </w:tblPr>
      <w:tblGrid>
        <w:gridCol w:w="7299"/>
        <w:gridCol w:w="1039"/>
        <w:gridCol w:w="1040"/>
        <w:gridCol w:w="1040"/>
        <w:gridCol w:w="1037"/>
        <w:gridCol w:w="1037"/>
        <w:gridCol w:w="1037"/>
        <w:gridCol w:w="1031"/>
      </w:tblGrid>
      <w:tr w:rsidR="000B2164" w:rsidRPr="00C71EAB" w14:paraId="31C0CA21" w14:textId="77777777" w:rsidTr="00C71EAB">
        <w:trPr>
          <w:cantSplit/>
          <w:trHeight w:val="251"/>
          <w:tblHeader/>
        </w:trPr>
        <w:tc>
          <w:tcPr>
            <w:tcW w:w="2507" w:type="pct"/>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0B46DE07"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dwelling</w:t>
            </w:r>
          </w:p>
        </w:tc>
        <w:tc>
          <w:tcPr>
            <w:tcW w:w="357" w:type="pct"/>
            <w:tcBorders>
              <w:top w:val="single" w:sz="4" w:space="0" w:color="auto"/>
              <w:left w:val="single" w:sz="4" w:space="0" w:color="auto"/>
              <w:bottom w:val="single" w:sz="4" w:space="0" w:color="auto"/>
              <w:right w:val="single" w:sz="4" w:space="0" w:color="auto"/>
            </w:tcBorders>
          </w:tcPr>
          <w:p w14:paraId="38C07A8D" w14:textId="77777777" w:rsidR="000B2164" w:rsidRPr="00C71EAB" w:rsidRDefault="000B2164" w:rsidP="00C71EAB">
            <w:pPr>
              <w:jc w:val="center"/>
              <w:rPr>
                <w:rFonts w:cs="Arial"/>
                <w:b/>
                <w:bCs/>
                <w:sz w:val="16"/>
                <w:szCs w:val="16"/>
                <w:lang w:eastAsia="en-GB"/>
              </w:rPr>
            </w:pPr>
          </w:p>
        </w:tc>
        <w:tc>
          <w:tcPr>
            <w:tcW w:w="2137" w:type="pct"/>
            <w:gridSpan w:val="6"/>
            <w:tcBorders>
              <w:top w:val="single" w:sz="4" w:space="0" w:color="auto"/>
              <w:left w:val="single" w:sz="4" w:space="0" w:color="auto"/>
              <w:bottom w:val="single" w:sz="4" w:space="0" w:color="auto"/>
              <w:right w:val="single" w:sz="4" w:space="0" w:color="auto"/>
            </w:tcBorders>
            <w:shd w:val="clear" w:color="auto" w:fill="auto"/>
          </w:tcPr>
          <w:p w14:paraId="4B2A530C" w14:textId="77777777" w:rsidR="000B2164" w:rsidRPr="00C71EAB" w:rsidRDefault="000B2164" w:rsidP="00C71EAB">
            <w:pPr>
              <w:jc w:val="center"/>
              <w:rPr>
                <w:rFonts w:cs="Arial"/>
                <w:sz w:val="16"/>
                <w:szCs w:val="16"/>
                <w:lang w:eastAsia="en-GB"/>
              </w:rPr>
            </w:pPr>
            <w:r w:rsidRPr="00C71EAB">
              <w:rPr>
                <w:rFonts w:cs="Arial"/>
                <w:b/>
                <w:bCs/>
                <w:sz w:val="16"/>
                <w:szCs w:val="16"/>
                <w:lang w:eastAsia="en-GB"/>
              </w:rPr>
              <w:t>Thousands</w:t>
            </w:r>
          </w:p>
        </w:tc>
      </w:tr>
      <w:tr w:rsidR="000B2164" w:rsidRPr="00C71EAB" w14:paraId="5497BDD3" w14:textId="77777777" w:rsidTr="00C71EAB">
        <w:trPr>
          <w:cantSplit/>
          <w:tblHeader/>
        </w:trPr>
        <w:tc>
          <w:tcPr>
            <w:tcW w:w="2507" w:type="pct"/>
            <w:vMerge/>
            <w:tcBorders>
              <w:top w:val="single" w:sz="4" w:space="0" w:color="000000"/>
              <w:left w:val="single" w:sz="4" w:space="0" w:color="000000"/>
              <w:bottom w:val="single" w:sz="4" w:space="0" w:color="000000"/>
              <w:right w:val="single" w:sz="4" w:space="0" w:color="auto"/>
            </w:tcBorders>
            <w:shd w:val="clear" w:color="auto" w:fill="FFFFFF"/>
            <w:vAlign w:val="center"/>
          </w:tcPr>
          <w:p w14:paraId="4C171480" w14:textId="77777777" w:rsidR="000B2164" w:rsidRPr="00C71EAB" w:rsidRDefault="000B2164" w:rsidP="00C71EAB">
            <w:pPr>
              <w:keepNext/>
              <w:adjustRightInd w:val="0"/>
              <w:jc w:val="left"/>
              <w:rPr>
                <w:rFonts w:cs="Arial"/>
                <w:sz w:val="16"/>
                <w:szCs w:val="16"/>
                <w:lang w:eastAsia="en-GB"/>
              </w:rPr>
            </w:pP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2C7A5B6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Borehole off site / communal</w:t>
            </w:r>
          </w:p>
        </w:tc>
        <w:tc>
          <w:tcPr>
            <w:tcW w:w="357" w:type="pct"/>
            <w:tcBorders>
              <w:top w:val="nil"/>
              <w:left w:val="single" w:sz="4" w:space="0" w:color="000000"/>
              <w:bottom w:val="single" w:sz="4" w:space="0" w:color="000000"/>
              <w:right w:val="nil"/>
            </w:tcBorders>
            <w:shd w:val="clear" w:color="auto" w:fill="FFFFFF"/>
            <w:vAlign w:val="bottom"/>
          </w:tcPr>
          <w:p w14:paraId="6D113D4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Flowing water / Stream / River</w:t>
            </w:r>
          </w:p>
        </w:tc>
        <w:tc>
          <w:tcPr>
            <w:tcW w:w="357" w:type="pct"/>
            <w:tcBorders>
              <w:top w:val="nil"/>
              <w:left w:val="single" w:sz="4" w:space="0" w:color="000000"/>
              <w:bottom w:val="single" w:sz="4" w:space="0" w:color="000000"/>
              <w:right w:val="nil"/>
            </w:tcBorders>
            <w:shd w:val="clear" w:color="auto" w:fill="FFFFFF"/>
            <w:vAlign w:val="bottom"/>
          </w:tcPr>
          <w:p w14:paraId="4968DC3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Dam / Pool / Stagnant water</w:t>
            </w:r>
          </w:p>
        </w:tc>
        <w:tc>
          <w:tcPr>
            <w:tcW w:w="356" w:type="pct"/>
            <w:tcBorders>
              <w:top w:val="nil"/>
              <w:left w:val="single" w:sz="4" w:space="0" w:color="000000"/>
              <w:bottom w:val="single" w:sz="4" w:space="0" w:color="000000"/>
              <w:right w:val="nil"/>
            </w:tcBorders>
            <w:shd w:val="clear" w:color="auto" w:fill="FFFFFF"/>
            <w:vAlign w:val="bottom"/>
          </w:tcPr>
          <w:p w14:paraId="56D4AA3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Well</w:t>
            </w:r>
          </w:p>
        </w:tc>
        <w:tc>
          <w:tcPr>
            <w:tcW w:w="356" w:type="pct"/>
            <w:tcBorders>
              <w:top w:val="nil"/>
              <w:left w:val="single" w:sz="4" w:space="0" w:color="000000"/>
              <w:bottom w:val="single" w:sz="4" w:space="0" w:color="000000"/>
              <w:right w:val="nil"/>
            </w:tcBorders>
            <w:shd w:val="clear" w:color="auto" w:fill="FFFFFF"/>
            <w:vAlign w:val="bottom"/>
          </w:tcPr>
          <w:p w14:paraId="37927BA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Spring</w:t>
            </w:r>
          </w:p>
        </w:tc>
        <w:tc>
          <w:tcPr>
            <w:tcW w:w="356" w:type="pct"/>
            <w:tcBorders>
              <w:top w:val="nil"/>
              <w:left w:val="single" w:sz="4" w:space="0" w:color="000000"/>
              <w:bottom w:val="single" w:sz="4" w:space="0" w:color="000000"/>
              <w:right w:val="nil"/>
            </w:tcBorders>
            <w:shd w:val="clear" w:color="auto" w:fill="FFFFFF"/>
            <w:vAlign w:val="bottom"/>
          </w:tcPr>
          <w:p w14:paraId="099DE18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Other</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08E1AC3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Total</w:t>
            </w:r>
          </w:p>
        </w:tc>
      </w:tr>
      <w:tr w:rsidR="00D05889" w:rsidRPr="00C71EAB" w14:paraId="01C80472" w14:textId="77777777" w:rsidTr="00C71EAB">
        <w:trPr>
          <w:cantSplit/>
        </w:trPr>
        <w:tc>
          <w:tcPr>
            <w:tcW w:w="2507" w:type="pct"/>
            <w:tcBorders>
              <w:top w:val="nil"/>
              <w:left w:val="single" w:sz="4" w:space="0" w:color="000000"/>
              <w:bottom w:val="single" w:sz="4" w:space="0" w:color="000000"/>
              <w:right w:val="nil"/>
            </w:tcBorders>
            <w:shd w:val="clear" w:color="auto" w:fill="FFFFFF"/>
            <w:vAlign w:val="bottom"/>
          </w:tcPr>
          <w:p w14:paraId="5C5A2250"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Formal dwelling/house or brick/concrete block structure on a separate stand or yard or on farm</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08E34F07" w14:textId="72B284B2"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128</w:t>
            </w:r>
          </w:p>
        </w:tc>
        <w:tc>
          <w:tcPr>
            <w:tcW w:w="357" w:type="pct"/>
            <w:tcBorders>
              <w:top w:val="nil"/>
              <w:left w:val="single" w:sz="4" w:space="0" w:color="000000"/>
              <w:bottom w:val="single" w:sz="4" w:space="0" w:color="000000"/>
              <w:right w:val="nil"/>
            </w:tcBorders>
            <w:shd w:val="clear" w:color="auto" w:fill="FFFFFF"/>
            <w:vAlign w:val="bottom"/>
          </w:tcPr>
          <w:p w14:paraId="135B6B9B" w14:textId="163AD697"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174</w:t>
            </w:r>
          </w:p>
        </w:tc>
        <w:tc>
          <w:tcPr>
            <w:tcW w:w="357" w:type="pct"/>
            <w:tcBorders>
              <w:top w:val="nil"/>
              <w:left w:val="single" w:sz="4" w:space="0" w:color="000000"/>
              <w:bottom w:val="single" w:sz="4" w:space="0" w:color="000000"/>
              <w:right w:val="nil"/>
            </w:tcBorders>
            <w:shd w:val="clear" w:color="auto" w:fill="FFFFFF"/>
            <w:vAlign w:val="bottom"/>
          </w:tcPr>
          <w:p w14:paraId="353BC54B" w14:textId="6A471B9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14</w:t>
            </w:r>
          </w:p>
        </w:tc>
        <w:tc>
          <w:tcPr>
            <w:tcW w:w="356" w:type="pct"/>
            <w:tcBorders>
              <w:top w:val="nil"/>
              <w:left w:val="single" w:sz="4" w:space="0" w:color="000000"/>
              <w:bottom w:val="single" w:sz="4" w:space="0" w:color="000000"/>
              <w:right w:val="nil"/>
            </w:tcBorders>
            <w:shd w:val="clear" w:color="auto" w:fill="FFFFFF"/>
            <w:vAlign w:val="bottom"/>
          </w:tcPr>
          <w:p w14:paraId="510C99A0" w14:textId="44FB8884"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21</w:t>
            </w:r>
          </w:p>
        </w:tc>
        <w:tc>
          <w:tcPr>
            <w:tcW w:w="356" w:type="pct"/>
            <w:tcBorders>
              <w:top w:val="nil"/>
              <w:left w:val="single" w:sz="4" w:space="0" w:color="000000"/>
              <w:bottom w:val="single" w:sz="4" w:space="0" w:color="000000"/>
              <w:right w:val="nil"/>
            </w:tcBorders>
            <w:shd w:val="clear" w:color="auto" w:fill="FFFFFF"/>
            <w:vAlign w:val="bottom"/>
          </w:tcPr>
          <w:p w14:paraId="6B6E5E9F" w14:textId="00B0FD0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48</w:t>
            </w:r>
          </w:p>
        </w:tc>
        <w:tc>
          <w:tcPr>
            <w:tcW w:w="356" w:type="pct"/>
            <w:tcBorders>
              <w:top w:val="nil"/>
              <w:left w:val="single" w:sz="4" w:space="0" w:color="000000"/>
              <w:bottom w:val="single" w:sz="4" w:space="0" w:color="000000"/>
              <w:right w:val="nil"/>
            </w:tcBorders>
            <w:shd w:val="clear" w:color="auto" w:fill="FFFFFF"/>
            <w:vAlign w:val="bottom"/>
          </w:tcPr>
          <w:p w14:paraId="0430EF41" w14:textId="20E8D868"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81</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64573CE5" w14:textId="1FC2CADA"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12 518</w:t>
            </w:r>
          </w:p>
        </w:tc>
      </w:tr>
      <w:tr w:rsidR="00D05889" w:rsidRPr="00C71EAB" w14:paraId="62D41F3C" w14:textId="77777777" w:rsidTr="00C71EAB">
        <w:trPr>
          <w:cantSplit/>
        </w:trPr>
        <w:tc>
          <w:tcPr>
            <w:tcW w:w="2507" w:type="pct"/>
            <w:tcBorders>
              <w:top w:val="nil"/>
              <w:left w:val="single" w:sz="4" w:space="0" w:color="000000"/>
              <w:bottom w:val="single" w:sz="4" w:space="0" w:color="000000"/>
              <w:right w:val="nil"/>
            </w:tcBorders>
            <w:shd w:val="clear" w:color="auto" w:fill="FFFFFF"/>
            <w:vAlign w:val="bottom"/>
          </w:tcPr>
          <w:p w14:paraId="715F486D"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Traditional dwelling/hut/structure made of traditional materials</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6F6A7495" w14:textId="45998E6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28</w:t>
            </w:r>
          </w:p>
        </w:tc>
        <w:tc>
          <w:tcPr>
            <w:tcW w:w="357" w:type="pct"/>
            <w:tcBorders>
              <w:top w:val="nil"/>
              <w:left w:val="single" w:sz="4" w:space="0" w:color="000000"/>
              <w:bottom w:val="single" w:sz="4" w:space="0" w:color="000000"/>
              <w:right w:val="nil"/>
            </w:tcBorders>
            <w:shd w:val="clear" w:color="auto" w:fill="FFFFFF"/>
            <w:vAlign w:val="bottom"/>
          </w:tcPr>
          <w:p w14:paraId="62077A21" w14:textId="0EECCD99"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140</w:t>
            </w:r>
          </w:p>
        </w:tc>
        <w:tc>
          <w:tcPr>
            <w:tcW w:w="357" w:type="pct"/>
            <w:tcBorders>
              <w:top w:val="nil"/>
              <w:left w:val="single" w:sz="4" w:space="0" w:color="000000"/>
              <w:bottom w:val="single" w:sz="4" w:space="0" w:color="000000"/>
              <w:right w:val="nil"/>
            </w:tcBorders>
            <w:shd w:val="clear" w:color="auto" w:fill="FFFFFF"/>
            <w:vAlign w:val="bottom"/>
          </w:tcPr>
          <w:p w14:paraId="53E52385" w14:textId="2D9831D9"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189095DD" w14:textId="42BD2A0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15</w:t>
            </w:r>
          </w:p>
        </w:tc>
        <w:tc>
          <w:tcPr>
            <w:tcW w:w="356" w:type="pct"/>
            <w:tcBorders>
              <w:top w:val="nil"/>
              <w:left w:val="single" w:sz="4" w:space="0" w:color="000000"/>
              <w:bottom w:val="single" w:sz="4" w:space="0" w:color="000000"/>
              <w:right w:val="nil"/>
            </w:tcBorders>
            <w:shd w:val="clear" w:color="auto" w:fill="FFFFFF"/>
            <w:vAlign w:val="bottom"/>
          </w:tcPr>
          <w:p w14:paraId="7DD1EC04" w14:textId="6E0369E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52</w:t>
            </w:r>
          </w:p>
        </w:tc>
        <w:tc>
          <w:tcPr>
            <w:tcW w:w="356" w:type="pct"/>
            <w:tcBorders>
              <w:top w:val="nil"/>
              <w:left w:val="single" w:sz="4" w:space="0" w:color="000000"/>
              <w:bottom w:val="single" w:sz="4" w:space="0" w:color="000000"/>
              <w:right w:val="nil"/>
            </w:tcBorders>
            <w:shd w:val="clear" w:color="auto" w:fill="FFFFFF"/>
            <w:vAlign w:val="bottom"/>
          </w:tcPr>
          <w:p w14:paraId="79584026" w14:textId="1403EE50"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49A1E4D2" w14:textId="75DA2988"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748</w:t>
            </w:r>
          </w:p>
        </w:tc>
      </w:tr>
      <w:tr w:rsidR="00D05889" w:rsidRPr="00C71EAB" w14:paraId="139ACF35" w14:textId="77777777" w:rsidTr="00C71EAB">
        <w:trPr>
          <w:cantSplit/>
        </w:trPr>
        <w:tc>
          <w:tcPr>
            <w:tcW w:w="2507" w:type="pct"/>
            <w:tcBorders>
              <w:top w:val="nil"/>
              <w:left w:val="single" w:sz="4" w:space="0" w:color="000000"/>
              <w:bottom w:val="single" w:sz="4" w:space="0" w:color="000000"/>
              <w:right w:val="nil"/>
            </w:tcBorders>
            <w:shd w:val="clear" w:color="auto" w:fill="FFFFFF"/>
            <w:vAlign w:val="bottom"/>
          </w:tcPr>
          <w:p w14:paraId="7EBF1D8E"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Flat or apartment in a block of flats</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04DDCBD9" w14:textId="2EFA1636"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4BE1EFAA" w14:textId="4D7848A2"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35B43090" w14:textId="1A873D0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5CB7DC0D" w14:textId="513C1426"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1481D377" w14:textId="08DDC5E8"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539A2F8E" w14:textId="3EFE0F6D"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5D1F44AF" w14:textId="33A2A0A4"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653</w:t>
            </w:r>
          </w:p>
        </w:tc>
      </w:tr>
      <w:tr w:rsidR="00D05889" w:rsidRPr="00C71EAB" w14:paraId="7371B4E0" w14:textId="77777777" w:rsidTr="00C71EAB">
        <w:trPr>
          <w:cantSplit/>
        </w:trPr>
        <w:tc>
          <w:tcPr>
            <w:tcW w:w="2507" w:type="pct"/>
            <w:tcBorders>
              <w:top w:val="nil"/>
              <w:left w:val="single" w:sz="4" w:space="0" w:color="000000"/>
              <w:bottom w:val="single" w:sz="4" w:space="0" w:color="000000"/>
              <w:right w:val="nil"/>
            </w:tcBorders>
            <w:shd w:val="clear" w:color="auto" w:fill="FFFFFF"/>
            <w:vAlign w:val="bottom"/>
          </w:tcPr>
          <w:p w14:paraId="350BF1BB"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Cluster house in complex</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264565BB" w14:textId="4B32DFF2"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4F5C85C2" w14:textId="00F97778"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2B84409D" w14:textId="7D68D96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0BAF9869" w14:textId="3A6A62EC"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6A76B1A9" w14:textId="1E61D6D2"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668A7F1A" w14:textId="2A7AFD06"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6A3AF90F" w14:textId="4B4994A3"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74</w:t>
            </w:r>
          </w:p>
        </w:tc>
      </w:tr>
      <w:tr w:rsidR="00D05889" w:rsidRPr="00C71EAB" w14:paraId="310B84B9" w14:textId="77777777" w:rsidTr="00C71EAB">
        <w:trPr>
          <w:cantSplit/>
        </w:trPr>
        <w:tc>
          <w:tcPr>
            <w:tcW w:w="2507" w:type="pct"/>
            <w:tcBorders>
              <w:top w:val="nil"/>
              <w:left w:val="single" w:sz="4" w:space="0" w:color="000000"/>
              <w:bottom w:val="single" w:sz="4" w:space="0" w:color="000000"/>
              <w:right w:val="nil"/>
            </w:tcBorders>
            <w:shd w:val="clear" w:color="auto" w:fill="FFFFFF"/>
            <w:vAlign w:val="bottom"/>
          </w:tcPr>
          <w:p w14:paraId="6C34DBF3"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Town house (semi-detached house in complex)</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42E6ECBE" w14:textId="79C627F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30150B6B" w14:textId="60D819AA"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3263CBE8" w14:textId="5D5D708A"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9925A6C" w14:textId="64B3398B"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EA3C497" w14:textId="4AB37A6A"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BB9A927" w14:textId="626C0414"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0C9AFDE9" w14:textId="64E56FB8"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304</w:t>
            </w:r>
          </w:p>
        </w:tc>
      </w:tr>
      <w:tr w:rsidR="00D05889" w:rsidRPr="00C71EAB" w14:paraId="0A15279A" w14:textId="77777777" w:rsidTr="00C71EAB">
        <w:trPr>
          <w:cantSplit/>
        </w:trPr>
        <w:tc>
          <w:tcPr>
            <w:tcW w:w="2507" w:type="pct"/>
            <w:tcBorders>
              <w:top w:val="nil"/>
              <w:left w:val="single" w:sz="4" w:space="0" w:color="000000"/>
              <w:bottom w:val="single" w:sz="4" w:space="0" w:color="000000"/>
              <w:right w:val="nil"/>
            </w:tcBorders>
            <w:shd w:val="clear" w:color="auto" w:fill="FFFFFF"/>
            <w:vAlign w:val="bottom"/>
          </w:tcPr>
          <w:p w14:paraId="21EF8613"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Semi-detached house</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7CF74AB6" w14:textId="41F7515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35FA10B8" w14:textId="50FBDABB"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55602C33" w14:textId="69031F8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658C73B2" w14:textId="37DE92CE"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583F6554" w14:textId="70B2CB37"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131F366A" w14:textId="162AE9C7"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2F772D64" w14:textId="0757473F"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242</w:t>
            </w:r>
          </w:p>
        </w:tc>
      </w:tr>
      <w:tr w:rsidR="00D05889" w:rsidRPr="00C71EAB" w14:paraId="02D938A9" w14:textId="77777777" w:rsidTr="00C71EAB">
        <w:trPr>
          <w:cantSplit/>
        </w:trPr>
        <w:tc>
          <w:tcPr>
            <w:tcW w:w="2507" w:type="pct"/>
            <w:tcBorders>
              <w:top w:val="nil"/>
              <w:left w:val="single" w:sz="4" w:space="0" w:color="000000"/>
              <w:bottom w:val="single" w:sz="4" w:space="0" w:color="000000"/>
              <w:right w:val="nil"/>
            </w:tcBorders>
            <w:shd w:val="clear" w:color="auto" w:fill="FFFFFF"/>
            <w:vAlign w:val="bottom"/>
          </w:tcPr>
          <w:p w14:paraId="689D035A"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Dwelling/house/flat/room in backyard</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6A968DAD" w14:textId="47F97710"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2CC61AF6" w14:textId="3A54E818"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47052589" w14:textId="6658C100"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B7DCE44" w14:textId="75F1067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145EC3D9" w14:textId="3A932CC0"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128C17B4" w14:textId="3B2889E8"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23760CE3" w14:textId="1D3F600D"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737</w:t>
            </w:r>
          </w:p>
        </w:tc>
      </w:tr>
      <w:tr w:rsidR="00D05889" w:rsidRPr="00C71EAB" w14:paraId="6253A684" w14:textId="77777777" w:rsidTr="00C71EAB">
        <w:trPr>
          <w:cantSplit/>
        </w:trPr>
        <w:tc>
          <w:tcPr>
            <w:tcW w:w="2507" w:type="pct"/>
            <w:tcBorders>
              <w:top w:val="nil"/>
              <w:left w:val="single" w:sz="4" w:space="0" w:color="000000"/>
              <w:bottom w:val="single" w:sz="4" w:space="0" w:color="000000"/>
              <w:right w:val="nil"/>
            </w:tcBorders>
            <w:shd w:val="clear" w:color="auto" w:fill="FFFFFF"/>
            <w:vAlign w:val="bottom"/>
          </w:tcPr>
          <w:p w14:paraId="625F56DA"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Informal dwelling/shack in backyard</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7E93D085" w14:textId="48597A94"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07B381AB" w14:textId="2354933D"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0C8240A3" w14:textId="7EA14DB1"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7BF65393" w14:textId="0D2E8AE5"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3F12E9B" w14:textId="4D9335F4"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4695C20E" w14:textId="2389A56A"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7A427371" w14:textId="729B89D4"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651</w:t>
            </w:r>
          </w:p>
        </w:tc>
      </w:tr>
      <w:tr w:rsidR="00D05889" w:rsidRPr="00C71EAB" w14:paraId="11CF1461" w14:textId="77777777" w:rsidTr="00C71EAB">
        <w:trPr>
          <w:cantSplit/>
        </w:trPr>
        <w:tc>
          <w:tcPr>
            <w:tcW w:w="2507" w:type="pct"/>
            <w:tcBorders>
              <w:top w:val="nil"/>
              <w:left w:val="single" w:sz="4" w:space="0" w:color="000000"/>
              <w:bottom w:val="single" w:sz="4" w:space="0" w:color="000000"/>
              <w:right w:val="nil"/>
            </w:tcBorders>
            <w:shd w:val="clear" w:color="auto" w:fill="FFFFFF"/>
            <w:vAlign w:val="bottom"/>
          </w:tcPr>
          <w:p w14:paraId="3E280885"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Informal dwelling/shack not in backyard</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20DBA5BE" w14:textId="2BC04A78"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2572322E" w14:textId="54037E4E"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28FBE57B" w14:textId="25114C95"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629F6032" w14:textId="23B3A63B"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173A4711" w14:textId="3DFCDE74"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1C5160B" w14:textId="28EEEABF"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70EB66AE" w14:textId="70B07CB9"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1 453</w:t>
            </w:r>
          </w:p>
        </w:tc>
      </w:tr>
      <w:tr w:rsidR="00D05889" w:rsidRPr="00C71EAB" w14:paraId="2E1E8083" w14:textId="77777777" w:rsidTr="00C71EAB">
        <w:trPr>
          <w:cantSplit/>
        </w:trPr>
        <w:tc>
          <w:tcPr>
            <w:tcW w:w="2507" w:type="pct"/>
            <w:tcBorders>
              <w:top w:val="nil"/>
              <w:left w:val="single" w:sz="4" w:space="0" w:color="000000"/>
              <w:bottom w:val="single" w:sz="4" w:space="0" w:color="000000"/>
              <w:right w:val="nil"/>
            </w:tcBorders>
            <w:shd w:val="clear" w:color="auto" w:fill="FFFFFF"/>
            <w:vAlign w:val="bottom"/>
          </w:tcPr>
          <w:p w14:paraId="504D87C2"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Room/</w:t>
            </w:r>
            <w:proofErr w:type="spellStart"/>
            <w:r w:rsidRPr="00C71EAB">
              <w:rPr>
                <w:rFonts w:cs="Arial"/>
                <w:sz w:val="16"/>
                <w:szCs w:val="16"/>
                <w:lang w:eastAsia="en-GB"/>
              </w:rPr>
              <w:t>flatlet</w:t>
            </w:r>
            <w:proofErr w:type="spellEnd"/>
            <w:r w:rsidRPr="00C71EAB">
              <w:rPr>
                <w:rFonts w:cs="Arial"/>
                <w:sz w:val="16"/>
                <w:szCs w:val="16"/>
                <w:lang w:eastAsia="en-GB"/>
              </w:rPr>
              <w:t xml:space="preserve"> on a property or a larger dwelling servant quarters/granny flat</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495DF1FF" w14:textId="0AF5BB1C"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34199948" w14:textId="3DADAF28"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551A2A3C" w14:textId="4B256560"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67D319C9" w14:textId="74AEF787"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89113A1" w14:textId="775AE635"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60AAD8A2" w14:textId="753E7C4E" w:rsidR="00D05889" w:rsidRPr="00C71EAB" w:rsidRDefault="00D05889" w:rsidP="00D05889">
            <w:pPr>
              <w:adjustRightInd w:val="0"/>
              <w:spacing w:before="67" w:after="67"/>
              <w:jc w:val="right"/>
              <w:rPr>
                <w:rFonts w:cs="Arial"/>
                <w:sz w:val="16"/>
                <w:szCs w:val="16"/>
                <w:lang w:eastAsia="en-GB"/>
              </w:rPr>
            </w:pPr>
            <w:r>
              <w:rPr>
                <w:rFonts w:cs="Arial"/>
                <w:color w:val="000000"/>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1545B431" w14:textId="7933C2AE"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473</w:t>
            </w:r>
          </w:p>
        </w:tc>
      </w:tr>
      <w:tr w:rsidR="00D05889" w:rsidRPr="00C71EAB" w14:paraId="08039114" w14:textId="77777777" w:rsidTr="00C71EAB">
        <w:trPr>
          <w:cantSplit/>
        </w:trPr>
        <w:tc>
          <w:tcPr>
            <w:tcW w:w="2507" w:type="pct"/>
            <w:tcBorders>
              <w:top w:val="nil"/>
              <w:left w:val="single" w:sz="4" w:space="0" w:color="000000"/>
              <w:bottom w:val="single" w:sz="4" w:space="0" w:color="000000"/>
              <w:right w:val="nil"/>
            </w:tcBorders>
            <w:shd w:val="clear" w:color="auto" w:fill="FFFFFF"/>
            <w:vAlign w:val="bottom"/>
          </w:tcPr>
          <w:p w14:paraId="6334EAB8"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Other</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001D797A" w14:textId="1017C8AA"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05C9EEA1" w14:textId="51C08146"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2ED43789" w14:textId="612C4234"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1E634897" w14:textId="79F4B4AE"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61E496E4" w14:textId="3BC477B7"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197D9CB5" w14:textId="7B316EBC" w:rsidR="00D05889" w:rsidRPr="00C71EAB" w:rsidRDefault="00D05889" w:rsidP="00D05889">
            <w:pPr>
              <w:keepNext/>
              <w:adjustRightInd w:val="0"/>
              <w:spacing w:before="67" w:after="67"/>
              <w:jc w:val="right"/>
              <w:rPr>
                <w:rFonts w:cs="Arial"/>
                <w:sz w:val="16"/>
                <w:szCs w:val="16"/>
                <w:lang w:eastAsia="en-GB"/>
              </w:rPr>
            </w:pPr>
            <w:r>
              <w:rPr>
                <w:rFonts w:cs="Arial"/>
                <w:color w:val="000000"/>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02F18EE5" w14:textId="32721889" w:rsidR="00D05889" w:rsidRPr="00C71EAB" w:rsidRDefault="00D05889" w:rsidP="00D05889">
            <w:pPr>
              <w:keepNext/>
              <w:adjustRightInd w:val="0"/>
              <w:spacing w:before="67" w:after="67"/>
              <w:jc w:val="right"/>
              <w:rPr>
                <w:rFonts w:cs="Arial"/>
                <w:b/>
                <w:bCs/>
                <w:sz w:val="16"/>
                <w:szCs w:val="16"/>
                <w:lang w:eastAsia="en-GB"/>
              </w:rPr>
            </w:pPr>
            <w:r>
              <w:rPr>
                <w:rFonts w:cs="Arial"/>
                <w:b/>
                <w:bCs/>
                <w:color w:val="000000"/>
                <w:sz w:val="16"/>
                <w:szCs w:val="16"/>
              </w:rPr>
              <w:t>95</w:t>
            </w:r>
          </w:p>
        </w:tc>
      </w:tr>
      <w:tr w:rsidR="00D05889" w:rsidRPr="00C71EAB" w14:paraId="39E05776" w14:textId="77777777" w:rsidTr="00C71EAB">
        <w:trPr>
          <w:cantSplit/>
        </w:trPr>
        <w:tc>
          <w:tcPr>
            <w:tcW w:w="2507" w:type="pct"/>
            <w:tcBorders>
              <w:top w:val="nil"/>
              <w:left w:val="single" w:sz="4" w:space="0" w:color="000000"/>
              <w:bottom w:val="single" w:sz="4" w:space="0" w:color="000000"/>
              <w:right w:val="nil"/>
            </w:tcBorders>
            <w:shd w:val="clear" w:color="auto" w:fill="FFFFFF"/>
          </w:tcPr>
          <w:p w14:paraId="0BE1745A" w14:textId="77777777" w:rsidR="00D05889" w:rsidRPr="00C71EAB" w:rsidRDefault="00D05889" w:rsidP="00D05889">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6339611F" w14:textId="7B79CAAA"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167</w:t>
            </w:r>
          </w:p>
        </w:tc>
        <w:tc>
          <w:tcPr>
            <w:tcW w:w="357" w:type="pct"/>
            <w:tcBorders>
              <w:top w:val="nil"/>
              <w:left w:val="single" w:sz="4" w:space="0" w:color="000000"/>
              <w:bottom w:val="single" w:sz="4" w:space="0" w:color="000000"/>
              <w:right w:val="nil"/>
            </w:tcBorders>
            <w:shd w:val="clear" w:color="auto" w:fill="FFFFFF"/>
            <w:vAlign w:val="bottom"/>
          </w:tcPr>
          <w:p w14:paraId="2B4FDB4D" w14:textId="5E240B85"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318</w:t>
            </w:r>
          </w:p>
        </w:tc>
        <w:tc>
          <w:tcPr>
            <w:tcW w:w="357" w:type="pct"/>
            <w:tcBorders>
              <w:top w:val="nil"/>
              <w:left w:val="single" w:sz="4" w:space="0" w:color="000000"/>
              <w:bottom w:val="single" w:sz="4" w:space="0" w:color="000000"/>
              <w:right w:val="nil"/>
            </w:tcBorders>
            <w:shd w:val="clear" w:color="auto" w:fill="FFFFFF"/>
            <w:vAlign w:val="bottom"/>
          </w:tcPr>
          <w:p w14:paraId="319CE148" w14:textId="27DADFA9"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25</w:t>
            </w:r>
          </w:p>
        </w:tc>
        <w:tc>
          <w:tcPr>
            <w:tcW w:w="356" w:type="pct"/>
            <w:tcBorders>
              <w:top w:val="nil"/>
              <w:left w:val="single" w:sz="4" w:space="0" w:color="000000"/>
              <w:bottom w:val="single" w:sz="4" w:space="0" w:color="000000"/>
              <w:right w:val="nil"/>
            </w:tcBorders>
            <w:shd w:val="clear" w:color="auto" w:fill="FFFFFF"/>
            <w:vAlign w:val="bottom"/>
          </w:tcPr>
          <w:p w14:paraId="6A7B457F" w14:textId="12C310EB"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36</w:t>
            </w:r>
          </w:p>
        </w:tc>
        <w:tc>
          <w:tcPr>
            <w:tcW w:w="356" w:type="pct"/>
            <w:tcBorders>
              <w:top w:val="nil"/>
              <w:left w:val="single" w:sz="4" w:space="0" w:color="000000"/>
              <w:bottom w:val="single" w:sz="4" w:space="0" w:color="000000"/>
              <w:right w:val="nil"/>
            </w:tcBorders>
            <w:shd w:val="clear" w:color="auto" w:fill="FFFFFF"/>
            <w:vAlign w:val="bottom"/>
          </w:tcPr>
          <w:p w14:paraId="1625F7C6" w14:textId="606CB586"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101</w:t>
            </w:r>
          </w:p>
        </w:tc>
        <w:tc>
          <w:tcPr>
            <w:tcW w:w="356" w:type="pct"/>
            <w:tcBorders>
              <w:top w:val="nil"/>
              <w:left w:val="single" w:sz="4" w:space="0" w:color="000000"/>
              <w:bottom w:val="single" w:sz="4" w:space="0" w:color="000000"/>
              <w:right w:val="nil"/>
            </w:tcBorders>
            <w:shd w:val="clear" w:color="auto" w:fill="FFFFFF"/>
            <w:vAlign w:val="bottom"/>
          </w:tcPr>
          <w:p w14:paraId="499F2A37" w14:textId="457CD1B0"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96</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7A235E29" w14:textId="60851804" w:rsidR="00D05889" w:rsidRPr="00C71EAB" w:rsidRDefault="00D05889" w:rsidP="00D05889">
            <w:pPr>
              <w:adjustRightInd w:val="0"/>
              <w:spacing w:before="67" w:after="67"/>
              <w:jc w:val="right"/>
              <w:rPr>
                <w:rFonts w:cs="Arial"/>
                <w:b/>
                <w:bCs/>
                <w:sz w:val="16"/>
                <w:szCs w:val="16"/>
                <w:lang w:eastAsia="en-GB"/>
              </w:rPr>
            </w:pPr>
            <w:r>
              <w:rPr>
                <w:rFonts w:cs="Arial"/>
                <w:b/>
                <w:bCs/>
                <w:color w:val="000000"/>
                <w:sz w:val="16"/>
                <w:szCs w:val="16"/>
              </w:rPr>
              <w:t>17 947</w:t>
            </w:r>
          </w:p>
        </w:tc>
      </w:tr>
    </w:tbl>
    <w:p w14:paraId="6E881A6A"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766A3876"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6404ECB1" w14:textId="77777777" w:rsidR="000B2164" w:rsidRPr="00C71EAB" w:rsidRDefault="000B2164" w:rsidP="000B2164">
      <w:pPr>
        <w:jc w:val="left"/>
        <w:rPr>
          <w:rFonts w:cs="Arial"/>
          <w:b/>
          <w:sz w:val="16"/>
          <w:szCs w:val="16"/>
          <w:lang w:eastAsia="en-GB"/>
        </w:rPr>
      </w:pPr>
    </w:p>
    <w:p w14:paraId="2BF93CCF" w14:textId="77777777" w:rsidR="000B2164" w:rsidRPr="00C71EAB" w:rsidRDefault="000B2164" w:rsidP="000B2164">
      <w:pPr>
        <w:spacing w:after="160" w:line="259" w:lineRule="auto"/>
        <w:jc w:val="left"/>
        <w:rPr>
          <w:rFonts w:cs="Arial"/>
          <w:b/>
          <w:lang w:eastAsia="en-GB"/>
        </w:rPr>
      </w:pPr>
      <w:r w:rsidRPr="00C71EAB">
        <w:rPr>
          <w:rFonts w:cs="Arial"/>
          <w:b/>
          <w:lang w:eastAsia="en-GB"/>
        </w:rPr>
        <w:br w:type="page"/>
      </w:r>
    </w:p>
    <w:p w14:paraId="139EAA5E" w14:textId="77777777" w:rsidR="000B2164" w:rsidRPr="00C71EAB" w:rsidRDefault="000B2164" w:rsidP="000B2164">
      <w:pPr>
        <w:spacing w:after="120"/>
        <w:jc w:val="left"/>
        <w:rPr>
          <w:rFonts w:cs="Arial"/>
          <w:b/>
          <w:lang w:eastAsia="en-GB"/>
        </w:rPr>
      </w:pPr>
      <w:r w:rsidRPr="00C71EAB">
        <w:rPr>
          <w:rFonts w:cs="Arial"/>
          <w:b/>
          <w:lang w:eastAsia="en-GB"/>
        </w:rPr>
        <w:lastRenderedPageBreak/>
        <w:t>8.</w:t>
      </w:r>
      <w:r w:rsidRPr="00C71EAB">
        <w:rPr>
          <w:rFonts w:cs="Arial"/>
          <w:b/>
          <w:lang w:eastAsia="en-GB"/>
        </w:rPr>
        <w:tab/>
        <w:t>Dwellings and services</w:t>
      </w:r>
    </w:p>
    <w:p w14:paraId="48FA9178" w14:textId="5C9B7ADF" w:rsidR="000B2164" w:rsidRPr="00C71EAB" w:rsidRDefault="000B2164" w:rsidP="00CF0B0B">
      <w:pPr>
        <w:pStyle w:val="Heading2"/>
        <w:numPr>
          <w:ilvl w:val="1"/>
          <w:numId w:val="4"/>
        </w:numPr>
        <w:spacing w:before="120"/>
        <w:ind w:left="578" w:hanging="578"/>
        <w:rPr>
          <w:rFonts w:cs="Arial"/>
          <w:lang w:eastAsia="en-GB"/>
        </w:rPr>
      </w:pPr>
      <w:bookmarkStart w:id="198" w:name="_Toc517123608"/>
      <w:bookmarkStart w:id="199" w:name="_Toc57983040"/>
      <w:bookmarkStart w:id="200" w:name="_Toc69129672"/>
      <w:bookmarkStart w:id="201" w:name="_Toc89071613"/>
      <w:bookmarkStart w:id="202" w:name="_Toc105152710"/>
      <w:r w:rsidRPr="00C71EAB">
        <w:rPr>
          <w:rFonts w:cs="Arial"/>
          <w:lang w:eastAsia="en-GB"/>
        </w:rPr>
        <w:t xml:space="preserve">Households by type of dwelling, by tenure status, </w:t>
      </w:r>
      <w:bookmarkEnd w:id="198"/>
      <w:bookmarkEnd w:id="199"/>
      <w:r w:rsidR="00305F07">
        <w:rPr>
          <w:rFonts w:cs="Arial"/>
          <w:lang w:eastAsia="en-GB"/>
        </w:rPr>
        <w:t>2021</w:t>
      </w:r>
      <w:bookmarkEnd w:id="200"/>
      <w:bookmarkEnd w:id="201"/>
      <w:bookmarkEnd w:id="202"/>
    </w:p>
    <w:tbl>
      <w:tblPr>
        <w:tblW w:w="5000" w:type="pct"/>
        <w:tblLayout w:type="fixed"/>
        <w:tblCellMar>
          <w:left w:w="67" w:type="dxa"/>
          <w:right w:w="67" w:type="dxa"/>
        </w:tblCellMar>
        <w:tblLook w:val="0000" w:firstRow="0" w:lastRow="0" w:firstColumn="0" w:lastColumn="0" w:noHBand="0" w:noVBand="0"/>
      </w:tblPr>
      <w:tblGrid>
        <w:gridCol w:w="6825"/>
        <w:gridCol w:w="868"/>
        <w:gridCol w:w="1086"/>
        <w:gridCol w:w="1080"/>
        <w:gridCol w:w="1083"/>
        <w:gridCol w:w="1206"/>
        <w:gridCol w:w="1206"/>
        <w:gridCol w:w="1206"/>
      </w:tblGrid>
      <w:tr w:rsidR="000B2164" w:rsidRPr="00C71EAB" w14:paraId="4C0F4B1B" w14:textId="77777777" w:rsidTr="00C71EAB">
        <w:trPr>
          <w:cantSplit/>
          <w:trHeight w:val="118"/>
          <w:tblHeader/>
        </w:trPr>
        <w:tc>
          <w:tcPr>
            <w:tcW w:w="2344" w:type="pct"/>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4FAB80B5"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dwelling</w:t>
            </w:r>
          </w:p>
        </w:tc>
        <w:tc>
          <w:tcPr>
            <w:tcW w:w="2656" w:type="pct"/>
            <w:gridSpan w:val="7"/>
            <w:tcBorders>
              <w:top w:val="single" w:sz="4" w:space="0" w:color="auto"/>
              <w:left w:val="single" w:sz="4" w:space="0" w:color="auto"/>
              <w:bottom w:val="single" w:sz="4" w:space="0" w:color="auto"/>
              <w:right w:val="single" w:sz="4" w:space="0" w:color="auto"/>
            </w:tcBorders>
          </w:tcPr>
          <w:p w14:paraId="017590FA" w14:textId="77777777" w:rsidR="000B2164" w:rsidRPr="00C71EAB" w:rsidRDefault="000B2164" w:rsidP="00C71EAB">
            <w:pPr>
              <w:jc w:val="center"/>
              <w:rPr>
                <w:rFonts w:cs="Arial"/>
                <w:b/>
                <w:bCs/>
                <w:sz w:val="16"/>
                <w:szCs w:val="16"/>
                <w:lang w:eastAsia="en-GB"/>
              </w:rPr>
            </w:pPr>
            <w:r w:rsidRPr="00C71EAB">
              <w:rPr>
                <w:rFonts w:cs="Arial"/>
                <w:b/>
                <w:bCs/>
                <w:sz w:val="16"/>
                <w:szCs w:val="16"/>
                <w:lang w:eastAsia="en-GB"/>
              </w:rPr>
              <w:t xml:space="preserve"> </w:t>
            </w:r>
          </w:p>
          <w:p w14:paraId="1647658B" w14:textId="77777777" w:rsidR="000B2164" w:rsidRPr="00C71EAB" w:rsidRDefault="000B2164" w:rsidP="00C71EAB">
            <w:pPr>
              <w:jc w:val="center"/>
              <w:rPr>
                <w:rFonts w:cs="Arial"/>
                <w:sz w:val="16"/>
                <w:szCs w:val="16"/>
                <w:lang w:eastAsia="en-GB"/>
              </w:rPr>
            </w:pPr>
            <w:r w:rsidRPr="00C71EAB">
              <w:rPr>
                <w:rFonts w:cs="Arial"/>
                <w:b/>
                <w:bCs/>
                <w:sz w:val="16"/>
                <w:szCs w:val="16"/>
                <w:lang w:eastAsia="en-GB"/>
              </w:rPr>
              <w:t>Thousands</w:t>
            </w:r>
          </w:p>
        </w:tc>
      </w:tr>
      <w:tr w:rsidR="000B2164" w:rsidRPr="00C71EAB" w14:paraId="68697916" w14:textId="77777777" w:rsidTr="00C71EAB">
        <w:trPr>
          <w:cantSplit/>
          <w:trHeight w:val="1200"/>
          <w:tblHeader/>
        </w:trPr>
        <w:tc>
          <w:tcPr>
            <w:tcW w:w="2344" w:type="pct"/>
            <w:vMerge/>
            <w:tcBorders>
              <w:top w:val="single" w:sz="4" w:space="0" w:color="000000"/>
              <w:left w:val="single" w:sz="4" w:space="0" w:color="000000"/>
              <w:bottom w:val="single" w:sz="4" w:space="0" w:color="000000"/>
              <w:right w:val="single" w:sz="4" w:space="0" w:color="auto"/>
            </w:tcBorders>
            <w:shd w:val="clear" w:color="auto" w:fill="FFFFFF"/>
            <w:vAlign w:val="center"/>
          </w:tcPr>
          <w:p w14:paraId="01C12656" w14:textId="77777777" w:rsidR="000B2164" w:rsidRPr="00C71EAB" w:rsidRDefault="000B2164" w:rsidP="00C71EAB">
            <w:pPr>
              <w:keepNext/>
              <w:adjustRightInd w:val="0"/>
              <w:jc w:val="left"/>
              <w:rPr>
                <w:rFonts w:cs="Arial"/>
                <w:sz w:val="16"/>
                <w:szCs w:val="16"/>
                <w:lang w:eastAsia="en-GB"/>
              </w:rPr>
            </w:pPr>
          </w:p>
        </w:tc>
        <w:tc>
          <w:tcPr>
            <w:tcW w:w="298" w:type="pct"/>
            <w:tcBorders>
              <w:top w:val="single" w:sz="4" w:space="0" w:color="auto"/>
              <w:left w:val="single" w:sz="4" w:space="0" w:color="000000"/>
              <w:bottom w:val="single" w:sz="4" w:space="0" w:color="auto"/>
              <w:right w:val="single" w:sz="4" w:space="0" w:color="auto"/>
            </w:tcBorders>
            <w:shd w:val="clear" w:color="auto" w:fill="FFFFFF"/>
          </w:tcPr>
          <w:p w14:paraId="69E87307"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Rented</w:t>
            </w:r>
          </w:p>
        </w:tc>
        <w:tc>
          <w:tcPr>
            <w:tcW w:w="373" w:type="pct"/>
            <w:tcBorders>
              <w:top w:val="single" w:sz="4" w:space="0" w:color="auto"/>
              <w:left w:val="single" w:sz="4" w:space="0" w:color="auto"/>
              <w:bottom w:val="single" w:sz="4" w:space="0" w:color="auto"/>
              <w:right w:val="single" w:sz="4" w:space="0" w:color="auto"/>
            </w:tcBorders>
            <w:shd w:val="clear" w:color="auto" w:fill="FFFFFF"/>
          </w:tcPr>
          <w:p w14:paraId="1591BFD2"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Owned, but not yet paid off</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3789177"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Owned and fully paid off</w:t>
            </w: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13714239"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Other</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7B063CD3"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Do not know</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39586CBB"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Unspecified</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10500200"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Total</w:t>
            </w:r>
          </w:p>
        </w:tc>
      </w:tr>
      <w:tr w:rsidR="00D05889" w:rsidRPr="00C71EAB" w14:paraId="3AD249D8" w14:textId="77777777" w:rsidTr="00C71EAB">
        <w:trPr>
          <w:cantSplit/>
          <w:trHeight w:val="336"/>
        </w:trPr>
        <w:tc>
          <w:tcPr>
            <w:tcW w:w="2344" w:type="pct"/>
            <w:tcBorders>
              <w:top w:val="nil"/>
              <w:left w:val="single" w:sz="4" w:space="0" w:color="000000"/>
              <w:bottom w:val="single" w:sz="4" w:space="0" w:color="000000"/>
              <w:right w:val="single" w:sz="4" w:space="0" w:color="auto"/>
            </w:tcBorders>
            <w:shd w:val="clear" w:color="auto" w:fill="FFFFFF"/>
            <w:vAlign w:val="bottom"/>
          </w:tcPr>
          <w:p w14:paraId="31573EF3"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Dwelling/house or brick/concrete block structure on a separate stand or yard or on farm</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bottom"/>
          </w:tcPr>
          <w:p w14:paraId="7B16B0B6" w14:textId="139CD02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3 178</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14:paraId="30863E6A" w14:textId="01EAEFC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250</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bottom"/>
          </w:tcPr>
          <w:p w14:paraId="29152B92" w14:textId="2CFD0C7E"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8 963</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14:paraId="2C354952" w14:textId="02D512E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81</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134A9AFF" w14:textId="4342B2D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31</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3028D1B3" w14:textId="70D4695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14</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2901882F" w14:textId="1FD9B055"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12 518</w:t>
            </w:r>
          </w:p>
        </w:tc>
      </w:tr>
      <w:tr w:rsidR="00D05889" w:rsidRPr="00C71EAB" w14:paraId="1DD3213B" w14:textId="77777777" w:rsidTr="00C71EAB">
        <w:trPr>
          <w:cantSplit/>
          <w:trHeight w:val="351"/>
        </w:trPr>
        <w:tc>
          <w:tcPr>
            <w:tcW w:w="2344" w:type="pct"/>
            <w:tcBorders>
              <w:top w:val="nil"/>
              <w:left w:val="single" w:sz="4" w:space="0" w:color="000000"/>
              <w:bottom w:val="single" w:sz="4" w:space="0" w:color="000000"/>
              <w:right w:val="single" w:sz="4" w:space="0" w:color="auto"/>
            </w:tcBorders>
            <w:shd w:val="clear" w:color="auto" w:fill="FFFFFF"/>
            <w:vAlign w:val="bottom"/>
          </w:tcPr>
          <w:p w14:paraId="3067A3FC"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Traditional dwelling/hut/structure made of traditional materials</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bottom"/>
          </w:tcPr>
          <w:p w14:paraId="130ABD16" w14:textId="7D4E673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108</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14:paraId="1E04B3DC" w14:textId="43DBC8D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bottom"/>
          </w:tcPr>
          <w:p w14:paraId="3574C19C" w14:textId="61B4716A"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640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14:paraId="5B344A79" w14:textId="626FC7C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0019E4C5" w14:textId="754FCFB7"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7C6A00C0" w14:textId="11E0A90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09ABC5E2" w14:textId="72C21E14"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748</w:t>
            </w:r>
          </w:p>
        </w:tc>
      </w:tr>
      <w:tr w:rsidR="00D05889" w:rsidRPr="00C71EAB" w14:paraId="74A5B662" w14:textId="77777777" w:rsidTr="00C71EAB">
        <w:trPr>
          <w:cantSplit/>
          <w:trHeight w:val="351"/>
        </w:trPr>
        <w:tc>
          <w:tcPr>
            <w:tcW w:w="2344" w:type="pct"/>
            <w:tcBorders>
              <w:top w:val="nil"/>
              <w:left w:val="single" w:sz="4" w:space="0" w:color="000000"/>
              <w:bottom w:val="single" w:sz="4" w:space="0" w:color="000000"/>
              <w:right w:val="single" w:sz="4" w:space="0" w:color="auto"/>
            </w:tcBorders>
            <w:shd w:val="clear" w:color="auto" w:fill="FFFFFF"/>
            <w:vAlign w:val="bottom"/>
          </w:tcPr>
          <w:p w14:paraId="47AE9BC4"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Flat or apartment in a block of flats</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bottom"/>
          </w:tcPr>
          <w:p w14:paraId="109A850C" w14:textId="1C08D49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383</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14:paraId="12EEE4D8" w14:textId="19D13B8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189</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bottom"/>
          </w:tcPr>
          <w:p w14:paraId="71CDF0E2" w14:textId="0AE4FE70"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79</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14:paraId="049EF3B5" w14:textId="0E01CD1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60F825EB" w14:textId="7626440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2AD386EF" w14:textId="350D65E3"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0FEC3B25" w14:textId="5E0A9419"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653</w:t>
            </w:r>
          </w:p>
        </w:tc>
      </w:tr>
      <w:tr w:rsidR="00D05889" w:rsidRPr="00C71EAB" w14:paraId="5DB5B711" w14:textId="77777777" w:rsidTr="00C71EAB">
        <w:trPr>
          <w:cantSplit/>
          <w:trHeight w:val="336"/>
        </w:trPr>
        <w:tc>
          <w:tcPr>
            <w:tcW w:w="2344" w:type="pct"/>
            <w:tcBorders>
              <w:top w:val="nil"/>
              <w:left w:val="single" w:sz="4" w:space="0" w:color="000000"/>
              <w:bottom w:val="single" w:sz="4" w:space="0" w:color="000000"/>
              <w:right w:val="single" w:sz="4" w:space="0" w:color="auto"/>
            </w:tcBorders>
            <w:shd w:val="clear" w:color="auto" w:fill="FFFFFF"/>
            <w:vAlign w:val="bottom"/>
          </w:tcPr>
          <w:p w14:paraId="1452B36F"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Cluster house in complex</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bottom"/>
          </w:tcPr>
          <w:p w14:paraId="43BA571B" w14:textId="56E06CB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47</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14:paraId="5EAC7FF9" w14:textId="7AB8201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17</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bottom"/>
          </w:tcPr>
          <w:p w14:paraId="1AB65325" w14:textId="04B5051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14:paraId="5FA06431" w14:textId="2F9186F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27309D05" w14:textId="7CF4A23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0F048DE7" w14:textId="500070B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3CC49C87" w14:textId="3BF23BF5"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74</w:t>
            </w:r>
          </w:p>
        </w:tc>
      </w:tr>
      <w:tr w:rsidR="00D05889" w:rsidRPr="00C71EAB" w14:paraId="0E8653A9" w14:textId="77777777" w:rsidTr="00C71EAB">
        <w:trPr>
          <w:cantSplit/>
          <w:trHeight w:val="351"/>
        </w:trPr>
        <w:tc>
          <w:tcPr>
            <w:tcW w:w="2344" w:type="pct"/>
            <w:tcBorders>
              <w:top w:val="nil"/>
              <w:left w:val="single" w:sz="4" w:space="0" w:color="000000"/>
              <w:bottom w:val="single" w:sz="4" w:space="0" w:color="000000"/>
              <w:right w:val="single" w:sz="4" w:space="0" w:color="auto"/>
            </w:tcBorders>
            <w:shd w:val="clear" w:color="auto" w:fill="FFFFFF"/>
            <w:vAlign w:val="bottom"/>
          </w:tcPr>
          <w:p w14:paraId="1F3CE0B8"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Town house (semi-detached house in complex)</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bottom"/>
          </w:tcPr>
          <w:p w14:paraId="7D85A8A4" w14:textId="56F3076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203</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14:paraId="0BA38575" w14:textId="4470261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21</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bottom"/>
          </w:tcPr>
          <w:p w14:paraId="1B437FF2" w14:textId="1D71AC6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75</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14:paraId="0790215D" w14:textId="2CF09F4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3F5C93F9" w14:textId="261C0E50"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5DA59138" w14:textId="1D5DD587"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33C10269" w14:textId="33D553F1"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304</w:t>
            </w:r>
          </w:p>
        </w:tc>
      </w:tr>
      <w:tr w:rsidR="00D05889" w:rsidRPr="00C71EAB" w14:paraId="6B172604" w14:textId="77777777" w:rsidTr="00C71EAB">
        <w:trPr>
          <w:cantSplit/>
          <w:trHeight w:val="336"/>
        </w:trPr>
        <w:tc>
          <w:tcPr>
            <w:tcW w:w="2344" w:type="pct"/>
            <w:tcBorders>
              <w:top w:val="nil"/>
              <w:left w:val="single" w:sz="4" w:space="0" w:color="000000"/>
              <w:bottom w:val="single" w:sz="4" w:space="0" w:color="000000"/>
              <w:right w:val="single" w:sz="4" w:space="0" w:color="auto"/>
            </w:tcBorders>
            <w:shd w:val="clear" w:color="auto" w:fill="FFFFFF"/>
            <w:vAlign w:val="bottom"/>
          </w:tcPr>
          <w:p w14:paraId="524421E2"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Semi-detached house</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bottom"/>
          </w:tcPr>
          <w:p w14:paraId="1AD4AA61" w14:textId="1A020B5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99</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14:paraId="6B990575" w14:textId="5B7A94D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21</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bottom"/>
          </w:tcPr>
          <w:p w14:paraId="68733883" w14:textId="08AD2D2A"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120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14:paraId="274BDFB8" w14:textId="76AA600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24D25F6D" w14:textId="0133AA9E"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35A39A50" w14:textId="3625256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6063AE00" w14:textId="4A1978A7"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242</w:t>
            </w:r>
          </w:p>
        </w:tc>
      </w:tr>
      <w:tr w:rsidR="00D05889" w:rsidRPr="00C71EAB" w14:paraId="564AEC2D" w14:textId="77777777" w:rsidTr="00C71EAB">
        <w:trPr>
          <w:cantSplit/>
          <w:trHeight w:val="351"/>
        </w:trPr>
        <w:tc>
          <w:tcPr>
            <w:tcW w:w="2344" w:type="pct"/>
            <w:tcBorders>
              <w:top w:val="nil"/>
              <w:left w:val="single" w:sz="4" w:space="0" w:color="000000"/>
              <w:bottom w:val="single" w:sz="4" w:space="0" w:color="000000"/>
              <w:right w:val="single" w:sz="4" w:space="0" w:color="auto"/>
            </w:tcBorders>
            <w:shd w:val="clear" w:color="auto" w:fill="FFFFFF"/>
            <w:vAlign w:val="bottom"/>
          </w:tcPr>
          <w:p w14:paraId="721A567E"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Dwelling/house/flat/room in backyard</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bottom"/>
          </w:tcPr>
          <w:p w14:paraId="77752777" w14:textId="4E366A7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657</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14:paraId="6477FEA2" w14:textId="18A05D1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bottom"/>
          </w:tcPr>
          <w:p w14:paraId="6A70772C" w14:textId="5B1FCB6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74</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14:paraId="7798C985" w14:textId="6DCA9038"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3B77DACB" w14:textId="0F0BACD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001171BF" w14:textId="4DF21DDA"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38455141" w14:textId="5C70100E"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737</w:t>
            </w:r>
          </w:p>
        </w:tc>
      </w:tr>
      <w:tr w:rsidR="00D05889" w:rsidRPr="00C71EAB" w14:paraId="2A9F6830" w14:textId="77777777" w:rsidTr="00C71EAB">
        <w:trPr>
          <w:cantSplit/>
          <w:trHeight w:val="351"/>
        </w:trPr>
        <w:tc>
          <w:tcPr>
            <w:tcW w:w="2344" w:type="pct"/>
            <w:tcBorders>
              <w:top w:val="nil"/>
              <w:left w:val="single" w:sz="4" w:space="0" w:color="000000"/>
              <w:bottom w:val="single" w:sz="4" w:space="0" w:color="000000"/>
              <w:right w:val="single" w:sz="4" w:space="0" w:color="auto"/>
            </w:tcBorders>
            <w:shd w:val="clear" w:color="auto" w:fill="FFFFFF"/>
            <w:vAlign w:val="bottom"/>
          </w:tcPr>
          <w:p w14:paraId="13535F5B"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Informal dwelling/shack in backyard</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bottom"/>
          </w:tcPr>
          <w:p w14:paraId="007DD3D8" w14:textId="5224DD73"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517</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14:paraId="7634B844" w14:textId="6B5061F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bottom"/>
          </w:tcPr>
          <w:p w14:paraId="5F8E0EC0" w14:textId="05CBFF4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115</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14:paraId="67D8BF7A" w14:textId="7E0C1A1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12</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0136A276" w14:textId="31517DA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28033500" w14:textId="1E4F655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1E151A51" w14:textId="66EF6803"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651</w:t>
            </w:r>
          </w:p>
        </w:tc>
      </w:tr>
      <w:tr w:rsidR="00D05889" w:rsidRPr="00C71EAB" w14:paraId="47DB6E08" w14:textId="77777777" w:rsidTr="00C71EAB">
        <w:trPr>
          <w:cantSplit/>
          <w:trHeight w:val="336"/>
        </w:trPr>
        <w:tc>
          <w:tcPr>
            <w:tcW w:w="2344" w:type="pct"/>
            <w:tcBorders>
              <w:top w:val="nil"/>
              <w:left w:val="single" w:sz="4" w:space="0" w:color="000000"/>
              <w:bottom w:val="single" w:sz="4" w:space="0" w:color="000000"/>
              <w:right w:val="single" w:sz="4" w:space="0" w:color="auto"/>
            </w:tcBorders>
            <w:shd w:val="clear" w:color="auto" w:fill="FFFFFF"/>
            <w:vAlign w:val="bottom"/>
          </w:tcPr>
          <w:p w14:paraId="406CB199"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Informal dwelling/shack not in backyard</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bottom"/>
          </w:tcPr>
          <w:p w14:paraId="24E60699" w14:textId="097617C8"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539</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14:paraId="2797ECCE" w14:textId="127AFB3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bottom"/>
          </w:tcPr>
          <w:p w14:paraId="0A6470C8" w14:textId="13046997"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896</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14:paraId="4A47693E" w14:textId="2B537BF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13</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309D5F65" w14:textId="3CC71F0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20616070" w14:textId="3DFE0BC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52BD6BBF" w14:textId="5616F95B"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1 453</w:t>
            </w:r>
          </w:p>
        </w:tc>
      </w:tr>
      <w:tr w:rsidR="00D05889" w:rsidRPr="00C71EAB" w14:paraId="07D968B1" w14:textId="77777777" w:rsidTr="00C71EAB">
        <w:trPr>
          <w:cantSplit/>
          <w:trHeight w:val="351"/>
        </w:trPr>
        <w:tc>
          <w:tcPr>
            <w:tcW w:w="2344" w:type="pct"/>
            <w:tcBorders>
              <w:top w:val="nil"/>
              <w:left w:val="single" w:sz="4" w:space="0" w:color="000000"/>
              <w:bottom w:val="single" w:sz="4" w:space="0" w:color="000000"/>
              <w:right w:val="single" w:sz="4" w:space="0" w:color="auto"/>
            </w:tcBorders>
            <w:shd w:val="clear" w:color="auto" w:fill="FFFFFF"/>
            <w:vAlign w:val="bottom"/>
          </w:tcPr>
          <w:p w14:paraId="4818F51C"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Room/</w:t>
            </w:r>
            <w:proofErr w:type="spellStart"/>
            <w:r w:rsidRPr="00C71EAB">
              <w:rPr>
                <w:rFonts w:cs="Arial"/>
                <w:sz w:val="16"/>
                <w:szCs w:val="16"/>
                <w:lang w:eastAsia="en-GB"/>
              </w:rPr>
              <w:t>flatlet</w:t>
            </w:r>
            <w:proofErr w:type="spellEnd"/>
            <w:r w:rsidRPr="00C71EAB">
              <w:rPr>
                <w:rFonts w:cs="Arial"/>
                <w:sz w:val="16"/>
                <w:szCs w:val="16"/>
                <w:lang w:eastAsia="en-GB"/>
              </w:rPr>
              <w:t xml:space="preserve"> on a property or a larger dwelling servant quarters/granny flat</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bottom"/>
          </w:tcPr>
          <w:p w14:paraId="0080029A" w14:textId="4A69020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422</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14:paraId="49F06FBD" w14:textId="397EDA6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bottom"/>
          </w:tcPr>
          <w:p w14:paraId="27FB7C6E" w14:textId="528E36F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41</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14:paraId="75E153EF" w14:textId="34DF00B0"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605DFF11" w14:textId="6A2A35CE"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110F2A23" w14:textId="705EFFD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0DD036F7" w14:textId="0788E8EB"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473</w:t>
            </w:r>
          </w:p>
        </w:tc>
      </w:tr>
      <w:tr w:rsidR="00D05889" w:rsidRPr="00C71EAB" w14:paraId="5DAFB391" w14:textId="77777777" w:rsidTr="00C71EAB">
        <w:trPr>
          <w:cantSplit/>
          <w:trHeight w:val="351"/>
        </w:trPr>
        <w:tc>
          <w:tcPr>
            <w:tcW w:w="2344" w:type="pct"/>
            <w:tcBorders>
              <w:top w:val="nil"/>
              <w:left w:val="single" w:sz="4" w:space="0" w:color="000000"/>
              <w:bottom w:val="single" w:sz="4" w:space="0" w:color="000000"/>
              <w:right w:val="single" w:sz="4" w:space="0" w:color="auto"/>
            </w:tcBorders>
            <w:shd w:val="clear" w:color="auto" w:fill="FFFFFF"/>
            <w:vAlign w:val="bottom"/>
          </w:tcPr>
          <w:p w14:paraId="3A92024D"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Other</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bottom"/>
          </w:tcPr>
          <w:p w14:paraId="0E6F2010" w14:textId="2A5C39BE"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80</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14:paraId="582DC25A" w14:textId="2F1FF49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bottom"/>
          </w:tcPr>
          <w:p w14:paraId="6E85EDE7" w14:textId="77F7BC3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14:paraId="2304B6BF" w14:textId="75FB947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06E392BC" w14:textId="4F7C86CE"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6380E580" w14:textId="774C6F5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62F149F9" w14:textId="4A593D84"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95</w:t>
            </w:r>
          </w:p>
        </w:tc>
      </w:tr>
      <w:tr w:rsidR="00D05889" w:rsidRPr="00C71EAB" w14:paraId="6E96D6CA" w14:textId="77777777" w:rsidTr="00C71EAB">
        <w:trPr>
          <w:cantSplit/>
          <w:trHeight w:val="351"/>
        </w:trPr>
        <w:tc>
          <w:tcPr>
            <w:tcW w:w="2344" w:type="pct"/>
            <w:tcBorders>
              <w:top w:val="nil"/>
              <w:left w:val="single" w:sz="4" w:space="0" w:color="000000"/>
              <w:bottom w:val="single" w:sz="4" w:space="0" w:color="000000"/>
              <w:right w:val="single" w:sz="4" w:space="0" w:color="auto"/>
            </w:tcBorders>
            <w:shd w:val="clear" w:color="auto" w:fill="FFFFFF"/>
          </w:tcPr>
          <w:p w14:paraId="3888A0E9" w14:textId="77777777" w:rsidR="00D05889" w:rsidRPr="00C71EAB" w:rsidRDefault="00D05889" w:rsidP="00D05889">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bottom"/>
          </w:tcPr>
          <w:p w14:paraId="6C91DF50" w14:textId="5C99DF2C"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6 232</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bottom"/>
          </w:tcPr>
          <w:p w14:paraId="3330E3A5" w14:textId="16137C3F"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522</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bottom"/>
          </w:tcPr>
          <w:p w14:paraId="7599F3D9" w14:textId="04922786"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11 021</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bottom"/>
          </w:tcPr>
          <w:p w14:paraId="2E2CD3E7" w14:textId="760300B7"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122</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08CA195E" w14:textId="6C3F5FCB"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32</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4C3BD376" w14:textId="564ADD90"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16</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bottom"/>
          </w:tcPr>
          <w:p w14:paraId="2E2C2511" w14:textId="1122D008"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17 947</w:t>
            </w:r>
          </w:p>
        </w:tc>
      </w:tr>
    </w:tbl>
    <w:p w14:paraId="2BBAE684"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3C2A156B"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35847DF1" w14:textId="77777777" w:rsidR="000B2164" w:rsidRPr="00C71EAB" w:rsidRDefault="000B2164" w:rsidP="000B2164">
      <w:pPr>
        <w:tabs>
          <w:tab w:val="left" w:pos="180"/>
        </w:tabs>
        <w:spacing w:before="120"/>
        <w:jc w:val="left"/>
        <w:rPr>
          <w:rFonts w:cs="Arial"/>
          <w:lang w:eastAsia="en-GB"/>
        </w:rPr>
      </w:pPr>
    </w:p>
    <w:p w14:paraId="36E058BF" w14:textId="77777777" w:rsidR="000B2164" w:rsidRPr="00C71EAB" w:rsidRDefault="000B2164" w:rsidP="000B2164">
      <w:pPr>
        <w:jc w:val="left"/>
        <w:rPr>
          <w:rFonts w:cs="Arial"/>
          <w:b/>
          <w:lang w:eastAsia="en-GB"/>
        </w:rPr>
      </w:pPr>
    </w:p>
    <w:p w14:paraId="57B97B31"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01B7DE8C" w14:textId="77777777" w:rsidR="000B2164" w:rsidRPr="00C71EAB" w:rsidRDefault="000B2164" w:rsidP="000B2164">
      <w:pPr>
        <w:spacing w:after="120"/>
        <w:jc w:val="left"/>
        <w:rPr>
          <w:rFonts w:cs="Arial"/>
          <w:b/>
          <w:lang w:eastAsia="en-GB"/>
        </w:rPr>
      </w:pPr>
      <w:r w:rsidRPr="00C71EAB">
        <w:rPr>
          <w:rFonts w:cs="Arial"/>
          <w:b/>
          <w:lang w:eastAsia="en-GB"/>
        </w:rPr>
        <w:lastRenderedPageBreak/>
        <w:t>8.</w:t>
      </w:r>
      <w:r w:rsidRPr="00C71EAB">
        <w:rPr>
          <w:rFonts w:cs="Arial"/>
          <w:b/>
          <w:lang w:eastAsia="en-GB"/>
        </w:rPr>
        <w:tab/>
        <w:t>Dwellings and services</w:t>
      </w:r>
    </w:p>
    <w:p w14:paraId="05E148E0" w14:textId="72C35BCF" w:rsidR="000B2164" w:rsidRPr="00C71EAB" w:rsidRDefault="000B2164" w:rsidP="00CF0B0B">
      <w:pPr>
        <w:pStyle w:val="Heading2"/>
        <w:numPr>
          <w:ilvl w:val="1"/>
          <w:numId w:val="4"/>
        </w:numPr>
        <w:spacing w:before="120"/>
        <w:ind w:left="578" w:hanging="578"/>
        <w:rPr>
          <w:rFonts w:cs="Arial"/>
          <w:lang w:eastAsia="en-GB"/>
        </w:rPr>
      </w:pPr>
      <w:bookmarkStart w:id="203" w:name="_Toc517123609"/>
      <w:bookmarkStart w:id="204" w:name="_Toc57983041"/>
      <w:bookmarkStart w:id="205" w:name="_Toc69129673"/>
      <w:bookmarkStart w:id="206" w:name="_Toc89071614"/>
      <w:bookmarkStart w:id="207" w:name="_Toc105152711"/>
      <w:r w:rsidRPr="00C71EAB">
        <w:rPr>
          <w:rFonts w:cs="Arial"/>
          <w:lang w:eastAsia="en-GB"/>
        </w:rPr>
        <w:t xml:space="preserve">Tenure status of households, by province, </w:t>
      </w:r>
      <w:bookmarkEnd w:id="203"/>
      <w:bookmarkEnd w:id="204"/>
      <w:r w:rsidR="00305F07">
        <w:rPr>
          <w:rFonts w:cs="Arial"/>
          <w:lang w:eastAsia="en-GB"/>
        </w:rPr>
        <w:t>2021</w:t>
      </w:r>
      <w:bookmarkEnd w:id="205"/>
      <w:bookmarkEnd w:id="206"/>
      <w:bookmarkEnd w:id="2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7" w:type="dxa"/>
          <w:right w:w="67" w:type="dxa"/>
        </w:tblCellMar>
        <w:tblLook w:val="0000" w:firstRow="0" w:lastRow="0" w:firstColumn="0" w:lastColumn="0" w:noHBand="0" w:noVBand="0"/>
      </w:tblPr>
      <w:tblGrid>
        <w:gridCol w:w="1939"/>
        <w:gridCol w:w="1549"/>
        <w:gridCol w:w="1567"/>
        <w:gridCol w:w="1805"/>
        <w:gridCol w:w="1925"/>
        <w:gridCol w:w="1925"/>
        <w:gridCol w:w="1925"/>
        <w:gridCol w:w="1925"/>
      </w:tblGrid>
      <w:tr w:rsidR="000B2164" w:rsidRPr="00C71EAB" w14:paraId="132F3E95" w14:textId="77777777" w:rsidTr="00C71EAB">
        <w:trPr>
          <w:cantSplit/>
          <w:trHeight w:val="260"/>
          <w:tblHeader/>
        </w:trPr>
        <w:tc>
          <w:tcPr>
            <w:tcW w:w="666" w:type="pct"/>
            <w:vMerge w:val="restart"/>
            <w:shd w:val="clear" w:color="auto" w:fill="FFFFFF"/>
            <w:vAlign w:val="center"/>
          </w:tcPr>
          <w:p w14:paraId="2EB56CB4"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Province</w:t>
            </w:r>
          </w:p>
        </w:tc>
        <w:tc>
          <w:tcPr>
            <w:tcW w:w="4334" w:type="pct"/>
            <w:gridSpan w:val="7"/>
          </w:tcPr>
          <w:p w14:paraId="01181020" w14:textId="77777777" w:rsidR="000B2164" w:rsidRPr="00C71EAB" w:rsidRDefault="000B2164" w:rsidP="00C71EAB">
            <w:pPr>
              <w:jc w:val="center"/>
              <w:rPr>
                <w:rFonts w:cs="Arial"/>
                <w:sz w:val="16"/>
                <w:szCs w:val="16"/>
                <w:lang w:eastAsia="en-GB"/>
              </w:rPr>
            </w:pPr>
            <w:r w:rsidRPr="00C71EAB">
              <w:rPr>
                <w:rFonts w:cs="Arial"/>
                <w:b/>
                <w:bCs/>
                <w:sz w:val="16"/>
                <w:szCs w:val="16"/>
                <w:lang w:eastAsia="en-GB"/>
              </w:rPr>
              <w:t>Thousands</w:t>
            </w:r>
          </w:p>
        </w:tc>
      </w:tr>
      <w:tr w:rsidR="000B2164" w:rsidRPr="00C71EAB" w14:paraId="00257C4E" w14:textId="77777777" w:rsidTr="00C71EAB">
        <w:trPr>
          <w:cantSplit/>
          <w:trHeight w:val="627"/>
          <w:tblHeader/>
        </w:trPr>
        <w:tc>
          <w:tcPr>
            <w:tcW w:w="666" w:type="pct"/>
            <w:vMerge/>
            <w:shd w:val="clear" w:color="auto" w:fill="FFFFFF"/>
            <w:vAlign w:val="center"/>
          </w:tcPr>
          <w:p w14:paraId="168096A3" w14:textId="77777777" w:rsidR="000B2164" w:rsidRPr="00C71EAB" w:rsidRDefault="000B2164" w:rsidP="00C71EAB">
            <w:pPr>
              <w:keepNext/>
              <w:adjustRightInd w:val="0"/>
              <w:jc w:val="left"/>
              <w:rPr>
                <w:rFonts w:cs="Arial"/>
                <w:sz w:val="16"/>
                <w:szCs w:val="16"/>
                <w:lang w:eastAsia="en-GB"/>
              </w:rPr>
            </w:pPr>
          </w:p>
        </w:tc>
        <w:tc>
          <w:tcPr>
            <w:tcW w:w="532" w:type="pct"/>
            <w:shd w:val="clear" w:color="auto" w:fill="FFFFFF"/>
          </w:tcPr>
          <w:p w14:paraId="5E1FB0E6"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Rented</w:t>
            </w:r>
          </w:p>
        </w:tc>
        <w:tc>
          <w:tcPr>
            <w:tcW w:w="538" w:type="pct"/>
            <w:shd w:val="clear" w:color="auto" w:fill="FFFFFF"/>
          </w:tcPr>
          <w:p w14:paraId="00D23E8D"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Owned, but not yet paid off</w:t>
            </w:r>
          </w:p>
        </w:tc>
        <w:tc>
          <w:tcPr>
            <w:tcW w:w="620" w:type="pct"/>
            <w:shd w:val="clear" w:color="auto" w:fill="FFFFFF"/>
          </w:tcPr>
          <w:p w14:paraId="1CB65648"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Owned and fully paid off</w:t>
            </w:r>
          </w:p>
        </w:tc>
        <w:tc>
          <w:tcPr>
            <w:tcW w:w="661" w:type="pct"/>
            <w:shd w:val="clear" w:color="auto" w:fill="FFFFFF"/>
          </w:tcPr>
          <w:p w14:paraId="1A18BE55"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Other</w:t>
            </w:r>
          </w:p>
        </w:tc>
        <w:tc>
          <w:tcPr>
            <w:tcW w:w="661" w:type="pct"/>
            <w:shd w:val="clear" w:color="auto" w:fill="FFFFFF"/>
          </w:tcPr>
          <w:p w14:paraId="424A8E5F"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Do not know</w:t>
            </w:r>
          </w:p>
        </w:tc>
        <w:tc>
          <w:tcPr>
            <w:tcW w:w="661" w:type="pct"/>
            <w:shd w:val="clear" w:color="auto" w:fill="FFFFFF"/>
          </w:tcPr>
          <w:p w14:paraId="41449948"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Unspecified</w:t>
            </w:r>
          </w:p>
        </w:tc>
        <w:tc>
          <w:tcPr>
            <w:tcW w:w="661" w:type="pct"/>
            <w:shd w:val="clear" w:color="auto" w:fill="FFFFFF"/>
          </w:tcPr>
          <w:p w14:paraId="7FB93B51"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Total</w:t>
            </w:r>
          </w:p>
        </w:tc>
      </w:tr>
      <w:tr w:rsidR="00D05889" w:rsidRPr="00C71EAB" w14:paraId="58428312" w14:textId="77777777" w:rsidTr="00C71EAB">
        <w:trPr>
          <w:cantSplit/>
          <w:trHeight w:val="379"/>
        </w:trPr>
        <w:tc>
          <w:tcPr>
            <w:tcW w:w="666" w:type="pct"/>
            <w:shd w:val="clear" w:color="auto" w:fill="FFFFFF"/>
            <w:vAlign w:val="bottom"/>
          </w:tcPr>
          <w:p w14:paraId="391E62C6"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Western Cape</w:t>
            </w:r>
          </w:p>
        </w:tc>
        <w:tc>
          <w:tcPr>
            <w:tcW w:w="532" w:type="pct"/>
            <w:shd w:val="clear" w:color="auto" w:fill="FFFFFF"/>
            <w:vAlign w:val="bottom"/>
          </w:tcPr>
          <w:p w14:paraId="5DC026BD" w14:textId="7BB470F8"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874</w:t>
            </w:r>
          </w:p>
        </w:tc>
        <w:tc>
          <w:tcPr>
            <w:tcW w:w="538" w:type="pct"/>
            <w:shd w:val="clear" w:color="auto" w:fill="FFFFFF"/>
            <w:vAlign w:val="bottom"/>
          </w:tcPr>
          <w:p w14:paraId="2F9AFC99" w14:textId="545EE10A"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141</w:t>
            </w:r>
          </w:p>
        </w:tc>
        <w:tc>
          <w:tcPr>
            <w:tcW w:w="620" w:type="pct"/>
            <w:shd w:val="clear" w:color="auto" w:fill="FFFFFF"/>
            <w:vAlign w:val="bottom"/>
          </w:tcPr>
          <w:p w14:paraId="67D94E8C" w14:textId="56EC1BB7"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975</w:t>
            </w:r>
          </w:p>
        </w:tc>
        <w:tc>
          <w:tcPr>
            <w:tcW w:w="661" w:type="pct"/>
            <w:shd w:val="clear" w:color="auto" w:fill="FFFFFF"/>
            <w:vAlign w:val="bottom"/>
          </w:tcPr>
          <w:p w14:paraId="16A75051" w14:textId="3AF0289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22</w:t>
            </w:r>
          </w:p>
        </w:tc>
        <w:tc>
          <w:tcPr>
            <w:tcW w:w="661" w:type="pct"/>
            <w:shd w:val="clear" w:color="auto" w:fill="FFFFFF"/>
            <w:vAlign w:val="bottom"/>
          </w:tcPr>
          <w:p w14:paraId="2BC0E5C7" w14:textId="2A517B3A"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223BDF88" w14:textId="12F1222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6DFB2EE2" w14:textId="47B83A50"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2 021</w:t>
            </w:r>
          </w:p>
        </w:tc>
      </w:tr>
      <w:tr w:rsidR="00D05889" w:rsidRPr="00C71EAB" w14:paraId="34ADEDF4" w14:textId="77777777" w:rsidTr="00C71EAB">
        <w:trPr>
          <w:cantSplit/>
          <w:trHeight w:val="393"/>
        </w:trPr>
        <w:tc>
          <w:tcPr>
            <w:tcW w:w="666" w:type="pct"/>
            <w:shd w:val="clear" w:color="auto" w:fill="FFFFFF"/>
            <w:vAlign w:val="bottom"/>
          </w:tcPr>
          <w:p w14:paraId="0AAB23D5"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Eastern Cape</w:t>
            </w:r>
          </w:p>
        </w:tc>
        <w:tc>
          <w:tcPr>
            <w:tcW w:w="532" w:type="pct"/>
            <w:shd w:val="clear" w:color="auto" w:fill="FFFFFF"/>
            <w:vAlign w:val="bottom"/>
          </w:tcPr>
          <w:p w14:paraId="628A5122" w14:textId="01A1EA7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412</w:t>
            </w:r>
          </w:p>
        </w:tc>
        <w:tc>
          <w:tcPr>
            <w:tcW w:w="538" w:type="pct"/>
            <w:shd w:val="clear" w:color="auto" w:fill="FFFFFF"/>
            <w:vAlign w:val="bottom"/>
          </w:tcPr>
          <w:p w14:paraId="6F576C60" w14:textId="3BAD14E0"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23</w:t>
            </w:r>
          </w:p>
        </w:tc>
        <w:tc>
          <w:tcPr>
            <w:tcW w:w="620" w:type="pct"/>
            <w:shd w:val="clear" w:color="auto" w:fill="FFFFFF"/>
            <w:vAlign w:val="bottom"/>
          </w:tcPr>
          <w:p w14:paraId="07E595B7" w14:textId="7A06A4F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1 286</w:t>
            </w:r>
          </w:p>
        </w:tc>
        <w:tc>
          <w:tcPr>
            <w:tcW w:w="661" w:type="pct"/>
            <w:shd w:val="clear" w:color="auto" w:fill="FFFFFF"/>
            <w:vAlign w:val="bottom"/>
          </w:tcPr>
          <w:p w14:paraId="0DAD4442" w14:textId="6BF2DFD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4B2042FC" w14:textId="5F81DB6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2FB6A16D" w14:textId="13CABCF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0C5BB14F" w14:textId="63C0DCB9"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1 725</w:t>
            </w:r>
          </w:p>
        </w:tc>
      </w:tr>
      <w:tr w:rsidR="00D05889" w:rsidRPr="00C71EAB" w14:paraId="47BB5810" w14:textId="77777777" w:rsidTr="00C71EAB">
        <w:trPr>
          <w:cantSplit/>
          <w:trHeight w:val="379"/>
        </w:trPr>
        <w:tc>
          <w:tcPr>
            <w:tcW w:w="666" w:type="pct"/>
            <w:shd w:val="clear" w:color="auto" w:fill="FFFFFF"/>
            <w:vAlign w:val="bottom"/>
          </w:tcPr>
          <w:p w14:paraId="0F8E83B5"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Northern Cape</w:t>
            </w:r>
          </w:p>
        </w:tc>
        <w:tc>
          <w:tcPr>
            <w:tcW w:w="532" w:type="pct"/>
            <w:shd w:val="clear" w:color="auto" w:fill="FFFFFF"/>
            <w:vAlign w:val="bottom"/>
          </w:tcPr>
          <w:p w14:paraId="695F76F7" w14:textId="78E0827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112</w:t>
            </w:r>
          </w:p>
        </w:tc>
        <w:tc>
          <w:tcPr>
            <w:tcW w:w="538" w:type="pct"/>
            <w:shd w:val="clear" w:color="auto" w:fill="FFFFFF"/>
            <w:vAlign w:val="bottom"/>
          </w:tcPr>
          <w:p w14:paraId="0E63D520" w14:textId="57FAFB1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20" w:type="pct"/>
            <w:shd w:val="clear" w:color="auto" w:fill="FFFFFF"/>
            <w:vAlign w:val="bottom"/>
          </w:tcPr>
          <w:p w14:paraId="26F3D59D" w14:textId="527F304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234</w:t>
            </w:r>
          </w:p>
        </w:tc>
        <w:tc>
          <w:tcPr>
            <w:tcW w:w="661" w:type="pct"/>
            <w:shd w:val="clear" w:color="auto" w:fill="FFFFFF"/>
            <w:vAlign w:val="bottom"/>
          </w:tcPr>
          <w:p w14:paraId="7356A938" w14:textId="746B802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5EA6CA98" w14:textId="5B208E78"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3FB70FCC" w14:textId="0B0668E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6CE5D222" w14:textId="0FF29765"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363</w:t>
            </w:r>
          </w:p>
        </w:tc>
      </w:tr>
      <w:tr w:rsidR="00D05889" w:rsidRPr="00C71EAB" w14:paraId="76749A77" w14:textId="77777777" w:rsidTr="00C71EAB">
        <w:trPr>
          <w:cantSplit/>
          <w:trHeight w:val="379"/>
        </w:trPr>
        <w:tc>
          <w:tcPr>
            <w:tcW w:w="666" w:type="pct"/>
            <w:shd w:val="clear" w:color="auto" w:fill="FFFFFF"/>
            <w:vAlign w:val="bottom"/>
          </w:tcPr>
          <w:p w14:paraId="792E456F"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Free State</w:t>
            </w:r>
          </w:p>
        </w:tc>
        <w:tc>
          <w:tcPr>
            <w:tcW w:w="532" w:type="pct"/>
            <w:shd w:val="clear" w:color="auto" w:fill="FFFFFF"/>
            <w:vAlign w:val="bottom"/>
          </w:tcPr>
          <w:p w14:paraId="7F2ABB8A" w14:textId="68A6C9BE"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278</w:t>
            </w:r>
          </w:p>
        </w:tc>
        <w:tc>
          <w:tcPr>
            <w:tcW w:w="538" w:type="pct"/>
            <w:shd w:val="clear" w:color="auto" w:fill="FFFFFF"/>
            <w:vAlign w:val="bottom"/>
          </w:tcPr>
          <w:p w14:paraId="2569A607" w14:textId="619665D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24</w:t>
            </w:r>
          </w:p>
        </w:tc>
        <w:tc>
          <w:tcPr>
            <w:tcW w:w="620" w:type="pct"/>
            <w:shd w:val="clear" w:color="auto" w:fill="FFFFFF"/>
            <w:vAlign w:val="bottom"/>
          </w:tcPr>
          <w:p w14:paraId="61132EFC" w14:textId="61CF12C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650</w:t>
            </w:r>
          </w:p>
        </w:tc>
        <w:tc>
          <w:tcPr>
            <w:tcW w:w="661" w:type="pct"/>
            <w:shd w:val="clear" w:color="auto" w:fill="FFFFFF"/>
            <w:vAlign w:val="bottom"/>
          </w:tcPr>
          <w:p w14:paraId="37FE6E96" w14:textId="60100BF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36E53FB1" w14:textId="62A730D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13C942EB" w14:textId="43094720"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2B18EE24" w14:textId="55FA781B"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952</w:t>
            </w:r>
          </w:p>
        </w:tc>
      </w:tr>
      <w:tr w:rsidR="00D05889" w:rsidRPr="00C71EAB" w14:paraId="4A7B809C" w14:textId="77777777" w:rsidTr="00C71EAB">
        <w:trPr>
          <w:cantSplit/>
          <w:trHeight w:val="393"/>
        </w:trPr>
        <w:tc>
          <w:tcPr>
            <w:tcW w:w="666" w:type="pct"/>
            <w:shd w:val="clear" w:color="auto" w:fill="FFFFFF"/>
            <w:vAlign w:val="bottom"/>
          </w:tcPr>
          <w:p w14:paraId="7256BAB1"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KwaZulu-Natal</w:t>
            </w:r>
          </w:p>
        </w:tc>
        <w:tc>
          <w:tcPr>
            <w:tcW w:w="532" w:type="pct"/>
            <w:shd w:val="clear" w:color="auto" w:fill="FFFFFF"/>
            <w:vAlign w:val="bottom"/>
          </w:tcPr>
          <w:p w14:paraId="0445150F" w14:textId="04DE89B7"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811</w:t>
            </w:r>
          </w:p>
        </w:tc>
        <w:tc>
          <w:tcPr>
            <w:tcW w:w="538" w:type="pct"/>
            <w:shd w:val="clear" w:color="auto" w:fill="FFFFFF"/>
            <w:vAlign w:val="bottom"/>
          </w:tcPr>
          <w:p w14:paraId="6945A48F" w14:textId="6855E627"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37</w:t>
            </w:r>
          </w:p>
        </w:tc>
        <w:tc>
          <w:tcPr>
            <w:tcW w:w="620" w:type="pct"/>
            <w:shd w:val="clear" w:color="auto" w:fill="FFFFFF"/>
            <w:vAlign w:val="bottom"/>
          </w:tcPr>
          <w:p w14:paraId="2FC6E00F" w14:textId="426B5A9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2 232</w:t>
            </w:r>
          </w:p>
        </w:tc>
        <w:tc>
          <w:tcPr>
            <w:tcW w:w="661" w:type="pct"/>
            <w:shd w:val="clear" w:color="auto" w:fill="FFFFFF"/>
            <w:vAlign w:val="bottom"/>
          </w:tcPr>
          <w:p w14:paraId="7B8E7EAE" w14:textId="2B7FD07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23</w:t>
            </w:r>
          </w:p>
        </w:tc>
        <w:tc>
          <w:tcPr>
            <w:tcW w:w="661" w:type="pct"/>
            <w:shd w:val="clear" w:color="auto" w:fill="FFFFFF"/>
            <w:vAlign w:val="bottom"/>
          </w:tcPr>
          <w:p w14:paraId="249ED43F" w14:textId="616E1FA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7C413240" w14:textId="58C0439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6C31B862" w14:textId="62EF0653"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3 111</w:t>
            </w:r>
          </w:p>
        </w:tc>
      </w:tr>
      <w:tr w:rsidR="00D05889" w:rsidRPr="00C71EAB" w14:paraId="0267F304" w14:textId="77777777" w:rsidTr="00C71EAB">
        <w:trPr>
          <w:cantSplit/>
          <w:trHeight w:val="379"/>
        </w:trPr>
        <w:tc>
          <w:tcPr>
            <w:tcW w:w="666" w:type="pct"/>
            <w:shd w:val="clear" w:color="auto" w:fill="FFFFFF"/>
            <w:vAlign w:val="bottom"/>
          </w:tcPr>
          <w:p w14:paraId="7F01C7FF"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North West</w:t>
            </w:r>
          </w:p>
        </w:tc>
        <w:tc>
          <w:tcPr>
            <w:tcW w:w="532" w:type="pct"/>
            <w:shd w:val="clear" w:color="auto" w:fill="FFFFFF"/>
            <w:vAlign w:val="bottom"/>
          </w:tcPr>
          <w:p w14:paraId="02626DFD" w14:textId="06D276A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374</w:t>
            </w:r>
          </w:p>
        </w:tc>
        <w:tc>
          <w:tcPr>
            <w:tcW w:w="538" w:type="pct"/>
            <w:shd w:val="clear" w:color="auto" w:fill="FFFFFF"/>
            <w:vAlign w:val="bottom"/>
          </w:tcPr>
          <w:p w14:paraId="15222934" w14:textId="531E5F4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24</w:t>
            </w:r>
          </w:p>
        </w:tc>
        <w:tc>
          <w:tcPr>
            <w:tcW w:w="620" w:type="pct"/>
            <w:shd w:val="clear" w:color="auto" w:fill="FFFFFF"/>
            <w:vAlign w:val="bottom"/>
          </w:tcPr>
          <w:p w14:paraId="5A935C66" w14:textId="4F39D74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907</w:t>
            </w:r>
          </w:p>
        </w:tc>
        <w:tc>
          <w:tcPr>
            <w:tcW w:w="661" w:type="pct"/>
            <w:shd w:val="clear" w:color="auto" w:fill="FFFFFF"/>
            <w:vAlign w:val="bottom"/>
          </w:tcPr>
          <w:p w14:paraId="624CA1D9" w14:textId="79045FE8"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30E9F825" w14:textId="37E0526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1AE17604" w14:textId="33C6DEEA"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5679315F" w14:textId="6F627D23"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1 308</w:t>
            </w:r>
          </w:p>
        </w:tc>
      </w:tr>
      <w:tr w:rsidR="00D05889" w:rsidRPr="00C71EAB" w14:paraId="3C88267A" w14:textId="77777777" w:rsidTr="00C71EAB">
        <w:trPr>
          <w:cantSplit/>
          <w:trHeight w:val="379"/>
        </w:trPr>
        <w:tc>
          <w:tcPr>
            <w:tcW w:w="666" w:type="pct"/>
            <w:shd w:val="clear" w:color="auto" w:fill="FFFFFF"/>
            <w:vAlign w:val="bottom"/>
          </w:tcPr>
          <w:p w14:paraId="68E28A56"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Gauteng</w:t>
            </w:r>
          </w:p>
        </w:tc>
        <w:tc>
          <w:tcPr>
            <w:tcW w:w="532" w:type="pct"/>
            <w:shd w:val="clear" w:color="auto" w:fill="FFFFFF"/>
            <w:vAlign w:val="bottom"/>
          </w:tcPr>
          <w:p w14:paraId="55E1F3B0" w14:textId="3067A88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2 833</w:t>
            </w:r>
          </w:p>
        </w:tc>
        <w:tc>
          <w:tcPr>
            <w:tcW w:w="538" w:type="pct"/>
            <w:shd w:val="clear" w:color="auto" w:fill="FFFFFF"/>
            <w:vAlign w:val="bottom"/>
          </w:tcPr>
          <w:p w14:paraId="584E8DBD" w14:textId="13B8B31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226</w:t>
            </w:r>
          </w:p>
        </w:tc>
        <w:tc>
          <w:tcPr>
            <w:tcW w:w="620" w:type="pct"/>
            <w:shd w:val="clear" w:color="auto" w:fill="FFFFFF"/>
            <w:vAlign w:val="bottom"/>
          </w:tcPr>
          <w:p w14:paraId="58A06D97" w14:textId="2FBB126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2 243</w:t>
            </w:r>
          </w:p>
        </w:tc>
        <w:tc>
          <w:tcPr>
            <w:tcW w:w="661" w:type="pct"/>
            <w:shd w:val="clear" w:color="auto" w:fill="FFFFFF"/>
            <w:vAlign w:val="bottom"/>
          </w:tcPr>
          <w:p w14:paraId="1D992335" w14:textId="36BD06B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65</w:t>
            </w:r>
          </w:p>
        </w:tc>
        <w:tc>
          <w:tcPr>
            <w:tcW w:w="661" w:type="pct"/>
            <w:shd w:val="clear" w:color="auto" w:fill="FFFFFF"/>
            <w:vAlign w:val="bottom"/>
          </w:tcPr>
          <w:p w14:paraId="16E86A91" w14:textId="0CB6FDB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6D4D0CFF" w14:textId="632FEC2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3FF8880D" w14:textId="4084A256"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5 384</w:t>
            </w:r>
          </w:p>
        </w:tc>
      </w:tr>
      <w:tr w:rsidR="00D05889" w:rsidRPr="00C71EAB" w14:paraId="049B559D" w14:textId="77777777" w:rsidTr="00C71EAB">
        <w:trPr>
          <w:cantSplit/>
          <w:trHeight w:val="393"/>
        </w:trPr>
        <w:tc>
          <w:tcPr>
            <w:tcW w:w="666" w:type="pct"/>
            <w:shd w:val="clear" w:color="auto" w:fill="FFFFFF"/>
            <w:vAlign w:val="bottom"/>
          </w:tcPr>
          <w:p w14:paraId="4E38E24C" w14:textId="77777777" w:rsidR="00D05889" w:rsidRPr="00C71EAB" w:rsidRDefault="00D05889" w:rsidP="00D05889">
            <w:pPr>
              <w:adjustRightInd w:val="0"/>
              <w:spacing w:before="67" w:after="67"/>
              <w:jc w:val="left"/>
              <w:rPr>
                <w:rFonts w:cs="Arial"/>
                <w:sz w:val="16"/>
                <w:szCs w:val="16"/>
                <w:lang w:eastAsia="en-GB"/>
              </w:rPr>
            </w:pPr>
            <w:r w:rsidRPr="00C71EAB">
              <w:rPr>
                <w:rFonts w:cs="Arial"/>
                <w:sz w:val="16"/>
                <w:szCs w:val="16"/>
                <w:lang w:eastAsia="en-GB"/>
              </w:rPr>
              <w:t>Mpumalanga</w:t>
            </w:r>
          </w:p>
        </w:tc>
        <w:tc>
          <w:tcPr>
            <w:tcW w:w="532" w:type="pct"/>
            <w:shd w:val="clear" w:color="auto" w:fill="FFFFFF"/>
            <w:vAlign w:val="bottom"/>
          </w:tcPr>
          <w:p w14:paraId="774E5E7D" w14:textId="3B54A03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258</w:t>
            </w:r>
          </w:p>
        </w:tc>
        <w:tc>
          <w:tcPr>
            <w:tcW w:w="538" w:type="pct"/>
            <w:shd w:val="clear" w:color="auto" w:fill="FFFFFF"/>
            <w:vAlign w:val="bottom"/>
          </w:tcPr>
          <w:p w14:paraId="148BDC4C" w14:textId="3893828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13</w:t>
            </w:r>
          </w:p>
        </w:tc>
        <w:tc>
          <w:tcPr>
            <w:tcW w:w="620" w:type="pct"/>
            <w:shd w:val="clear" w:color="auto" w:fill="FFFFFF"/>
            <w:vAlign w:val="bottom"/>
          </w:tcPr>
          <w:p w14:paraId="548EFEE3" w14:textId="0E032407"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1 116</w:t>
            </w:r>
          </w:p>
        </w:tc>
        <w:tc>
          <w:tcPr>
            <w:tcW w:w="661" w:type="pct"/>
            <w:shd w:val="clear" w:color="auto" w:fill="FFFFFF"/>
            <w:vAlign w:val="bottom"/>
          </w:tcPr>
          <w:p w14:paraId="0CD53BE9" w14:textId="2989CFC0"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6B680D45" w14:textId="26F3BCD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11D1EFAE" w14:textId="6FA12207"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3DE490FF" w14:textId="13A36C25"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1 399</w:t>
            </w:r>
          </w:p>
        </w:tc>
      </w:tr>
      <w:tr w:rsidR="00D05889" w:rsidRPr="00C71EAB" w14:paraId="0A86EF43" w14:textId="77777777" w:rsidTr="00C71EAB">
        <w:trPr>
          <w:cantSplit/>
          <w:trHeight w:val="379"/>
        </w:trPr>
        <w:tc>
          <w:tcPr>
            <w:tcW w:w="666" w:type="pct"/>
            <w:shd w:val="clear" w:color="auto" w:fill="FFFFFF"/>
            <w:vAlign w:val="bottom"/>
          </w:tcPr>
          <w:p w14:paraId="56302CBE"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lang w:eastAsia="en-GB"/>
              </w:rPr>
              <w:t>Limpopo</w:t>
            </w:r>
          </w:p>
        </w:tc>
        <w:tc>
          <w:tcPr>
            <w:tcW w:w="532" w:type="pct"/>
            <w:shd w:val="clear" w:color="auto" w:fill="FFFFFF"/>
            <w:vAlign w:val="bottom"/>
          </w:tcPr>
          <w:p w14:paraId="11316485" w14:textId="7F7875D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281</w:t>
            </w:r>
          </w:p>
        </w:tc>
        <w:tc>
          <w:tcPr>
            <w:tcW w:w="538" w:type="pct"/>
            <w:shd w:val="clear" w:color="auto" w:fill="FFFFFF"/>
            <w:vAlign w:val="bottom"/>
          </w:tcPr>
          <w:p w14:paraId="2EEA0095" w14:textId="4B4CE3D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23</w:t>
            </w:r>
          </w:p>
        </w:tc>
        <w:tc>
          <w:tcPr>
            <w:tcW w:w="620" w:type="pct"/>
            <w:shd w:val="clear" w:color="auto" w:fill="FFFFFF"/>
            <w:vAlign w:val="bottom"/>
          </w:tcPr>
          <w:p w14:paraId="62252BCB" w14:textId="5FCD6DF8"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1 377</w:t>
            </w:r>
          </w:p>
        </w:tc>
        <w:tc>
          <w:tcPr>
            <w:tcW w:w="661" w:type="pct"/>
            <w:shd w:val="clear" w:color="auto" w:fill="FFFFFF"/>
            <w:vAlign w:val="bottom"/>
          </w:tcPr>
          <w:p w14:paraId="470DF884" w14:textId="6700AC2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7E03BDC3" w14:textId="1FD8D43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7093CB90" w14:textId="5C532F5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61" w:type="pct"/>
            <w:shd w:val="clear" w:color="auto" w:fill="FFFFFF"/>
            <w:vAlign w:val="bottom"/>
          </w:tcPr>
          <w:p w14:paraId="70F5388A" w14:textId="7E4B9D6D"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1 684</w:t>
            </w:r>
          </w:p>
        </w:tc>
      </w:tr>
      <w:tr w:rsidR="00D05889" w:rsidRPr="00C71EAB" w14:paraId="1418C039" w14:textId="77777777" w:rsidTr="00C71EAB">
        <w:trPr>
          <w:cantSplit/>
          <w:trHeight w:val="379"/>
        </w:trPr>
        <w:tc>
          <w:tcPr>
            <w:tcW w:w="666" w:type="pct"/>
            <w:shd w:val="clear" w:color="auto" w:fill="FFFFFF"/>
          </w:tcPr>
          <w:p w14:paraId="75958AD2" w14:textId="77777777" w:rsidR="00D05889" w:rsidRPr="00C71EAB" w:rsidRDefault="00D05889" w:rsidP="00D05889">
            <w:pPr>
              <w:adjustRightInd w:val="0"/>
              <w:spacing w:before="67" w:after="67"/>
              <w:jc w:val="left"/>
              <w:rPr>
                <w:rFonts w:cs="Arial"/>
                <w:b/>
                <w:bCs/>
                <w:sz w:val="16"/>
                <w:szCs w:val="16"/>
                <w:lang w:eastAsia="en-GB"/>
              </w:rPr>
            </w:pPr>
            <w:r w:rsidRPr="00C71EAB">
              <w:rPr>
                <w:rFonts w:cs="Arial"/>
                <w:b/>
                <w:bCs/>
                <w:sz w:val="16"/>
                <w:szCs w:val="16"/>
                <w:lang w:eastAsia="en-GB"/>
              </w:rPr>
              <w:t>South Africa</w:t>
            </w:r>
          </w:p>
        </w:tc>
        <w:tc>
          <w:tcPr>
            <w:tcW w:w="532" w:type="pct"/>
            <w:shd w:val="clear" w:color="auto" w:fill="FFFFFF"/>
            <w:vAlign w:val="bottom"/>
          </w:tcPr>
          <w:p w14:paraId="04FB7DF3" w14:textId="35E35EBA"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6 232</w:t>
            </w:r>
          </w:p>
        </w:tc>
        <w:tc>
          <w:tcPr>
            <w:tcW w:w="538" w:type="pct"/>
            <w:shd w:val="clear" w:color="auto" w:fill="FFFFFF"/>
            <w:vAlign w:val="bottom"/>
          </w:tcPr>
          <w:p w14:paraId="3F1B76DE" w14:textId="6EB5D06C"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522</w:t>
            </w:r>
          </w:p>
        </w:tc>
        <w:tc>
          <w:tcPr>
            <w:tcW w:w="620" w:type="pct"/>
            <w:shd w:val="clear" w:color="auto" w:fill="FFFFFF"/>
            <w:vAlign w:val="bottom"/>
          </w:tcPr>
          <w:p w14:paraId="1BAC0734" w14:textId="5009AAAE"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11 021</w:t>
            </w:r>
          </w:p>
        </w:tc>
        <w:tc>
          <w:tcPr>
            <w:tcW w:w="661" w:type="pct"/>
            <w:shd w:val="clear" w:color="auto" w:fill="FFFFFF"/>
            <w:vAlign w:val="bottom"/>
          </w:tcPr>
          <w:p w14:paraId="319D2697" w14:textId="1DE5C156"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122</w:t>
            </w:r>
          </w:p>
        </w:tc>
        <w:tc>
          <w:tcPr>
            <w:tcW w:w="661" w:type="pct"/>
            <w:shd w:val="clear" w:color="auto" w:fill="FFFFFF"/>
            <w:vAlign w:val="bottom"/>
          </w:tcPr>
          <w:p w14:paraId="74DE3A61" w14:textId="1236B7D8"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32</w:t>
            </w:r>
          </w:p>
        </w:tc>
        <w:tc>
          <w:tcPr>
            <w:tcW w:w="661" w:type="pct"/>
            <w:shd w:val="clear" w:color="auto" w:fill="FFFFFF"/>
            <w:vAlign w:val="bottom"/>
          </w:tcPr>
          <w:p w14:paraId="0C729F0A" w14:textId="58378467"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16</w:t>
            </w:r>
          </w:p>
        </w:tc>
        <w:tc>
          <w:tcPr>
            <w:tcW w:w="661" w:type="pct"/>
            <w:shd w:val="clear" w:color="auto" w:fill="FFFFFF"/>
            <w:vAlign w:val="bottom"/>
          </w:tcPr>
          <w:p w14:paraId="244C0998" w14:textId="64DF4054"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17 947</w:t>
            </w:r>
          </w:p>
        </w:tc>
      </w:tr>
    </w:tbl>
    <w:p w14:paraId="1493006F"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66845EDD"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7F383B7E" w14:textId="77777777" w:rsidR="000B2164" w:rsidRPr="00C71EAB" w:rsidRDefault="000B2164" w:rsidP="000B2164">
      <w:pPr>
        <w:tabs>
          <w:tab w:val="left" w:pos="180"/>
        </w:tabs>
        <w:spacing w:before="120"/>
        <w:jc w:val="left"/>
        <w:rPr>
          <w:rFonts w:cs="Arial"/>
          <w:sz w:val="16"/>
          <w:szCs w:val="16"/>
          <w:lang w:eastAsia="en-GB"/>
        </w:rPr>
      </w:pPr>
    </w:p>
    <w:p w14:paraId="2B4F509A" w14:textId="77777777" w:rsidR="000B2164" w:rsidRPr="00C71EAB" w:rsidRDefault="000B2164" w:rsidP="000B2164">
      <w:pPr>
        <w:jc w:val="left"/>
        <w:rPr>
          <w:rFonts w:cs="Arial"/>
          <w:b/>
          <w:sz w:val="16"/>
          <w:szCs w:val="16"/>
          <w:lang w:eastAsia="en-GB"/>
        </w:rPr>
        <w:sectPr w:rsidR="000B2164" w:rsidRPr="00C71EAB" w:rsidSect="00C71EAB">
          <w:pgSz w:w="16838" w:h="11906" w:orient="landscape" w:code="9"/>
          <w:pgMar w:top="1814" w:right="1134" w:bottom="1134" w:left="1134" w:header="709" w:footer="510" w:gutter="0"/>
          <w:cols w:space="720"/>
          <w:docGrid w:linePitch="360"/>
        </w:sectPr>
      </w:pPr>
    </w:p>
    <w:p w14:paraId="1CD3F94B" w14:textId="77777777" w:rsidR="000B2164" w:rsidRPr="00C71EAB" w:rsidRDefault="000B2164" w:rsidP="000B2164">
      <w:pPr>
        <w:spacing w:after="120"/>
        <w:jc w:val="left"/>
        <w:rPr>
          <w:rFonts w:cs="Arial"/>
          <w:b/>
          <w:lang w:eastAsia="en-GB"/>
        </w:rPr>
      </w:pPr>
      <w:r w:rsidRPr="00C71EAB">
        <w:rPr>
          <w:rFonts w:cs="Arial"/>
          <w:b/>
          <w:lang w:eastAsia="en-GB"/>
        </w:rPr>
        <w:lastRenderedPageBreak/>
        <w:t>8.</w:t>
      </w:r>
      <w:r w:rsidRPr="00C71EAB">
        <w:rPr>
          <w:rFonts w:cs="Arial"/>
          <w:b/>
          <w:lang w:eastAsia="en-GB"/>
        </w:rPr>
        <w:tab/>
        <w:t>Dwellings and services</w:t>
      </w:r>
    </w:p>
    <w:p w14:paraId="0B0F6174" w14:textId="7DC1BCBC" w:rsidR="000B2164" w:rsidRPr="00C71EAB" w:rsidRDefault="000B2164" w:rsidP="00CF0B0B">
      <w:pPr>
        <w:pStyle w:val="Heading2"/>
        <w:numPr>
          <w:ilvl w:val="1"/>
          <w:numId w:val="4"/>
        </w:numPr>
        <w:spacing w:before="120"/>
        <w:ind w:left="578" w:hanging="578"/>
        <w:rPr>
          <w:rFonts w:cs="Arial"/>
          <w:lang w:eastAsia="en-GB"/>
        </w:rPr>
      </w:pPr>
      <w:bookmarkStart w:id="208" w:name="_Toc517123610"/>
      <w:bookmarkStart w:id="209" w:name="_Toc57983042"/>
      <w:bookmarkStart w:id="210" w:name="_Toc69129674"/>
      <w:bookmarkStart w:id="211" w:name="_Toc89071615"/>
      <w:bookmarkStart w:id="212" w:name="_Toc105152712"/>
      <w:r w:rsidRPr="00C71EAB">
        <w:rPr>
          <w:rFonts w:cs="Arial"/>
          <w:lang w:eastAsia="en-GB"/>
        </w:rPr>
        <w:t xml:space="preserve">Type of ownership of the dwellings of households, by population group and sex of the household head, </w:t>
      </w:r>
      <w:bookmarkEnd w:id="208"/>
      <w:bookmarkEnd w:id="209"/>
      <w:r w:rsidR="00305F07">
        <w:rPr>
          <w:rFonts w:cs="Arial"/>
          <w:lang w:eastAsia="en-GB"/>
        </w:rPr>
        <w:t>2021</w:t>
      </w:r>
      <w:bookmarkEnd w:id="210"/>
      <w:bookmarkEnd w:id="211"/>
      <w:bookmarkEnd w:id="212"/>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7" w:type="dxa"/>
          <w:right w:w="67" w:type="dxa"/>
        </w:tblCellMar>
        <w:tblLook w:val="0000" w:firstRow="0" w:lastRow="0" w:firstColumn="0" w:lastColumn="0" w:noHBand="0" w:noVBand="0"/>
      </w:tblPr>
      <w:tblGrid>
        <w:gridCol w:w="1902"/>
        <w:gridCol w:w="1196"/>
        <w:gridCol w:w="1596"/>
        <w:gridCol w:w="1596"/>
        <w:gridCol w:w="1758"/>
        <w:gridCol w:w="1590"/>
        <w:gridCol w:w="1590"/>
        <w:gridCol w:w="1590"/>
        <w:gridCol w:w="1588"/>
      </w:tblGrid>
      <w:tr w:rsidR="000B2164" w:rsidRPr="00C71EAB" w14:paraId="5C6FE4A8" w14:textId="77777777" w:rsidTr="00C71EAB">
        <w:trPr>
          <w:cantSplit/>
          <w:trHeight w:val="260"/>
          <w:tblHeader/>
        </w:trPr>
        <w:tc>
          <w:tcPr>
            <w:tcW w:w="1075" w:type="pct"/>
            <w:gridSpan w:val="2"/>
            <w:vMerge w:val="restart"/>
            <w:shd w:val="clear" w:color="auto" w:fill="FFFFFF"/>
            <w:vAlign w:val="center"/>
          </w:tcPr>
          <w:p w14:paraId="681A6340"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Population group and sex</w:t>
            </w:r>
          </w:p>
        </w:tc>
        <w:tc>
          <w:tcPr>
            <w:tcW w:w="3925" w:type="pct"/>
            <w:gridSpan w:val="7"/>
          </w:tcPr>
          <w:p w14:paraId="575E6C5C" w14:textId="77777777" w:rsidR="000B2164" w:rsidRPr="00C71EAB" w:rsidRDefault="000B2164" w:rsidP="00C71EAB">
            <w:pPr>
              <w:jc w:val="center"/>
              <w:rPr>
                <w:rFonts w:cs="Arial"/>
                <w:sz w:val="16"/>
                <w:szCs w:val="16"/>
                <w:lang w:eastAsia="en-GB"/>
              </w:rPr>
            </w:pPr>
            <w:r w:rsidRPr="00C71EAB">
              <w:rPr>
                <w:rFonts w:cs="Arial"/>
                <w:b/>
                <w:bCs/>
                <w:sz w:val="16"/>
                <w:szCs w:val="16"/>
                <w:lang w:val="en-US" w:eastAsia="en-GB"/>
              </w:rPr>
              <w:t>Thousands</w:t>
            </w:r>
          </w:p>
        </w:tc>
      </w:tr>
      <w:tr w:rsidR="000B2164" w:rsidRPr="00C71EAB" w14:paraId="4840A2B2" w14:textId="77777777" w:rsidTr="00C71EAB">
        <w:trPr>
          <w:cantSplit/>
          <w:trHeight w:val="596"/>
          <w:tblHeader/>
        </w:trPr>
        <w:tc>
          <w:tcPr>
            <w:tcW w:w="1075" w:type="pct"/>
            <w:gridSpan w:val="2"/>
            <w:vMerge/>
            <w:shd w:val="clear" w:color="auto" w:fill="FFFFFF"/>
            <w:vAlign w:val="center"/>
          </w:tcPr>
          <w:p w14:paraId="4BA3D5B3" w14:textId="77777777" w:rsidR="000B2164" w:rsidRPr="00C71EAB" w:rsidRDefault="000B2164" w:rsidP="00C71EAB">
            <w:pPr>
              <w:keepNext/>
              <w:adjustRightInd w:val="0"/>
              <w:jc w:val="left"/>
              <w:rPr>
                <w:rFonts w:cs="Arial"/>
                <w:sz w:val="16"/>
                <w:szCs w:val="16"/>
                <w:lang w:eastAsia="en-GB"/>
              </w:rPr>
            </w:pPr>
          </w:p>
        </w:tc>
        <w:tc>
          <w:tcPr>
            <w:tcW w:w="554" w:type="pct"/>
            <w:shd w:val="clear" w:color="auto" w:fill="FFFFFF"/>
          </w:tcPr>
          <w:p w14:paraId="674A179B"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Rented</w:t>
            </w:r>
          </w:p>
        </w:tc>
        <w:tc>
          <w:tcPr>
            <w:tcW w:w="554" w:type="pct"/>
            <w:shd w:val="clear" w:color="auto" w:fill="FFFFFF"/>
          </w:tcPr>
          <w:p w14:paraId="20787E83"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Owned, but not yet paid off</w:t>
            </w:r>
          </w:p>
        </w:tc>
        <w:tc>
          <w:tcPr>
            <w:tcW w:w="610" w:type="pct"/>
            <w:shd w:val="clear" w:color="auto" w:fill="FFFFFF"/>
          </w:tcPr>
          <w:p w14:paraId="499A1BF7"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Owned and fully paid off</w:t>
            </w:r>
          </w:p>
        </w:tc>
        <w:tc>
          <w:tcPr>
            <w:tcW w:w="552" w:type="pct"/>
            <w:shd w:val="clear" w:color="auto" w:fill="FFFFFF"/>
          </w:tcPr>
          <w:p w14:paraId="382FAB4C"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Other</w:t>
            </w:r>
          </w:p>
        </w:tc>
        <w:tc>
          <w:tcPr>
            <w:tcW w:w="552" w:type="pct"/>
            <w:shd w:val="clear" w:color="auto" w:fill="FFFFFF"/>
          </w:tcPr>
          <w:p w14:paraId="17CB50EA"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Do not know</w:t>
            </w:r>
          </w:p>
        </w:tc>
        <w:tc>
          <w:tcPr>
            <w:tcW w:w="552" w:type="pct"/>
            <w:shd w:val="clear" w:color="auto" w:fill="FFFFFF"/>
          </w:tcPr>
          <w:p w14:paraId="6DEBCD5D"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Unspecified</w:t>
            </w:r>
          </w:p>
        </w:tc>
        <w:tc>
          <w:tcPr>
            <w:tcW w:w="551" w:type="pct"/>
            <w:shd w:val="clear" w:color="auto" w:fill="FFFFFF"/>
          </w:tcPr>
          <w:p w14:paraId="0A325702"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Total</w:t>
            </w:r>
          </w:p>
        </w:tc>
      </w:tr>
      <w:tr w:rsidR="00D05889" w:rsidRPr="00C71EAB" w14:paraId="4073C0C7" w14:textId="77777777" w:rsidTr="00C71EAB">
        <w:trPr>
          <w:cantSplit/>
          <w:trHeight w:val="360"/>
        </w:trPr>
        <w:tc>
          <w:tcPr>
            <w:tcW w:w="660" w:type="pct"/>
            <w:vMerge w:val="restart"/>
            <w:shd w:val="clear" w:color="auto" w:fill="FFFFFF"/>
            <w:vAlign w:val="center"/>
          </w:tcPr>
          <w:p w14:paraId="72AE5EA1"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lang w:eastAsia="en-GB"/>
              </w:rPr>
              <w:t>Black African</w:t>
            </w:r>
          </w:p>
        </w:tc>
        <w:tc>
          <w:tcPr>
            <w:tcW w:w="415" w:type="pct"/>
            <w:shd w:val="clear" w:color="auto" w:fill="FFFFFF"/>
            <w:vAlign w:val="bottom"/>
          </w:tcPr>
          <w:p w14:paraId="267129C5"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rPr>
              <w:t>Male</w:t>
            </w:r>
          </w:p>
        </w:tc>
        <w:tc>
          <w:tcPr>
            <w:tcW w:w="554" w:type="pct"/>
            <w:shd w:val="clear" w:color="auto" w:fill="FFFFFF"/>
            <w:vAlign w:val="bottom"/>
          </w:tcPr>
          <w:p w14:paraId="5E5C37F7" w14:textId="60880B2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3 318</w:t>
            </w:r>
          </w:p>
        </w:tc>
        <w:tc>
          <w:tcPr>
            <w:tcW w:w="554" w:type="pct"/>
            <w:shd w:val="clear" w:color="auto" w:fill="FFFFFF"/>
            <w:vAlign w:val="bottom"/>
          </w:tcPr>
          <w:p w14:paraId="12DBF0ED" w14:textId="5E21B4D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227</w:t>
            </w:r>
          </w:p>
        </w:tc>
        <w:tc>
          <w:tcPr>
            <w:tcW w:w="610" w:type="pct"/>
            <w:shd w:val="clear" w:color="auto" w:fill="FFFFFF"/>
            <w:vAlign w:val="bottom"/>
          </w:tcPr>
          <w:p w14:paraId="1AB660AF" w14:textId="4E242AE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4 709</w:t>
            </w:r>
          </w:p>
        </w:tc>
        <w:tc>
          <w:tcPr>
            <w:tcW w:w="552" w:type="pct"/>
            <w:shd w:val="clear" w:color="auto" w:fill="FFFFFF"/>
            <w:vAlign w:val="bottom"/>
          </w:tcPr>
          <w:p w14:paraId="61A7CFF8" w14:textId="5C8E7E43"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62</w:t>
            </w:r>
          </w:p>
        </w:tc>
        <w:tc>
          <w:tcPr>
            <w:tcW w:w="552" w:type="pct"/>
            <w:shd w:val="clear" w:color="auto" w:fill="FFFFFF"/>
            <w:vAlign w:val="bottom"/>
          </w:tcPr>
          <w:p w14:paraId="7DE25859" w14:textId="618EBFD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14</w:t>
            </w:r>
          </w:p>
        </w:tc>
        <w:tc>
          <w:tcPr>
            <w:tcW w:w="552" w:type="pct"/>
            <w:shd w:val="clear" w:color="auto" w:fill="FFFFFF"/>
            <w:vAlign w:val="bottom"/>
          </w:tcPr>
          <w:p w14:paraId="6F6446D0" w14:textId="3C62330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1" w:type="pct"/>
            <w:shd w:val="clear" w:color="auto" w:fill="FFFFFF"/>
            <w:vAlign w:val="bottom"/>
          </w:tcPr>
          <w:p w14:paraId="74FD9CC2" w14:textId="1E4BAB65"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8 334</w:t>
            </w:r>
          </w:p>
        </w:tc>
      </w:tr>
      <w:tr w:rsidR="00D05889" w:rsidRPr="00C71EAB" w14:paraId="1F2B9CBE" w14:textId="77777777" w:rsidTr="00C71EAB">
        <w:trPr>
          <w:cantSplit/>
          <w:trHeight w:val="388"/>
        </w:trPr>
        <w:tc>
          <w:tcPr>
            <w:tcW w:w="660" w:type="pct"/>
            <w:vMerge/>
            <w:shd w:val="clear" w:color="auto" w:fill="FFFFFF"/>
            <w:vAlign w:val="center"/>
          </w:tcPr>
          <w:p w14:paraId="33B76756" w14:textId="77777777" w:rsidR="00D05889" w:rsidRPr="00C71EAB" w:rsidRDefault="00D05889" w:rsidP="00D05889">
            <w:pPr>
              <w:keepNext/>
              <w:adjustRightInd w:val="0"/>
              <w:jc w:val="left"/>
              <w:rPr>
                <w:rFonts w:cs="Arial"/>
                <w:sz w:val="16"/>
                <w:szCs w:val="16"/>
                <w:lang w:eastAsia="en-GB"/>
              </w:rPr>
            </w:pPr>
          </w:p>
        </w:tc>
        <w:tc>
          <w:tcPr>
            <w:tcW w:w="415" w:type="pct"/>
            <w:shd w:val="clear" w:color="auto" w:fill="FFFFFF"/>
            <w:vAlign w:val="bottom"/>
          </w:tcPr>
          <w:p w14:paraId="1E042E4D"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rPr>
              <w:t>Female</w:t>
            </w:r>
          </w:p>
        </w:tc>
        <w:tc>
          <w:tcPr>
            <w:tcW w:w="554" w:type="pct"/>
            <w:shd w:val="clear" w:color="auto" w:fill="FFFFFF"/>
            <w:vAlign w:val="bottom"/>
          </w:tcPr>
          <w:p w14:paraId="21711492" w14:textId="57FB091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1 503</w:t>
            </w:r>
          </w:p>
        </w:tc>
        <w:tc>
          <w:tcPr>
            <w:tcW w:w="554" w:type="pct"/>
            <w:shd w:val="clear" w:color="auto" w:fill="FFFFFF"/>
            <w:vAlign w:val="bottom"/>
          </w:tcPr>
          <w:p w14:paraId="0A2EDB4A" w14:textId="5498E1E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89</w:t>
            </w:r>
          </w:p>
        </w:tc>
        <w:tc>
          <w:tcPr>
            <w:tcW w:w="610" w:type="pct"/>
            <w:shd w:val="clear" w:color="auto" w:fill="FFFFFF"/>
            <w:vAlign w:val="bottom"/>
          </w:tcPr>
          <w:p w14:paraId="429F6CD7" w14:textId="081ED18E"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4 728</w:t>
            </w:r>
          </w:p>
        </w:tc>
        <w:tc>
          <w:tcPr>
            <w:tcW w:w="552" w:type="pct"/>
            <w:shd w:val="clear" w:color="auto" w:fill="FFFFFF"/>
            <w:vAlign w:val="bottom"/>
          </w:tcPr>
          <w:p w14:paraId="791F4E77" w14:textId="2159F36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40</w:t>
            </w:r>
          </w:p>
        </w:tc>
        <w:tc>
          <w:tcPr>
            <w:tcW w:w="552" w:type="pct"/>
            <w:shd w:val="clear" w:color="auto" w:fill="FFFFFF"/>
            <w:vAlign w:val="bottom"/>
          </w:tcPr>
          <w:p w14:paraId="41122DAE" w14:textId="12DA8BF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716F4F30" w14:textId="653806E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12</w:t>
            </w:r>
          </w:p>
        </w:tc>
        <w:tc>
          <w:tcPr>
            <w:tcW w:w="551" w:type="pct"/>
            <w:shd w:val="clear" w:color="auto" w:fill="FFFFFF"/>
            <w:vAlign w:val="bottom"/>
          </w:tcPr>
          <w:p w14:paraId="563DE29E" w14:textId="316E9288"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6 382</w:t>
            </w:r>
          </w:p>
        </w:tc>
      </w:tr>
      <w:tr w:rsidR="00D05889" w:rsidRPr="00C71EAB" w14:paraId="36C4777D" w14:textId="77777777" w:rsidTr="00C71EAB">
        <w:trPr>
          <w:cantSplit/>
          <w:trHeight w:val="374"/>
        </w:trPr>
        <w:tc>
          <w:tcPr>
            <w:tcW w:w="660" w:type="pct"/>
            <w:vMerge/>
            <w:shd w:val="clear" w:color="auto" w:fill="FFFFFF"/>
            <w:vAlign w:val="center"/>
          </w:tcPr>
          <w:p w14:paraId="6728FA97" w14:textId="77777777" w:rsidR="00D05889" w:rsidRPr="00C71EAB" w:rsidRDefault="00D05889" w:rsidP="00D05889">
            <w:pPr>
              <w:adjustRightInd w:val="0"/>
              <w:jc w:val="left"/>
              <w:rPr>
                <w:rFonts w:cs="Arial"/>
                <w:sz w:val="16"/>
                <w:szCs w:val="16"/>
                <w:lang w:eastAsia="en-GB"/>
              </w:rPr>
            </w:pPr>
          </w:p>
        </w:tc>
        <w:tc>
          <w:tcPr>
            <w:tcW w:w="415" w:type="pct"/>
            <w:shd w:val="clear" w:color="auto" w:fill="FFFFFF"/>
            <w:vAlign w:val="bottom"/>
          </w:tcPr>
          <w:p w14:paraId="2A225D55" w14:textId="77777777" w:rsidR="00D05889" w:rsidRPr="00C71EAB" w:rsidRDefault="00D05889" w:rsidP="00D05889">
            <w:pPr>
              <w:adjustRightInd w:val="0"/>
              <w:spacing w:before="67" w:after="67"/>
              <w:jc w:val="left"/>
              <w:rPr>
                <w:rFonts w:cs="Arial"/>
                <w:b/>
                <w:bCs/>
                <w:sz w:val="16"/>
                <w:szCs w:val="16"/>
                <w:lang w:eastAsia="en-GB"/>
              </w:rPr>
            </w:pPr>
            <w:r w:rsidRPr="00C71EAB">
              <w:rPr>
                <w:rFonts w:cs="Arial"/>
                <w:b/>
                <w:bCs/>
                <w:sz w:val="16"/>
                <w:szCs w:val="16"/>
              </w:rPr>
              <w:t>Total</w:t>
            </w:r>
          </w:p>
        </w:tc>
        <w:tc>
          <w:tcPr>
            <w:tcW w:w="554" w:type="pct"/>
            <w:shd w:val="clear" w:color="auto" w:fill="FFFFFF"/>
            <w:vAlign w:val="bottom"/>
          </w:tcPr>
          <w:p w14:paraId="03633DA1" w14:textId="79F83C7A"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4 822</w:t>
            </w:r>
          </w:p>
        </w:tc>
        <w:tc>
          <w:tcPr>
            <w:tcW w:w="554" w:type="pct"/>
            <w:shd w:val="clear" w:color="auto" w:fill="FFFFFF"/>
            <w:vAlign w:val="bottom"/>
          </w:tcPr>
          <w:p w14:paraId="1140025D" w14:textId="433502B1"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316</w:t>
            </w:r>
          </w:p>
        </w:tc>
        <w:tc>
          <w:tcPr>
            <w:tcW w:w="610" w:type="pct"/>
            <w:shd w:val="clear" w:color="auto" w:fill="FFFFFF"/>
            <w:vAlign w:val="bottom"/>
          </w:tcPr>
          <w:p w14:paraId="5FA75817" w14:textId="63B50934"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9 437</w:t>
            </w:r>
          </w:p>
        </w:tc>
        <w:tc>
          <w:tcPr>
            <w:tcW w:w="552" w:type="pct"/>
            <w:shd w:val="clear" w:color="auto" w:fill="FFFFFF"/>
            <w:vAlign w:val="bottom"/>
          </w:tcPr>
          <w:p w14:paraId="31EB4DF0" w14:textId="332F05FB"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102</w:t>
            </w:r>
          </w:p>
        </w:tc>
        <w:tc>
          <w:tcPr>
            <w:tcW w:w="552" w:type="pct"/>
            <w:shd w:val="clear" w:color="auto" w:fill="FFFFFF"/>
            <w:vAlign w:val="bottom"/>
          </w:tcPr>
          <w:p w14:paraId="2B19B306" w14:textId="2E052BDA"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23</w:t>
            </w:r>
          </w:p>
        </w:tc>
        <w:tc>
          <w:tcPr>
            <w:tcW w:w="552" w:type="pct"/>
            <w:shd w:val="clear" w:color="auto" w:fill="FFFFFF"/>
            <w:vAlign w:val="bottom"/>
          </w:tcPr>
          <w:p w14:paraId="13F5C7EC" w14:textId="1770107B"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16</w:t>
            </w:r>
          </w:p>
        </w:tc>
        <w:tc>
          <w:tcPr>
            <w:tcW w:w="551" w:type="pct"/>
            <w:shd w:val="clear" w:color="auto" w:fill="FFFFFF"/>
            <w:vAlign w:val="bottom"/>
          </w:tcPr>
          <w:p w14:paraId="57035AEF" w14:textId="413500B2"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14 716</w:t>
            </w:r>
          </w:p>
        </w:tc>
      </w:tr>
      <w:tr w:rsidR="00D05889" w:rsidRPr="00C71EAB" w14:paraId="174F31AF" w14:textId="77777777" w:rsidTr="00C71EAB">
        <w:trPr>
          <w:cantSplit/>
          <w:trHeight w:val="360"/>
        </w:trPr>
        <w:tc>
          <w:tcPr>
            <w:tcW w:w="660" w:type="pct"/>
            <w:vMerge w:val="restart"/>
            <w:shd w:val="clear" w:color="auto" w:fill="FFFFFF"/>
            <w:vAlign w:val="center"/>
          </w:tcPr>
          <w:p w14:paraId="2A28C922"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lang w:eastAsia="en-GB"/>
              </w:rPr>
              <w:t>Coloured</w:t>
            </w:r>
          </w:p>
        </w:tc>
        <w:tc>
          <w:tcPr>
            <w:tcW w:w="415" w:type="pct"/>
            <w:shd w:val="clear" w:color="auto" w:fill="FFFFFF"/>
            <w:vAlign w:val="bottom"/>
          </w:tcPr>
          <w:p w14:paraId="79B8E534"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rPr>
              <w:t>Male</w:t>
            </w:r>
          </w:p>
        </w:tc>
        <w:tc>
          <w:tcPr>
            <w:tcW w:w="554" w:type="pct"/>
            <w:shd w:val="clear" w:color="auto" w:fill="FFFFFF"/>
            <w:vAlign w:val="bottom"/>
          </w:tcPr>
          <w:p w14:paraId="453E0383" w14:textId="2968877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335</w:t>
            </w:r>
          </w:p>
        </w:tc>
        <w:tc>
          <w:tcPr>
            <w:tcW w:w="554" w:type="pct"/>
            <w:shd w:val="clear" w:color="auto" w:fill="FFFFFF"/>
            <w:vAlign w:val="bottom"/>
          </w:tcPr>
          <w:p w14:paraId="771989BC" w14:textId="2A2232D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49</w:t>
            </w:r>
          </w:p>
        </w:tc>
        <w:tc>
          <w:tcPr>
            <w:tcW w:w="610" w:type="pct"/>
            <w:shd w:val="clear" w:color="auto" w:fill="FFFFFF"/>
            <w:vAlign w:val="bottom"/>
          </w:tcPr>
          <w:p w14:paraId="29C5E6A3" w14:textId="7D05C5B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299</w:t>
            </w:r>
          </w:p>
        </w:tc>
        <w:tc>
          <w:tcPr>
            <w:tcW w:w="552" w:type="pct"/>
            <w:shd w:val="clear" w:color="auto" w:fill="FFFFFF"/>
            <w:vAlign w:val="bottom"/>
          </w:tcPr>
          <w:p w14:paraId="282DC013" w14:textId="617FB6C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7E2E6FF7" w14:textId="7B92F4E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568A597B" w14:textId="4FC97C1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1" w:type="pct"/>
            <w:shd w:val="clear" w:color="auto" w:fill="FFFFFF"/>
            <w:vAlign w:val="bottom"/>
          </w:tcPr>
          <w:p w14:paraId="14979C2D" w14:textId="7FAA26BD"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694</w:t>
            </w:r>
          </w:p>
        </w:tc>
      </w:tr>
      <w:tr w:rsidR="00D05889" w:rsidRPr="00C71EAB" w14:paraId="23D4F216" w14:textId="77777777" w:rsidTr="00C71EAB">
        <w:trPr>
          <w:cantSplit/>
          <w:trHeight w:val="388"/>
        </w:trPr>
        <w:tc>
          <w:tcPr>
            <w:tcW w:w="660" w:type="pct"/>
            <w:vMerge/>
            <w:shd w:val="clear" w:color="auto" w:fill="FFFFFF"/>
            <w:vAlign w:val="center"/>
          </w:tcPr>
          <w:p w14:paraId="5431B70D" w14:textId="77777777" w:rsidR="00D05889" w:rsidRPr="00C71EAB" w:rsidRDefault="00D05889" w:rsidP="00D05889">
            <w:pPr>
              <w:keepNext/>
              <w:adjustRightInd w:val="0"/>
              <w:jc w:val="left"/>
              <w:rPr>
                <w:rFonts w:cs="Arial"/>
                <w:sz w:val="16"/>
                <w:szCs w:val="16"/>
                <w:lang w:eastAsia="en-GB"/>
              </w:rPr>
            </w:pPr>
          </w:p>
        </w:tc>
        <w:tc>
          <w:tcPr>
            <w:tcW w:w="415" w:type="pct"/>
            <w:shd w:val="clear" w:color="auto" w:fill="FFFFFF"/>
            <w:vAlign w:val="bottom"/>
          </w:tcPr>
          <w:p w14:paraId="12485B92"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rPr>
              <w:t>Female</w:t>
            </w:r>
          </w:p>
        </w:tc>
        <w:tc>
          <w:tcPr>
            <w:tcW w:w="554" w:type="pct"/>
            <w:shd w:val="clear" w:color="auto" w:fill="FFFFFF"/>
            <w:vAlign w:val="bottom"/>
          </w:tcPr>
          <w:p w14:paraId="7CEDAE73" w14:textId="3D9D1D3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183</w:t>
            </w:r>
          </w:p>
        </w:tc>
        <w:tc>
          <w:tcPr>
            <w:tcW w:w="554" w:type="pct"/>
            <w:shd w:val="clear" w:color="auto" w:fill="FFFFFF"/>
            <w:vAlign w:val="bottom"/>
          </w:tcPr>
          <w:p w14:paraId="454A7DBE" w14:textId="4F75B67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30</w:t>
            </w:r>
          </w:p>
        </w:tc>
        <w:tc>
          <w:tcPr>
            <w:tcW w:w="610" w:type="pct"/>
            <w:shd w:val="clear" w:color="auto" w:fill="FFFFFF"/>
            <w:vAlign w:val="bottom"/>
          </w:tcPr>
          <w:p w14:paraId="55C6C78D" w14:textId="71E4FE7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323</w:t>
            </w:r>
          </w:p>
        </w:tc>
        <w:tc>
          <w:tcPr>
            <w:tcW w:w="552" w:type="pct"/>
            <w:shd w:val="clear" w:color="auto" w:fill="FFFFFF"/>
            <w:vAlign w:val="bottom"/>
          </w:tcPr>
          <w:p w14:paraId="45E24AC8" w14:textId="790401C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155BBD57" w14:textId="29C4758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7B7B6E8B" w14:textId="70DD6DDE"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1" w:type="pct"/>
            <w:shd w:val="clear" w:color="auto" w:fill="FFFFFF"/>
            <w:vAlign w:val="bottom"/>
          </w:tcPr>
          <w:p w14:paraId="494CD6B0" w14:textId="79CCD5D5"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545</w:t>
            </w:r>
          </w:p>
        </w:tc>
      </w:tr>
      <w:tr w:rsidR="00D05889" w:rsidRPr="00C71EAB" w14:paraId="28C7F0A9" w14:textId="77777777" w:rsidTr="00C71EAB">
        <w:trPr>
          <w:cantSplit/>
          <w:trHeight w:val="374"/>
        </w:trPr>
        <w:tc>
          <w:tcPr>
            <w:tcW w:w="660" w:type="pct"/>
            <w:vMerge/>
            <w:shd w:val="clear" w:color="auto" w:fill="FFFFFF"/>
            <w:vAlign w:val="center"/>
          </w:tcPr>
          <w:p w14:paraId="3B57E8CB" w14:textId="77777777" w:rsidR="00D05889" w:rsidRPr="00C71EAB" w:rsidRDefault="00D05889" w:rsidP="00D05889">
            <w:pPr>
              <w:adjustRightInd w:val="0"/>
              <w:jc w:val="left"/>
              <w:rPr>
                <w:rFonts w:cs="Arial"/>
                <w:sz w:val="16"/>
                <w:szCs w:val="16"/>
                <w:lang w:eastAsia="en-GB"/>
              </w:rPr>
            </w:pPr>
          </w:p>
        </w:tc>
        <w:tc>
          <w:tcPr>
            <w:tcW w:w="415" w:type="pct"/>
            <w:shd w:val="clear" w:color="auto" w:fill="FFFFFF"/>
            <w:vAlign w:val="bottom"/>
          </w:tcPr>
          <w:p w14:paraId="368A936E" w14:textId="77777777" w:rsidR="00D05889" w:rsidRPr="00C71EAB" w:rsidRDefault="00D05889" w:rsidP="00D05889">
            <w:pPr>
              <w:adjustRightInd w:val="0"/>
              <w:spacing w:before="67" w:after="67"/>
              <w:jc w:val="left"/>
              <w:rPr>
                <w:rFonts w:cs="Arial"/>
                <w:b/>
                <w:bCs/>
                <w:sz w:val="16"/>
                <w:szCs w:val="16"/>
                <w:lang w:eastAsia="en-GB"/>
              </w:rPr>
            </w:pPr>
            <w:r w:rsidRPr="00C71EAB">
              <w:rPr>
                <w:rFonts w:cs="Arial"/>
                <w:b/>
                <w:bCs/>
                <w:sz w:val="16"/>
                <w:szCs w:val="16"/>
              </w:rPr>
              <w:t>Total</w:t>
            </w:r>
          </w:p>
        </w:tc>
        <w:tc>
          <w:tcPr>
            <w:tcW w:w="554" w:type="pct"/>
            <w:shd w:val="clear" w:color="auto" w:fill="FFFFFF"/>
            <w:vAlign w:val="bottom"/>
          </w:tcPr>
          <w:p w14:paraId="7D46BB13" w14:textId="423433B5"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518</w:t>
            </w:r>
          </w:p>
        </w:tc>
        <w:tc>
          <w:tcPr>
            <w:tcW w:w="554" w:type="pct"/>
            <w:shd w:val="clear" w:color="auto" w:fill="FFFFFF"/>
            <w:vAlign w:val="bottom"/>
          </w:tcPr>
          <w:p w14:paraId="1D83B91F" w14:textId="67B06CCF"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80</w:t>
            </w:r>
          </w:p>
        </w:tc>
        <w:tc>
          <w:tcPr>
            <w:tcW w:w="610" w:type="pct"/>
            <w:shd w:val="clear" w:color="auto" w:fill="FFFFFF"/>
            <w:vAlign w:val="bottom"/>
          </w:tcPr>
          <w:p w14:paraId="61619F6B" w14:textId="764B3B08"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621</w:t>
            </w:r>
          </w:p>
        </w:tc>
        <w:tc>
          <w:tcPr>
            <w:tcW w:w="552" w:type="pct"/>
            <w:shd w:val="clear" w:color="auto" w:fill="FFFFFF"/>
            <w:vAlign w:val="bottom"/>
          </w:tcPr>
          <w:p w14:paraId="792DBECF" w14:textId="3F248915"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12</w:t>
            </w:r>
          </w:p>
        </w:tc>
        <w:tc>
          <w:tcPr>
            <w:tcW w:w="552" w:type="pct"/>
            <w:shd w:val="clear" w:color="auto" w:fill="FFFFFF"/>
            <w:vAlign w:val="bottom"/>
          </w:tcPr>
          <w:p w14:paraId="6AFDFD76" w14:textId="77ABC91C"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w:t>
            </w:r>
          </w:p>
        </w:tc>
        <w:tc>
          <w:tcPr>
            <w:tcW w:w="552" w:type="pct"/>
            <w:shd w:val="clear" w:color="auto" w:fill="FFFFFF"/>
            <w:vAlign w:val="bottom"/>
          </w:tcPr>
          <w:p w14:paraId="2CF19839" w14:textId="144F3940"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w:t>
            </w:r>
          </w:p>
        </w:tc>
        <w:tc>
          <w:tcPr>
            <w:tcW w:w="551" w:type="pct"/>
            <w:shd w:val="clear" w:color="auto" w:fill="FFFFFF"/>
            <w:vAlign w:val="bottom"/>
          </w:tcPr>
          <w:p w14:paraId="4B697C07" w14:textId="3E540C50"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1 239</w:t>
            </w:r>
          </w:p>
        </w:tc>
      </w:tr>
      <w:tr w:rsidR="00D05889" w:rsidRPr="00C71EAB" w14:paraId="5AEC9342" w14:textId="77777777" w:rsidTr="00C71EAB">
        <w:trPr>
          <w:cantSplit/>
          <w:trHeight w:val="360"/>
        </w:trPr>
        <w:tc>
          <w:tcPr>
            <w:tcW w:w="660" w:type="pct"/>
            <w:vMerge w:val="restart"/>
            <w:shd w:val="clear" w:color="auto" w:fill="FFFFFF"/>
            <w:vAlign w:val="center"/>
          </w:tcPr>
          <w:p w14:paraId="19684E40"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lang w:eastAsia="en-GB"/>
              </w:rPr>
              <w:t>Indian/Asian</w:t>
            </w:r>
          </w:p>
        </w:tc>
        <w:tc>
          <w:tcPr>
            <w:tcW w:w="415" w:type="pct"/>
            <w:shd w:val="clear" w:color="auto" w:fill="FFFFFF"/>
            <w:vAlign w:val="bottom"/>
          </w:tcPr>
          <w:p w14:paraId="518EB255"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rPr>
              <w:t>Male</w:t>
            </w:r>
          </w:p>
        </w:tc>
        <w:tc>
          <w:tcPr>
            <w:tcW w:w="554" w:type="pct"/>
            <w:shd w:val="clear" w:color="auto" w:fill="FFFFFF"/>
            <w:vAlign w:val="bottom"/>
          </w:tcPr>
          <w:p w14:paraId="6A5C52D9" w14:textId="39693E8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153</w:t>
            </w:r>
          </w:p>
        </w:tc>
        <w:tc>
          <w:tcPr>
            <w:tcW w:w="554" w:type="pct"/>
            <w:shd w:val="clear" w:color="auto" w:fill="FFFFFF"/>
            <w:vAlign w:val="bottom"/>
          </w:tcPr>
          <w:p w14:paraId="72E34537" w14:textId="1590258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12</w:t>
            </w:r>
          </w:p>
        </w:tc>
        <w:tc>
          <w:tcPr>
            <w:tcW w:w="610" w:type="pct"/>
            <w:shd w:val="clear" w:color="auto" w:fill="FFFFFF"/>
            <w:vAlign w:val="bottom"/>
          </w:tcPr>
          <w:p w14:paraId="13E34EE3" w14:textId="55FD2C4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136</w:t>
            </w:r>
          </w:p>
        </w:tc>
        <w:tc>
          <w:tcPr>
            <w:tcW w:w="552" w:type="pct"/>
            <w:shd w:val="clear" w:color="auto" w:fill="FFFFFF"/>
            <w:vAlign w:val="bottom"/>
          </w:tcPr>
          <w:p w14:paraId="12561057" w14:textId="6C99418A"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0ABDA416" w14:textId="4E74347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284CA899" w14:textId="5B0E3B8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1" w:type="pct"/>
            <w:shd w:val="clear" w:color="auto" w:fill="FFFFFF"/>
            <w:vAlign w:val="bottom"/>
          </w:tcPr>
          <w:p w14:paraId="1FECCFCC" w14:textId="4C0DC87C"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301</w:t>
            </w:r>
          </w:p>
        </w:tc>
      </w:tr>
      <w:tr w:rsidR="00D05889" w:rsidRPr="00C71EAB" w14:paraId="77DB38BF" w14:textId="77777777" w:rsidTr="00C71EAB">
        <w:trPr>
          <w:cantSplit/>
          <w:trHeight w:val="388"/>
        </w:trPr>
        <w:tc>
          <w:tcPr>
            <w:tcW w:w="660" w:type="pct"/>
            <w:vMerge/>
            <w:shd w:val="clear" w:color="auto" w:fill="FFFFFF"/>
            <w:vAlign w:val="center"/>
          </w:tcPr>
          <w:p w14:paraId="40DA3620" w14:textId="77777777" w:rsidR="00D05889" w:rsidRPr="00C71EAB" w:rsidRDefault="00D05889" w:rsidP="00D05889">
            <w:pPr>
              <w:keepNext/>
              <w:adjustRightInd w:val="0"/>
              <w:jc w:val="left"/>
              <w:rPr>
                <w:rFonts w:cs="Arial"/>
                <w:sz w:val="16"/>
                <w:szCs w:val="16"/>
                <w:lang w:eastAsia="en-GB"/>
              </w:rPr>
            </w:pPr>
          </w:p>
        </w:tc>
        <w:tc>
          <w:tcPr>
            <w:tcW w:w="415" w:type="pct"/>
            <w:shd w:val="clear" w:color="auto" w:fill="FFFFFF"/>
            <w:vAlign w:val="bottom"/>
          </w:tcPr>
          <w:p w14:paraId="0E5B39BA"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rPr>
              <w:t>Female</w:t>
            </w:r>
          </w:p>
        </w:tc>
        <w:tc>
          <w:tcPr>
            <w:tcW w:w="554" w:type="pct"/>
            <w:shd w:val="clear" w:color="auto" w:fill="FFFFFF"/>
            <w:vAlign w:val="bottom"/>
          </w:tcPr>
          <w:p w14:paraId="5CC24EB7" w14:textId="47D12A38"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46</w:t>
            </w:r>
          </w:p>
        </w:tc>
        <w:tc>
          <w:tcPr>
            <w:tcW w:w="554" w:type="pct"/>
            <w:shd w:val="clear" w:color="auto" w:fill="FFFFFF"/>
            <w:vAlign w:val="bottom"/>
          </w:tcPr>
          <w:p w14:paraId="25529A86" w14:textId="3E4D72C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610" w:type="pct"/>
            <w:shd w:val="clear" w:color="auto" w:fill="FFFFFF"/>
            <w:vAlign w:val="bottom"/>
          </w:tcPr>
          <w:p w14:paraId="6CFECA90" w14:textId="3C38D3E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80</w:t>
            </w:r>
          </w:p>
        </w:tc>
        <w:tc>
          <w:tcPr>
            <w:tcW w:w="552" w:type="pct"/>
            <w:shd w:val="clear" w:color="auto" w:fill="FFFFFF"/>
            <w:vAlign w:val="bottom"/>
          </w:tcPr>
          <w:p w14:paraId="05ADE5E2" w14:textId="6B25DA58"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7B58D468" w14:textId="2636603A"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19D99AA9" w14:textId="0F16471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1" w:type="pct"/>
            <w:shd w:val="clear" w:color="auto" w:fill="FFFFFF"/>
            <w:vAlign w:val="bottom"/>
          </w:tcPr>
          <w:p w14:paraId="4C0F090E" w14:textId="64B23C22"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126</w:t>
            </w:r>
          </w:p>
        </w:tc>
      </w:tr>
      <w:tr w:rsidR="00D05889" w:rsidRPr="00C71EAB" w14:paraId="02ECEB10" w14:textId="77777777" w:rsidTr="00C71EAB">
        <w:trPr>
          <w:cantSplit/>
          <w:trHeight w:val="374"/>
        </w:trPr>
        <w:tc>
          <w:tcPr>
            <w:tcW w:w="660" w:type="pct"/>
            <w:vMerge/>
            <w:shd w:val="clear" w:color="auto" w:fill="FFFFFF"/>
            <w:vAlign w:val="center"/>
          </w:tcPr>
          <w:p w14:paraId="301CEF59" w14:textId="77777777" w:rsidR="00D05889" w:rsidRPr="00C71EAB" w:rsidRDefault="00D05889" w:rsidP="00D05889">
            <w:pPr>
              <w:adjustRightInd w:val="0"/>
              <w:jc w:val="left"/>
              <w:rPr>
                <w:rFonts w:cs="Arial"/>
                <w:sz w:val="16"/>
                <w:szCs w:val="16"/>
                <w:lang w:eastAsia="en-GB"/>
              </w:rPr>
            </w:pPr>
          </w:p>
        </w:tc>
        <w:tc>
          <w:tcPr>
            <w:tcW w:w="415" w:type="pct"/>
            <w:shd w:val="clear" w:color="auto" w:fill="FFFFFF"/>
            <w:vAlign w:val="bottom"/>
          </w:tcPr>
          <w:p w14:paraId="6116FBD4" w14:textId="77777777" w:rsidR="00D05889" w:rsidRPr="00C71EAB" w:rsidRDefault="00D05889" w:rsidP="00D05889">
            <w:pPr>
              <w:adjustRightInd w:val="0"/>
              <w:spacing w:before="67" w:after="67"/>
              <w:jc w:val="left"/>
              <w:rPr>
                <w:rFonts w:cs="Arial"/>
                <w:b/>
                <w:bCs/>
                <w:sz w:val="16"/>
                <w:szCs w:val="16"/>
                <w:lang w:eastAsia="en-GB"/>
              </w:rPr>
            </w:pPr>
            <w:r w:rsidRPr="00C71EAB">
              <w:rPr>
                <w:rFonts w:cs="Arial"/>
                <w:b/>
                <w:bCs/>
                <w:sz w:val="16"/>
                <w:szCs w:val="16"/>
              </w:rPr>
              <w:t>Total</w:t>
            </w:r>
          </w:p>
        </w:tc>
        <w:tc>
          <w:tcPr>
            <w:tcW w:w="554" w:type="pct"/>
            <w:shd w:val="clear" w:color="auto" w:fill="FFFFFF"/>
            <w:vAlign w:val="bottom"/>
          </w:tcPr>
          <w:p w14:paraId="49C7CD54" w14:textId="24B9CB15"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199</w:t>
            </w:r>
          </w:p>
        </w:tc>
        <w:tc>
          <w:tcPr>
            <w:tcW w:w="554" w:type="pct"/>
            <w:shd w:val="clear" w:color="auto" w:fill="FFFFFF"/>
            <w:vAlign w:val="bottom"/>
          </w:tcPr>
          <w:p w14:paraId="111CFD24" w14:textId="06B0993B"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12</w:t>
            </w:r>
          </w:p>
        </w:tc>
        <w:tc>
          <w:tcPr>
            <w:tcW w:w="610" w:type="pct"/>
            <w:shd w:val="clear" w:color="auto" w:fill="FFFFFF"/>
            <w:vAlign w:val="bottom"/>
          </w:tcPr>
          <w:p w14:paraId="2027F797" w14:textId="3FF3338A"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217</w:t>
            </w:r>
          </w:p>
        </w:tc>
        <w:tc>
          <w:tcPr>
            <w:tcW w:w="552" w:type="pct"/>
            <w:shd w:val="clear" w:color="auto" w:fill="FFFFFF"/>
            <w:vAlign w:val="bottom"/>
          </w:tcPr>
          <w:p w14:paraId="38522775" w14:textId="700D1D6E"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w:t>
            </w:r>
          </w:p>
        </w:tc>
        <w:tc>
          <w:tcPr>
            <w:tcW w:w="552" w:type="pct"/>
            <w:shd w:val="clear" w:color="auto" w:fill="FFFFFF"/>
            <w:vAlign w:val="bottom"/>
          </w:tcPr>
          <w:p w14:paraId="42C097E8" w14:textId="422EFF2B"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w:t>
            </w:r>
          </w:p>
        </w:tc>
        <w:tc>
          <w:tcPr>
            <w:tcW w:w="552" w:type="pct"/>
            <w:shd w:val="clear" w:color="auto" w:fill="FFFFFF"/>
            <w:vAlign w:val="bottom"/>
          </w:tcPr>
          <w:p w14:paraId="71908867" w14:textId="1FFFF85A"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w:t>
            </w:r>
          </w:p>
        </w:tc>
        <w:tc>
          <w:tcPr>
            <w:tcW w:w="551" w:type="pct"/>
            <w:shd w:val="clear" w:color="auto" w:fill="FFFFFF"/>
            <w:vAlign w:val="bottom"/>
          </w:tcPr>
          <w:p w14:paraId="50CDD18D" w14:textId="39E76578"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427</w:t>
            </w:r>
          </w:p>
        </w:tc>
      </w:tr>
      <w:tr w:rsidR="00D05889" w:rsidRPr="00C71EAB" w14:paraId="1CD9EAF9" w14:textId="77777777" w:rsidTr="00C71EAB">
        <w:trPr>
          <w:cantSplit/>
          <w:trHeight w:val="360"/>
        </w:trPr>
        <w:tc>
          <w:tcPr>
            <w:tcW w:w="660" w:type="pct"/>
            <w:vMerge w:val="restart"/>
            <w:shd w:val="clear" w:color="auto" w:fill="FFFFFF"/>
            <w:vAlign w:val="center"/>
          </w:tcPr>
          <w:p w14:paraId="56027A4F"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lang w:eastAsia="en-GB"/>
              </w:rPr>
              <w:t>White</w:t>
            </w:r>
          </w:p>
        </w:tc>
        <w:tc>
          <w:tcPr>
            <w:tcW w:w="415" w:type="pct"/>
            <w:shd w:val="clear" w:color="auto" w:fill="FFFFFF"/>
            <w:vAlign w:val="bottom"/>
          </w:tcPr>
          <w:p w14:paraId="381B1D11"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rPr>
              <w:t>Male</w:t>
            </w:r>
          </w:p>
        </w:tc>
        <w:tc>
          <w:tcPr>
            <w:tcW w:w="554" w:type="pct"/>
            <w:shd w:val="clear" w:color="auto" w:fill="FFFFFF"/>
            <w:vAlign w:val="bottom"/>
          </w:tcPr>
          <w:p w14:paraId="0336E308" w14:textId="7D2C7F1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510</w:t>
            </w:r>
          </w:p>
        </w:tc>
        <w:tc>
          <w:tcPr>
            <w:tcW w:w="554" w:type="pct"/>
            <w:shd w:val="clear" w:color="auto" w:fill="FFFFFF"/>
            <w:vAlign w:val="bottom"/>
          </w:tcPr>
          <w:p w14:paraId="6BB052D1" w14:textId="2F146EA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68</w:t>
            </w:r>
          </w:p>
        </w:tc>
        <w:tc>
          <w:tcPr>
            <w:tcW w:w="610" w:type="pct"/>
            <w:shd w:val="clear" w:color="auto" w:fill="FFFFFF"/>
            <w:vAlign w:val="bottom"/>
          </w:tcPr>
          <w:p w14:paraId="6665FC82" w14:textId="3DE683BE"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486</w:t>
            </w:r>
          </w:p>
        </w:tc>
        <w:tc>
          <w:tcPr>
            <w:tcW w:w="552" w:type="pct"/>
            <w:shd w:val="clear" w:color="auto" w:fill="FFFFFF"/>
            <w:vAlign w:val="bottom"/>
          </w:tcPr>
          <w:p w14:paraId="7194FD3C" w14:textId="4F58DFE5"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7BC3EA38" w14:textId="1F92462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25FD5743" w14:textId="499A50E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1" w:type="pct"/>
            <w:shd w:val="clear" w:color="auto" w:fill="FFFFFF"/>
            <w:vAlign w:val="bottom"/>
          </w:tcPr>
          <w:p w14:paraId="030974FE" w14:textId="401FC9F3"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1 072</w:t>
            </w:r>
          </w:p>
        </w:tc>
      </w:tr>
      <w:tr w:rsidR="00D05889" w:rsidRPr="00C71EAB" w14:paraId="7B15CCB4" w14:textId="77777777" w:rsidTr="00C71EAB">
        <w:trPr>
          <w:cantSplit/>
          <w:trHeight w:val="388"/>
        </w:trPr>
        <w:tc>
          <w:tcPr>
            <w:tcW w:w="660" w:type="pct"/>
            <w:vMerge/>
            <w:shd w:val="clear" w:color="auto" w:fill="FFFFFF"/>
            <w:vAlign w:val="center"/>
          </w:tcPr>
          <w:p w14:paraId="6F181CDC" w14:textId="77777777" w:rsidR="00D05889" w:rsidRPr="00C71EAB" w:rsidRDefault="00D05889" w:rsidP="00D05889">
            <w:pPr>
              <w:keepNext/>
              <w:adjustRightInd w:val="0"/>
              <w:jc w:val="left"/>
              <w:rPr>
                <w:rFonts w:cs="Arial"/>
                <w:sz w:val="16"/>
                <w:szCs w:val="16"/>
                <w:lang w:eastAsia="en-GB"/>
              </w:rPr>
            </w:pPr>
          </w:p>
        </w:tc>
        <w:tc>
          <w:tcPr>
            <w:tcW w:w="415" w:type="pct"/>
            <w:shd w:val="clear" w:color="auto" w:fill="FFFFFF"/>
            <w:vAlign w:val="bottom"/>
          </w:tcPr>
          <w:p w14:paraId="0B1822EE" w14:textId="77777777" w:rsidR="00D05889" w:rsidRPr="00C71EAB" w:rsidRDefault="00D05889" w:rsidP="00D05889">
            <w:pPr>
              <w:keepNext/>
              <w:adjustRightInd w:val="0"/>
              <w:spacing w:before="67" w:after="67"/>
              <w:jc w:val="left"/>
              <w:rPr>
                <w:rFonts w:cs="Arial"/>
                <w:sz w:val="16"/>
                <w:szCs w:val="16"/>
                <w:lang w:eastAsia="en-GB"/>
              </w:rPr>
            </w:pPr>
            <w:r w:rsidRPr="00C71EAB">
              <w:rPr>
                <w:rFonts w:cs="Arial"/>
                <w:sz w:val="16"/>
                <w:szCs w:val="16"/>
              </w:rPr>
              <w:t>Female</w:t>
            </w:r>
          </w:p>
        </w:tc>
        <w:tc>
          <w:tcPr>
            <w:tcW w:w="554" w:type="pct"/>
            <w:shd w:val="clear" w:color="auto" w:fill="FFFFFF"/>
            <w:vAlign w:val="bottom"/>
          </w:tcPr>
          <w:p w14:paraId="3800B371" w14:textId="1E93430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185</w:t>
            </w:r>
          </w:p>
        </w:tc>
        <w:tc>
          <w:tcPr>
            <w:tcW w:w="554" w:type="pct"/>
            <w:shd w:val="clear" w:color="auto" w:fill="FFFFFF"/>
            <w:vAlign w:val="bottom"/>
          </w:tcPr>
          <w:p w14:paraId="0DF0CB9F" w14:textId="1280000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47</w:t>
            </w:r>
          </w:p>
        </w:tc>
        <w:tc>
          <w:tcPr>
            <w:tcW w:w="610" w:type="pct"/>
            <w:shd w:val="clear" w:color="auto" w:fill="FFFFFF"/>
            <w:vAlign w:val="bottom"/>
          </w:tcPr>
          <w:p w14:paraId="69C056DF" w14:textId="538E9A4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260</w:t>
            </w:r>
          </w:p>
        </w:tc>
        <w:tc>
          <w:tcPr>
            <w:tcW w:w="552" w:type="pct"/>
            <w:shd w:val="clear" w:color="auto" w:fill="FFFFFF"/>
            <w:vAlign w:val="bottom"/>
          </w:tcPr>
          <w:p w14:paraId="12D18720" w14:textId="20C1B8C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0B398F80" w14:textId="42D9ED4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2" w:type="pct"/>
            <w:shd w:val="clear" w:color="auto" w:fill="FFFFFF"/>
            <w:vAlign w:val="bottom"/>
          </w:tcPr>
          <w:p w14:paraId="3A42CFCE" w14:textId="3D71825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551" w:type="pct"/>
            <w:shd w:val="clear" w:color="auto" w:fill="FFFFFF"/>
            <w:vAlign w:val="bottom"/>
          </w:tcPr>
          <w:p w14:paraId="302AF56B" w14:textId="46A2BFAA"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493</w:t>
            </w:r>
          </w:p>
        </w:tc>
      </w:tr>
      <w:tr w:rsidR="00D05889" w:rsidRPr="00C71EAB" w14:paraId="039F7B46" w14:textId="77777777" w:rsidTr="00C71EAB">
        <w:trPr>
          <w:cantSplit/>
          <w:trHeight w:val="374"/>
        </w:trPr>
        <w:tc>
          <w:tcPr>
            <w:tcW w:w="660" w:type="pct"/>
            <w:vMerge/>
            <w:shd w:val="clear" w:color="auto" w:fill="FFFFFF"/>
            <w:vAlign w:val="center"/>
          </w:tcPr>
          <w:p w14:paraId="0E5B167F" w14:textId="77777777" w:rsidR="00D05889" w:rsidRPr="00C71EAB" w:rsidRDefault="00D05889" w:rsidP="00D05889">
            <w:pPr>
              <w:adjustRightInd w:val="0"/>
              <w:jc w:val="left"/>
              <w:rPr>
                <w:rFonts w:cs="Arial"/>
                <w:sz w:val="16"/>
                <w:szCs w:val="16"/>
                <w:lang w:eastAsia="en-GB"/>
              </w:rPr>
            </w:pPr>
          </w:p>
        </w:tc>
        <w:tc>
          <w:tcPr>
            <w:tcW w:w="415" w:type="pct"/>
            <w:shd w:val="clear" w:color="auto" w:fill="FFFFFF"/>
            <w:vAlign w:val="bottom"/>
          </w:tcPr>
          <w:p w14:paraId="577AB86A" w14:textId="77777777" w:rsidR="00D05889" w:rsidRPr="00C71EAB" w:rsidRDefault="00D05889" w:rsidP="00D05889">
            <w:pPr>
              <w:adjustRightInd w:val="0"/>
              <w:spacing w:before="67" w:after="67"/>
              <w:jc w:val="left"/>
              <w:rPr>
                <w:rFonts w:cs="Arial"/>
                <w:b/>
                <w:bCs/>
                <w:sz w:val="16"/>
                <w:szCs w:val="16"/>
                <w:lang w:eastAsia="en-GB"/>
              </w:rPr>
            </w:pPr>
            <w:r w:rsidRPr="00C71EAB">
              <w:rPr>
                <w:rFonts w:cs="Arial"/>
                <w:b/>
                <w:bCs/>
                <w:sz w:val="16"/>
                <w:szCs w:val="16"/>
              </w:rPr>
              <w:t>Total</w:t>
            </w:r>
          </w:p>
        </w:tc>
        <w:tc>
          <w:tcPr>
            <w:tcW w:w="554" w:type="pct"/>
            <w:shd w:val="clear" w:color="auto" w:fill="FFFFFF"/>
            <w:vAlign w:val="bottom"/>
          </w:tcPr>
          <w:p w14:paraId="1A018FC7" w14:textId="6C9FB818"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694</w:t>
            </w:r>
          </w:p>
        </w:tc>
        <w:tc>
          <w:tcPr>
            <w:tcW w:w="554" w:type="pct"/>
            <w:shd w:val="clear" w:color="auto" w:fill="FFFFFF"/>
            <w:vAlign w:val="bottom"/>
          </w:tcPr>
          <w:p w14:paraId="48F593E4" w14:textId="46665AAB"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115</w:t>
            </w:r>
          </w:p>
        </w:tc>
        <w:tc>
          <w:tcPr>
            <w:tcW w:w="610" w:type="pct"/>
            <w:shd w:val="clear" w:color="auto" w:fill="FFFFFF"/>
            <w:vAlign w:val="bottom"/>
          </w:tcPr>
          <w:p w14:paraId="1037806D" w14:textId="5FB125F7"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746</w:t>
            </w:r>
          </w:p>
        </w:tc>
        <w:tc>
          <w:tcPr>
            <w:tcW w:w="552" w:type="pct"/>
            <w:shd w:val="clear" w:color="auto" w:fill="FFFFFF"/>
            <w:vAlign w:val="bottom"/>
          </w:tcPr>
          <w:p w14:paraId="3C468CF8" w14:textId="2A0A5863"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w:t>
            </w:r>
          </w:p>
        </w:tc>
        <w:tc>
          <w:tcPr>
            <w:tcW w:w="552" w:type="pct"/>
            <w:shd w:val="clear" w:color="auto" w:fill="FFFFFF"/>
            <w:vAlign w:val="bottom"/>
          </w:tcPr>
          <w:p w14:paraId="799AE8D9" w14:textId="69ED97C4"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w:t>
            </w:r>
          </w:p>
        </w:tc>
        <w:tc>
          <w:tcPr>
            <w:tcW w:w="552" w:type="pct"/>
            <w:shd w:val="clear" w:color="auto" w:fill="FFFFFF"/>
            <w:vAlign w:val="bottom"/>
          </w:tcPr>
          <w:p w14:paraId="46E3B61B" w14:textId="5AE4372F"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w:t>
            </w:r>
          </w:p>
        </w:tc>
        <w:tc>
          <w:tcPr>
            <w:tcW w:w="551" w:type="pct"/>
            <w:shd w:val="clear" w:color="auto" w:fill="FFFFFF"/>
            <w:vAlign w:val="bottom"/>
          </w:tcPr>
          <w:p w14:paraId="28CE0B97" w14:textId="0025DF05"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1 564</w:t>
            </w:r>
          </w:p>
        </w:tc>
      </w:tr>
      <w:tr w:rsidR="00D05889" w:rsidRPr="00C71EAB" w14:paraId="707677F8" w14:textId="77777777" w:rsidTr="00C71EAB">
        <w:trPr>
          <w:cantSplit/>
          <w:trHeight w:val="360"/>
        </w:trPr>
        <w:tc>
          <w:tcPr>
            <w:tcW w:w="660" w:type="pct"/>
            <w:vMerge w:val="restart"/>
            <w:shd w:val="clear" w:color="auto" w:fill="FFFFFF"/>
            <w:vAlign w:val="center"/>
          </w:tcPr>
          <w:p w14:paraId="1848D09F" w14:textId="77777777" w:rsidR="00D05889" w:rsidRPr="00C71EAB" w:rsidRDefault="00D05889" w:rsidP="00D05889">
            <w:pPr>
              <w:keepNext/>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15" w:type="pct"/>
            <w:shd w:val="clear" w:color="auto" w:fill="FFFFFF"/>
            <w:vAlign w:val="bottom"/>
          </w:tcPr>
          <w:p w14:paraId="3C783356" w14:textId="77777777" w:rsidR="00D05889" w:rsidRPr="00C71EAB" w:rsidRDefault="00D05889" w:rsidP="00D05889">
            <w:pPr>
              <w:keepNext/>
              <w:adjustRightInd w:val="0"/>
              <w:spacing w:before="67" w:after="67"/>
              <w:jc w:val="left"/>
              <w:rPr>
                <w:rFonts w:cs="Arial"/>
                <w:b/>
                <w:sz w:val="16"/>
                <w:szCs w:val="16"/>
                <w:lang w:eastAsia="en-GB"/>
              </w:rPr>
            </w:pPr>
            <w:r w:rsidRPr="00C71EAB">
              <w:rPr>
                <w:rFonts w:cs="Arial"/>
                <w:sz w:val="16"/>
                <w:szCs w:val="16"/>
              </w:rPr>
              <w:t>Male</w:t>
            </w:r>
          </w:p>
        </w:tc>
        <w:tc>
          <w:tcPr>
            <w:tcW w:w="554" w:type="pct"/>
            <w:shd w:val="clear" w:color="auto" w:fill="FFFFFF"/>
            <w:vAlign w:val="bottom"/>
          </w:tcPr>
          <w:p w14:paraId="6A564055" w14:textId="47E9673B"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4 316</w:t>
            </w:r>
          </w:p>
        </w:tc>
        <w:tc>
          <w:tcPr>
            <w:tcW w:w="554" w:type="pct"/>
            <w:shd w:val="clear" w:color="auto" w:fill="FFFFFF"/>
            <w:vAlign w:val="bottom"/>
          </w:tcPr>
          <w:p w14:paraId="09EEF1C5" w14:textId="602A26EA"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356</w:t>
            </w:r>
          </w:p>
        </w:tc>
        <w:tc>
          <w:tcPr>
            <w:tcW w:w="610" w:type="pct"/>
            <w:shd w:val="clear" w:color="auto" w:fill="FFFFFF"/>
            <w:vAlign w:val="bottom"/>
          </w:tcPr>
          <w:p w14:paraId="2EBDD3D5" w14:textId="4C23B720"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5 630</w:t>
            </w:r>
          </w:p>
        </w:tc>
        <w:tc>
          <w:tcPr>
            <w:tcW w:w="552" w:type="pct"/>
            <w:shd w:val="clear" w:color="auto" w:fill="FFFFFF"/>
            <w:vAlign w:val="bottom"/>
          </w:tcPr>
          <w:p w14:paraId="43744DDF" w14:textId="1135117B"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77</w:t>
            </w:r>
          </w:p>
        </w:tc>
        <w:tc>
          <w:tcPr>
            <w:tcW w:w="552" w:type="pct"/>
            <w:shd w:val="clear" w:color="auto" w:fill="FFFFFF"/>
            <w:vAlign w:val="bottom"/>
          </w:tcPr>
          <w:p w14:paraId="5FDC4664" w14:textId="3BEC60C5"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17</w:t>
            </w:r>
          </w:p>
        </w:tc>
        <w:tc>
          <w:tcPr>
            <w:tcW w:w="552" w:type="pct"/>
            <w:shd w:val="clear" w:color="auto" w:fill="FFFFFF"/>
            <w:vAlign w:val="bottom"/>
          </w:tcPr>
          <w:p w14:paraId="20855720" w14:textId="76492B2C"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w:t>
            </w:r>
          </w:p>
        </w:tc>
        <w:tc>
          <w:tcPr>
            <w:tcW w:w="551" w:type="pct"/>
            <w:shd w:val="clear" w:color="auto" w:fill="FFFFFF"/>
            <w:vAlign w:val="bottom"/>
          </w:tcPr>
          <w:p w14:paraId="366C3693" w14:textId="700A2D5E"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10 400</w:t>
            </w:r>
          </w:p>
        </w:tc>
      </w:tr>
      <w:tr w:rsidR="00D05889" w:rsidRPr="00C71EAB" w14:paraId="14BD8179" w14:textId="77777777" w:rsidTr="00C71EAB">
        <w:trPr>
          <w:cantSplit/>
          <w:trHeight w:val="388"/>
        </w:trPr>
        <w:tc>
          <w:tcPr>
            <w:tcW w:w="660" w:type="pct"/>
            <w:vMerge/>
            <w:shd w:val="clear" w:color="auto" w:fill="FFFFFF"/>
          </w:tcPr>
          <w:p w14:paraId="0BE56BBE" w14:textId="77777777" w:rsidR="00D05889" w:rsidRPr="00C71EAB" w:rsidRDefault="00D05889" w:rsidP="00D05889">
            <w:pPr>
              <w:keepNext/>
              <w:adjustRightInd w:val="0"/>
              <w:jc w:val="left"/>
              <w:rPr>
                <w:rFonts w:cs="Arial"/>
                <w:sz w:val="16"/>
                <w:szCs w:val="16"/>
                <w:lang w:eastAsia="en-GB"/>
              </w:rPr>
            </w:pPr>
          </w:p>
        </w:tc>
        <w:tc>
          <w:tcPr>
            <w:tcW w:w="415" w:type="pct"/>
            <w:shd w:val="clear" w:color="auto" w:fill="FFFFFF"/>
            <w:vAlign w:val="bottom"/>
          </w:tcPr>
          <w:p w14:paraId="7B631B3B" w14:textId="77777777" w:rsidR="00D05889" w:rsidRPr="00C71EAB" w:rsidRDefault="00D05889" w:rsidP="00D05889">
            <w:pPr>
              <w:keepNext/>
              <w:adjustRightInd w:val="0"/>
              <w:spacing w:before="67" w:after="67"/>
              <w:jc w:val="left"/>
              <w:rPr>
                <w:rFonts w:cs="Arial"/>
                <w:b/>
                <w:sz w:val="16"/>
                <w:szCs w:val="16"/>
                <w:lang w:eastAsia="en-GB"/>
              </w:rPr>
            </w:pPr>
            <w:r w:rsidRPr="00C71EAB">
              <w:rPr>
                <w:rFonts w:cs="Arial"/>
                <w:sz w:val="16"/>
                <w:szCs w:val="16"/>
              </w:rPr>
              <w:t>Female</w:t>
            </w:r>
          </w:p>
        </w:tc>
        <w:tc>
          <w:tcPr>
            <w:tcW w:w="554" w:type="pct"/>
            <w:shd w:val="clear" w:color="auto" w:fill="FFFFFF"/>
            <w:vAlign w:val="bottom"/>
          </w:tcPr>
          <w:p w14:paraId="2418A404" w14:textId="517B6F0D"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1 916</w:t>
            </w:r>
          </w:p>
        </w:tc>
        <w:tc>
          <w:tcPr>
            <w:tcW w:w="554" w:type="pct"/>
            <w:shd w:val="clear" w:color="auto" w:fill="FFFFFF"/>
            <w:vAlign w:val="bottom"/>
          </w:tcPr>
          <w:p w14:paraId="6058F169" w14:textId="076021F7"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166</w:t>
            </w:r>
          </w:p>
        </w:tc>
        <w:tc>
          <w:tcPr>
            <w:tcW w:w="610" w:type="pct"/>
            <w:shd w:val="clear" w:color="auto" w:fill="FFFFFF"/>
            <w:vAlign w:val="bottom"/>
          </w:tcPr>
          <w:p w14:paraId="4F323FAE" w14:textId="0E03A4D9"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5 391</w:t>
            </w:r>
          </w:p>
        </w:tc>
        <w:tc>
          <w:tcPr>
            <w:tcW w:w="552" w:type="pct"/>
            <w:shd w:val="clear" w:color="auto" w:fill="FFFFFF"/>
            <w:vAlign w:val="bottom"/>
          </w:tcPr>
          <w:p w14:paraId="55C1DDB0" w14:textId="3CD7E170"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46</w:t>
            </w:r>
          </w:p>
        </w:tc>
        <w:tc>
          <w:tcPr>
            <w:tcW w:w="552" w:type="pct"/>
            <w:shd w:val="clear" w:color="auto" w:fill="FFFFFF"/>
            <w:vAlign w:val="bottom"/>
          </w:tcPr>
          <w:p w14:paraId="09627CDC" w14:textId="40F05FE7"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15</w:t>
            </w:r>
          </w:p>
        </w:tc>
        <w:tc>
          <w:tcPr>
            <w:tcW w:w="552" w:type="pct"/>
            <w:shd w:val="clear" w:color="auto" w:fill="FFFFFF"/>
            <w:vAlign w:val="bottom"/>
          </w:tcPr>
          <w:p w14:paraId="225CC82F" w14:textId="609BEF11" w:rsidR="00D05889" w:rsidRPr="00C71EAB" w:rsidRDefault="00D05889" w:rsidP="00D05889">
            <w:pPr>
              <w:adjustRightInd w:val="0"/>
              <w:spacing w:before="67" w:after="67"/>
              <w:jc w:val="right"/>
              <w:rPr>
                <w:rFonts w:cs="Arial"/>
                <w:sz w:val="16"/>
                <w:szCs w:val="16"/>
                <w:lang w:eastAsia="en-ZA"/>
              </w:rPr>
            </w:pPr>
            <w:r>
              <w:rPr>
                <w:rFonts w:cs="Arial"/>
                <w:b/>
                <w:bCs/>
                <w:color w:val="000000"/>
                <w:sz w:val="16"/>
                <w:szCs w:val="16"/>
              </w:rPr>
              <w:t>12</w:t>
            </w:r>
          </w:p>
        </w:tc>
        <w:tc>
          <w:tcPr>
            <w:tcW w:w="551" w:type="pct"/>
            <w:shd w:val="clear" w:color="auto" w:fill="FFFFFF"/>
            <w:vAlign w:val="bottom"/>
          </w:tcPr>
          <w:p w14:paraId="5C7878C2" w14:textId="592F4A52"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7 546</w:t>
            </w:r>
          </w:p>
        </w:tc>
      </w:tr>
      <w:tr w:rsidR="00D05889" w:rsidRPr="00C71EAB" w14:paraId="61E60D56" w14:textId="77777777" w:rsidTr="00C71EAB">
        <w:trPr>
          <w:cantSplit/>
          <w:trHeight w:val="374"/>
        </w:trPr>
        <w:tc>
          <w:tcPr>
            <w:tcW w:w="660" w:type="pct"/>
            <w:vMerge/>
            <w:shd w:val="clear" w:color="auto" w:fill="FFFFFF"/>
          </w:tcPr>
          <w:p w14:paraId="451CAE03" w14:textId="77777777" w:rsidR="00D05889" w:rsidRPr="00C71EAB" w:rsidRDefault="00D05889" w:rsidP="00D05889">
            <w:pPr>
              <w:adjustRightInd w:val="0"/>
              <w:jc w:val="left"/>
              <w:rPr>
                <w:rFonts w:cs="Arial"/>
                <w:sz w:val="16"/>
                <w:szCs w:val="16"/>
                <w:lang w:eastAsia="en-GB"/>
              </w:rPr>
            </w:pPr>
          </w:p>
        </w:tc>
        <w:tc>
          <w:tcPr>
            <w:tcW w:w="415" w:type="pct"/>
            <w:shd w:val="clear" w:color="auto" w:fill="FFFFFF"/>
            <w:vAlign w:val="bottom"/>
          </w:tcPr>
          <w:p w14:paraId="784C85A0" w14:textId="77777777" w:rsidR="00D05889" w:rsidRPr="00C71EAB" w:rsidRDefault="00D05889" w:rsidP="00D05889">
            <w:pPr>
              <w:adjustRightInd w:val="0"/>
              <w:spacing w:before="67" w:after="67"/>
              <w:jc w:val="left"/>
              <w:rPr>
                <w:rFonts w:cs="Arial"/>
                <w:b/>
                <w:bCs/>
                <w:sz w:val="16"/>
                <w:szCs w:val="16"/>
                <w:lang w:eastAsia="en-GB"/>
              </w:rPr>
            </w:pPr>
            <w:r w:rsidRPr="00C71EAB">
              <w:rPr>
                <w:rFonts w:cs="Arial"/>
                <w:b/>
                <w:bCs/>
                <w:sz w:val="16"/>
                <w:szCs w:val="16"/>
              </w:rPr>
              <w:t>Total</w:t>
            </w:r>
          </w:p>
        </w:tc>
        <w:tc>
          <w:tcPr>
            <w:tcW w:w="554" w:type="pct"/>
            <w:shd w:val="clear" w:color="auto" w:fill="FFFFFF"/>
            <w:vAlign w:val="bottom"/>
          </w:tcPr>
          <w:p w14:paraId="2AAF317B" w14:textId="06432241"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6 232</w:t>
            </w:r>
          </w:p>
        </w:tc>
        <w:tc>
          <w:tcPr>
            <w:tcW w:w="554" w:type="pct"/>
            <w:shd w:val="clear" w:color="auto" w:fill="FFFFFF"/>
            <w:vAlign w:val="bottom"/>
          </w:tcPr>
          <w:p w14:paraId="1E09F3F5" w14:textId="5885D1C2"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522</w:t>
            </w:r>
          </w:p>
        </w:tc>
        <w:tc>
          <w:tcPr>
            <w:tcW w:w="610" w:type="pct"/>
            <w:shd w:val="clear" w:color="auto" w:fill="FFFFFF"/>
            <w:vAlign w:val="bottom"/>
          </w:tcPr>
          <w:p w14:paraId="7EE0C149" w14:textId="20CCD785"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11 021</w:t>
            </w:r>
          </w:p>
        </w:tc>
        <w:tc>
          <w:tcPr>
            <w:tcW w:w="552" w:type="pct"/>
            <w:shd w:val="clear" w:color="auto" w:fill="FFFFFF"/>
            <w:vAlign w:val="bottom"/>
          </w:tcPr>
          <w:p w14:paraId="0F641212" w14:textId="6D74CD33"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122</w:t>
            </w:r>
          </w:p>
        </w:tc>
        <w:tc>
          <w:tcPr>
            <w:tcW w:w="552" w:type="pct"/>
            <w:shd w:val="clear" w:color="auto" w:fill="FFFFFF"/>
            <w:vAlign w:val="bottom"/>
          </w:tcPr>
          <w:p w14:paraId="0D15FC75" w14:textId="34F10D19"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32</w:t>
            </w:r>
          </w:p>
        </w:tc>
        <w:tc>
          <w:tcPr>
            <w:tcW w:w="552" w:type="pct"/>
            <w:shd w:val="clear" w:color="auto" w:fill="FFFFFF"/>
            <w:vAlign w:val="bottom"/>
          </w:tcPr>
          <w:p w14:paraId="1F82C5A9" w14:textId="1E903D65"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16</w:t>
            </w:r>
          </w:p>
        </w:tc>
        <w:tc>
          <w:tcPr>
            <w:tcW w:w="551" w:type="pct"/>
            <w:shd w:val="clear" w:color="auto" w:fill="FFFFFF"/>
            <w:vAlign w:val="bottom"/>
          </w:tcPr>
          <w:p w14:paraId="76E59DDD" w14:textId="1E8FFFD8"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17 947</w:t>
            </w:r>
          </w:p>
        </w:tc>
      </w:tr>
    </w:tbl>
    <w:p w14:paraId="519A855E"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2FFB3AEB"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5410260E" w14:textId="77777777" w:rsidR="000B2164" w:rsidRPr="00C71EAB" w:rsidRDefault="000B2164" w:rsidP="000B2164">
      <w:pPr>
        <w:jc w:val="left"/>
        <w:rPr>
          <w:rFonts w:cs="Arial"/>
          <w:sz w:val="16"/>
          <w:szCs w:val="16"/>
          <w:lang w:eastAsia="en-GB"/>
        </w:rPr>
        <w:sectPr w:rsidR="000B2164" w:rsidRPr="00C71EAB" w:rsidSect="00C71EAB">
          <w:pgSz w:w="16838" w:h="11906" w:orient="landscape" w:code="9"/>
          <w:pgMar w:top="1814" w:right="1134" w:bottom="1134" w:left="1134" w:header="709" w:footer="510" w:gutter="0"/>
          <w:cols w:space="720"/>
          <w:docGrid w:linePitch="360"/>
        </w:sectPr>
      </w:pPr>
    </w:p>
    <w:p w14:paraId="0A90DB61" w14:textId="77777777" w:rsidR="000B2164" w:rsidRPr="00C71EAB" w:rsidRDefault="000B2164" w:rsidP="000B2164">
      <w:pPr>
        <w:spacing w:after="120"/>
        <w:jc w:val="left"/>
        <w:rPr>
          <w:rFonts w:cs="Arial"/>
          <w:b/>
          <w:lang w:eastAsia="en-GB"/>
        </w:rPr>
      </w:pPr>
      <w:r w:rsidRPr="00C71EAB">
        <w:rPr>
          <w:rFonts w:cs="Arial"/>
          <w:b/>
          <w:lang w:eastAsia="en-GB"/>
        </w:rPr>
        <w:lastRenderedPageBreak/>
        <w:t>8.</w:t>
      </w:r>
      <w:r w:rsidRPr="00C71EAB">
        <w:rPr>
          <w:rFonts w:cs="Arial"/>
          <w:b/>
          <w:lang w:eastAsia="en-GB"/>
        </w:rPr>
        <w:tab/>
        <w:t>Dwellings and services</w:t>
      </w:r>
    </w:p>
    <w:p w14:paraId="723CC81D" w14:textId="77777777" w:rsidR="000B2164" w:rsidRPr="00C71EAB" w:rsidRDefault="000B2164" w:rsidP="00CF0B0B">
      <w:pPr>
        <w:pStyle w:val="Heading2"/>
        <w:numPr>
          <w:ilvl w:val="1"/>
          <w:numId w:val="4"/>
        </w:numPr>
        <w:spacing w:before="120"/>
        <w:ind w:left="578" w:hanging="578"/>
        <w:rPr>
          <w:rFonts w:cs="Arial"/>
          <w:lang w:eastAsia="en-GB"/>
        </w:rPr>
      </w:pPr>
      <w:bookmarkStart w:id="213" w:name="_Toc517123611"/>
      <w:bookmarkStart w:id="214" w:name="_Toc57983043"/>
      <w:bookmarkStart w:id="215" w:name="_Toc69129675"/>
      <w:bookmarkStart w:id="216" w:name="_Toc89071616"/>
      <w:bookmarkStart w:id="217" w:name="_Toc105152713"/>
      <w:r w:rsidRPr="00C71EAB">
        <w:rPr>
          <w:rFonts w:cs="Arial"/>
          <w:lang w:eastAsia="en-GB"/>
        </w:rPr>
        <w:t>Type of dwelling of households, by main source of energy</w:t>
      </w:r>
      <w:bookmarkEnd w:id="213"/>
      <w:bookmarkEnd w:id="214"/>
      <w:bookmarkEnd w:id="215"/>
      <w:bookmarkEnd w:id="216"/>
      <w:bookmarkEnd w:id="217"/>
    </w:p>
    <w:p w14:paraId="20D6035D" w14:textId="6DC693A3" w:rsidR="000B2164" w:rsidRPr="00C71EAB" w:rsidRDefault="000B2164" w:rsidP="00CF0B0B">
      <w:pPr>
        <w:pStyle w:val="Heading3"/>
        <w:numPr>
          <w:ilvl w:val="2"/>
          <w:numId w:val="4"/>
        </w:numPr>
        <w:spacing w:line="276" w:lineRule="auto"/>
        <w:rPr>
          <w:rFonts w:ascii="Arial" w:hAnsi="Arial" w:cs="Arial"/>
          <w:lang w:val="en-US" w:eastAsia="en-GB"/>
        </w:rPr>
      </w:pPr>
      <w:bookmarkStart w:id="218" w:name="_Toc517123612"/>
      <w:bookmarkStart w:id="219" w:name="_Toc57983044"/>
      <w:bookmarkStart w:id="220" w:name="_Toc69129676"/>
      <w:bookmarkStart w:id="221" w:name="_Toc89071617"/>
      <w:bookmarkStart w:id="222" w:name="_Toc105152714"/>
      <w:r w:rsidRPr="00C71EAB">
        <w:rPr>
          <w:rFonts w:ascii="Arial" w:hAnsi="Arial" w:cs="Arial"/>
          <w:lang w:val="en-US" w:eastAsia="en-GB"/>
        </w:rPr>
        <w:t xml:space="preserve">For cooking, </w:t>
      </w:r>
      <w:bookmarkEnd w:id="218"/>
      <w:bookmarkEnd w:id="219"/>
      <w:r w:rsidR="00305F07">
        <w:rPr>
          <w:rFonts w:ascii="Arial" w:hAnsi="Arial" w:cs="Arial"/>
          <w:lang w:val="en-US" w:eastAsia="en-GB"/>
        </w:rPr>
        <w:t>2021</w:t>
      </w:r>
      <w:bookmarkEnd w:id="220"/>
      <w:bookmarkEnd w:id="221"/>
      <w:bookmarkEnd w:id="2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6176"/>
        <w:gridCol w:w="1520"/>
        <w:gridCol w:w="1520"/>
        <w:gridCol w:w="1287"/>
        <w:gridCol w:w="1287"/>
        <w:gridCol w:w="1404"/>
        <w:gridCol w:w="1366"/>
      </w:tblGrid>
      <w:tr w:rsidR="000B2164" w:rsidRPr="00C71EAB" w14:paraId="72B1B22B" w14:textId="77777777" w:rsidTr="00C71EAB">
        <w:trPr>
          <w:cantSplit/>
          <w:trHeight w:val="372"/>
          <w:tblHeader/>
        </w:trPr>
        <w:tc>
          <w:tcPr>
            <w:tcW w:w="2121" w:type="pct"/>
            <w:vMerge w:val="restart"/>
            <w:shd w:val="clear" w:color="auto" w:fill="FFFFFF"/>
            <w:vAlign w:val="center"/>
          </w:tcPr>
          <w:p w14:paraId="4D4BBFF4"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dwelling</w:t>
            </w:r>
          </w:p>
        </w:tc>
        <w:tc>
          <w:tcPr>
            <w:tcW w:w="2879" w:type="pct"/>
            <w:gridSpan w:val="6"/>
            <w:shd w:val="clear" w:color="auto" w:fill="auto"/>
            <w:vAlign w:val="center"/>
          </w:tcPr>
          <w:p w14:paraId="6E0FE42E" w14:textId="77777777" w:rsidR="000B2164" w:rsidRPr="00C71EAB" w:rsidRDefault="000B2164" w:rsidP="00C71EAB">
            <w:pPr>
              <w:jc w:val="center"/>
              <w:rPr>
                <w:rFonts w:cs="Arial"/>
                <w:sz w:val="16"/>
                <w:szCs w:val="16"/>
                <w:lang w:eastAsia="en-GB"/>
              </w:rPr>
            </w:pPr>
            <w:r w:rsidRPr="00C71EAB">
              <w:rPr>
                <w:rFonts w:cs="Arial"/>
                <w:b/>
                <w:bCs/>
                <w:sz w:val="16"/>
                <w:szCs w:val="16"/>
                <w:lang w:eastAsia="en-GB"/>
              </w:rPr>
              <w:t>Thousands</w:t>
            </w:r>
          </w:p>
        </w:tc>
      </w:tr>
      <w:tr w:rsidR="000B2164" w:rsidRPr="00C71EAB" w14:paraId="58AB22DC" w14:textId="77777777" w:rsidTr="00C71EAB">
        <w:trPr>
          <w:cantSplit/>
          <w:trHeight w:val="453"/>
          <w:tblHeader/>
        </w:trPr>
        <w:tc>
          <w:tcPr>
            <w:tcW w:w="2121" w:type="pct"/>
            <w:vMerge/>
            <w:shd w:val="clear" w:color="auto" w:fill="FFFFFF"/>
            <w:vAlign w:val="center"/>
          </w:tcPr>
          <w:p w14:paraId="260D0665" w14:textId="77777777" w:rsidR="000B2164" w:rsidRPr="00C71EAB" w:rsidRDefault="000B2164" w:rsidP="00C71EAB">
            <w:pPr>
              <w:keepNext/>
              <w:adjustRightInd w:val="0"/>
              <w:jc w:val="left"/>
              <w:rPr>
                <w:rFonts w:cs="Arial"/>
                <w:sz w:val="16"/>
                <w:szCs w:val="16"/>
                <w:lang w:eastAsia="en-GB"/>
              </w:rPr>
            </w:pPr>
          </w:p>
        </w:tc>
        <w:tc>
          <w:tcPr>
            <w:tcW w:w="522" w:type="pct"/>
            <w:shd w:val="clear" w:color="auto" w:fill="FFFFFF"/>
          </w:tcPr>
          <w:p w14:paraId="5CBB2463"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Electricity</w:t>
            </w:r>
          </w:p>
        </w:tc>
        <w:tc>
          <w:tcPr>
            <w:tcW w:w="522" w:type="pct"/>
            <w:shd w:val="clear" w:color="auto" w:fill="FFFFFF"/>
          </w:tcPr>
          <w:p w14:paraId="126FBFB0"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Gas</w:t>
            </w:r>
          </w:p>
        </w:tc>
        <w:tc>
          <w:tcPr>
            <w:tcW w:w="442" w:type="pct"/>
            <w:shd w:val="clear" w:color="auto" w:fill="FFFFFF"/>
          </w:tcPr>
          <w:p w14:paraId="64196E9E"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Paraffin</w:t>
            </w:r>
          </w:p>
        </w:tc>
        <w:tc>
          <w:tcPr>
            <w:tcW w:w="442" w:type="pct"/>
            <w:shd w:val="clear" w:color="auto" w:fill="FFFFFF"/>
          </w:tcPr>
          <w:p w14:paraId="3EB59FA1"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Wood and coal</w:t>
            </w:r>
          </w:p>
        </w:tc>
        <w:tc>
          <w:tcPr>
            <w:tcW w:w="482" w:type="pct"/>
            <w:shd w:val="clear" w:color="auto" w:fill="FFFFFF"/>
          </w:tcPr>
          <w:p w14:paraId="58B9C378"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Other</w:t>
            </w:r>
          </w:p>
        </w:tc>
        <w:tc>
          <w:tcPr>
            <w:tcW w:w="469" w:type="pct"/>
            <w:shd w:val="clear" w:color="auto" w:fill="FFFFFF"/>
          </w:tcPr>
          <w:p w14:paraId="698CC695"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Total</w:t>
            </w:r>
          </w:p>
        </w:tc>
      </w:tr>
      <w:tr w:rsidR="00D05889" w:rsidRPr="00C71EAB" w14:paraId="70680492" w14:textId="77777777" w:rsidTr="00C71EAB">
        <w:trPr>
          <w:cantSplit/>
          <w:trHeight w:val="492"/>
        </w:trPr>
        <w:tc>
          <w:tcPr>
            <w:tcW w:w="2121" w:type="pct"/>
            <w:shd w:val="clear" w:color="auto" w:fill="FFFFFF"/>
            <w:vAlign w:val="bottom"/>
          </w:tcPr>
          <w:p w14:paraId="38653EDE" w14:textId="779E5A77" w:rsidR="00D05889" w:rsidRPr="00C71EAB" w:rsidRDefault="00D05889" w:rsidP="00D05889">
            <w:pPr>
              <w:adjustRightInd w:val="0"/>
              <w:spacing w:before="67" w:after="67"/>
              <w:jc w:val="left"/>
              <w:rPr>
                <w:rFonts w:cs="Arial"/>
                <w:sz w:val="16"/>
                <w:szCs w:val="16"/>
                <w:lang w:eastAsia="en-GB"/>
              </w:rPr>
            </w:pPr>
            <w:r>
              <w:rPr>
                <w:rFonts w:cs="Arial"/>
                <w:color w:val="000000"/>
                <w:sz w:val="16"/>
                <w:szCs w:val="16"/>
              </w:rPr>
              <w:t>Dwelling/house or brick/concrete block structure on a separate stand or yard or on farm</w:t>
            </w:r>
          </w:p>
        </w:tc>
        <w:tc>
          <w:tcPr>
            <w:tcW w:w="522" w:type="pct"/>
            <w:shd w:val="clear" w:color="auto" w:fill="FFFFFF"/>
            <w:vAlign w:val="bottom"/>
          </w:tcPr>
          <w:p w14:paraId="1F29A889" w14:textId="11017E4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10 644</w:t>
            </w:r>
          </w:p>
        </w:tc>
        <w:tc>
          <w:tcPr>
            <w:tcW w:w="522" w:type="pct"/>
            <w:shd w:val="clear" w:color="auto" w:fill="FFFFFF"/>
            <w:vAlign w:val="bottom"/>
          </w:tcPr>
          <w:p w14:paraId="1C335A1A" w14:textId="0156CEDA"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655</w:t>
            </w:r>
          </w:p>
        </w:tc>
        <w:tc>
          <w:tcPr>
            <w:tcW w:w="442" w:type="pct"/>
            <w:shd w:val="clear" w:color="auto" w:fill="FFFFFF"/>
            <w:vAlign w:val="bottom"/>
          </w:tcPr>
          <w:p w14:paraId="7914521C" w14:textId="7A4A3F3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108</w:t>
            </w:r>
          </w:p>
        </w:tc>
        <w:tc>
          <w:tcPr>
            <w:tcW w:w="442" w:type="pct"/>
            <w:shd w:val="clear" w:color="auto" w:fill="FFFFFF"/>
            <w:vAlign w:val="bottom"/>
          </w:tcPr>
          <w:p w14:paraId="1B9F04FE" w14:textId="0D68C9E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1 084</w:t>
            </w:r>
          </w:p>
        </w:tc>
        <w:tc>
          <w:tcPr>
            <w:tcW w:w="482" w:type="pct"/>
            <w:shd w:val="clear" w:color="auto" w:fill="FFFFFF"/>
            <w:vAlign w:val="bottom"/>
          </w:tcPr>
          <w:p w14:paraId="3E8F51D3" w14:textId="0817421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26</w:t>
            </w:r>
          </w:p>
        </w:tc>
        <w:tc>
          <w:tcPr>
            <w:tcW w:w="469" w:type="pct"/>
            <w:shd w:val="clear" w:color="auto" w:fill="FFFFFF"/>
            <w:vAlign w:val="bottom"/>
          </w:tcPr>
          <w:p w14:paraId="1B42E56B" w14:textId="7F505B80"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12 518</w:t>
            </w:r>
          </w:p>
        </w:tc>
      </w:tr>
      <w:tr w:rsidR="00D05889" w:rsidRPr="00C71EAB" w14:paraId="1B1966BA" w14:textId="77777777" w:rsidTr="00C71EAB">
        <w:trPr>
          <w:cantSplit/>
          <w:trHeight w:val="505"/>
        </w:trPr>
        <w:tc>
          <w:tcPr>
            <w:tcW w:w="2121" w:type="pct"/>
            <w:shd w:val="clear" w:color="auto" w:fill="FFFFFF"/>
            <w:vAlign w:val="bottom"/>
          </w:tcPr>
          <w:p w14:paraId="618458E9" w14:textId="6B2C718C" w:rsidR="00D05889" w:rsidRPr="00C71EAB" w:rsidRDefault="00D05889" w:rsidP="00D05889">
            <w:pPr>
              <w:adjustRightInd w:val="0"/>
              <w:spacing w:before="67" w:after="67"/>
              <w:jc w:val="left"/>
              <w:rPr>
                <w:rFonts w:cs="Arial"/>
                <w:sz w:val="16"/>
                <w:szCs w:val="16"/>
                <w:lang w:eastAsia="en-GB"/>
              </w:rPr>
            </w:pPr>
            <w:r>
              <w:rPr>
                <w:rFonts w:cs="Arial"/>
                <w:color w:val="000000"/>
                <w:sz w:val="16"/>
                <w:szCs w:val="16"/>
              </w:rPr>
              <w:t>Traditional dwelling/hut/structure made of traditional materials</w:t>
            </w:r>
          </w:p>
        </w:tc>
        <w:tc>
          <w:tcPr>
            <w:tcW w:w="522" w:type="pct"/>
            <w:shd w:val="clear" w:color="auto" w:fill="FFFFFF"/>
            <w:vAlign w:val="bottom"/>
          </w:tcPr>
          <w:p w14:paraId="2D53D6DC" w14:textId="230D08E3"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436</w:t>
            </w:r>
          </w:p>
        </w:tc>
        <w:tc>
          <w:tcPr>
            <w:tcW w:w="522" w:type="pct"/>
            <w:shd w:val="clear" w:color="auto" w:fill="FFFFFF"/>
            <w:vAlign w:val="bottom"/>
          </w:tcPr>
          <w:p w14:paraId="04668533" w14:textId="461ABE3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22</w:t>
            </w:r>
          </w:p>
        </w:tc>
        <w:tc>
          <w:tcPr>
            <w:tcW w:w="442" w:type="pct"/>
            <w:shd w:val="clear" w:color="auto" w:fill="FFFFFF"/>
            <w:vAlign w:val="bottom"/>
          </w:tcPr>
          <w:p w14:paraId="6C10AFBF" w14:textId="0AFFFDF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42</w:t>
            </w:r>
          </w:p>
        </w:tc>
        <w:tc>
          <w:tcPr>
            <w:tcW w:w="442" w:type="pct"/>
            <w:shd w:val="clear" w:color="auto" w:fill="FFFFFF"/>
            <w:vAlign w:val="bottom"/>
          </w:tcPr>
          <w:p w14:paraId="57331165" w14:textId="19BF29E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246</w:t>
            </w:r>
          </w:p>
        </w:tc>
        <w:tc>
          <w:tcPr>
            <w:tcW w:w="482" w:type="pct"/>
            <w:shd w:val="clear" w:color="auto" w:fill="FFFFFF"/>
            <w:vAlign w:val="bottom"/>
          </w:tcPr>
          <w:p w14:paraId="5D2F35D1" w14:textId="55B8353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69" w:type="pct"/>
            <w:shd w:val="clear" w:color="auto" w:fill="FFFFFF"/>
            <w:vAlign w:val="bottom"/>
          </w:tcPr>
          <w:p w14:paraId="773082DE" w14:textId="16DEBA87"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748</w:t>
            </w:r>
          </w:p>
        </w:tc>
      </w:tr>
      <w:tr w:rsidR="00D05889" w:rsidRPr="00C71EAB" w14:paraId="2818EAFF" w14:textId="77777777" w:rsidTr="00C71EAB">
        <w:trPr>
          <w:cantSplit/>
          <w:trHeight w:val="505"/>
        </w:trPr>
        <w:tc>
          <w:tcPr>
            <w:tcW w:w="2121" w:type="pct"/>
            <w:shd w:val="clear" w:color="auto" w:fill="FFFFFF"/>
            <w:vAlign w:val="bottom"/>
          </w:tcPr>
          <w:p w14:paraId="4F22DC25" w14:textId="79A69951" w:rsidR="00D05889" w:rsidRPr="00C71EAB" w:rsidRDefault="00D05889" w:rsidP="00D05889">
            <w:pPr>
              <w:adjustRightInd w:val="0"/>
              <w:spacing w:before="67" w:after="67"/>
              <w:jc w:val="left"/>
              <w:rPr>
                <w:rFonts w:cs="Arial"/>
                <w:sz w:val="16"/>
                <w:szCs w:val="16"/>
                <w:lang w:eastAsia="en-GB"/>
              </w:rPr>
            </w:pPr>
            <w:r>
              <w:rPr>
                <w:rFonts w:cs="Arial"/>
                <w:color w:val="000000"/>
                <w:sz w:val="16"/>
                <w:szCs w:val="16"/>
              </w:rPr>
              <w:t>Flat or apartment in a block of flats</w:t>
            </w:r>
          </w:p>
        </w:tc>
        <w:tc>
          <w:tcPr>
            <w:tcW w:w="522" w:type="pct"/>
            <w:shd w:val="clear" w:color="auto" w:fill="FFFFFF"/>
            <w:vAlign w:val="bottom"/>
          </w:tcPr>
          <w:p w14:paraId="07644AD7" w14:textId="0754B52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627</w:t>
            </w:r>
          </w:p>
        </w:tc>
        <w:tc>
          <w:tcPr>
            <w:tcW w:w="522" w:type="pct"/>
            <w:shd w:val="clear" w:color="auto" w:fill="FFFFFF"/>
            <w:vAlign w:val="bottom"/>
          </w:tcPr>
          <w:p w14:paraId="2D97D3F4" w14:textId="57B7902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26</w:t>
            </w:r>
          </w:p>
        </w:tc>
        <w:tc>
          <w:tcPr>
            <w:tcW w:w="442" w:type="pct"/>
            <w:shd w:val="clear" w:color="auto" w:fill="FFFFFF"/>
            <w:vAlign w:val="bottom"/>
          </w:tcPr>
          <w:p w14:paraId="34AAF3CF" w14:textId="3823392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42" w:type="pct"/>
            <w:shd w:val="clear" w:color="auto" w:fill="FFFFFF"/>
            <w:vAlign w:val="bottom"/>
          </w:tcPr>
          <w:p w14:paraId="1D582092" w14:textId="3A559F4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82" w:type="pct"/>
            <w:shd w:val="clear" w:color="auto" w:fill="FFFFFF"/>
            <w:vAlign w:val="bottom"/>
          </w:tcPr>
          <w:p w14:paraId="58E648BF" w14:textId="01CD6E5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69" w:type="pct"/>
            <w:shd w:val="clear" w:color="auto" w:fill="FFFFFF"/>
            <w:vAlign w:val="bottom"/>
          </w:tcPr>
          <w:p w14:paraId="15819AB6" w14:textId="410FEFBA"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653</w:t>
            </w:r>
          </w:p>
        </w:tc>
      </w:tr>
      <w:tr w:rsidR="00D05889" w:rsidRPr="00C71EAB" w14:paraId="397000A3" w14:textId="77777777" w:rsidTr="00C71EAB">
        <w:trPr>
          <w:cantSplit/>
          <w:trHeight w:val="505"/>
        </w:trPr>
        <w:tc>
          <w:tcPr>
            <w:tcW w:w="2121" w:type="pct"/>
            <w:shd w:val="clear" w:color="auto" w:fill="FFFFFF"/>
            <w:vAlign w:val="bottom"/>
          </w:tcPr>
          <w:p w14:paraId="5EFBF8EC" w14:textId="1B6C9BC6" w:rsidR="00D05889" w:rsidRPr="00C71EAB" w:rsidRDefault="00D05889" w:rsidP="00D05889">
            <w:pPr>
              <w:adjustRightInd w:val="0"/>
              <w:spacing w:before="67" w:after="67"/>
              <w:jc w:val="left"/>
              <w:rPr>
                <w:rFonts w:cs="Arial"/>
                <w:sz w:val="16"/>
                <w:szCs w:val="16"/>
                <w:lang w:eastAsia="en-GB"/>
              </w:rPr>
            </w:pPr>
            <w:r>
              <w:rPr>
                <w:rFonts w:cs="Arial"/>
                <w:color w:val="000000"/>
                <w:sz w:val="16"/>
                <w:szCs w:val="16"/>
              </w:rPr>
              <w:t>Cluster house in complex</w:t>
            </w:r>
          </w:p>
        </w:tc>
        <w:tc>
          <w:tcPr>
            <w:tcW w:w="522" w:type="pct"/>
            <w:shd w:val="clear" w:color="auto" w:fill="FFFFFF"/>
            <w:vAlign w:val="bottom"/>
          </w:tcPr>
          <w:p w14:paraId="03897019" w14:textId="30A0C64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62</w:t>
            </w:r>
          </w:p>
        </w:tc>
        <w:tc>
          <w:tcPr>
            <w:tcW w:w="522" w:type="pct"/>
            <w:shd w:val="clear" w:color="auto" w:fill="FFFFFF"/>
            <w:vAlign w:val="bottom"/>
          </w:tcPr>
          <w:p w14:paraId="4A9E13F2" w14:textId="22E49433"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42" w:type="pct"/>
            <w:shd w:val="clear" w:color="auto" w:fill="FFFFFF"/>
            <w:vAlign w:val="bottom"/>
          </w:tcPr>
          <w:p w14:paraId="2D7012D7" w14:textId="361637A7"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42" w:type="pct"/>
            <w:shd w:val="clear" w:color="auto" w:fill="FFFFFF"/>
            <w:vAlign w:val="bottom"/>
          </w:tcPr>
          <w:p w14:paraId="3F8F9979" w14:textId="0D61D45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82" w:type="pct"/>
            <w:shd w:val="clear" w:color="auto" w:fill="FFFFFF"/>
            <w:vAlign w:val="bottom"/>
          </w:tcPr>
          <w:p w14:paraId="02FF88DC" w14:textId="7D1AE84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69" w:type="pct"/>
            <w:shd w:val="clear" w:color="auto" w:fill="FFFFFF"/>
            <w:vAlign w:val="bottom"/>
          </w:tcPr>
          <w:p w14:paraId="2032017E" w14:textId="0C4F2A72"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74</w:t>
            </w:r>
          </w:p>
        </w:tc>
      </w:tr>
      <w:tr w:rsidR="00D05889" w:rsidRPr="00C71EAB" w14:paraId="221C1D8D" w14:textId="77777777" w:rsidTr="00C71EAB">
        <w:trPr>
          <w:cantSplit/>
          <w:trHeight w:val="312"/>
        </w:trPr>
        <w:tc>
          <w:tcPr>
            <w:tcW w:w="2121" w:type="pct"/>
            <w:shd w:val="clear" w:color="auto" w:fill="FFFFFF"/>
            <w:vAlign w:val="bottom"/>
          </w:tcPr>
          <w:p w14:paraId="3886AC96" w14:textId="517BEE47" w:rsidR="00D05889" w:rsidRPr="00C71EAB" w:rsidRDefault="00D05889" w:rsidP="00D05889">
            <w:pPr>
              <w:adjustRightInd w:val="0"/>
              <w:spacing w:before="67" w:after="67"/>
              <w:jc w:val="left"/>
              <w:rPr>
                <w:rFonts w:cs="Arial"/>
                <w:sz w:val="16"/>
                <w:szCs w:val="16"/>
                <w:lang w:eastAsia="en-GB"/>
              </w:rPr>
            </w:pPr>
            <w:r>
              <w:rPr>
                <w:rFonts w:cs="Arial"/>
                <w:color w:val="000000"/>
                <w:sz w:val="16"/>
                <w:szCs w:val="16"/>
              </w:rPr>
              <w:t>Town house (semi-detached house in complex)</w:t>
            </w:r>
          </w:p>
        </w:tc>
        <w:tc>
          <w:tcPr>
            <w:tcW w:w="522" w:type="pct"/>
            <w:shd w:val="clear" w:color="auto" w:fill="FFFFFF"/>
            <w:vAlign w:val="bottom"/>
          </w:tcPr>
          <w:p w14:paraId="2197C71E" w14:textId="1A70F73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297</w:t>
            </w:r>
          </w:p>
        </w:tc>
        <w:tc>
          <w:tcPr>
            <w:tcW w:w="522" w:type="pct"/>
            <w:shd w:val="clear" w:color="auto" w:fill="FFFFFF"/>
            <w:vAlign w:val="bottom"/>
          </w:tcPr>
          <w:p w14:paraId="56BE8E75" w14:textId="7AC95950"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42" w:type="pct"/>
            <w:shd w:val="clear" w:color="auto" w:fill="FFFFFF"/>
            <w:vAlign w:val="bottom"/>
          </w:tcPr>
          <w:p w14:paraId="676C000F" w14:textId="19744BD3"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42" w:type="pct"/>
            <w:shd w:val="clear" w:color="auto" w:fill="FFFFFF"/>
            <w:vAlign w:val="bottom"/>
          </w:tcPr>
          <w:p w14:paraId="354B2C52" w14:textId="1D8D9793"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82" w:type="pct"/>
            <w:shd w:val="clear" w:color="auto" w:fill="FFFFFF"/>
            <w:vAlign w:val="bottom"/>
          </w:tcPr>
          <w:p w14:paraId="1FF01CB5" w14:textId="5BFCA589"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69" w:type="pct"/>
            <w:shd w:val="clear" w:color="auto" w:fill="FFFFFF"/>
            <w:vAlign w:val="bottom"/>
          </w:tcPr>
          <w:p w14:paraId="598A1A34" w14:textId="06676F63"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304</w:t>
            </w:r>
          </w:p>
        </w:tc>
      </w:tr>
      <w:tr w:rsidR="00D05889" w:rsidRPr="00C71EAB" w14:paraId="49EB87A2" w14:textId="77777777" w:rsidTr="00C71EAB">
        <w:trPr>
          <w:cantSplit/>
          <w:trHeight w:val="312"/>
        </w:trPr>
        <w:tc>
          <w:tcPr>
            <w:tcW w:w="2121" w:type="pct"/>
            <w:shd w:val="clear" w:color="auto" w:fill="FFFFFF"/>
            <w:vAlign w:val="bottom"/>
          </w:tcPr>
          <w:p w14:paraId="2BA669D7" w14:textId="3CF46B60" w:rsidR="00D05889" w:rsidRPr="00C71EAB" w:rsidRDefault="00D05889" w:rsidP="00D05889">
            <w:pPr>
              <w:adjustRightInd w:val="0"/>
              <w:spacing w:before="67" w:after="67"/>
              <w:jc w:val="left"/>
              <w:rPr>
                <w:rFonts w:cs="Arial"/>
                <w:sz w:val="16"/>
                <w:szCs w:val="16"/>
                <w:lang w:eastAsia="en-GB"/>
              </w:rPr>
            </w:pPr>
            <w:r>
              <w:rPr>
                <w:rFonts w:cs="Arial"/>
                <w:color w:val="000000"/>
                <w:sz w:val="16"/>
                <w:szCs w:val="16"/>
              </w:rPr>
              <w:t>Semi-Detached house</w:t>
            </w:r>
          </w:p>
        </w:tc>
        <w:tc>
          <w:tcPr>
            <w:tcW w:w="522" w:type="pct"/>
            <w:shd w:val="clear" w:color="auto" w:fill="FFFFFF"/>
            <w:vAlign w:val="bottom"/>
          </w:tcPr>
          <w:p w14:paraId="2A3718C0" w14:textId="07C80683"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223</w:t>
            </w:r>
          </w:p>
        </w:tc>
        <w:tc>
          <w:tcPr>
            <w:tcW w:w="522" w:type="pct"/>
            <w:shd w:val="clear" w:color="auto" w:fill="FFFFFF"/>
            <w:vAlign w:val="bottom"/>
          </w:tcPr>
          <w:p w14:paraId="1EBD47B5" w14:textId="1FAE91C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16</w:t>
            </w:r>
          </w:p>
        </w:tc>
        <w:tc>
          <w:tcPr>
            <w:tcW w:w="442" w:type="pct"/>
            <w:shd w:val="clear" w:color="auto" w:fill="FFFFFF"/>
            <w:vAlign w:val="bottom"/>
          </w:tcPr>
          <w:p w14:paraId="5E74A8F1" w14:textId="071A5B8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42" w:type="pct"/>
            <w:shd w:val="clear" w:color="auto" w:fill="FFFFFF"/>
            <w:vAlign w:val="bottom"/>
          </w:tcPr>
          <w:p w14:paraId="3C821C9D" w14:textId="193514C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82" w:type="pct"/>
            <w:shd w:val="clear" w:color="auto" w:fill="FFFFFF"/>
            <w:vAlign w:val="bottom"/>
          </w:tcPr>
          <w:p w14:paraId="66907E90" w14:textId="246B7AA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69" w:type="pct"/>
            <w:shd w:val="clear" w:color="auto" w:fill="FFFFFF"/>
            <w:vAlign w:val="bottom"/>
          </w:tcPr>
          <w:p w14:paraId="505437BF" w14:textId="4A4E0AE6"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242</w:t>
            </w:r>
          </w:p>
        </w:tc>
      </w:tr>
      <w:tr w:rsidR="00D05889" w:rsidRPr="00C71EAB" w14:paraId="179CB46F" w14:textId="77777777" w:rsidTr="00C71EAB">
        <w:trPr>
          <w:cantSplit/>
          <w:trHeight w:val="312"/>
        </w:trPr>
        <w:tc>
          <w:tcPr>
            <w:tcW w:w="2121" w:type="pct"/>
            <w:shd w:val="clear" w:color="auto" w:fill="FFFFFF"/>
            <w:vAlign w:val="bottom"/>
          </w:tcPr>
          <w:p w14:paraId="6BBF253F" w14:textId="6E13C32D" w:rsidR="00D05889" w:rsidRPr="00C71EAB" w:rsidRDefault="00D05889" w:rsidP="00D05889">
            <w:pPr>
              <w:adjustRightInd w:val="0"/>
              <w:spacing w:before="67" w:after="67"/>
              <w:jc w:val="left"/>
              <w:rPr>
                <w:rFonts w:cs="Arial"/>
                <w:sz w:val="16"/>
                <w:szCs w:val="16"/>
                <w:lang w:eastAsia="en-GB"/>
              </w:rPr>
            </w:pPr>
            <w:r>
              <w:rPr>
                <w:rFonts w:cs="Arial"/>
                <w:color w:val="000000"/>
                <w:sz w:val="16"/>
                <w:szCs w:val="16"/>
              </w:rPr>
              <w:t>Dwelling/house/flat/room in backyard</w:t>
            </w:r>
          </w:p>
        </w:tc>
        <w:tc>
          <w:tcPr>
            <w:tcW w:w="522" w:type="pct"/>
            <w:shd w:val="clear" w:color="auto" w:fill="FFFFFF"/>
            <w:vAlign w:val="bottom"/>
          </w:tcPr>
          <w:p w14:paraId="1F04C219" w14:textId="073391BB"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697</w:t>
            </w:r>
          </w:p>
        </w:tc>
        <w:tc>
          <w:tcPr>
            <w:tcW w:w="522" w:type="pct"/>
            <w:shd w:val="clear" w:color="auto" w:fill="FFFFFF"/>
            <w:vAlign w:val="bottom"/>
          </w:tcPr>
          <w:p w14:paraId="1496F541" w14:textId="606A7A7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42" w:type="pct"/>
            <w:shd w:val="clear" w:color="auto" w:fill="FFFFFF"/>
            <w:vAlign w:val="bottom"/>
          </w:tcPr>
          <w:p w14:paraId="7E4B6C9E" w14:textId="6FE9F928"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42" w:type="pct"/>
            <w:shd w:val="clear" w:color="auto" w:fill="FFFFFF"/>
            <w:vAlign w:val="bottom"/>
          </w:tcPr>
          <w:p w14:paraId="2E92D778" w14:textId="7E08550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82" w:type="pct"/>
            <w:shd w:val="clear" w:color="auto" w:fill="FFFFFF"/>
            <w:vAlign w:val="bottom"/>
          </w:tcPr>
          <w:p w14:paraId="5260E9FD" w14:textId="20B23A1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17</w:t>
            </w:r>
          </w:p>
        </w:tc>
        <w:tc>
          <w:tcPr>
            <w:tcW w:w="469" w:type="pct"/>
            <w:shd w:val="clear" w:color="auto" w:fill="FFFFFF"/>
            <w:vAlign w:val="bottom"/>
          </w:tcPr>
          <w:p w14:paraId="6AFD6F1E" w14:textId="706A8041"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737</w:t>
            </w:r>
          </w:p>
        </w:tc>
      </w:tr>
      <w:tr w:rsidR="00D05889" w:rsidRPr="00C71EAB" w14:paraId="799609DE" w14:textId="77777777" w:rsidTr="00C71EAB">
        <w:trPr>
          <w:cantSplit/>
          <w:trHeight w:val="324"/>
        </w:trPr>
        <w:tc>
          <w:tcPr>
            <w:tcW w:w="2121" w:type="pct"/>
            <w:shd w:val="clear" w:color="auto" w:fill="FFFFFF"/>
            <w:vAlign w:val="bottom"/>
          </w:tcPr>
          <w:p w14:paraId="71C2B467" w14:textId="35453BFD" w:rsidR="00D05889" w:rsidRPr="00C71EAB" w:rsidRDefault="00D05889" w:rsidP="00D05889">
            <w:pPr>
              <w:adjustRightInd w:val="0"/>
              <w:spacing w:before="67" w:after="67"/>
              <w:jc w:val="left"/>
              <w:rPr>
                <w:rFonts w:cs="Arial"/>
                <w:sz w:val="16"/>
                <w:szCs w:val="16"/>
                <w:lang w:eastAsia="en-GB"/>
              </w:rPr>
            </w:pPr>
            <w:r>
              <w:rPr>
                <w:rFonts w:cs="Arial"/>
                <w:color w:val="000000"/>
                <w:sz w:val="16"/>
                <w:szCs w:val="16"/>
              </w:rPr>
              <w:t>Informal dwelling/shack in backyard</w:t>
            </w:r>
          </w:p>
        </w:tc>
        <w:tc>
          <w:tcPr>
            <w:tcW w:w="522" w:type="pct"/>
            <w:shd w:val="clear" w:color="auto" w:fill="FFFFFF"/>
            <w:vAlign w:val="bottom"/>
          </w:tcPr>
          <w:p w14:paraId="558FC874" w14:textId="3C1B29F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506</w:t>
            </w:r>
          </w:p>
        </w:tc>
        <w:tc>
          <w:tcPr>
            <w:tcW w:w="522" w:type="pct"/>
            <w:shd w:val="clear" w:color="auto" w:fill="FFFFFF"/>
            <w:vAlign w:val="bottom"/>
          </w:tcPr>
          <w:p w14:paraId="0809FFDB" w14:textId="7926708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21</w:t>
            </w:r>
          </w:p>
        </w:tc>
        <w:tc>
          <w:tcPr>
            <w:tcW w:w="442" w:type="pct"/>
            <w:shd w:val="clear" w:color="auto" w:fill="FFFFFF"/>
            <w:vAlign w:val="bottom"/>
          </w:tcPr>
          <w:p w14:paraId="02A935C0" w14:textId="52B8C06A"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94</w:t>
            </w:r>
          </w:p>
        </w:tc>
        <w:tc>
          <w:tcPr>
            <w:tcW w:w="442" w:type="pct"/>
            <w:shd w:val="clear" w:color="auto" w:fill="FFFFFF"/>
            <w:vAlign w:val="bottom"/>
          </w:tcPr>
          <w:p w14:paraId="307FBB47" w14:textId="14BA91A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82" w:type="pct"/>
            <w:shd w:val="clear" w:color="auto" w:fill="FFFFFF"/>
            <w:vAlign w:val="bottom"/>
          </w:tcPr>
          <w:p w14:paraId="2F4052EF" w14:textId="54718F46"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23</w:t>
            </w:r>
          </w:p>
        </w:tc>
        <w:tc>
          <w:tcPr>
            <w:tcW w:w="469" w:type="pct"/>
            <w:shd w:val="clear" w:color="auto" w:fill="FFFFFF"/>
            <w:vAlign w:val="bottom"/>
          </w:tcPr>
          <w:p w14:paraId="51BA77E2" w14:textId="23925CB4"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651</w:t>
            </w:r>
          </w:p>
        </w:tc>
      </w:tr>
      <w:tr w:rsidR="00D05889" w:rsidRPr="00C71EAB" w14:paraId="2E279421" w14:textId="77777777" w:rsidTr="00C71EAB">
        <w:trPr>
          <w:cantSplit/>
          <w:trHeight w:val="312"/>
        </w:trPr>
        <w:tc>
          <w:tcPr>
            <w:tcW w:w="2121" w:type="pct"/>
            <w:shd w:val="clear" w:color="auto" w:fill="FFFFFF"/>
            <w:vAlign w:val="bottom"/>
          </w:tcPr>
          <w:p w14:paraId="0C0571A7" w14:textId="7EAA8F26" w:rsidR="00D05889" w:rsidRPr="00C71EAB" w:rsidRDefault="00D05889" w:rsidP="00D05889">
            <w:pPr>
              <w:adjustRightInd w:val="0"/>
              <w:spacing w:before="67" w:after="67"/>
              <w:jc w:val="left"/>
              <w:rPr>
                <w:rFonts w:cs="Arial"/>
                <w:sz w:val="16"/>
                <w:szCs w:val="16"/>
                <w:lang w:eastAsia="en-GB"/>
              </w:rPr>
            </w:pPr>
            <w:r>
              <w:rPr>
                <w:rFonts w:cs="Arial"/>
                <w:color w:val="000000"/>
                <w:sz w:val="16"/>
                <w:szCs w:val="16"/>
              </w:rPr>
              <w:t>Informal dwelling/shack not in backyard</w:t>
            </w:r>
          </w:p>
        </w:tc>
        <w:tc>
          <w:tcPr>
            <w:tcW w:w="522" w:type="pct"/>
            <w:shd w:val="clear" w:color="auto" w:fill="FFFFFF"/>
            <w:vAlign w:val="bottom"/>
          </w:tcPr>
          <w:p w14:paraId="47E5CBA4" w14:textId="7042A8D3"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866</w:t>
            </w:r>
          </w:p>
        </w:tc>
        <w:tc>
          <w:tcPr>
            <w:tcW w:w="522" w:type="pct"/>
            <w:shd w:val="clear" w:color="auto" w:fill="FFFFFF"/>
            <w:vAlign w:val="bottom"/>
          </w:tcPr>
          <w:p w14:paraId="55C2205A" w14:textId="4853A8F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96</w:t>
            </w:r>
          </w:p>
        </w:tc>
        <w:tc>
          <w:tcPr>
            <w:tcW w:w="442" w:type="pct"/>
            <w:shd w:val="clear" w:color="auto" w:fill="FFFFFF"/>
            <w:vAlign w:val="bottom"/>
          </w:tcPr>
          <w:p w14:paraId="13600B5E" w14:textId="4C856DA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360</w:t>
            </w:r>
          </w:p>
        </w:tc>
        <w:tc>
          <w:tcPr>
            <w:tcW w:w="442" w:type="pct"/>
            <w:shd w:val="clear" w:color="auto" w:fill="FFFFFF"/>
            <w:vAlign w:val="bottom"/>
          </w:tcPr>
          <w:p w14:paraId="66A0D37D" w14:textId="35CDB2A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95</w:t>
            </w:r>
          </w:p>
        </w:tc>
        <w:tc>
          <w:tcPr>
            <w:tcW w:w="482" w:type="pct"/>
            <w:shd w:val="clear" w:color="auto" w:fill="FFFFFF"/>
            <w:vAlign w:val="bottom"/>
          </w:tcPr>
          <w:p w14:paraId="42DE410B" w14:textId="2F4AC572"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36</w:t>
            </w:r>
          </w:p>
        </w:tc>
        <w:tc>
          <w:tcPr>
            <w:tcW w:w="469" w:type="pct"/>
            <w:shd w:val="clear" w:color="auto" w:fill="FFFFFF"/>
            <w:vAlign w:val="bottom"/>
          </w:tcPr>
          <w:p w14:paraId="63722CA5" w14:textId="62858306"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1 453</w:t>
            </w:r>
          </w:p>
        </w:tc>
      </w:tr>
      <w:tr w:rsidR="00D05889" w:rsidRPr="00C71EAB" w14:paraId="1D12B038" w14:textId="77777777" w:rsidTr="00C71EAB">
        <w:trPr>
          <w:cantSplit/>
          <w:trHeight w:val="312"/>
        </w:trPr>
        <w:tc>
          <w:tcPr>
            <w:tcW w:w="2121" w:type="pct"/>
            <w:shd w:val="clear" w:color="auto" w:fill="FFFFFF"/>
            <w:vAlign w:val="bottom"/>
          </w:tcPr>
          <w:p w14:paraId="3F6A75D4" w14:textId="26028ADE" w:rsidR="00D05889" w:rsidRPr="00C71EAB" w:rsidRDefault="00D05889" w:rsidP="00D05889">
            <w:pPr>
              <w:adjustRightInd w:val="0"/>
              <w:spacing w:before="67" w:after="67"/>
              <w:jc w:val="left"/>
              <w:rPr>
                <w:rFonts w:cs="Arial"/>
                <w:sz w:val="16"/>
                <w:szCs w:val="16"/>
                <w:lang w:eastAsia="en-GB"/>
              </w:rPr>
            </w:pPr>
            <w:r>
              <w:rPr>
                <w:rFonts w:cs="Arial"/>
                <w:color w:val="000000"/>
                <w:sz w:val="16"/>
                <w:szCs w:val="16"/>
              </w:rPr>
              <w:t>Room/</w:t>
            </w:r>
            <w:proofErr w:type="spellStart"/>
            <w:r>
              <w:rPr>
                <w:rFonts w:cs="Arial"/>
                <w:color w:val="000000"/>
                <w:sz w:val="16"/>
                <w:szCs w:val="16"/>
              </w:rPr>
              <w:t>flatlet</w:t>
            </w:r>
            <w:proofErr w:type="spellEnd"/>
            <w:r>
              <w:rPr>
                <w:rFonts w:cs="Arial"/>
                <w:color w:val="000000"/>
                <w:sz w:val="16"/>
                <w:szCs w:val="16"/>
              </w:rPr>
              <w:t xml:space="preserve"> on a property or a larger dwelling servant quarters/granny flat</w:t>
            </w:r>
          </w:p>
        </w:tc>
        <w:tc>
          <w:tcPr>
            <w:tcW w:w="522" w:type="pct"/>
            <w:shd w:val="clear" w:color="auto" w:fill="FFFFFF"/>
            <w:vAlign w:val="bottom"/>
          </w:tcPr>
          <w:p w14:paraId="72371690" w14:textId="4A961C5F"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443</w:t>
            </w:r>
          </w:p>
        </w:tc>
        <w:tc>
          <w:tcPr>
            <w:tcW w:w="522" w:type="pct"/>
            <w:shd w:val="clear" w:color="auto" w:fill="FFFFFF"/>
            <w:vAlign w:val="bottom"/>
          </w:tcPr>
          <w:p w14:paraId="46697644" w14:textId="7BCB4B6A"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42" w:type="pct"/>
            <w:shd w:val="clear" w:color="auto" w:fill="FFFFFF"/>
            <w:vAlign w:val="bottom"/>
          </w:tcPr>
          <w:p w14:paraId="56EAF488" w14:textId="411918B8"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42" w:type="pct"/>
            <w:shd w:val="clear" w:color="auto" w:fill="FFFFFF"/>
            <w:vAlign w:val="bottom"/>
          </w:tcPr>
          <w:p w14:paraId="0EB3D97B" w14:textId="7AD62461"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82" w:type="pct"/>
            <w:shd w:val="clear" w:color="auto" w:fill="FFFFFF"/>
            <w:vAlign w:val="bottom"/>
          </w:tcPr>
          <w:p w14:paraId="24AAEF85" w14:textId="043E9FC4"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13</w:t>
            </w:r>
          </w:p>
        </w:tc>
        <w:tc>
          <w:tcPr>
            <w:tcW w:w="469" w:type="pct"/>
            <w:shd w:val="clear" w:color="auto" w:fill="FFFFFF"/>
            <w:vAlign w:val="bottom"/>
          </w:tcPr>
          <w:p w14:paraId="4CB37EC2" w14:textId="7183E5DC"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473</w:t>
            </w:r>
          </w:p>
        </w:tc>
      </w:tr>
      <w:tr w:rsidR="00D05889" w:rsidRPr="00C71EAB" w14:paraId="68A76201" w14:textId="77777777" w:rsidTr="00C71EAB">
        <w:trPr>
          <w:cantSplit/>
          <w:trHeight w:val="505"/>
        </w:trPr>
        <w:tc>
          <w:tcPr>
            <w:tcW w:w="2121" w:type="pct"/>
            <w:shd w:val="clear" w:color="auto" w:fill="FFFFFF"/>
            <w:vAlign w:val="bottom"/>
          </w:tcPr>
          <w:p w14:paraId="70FF22B7" w14:textId="29542107" w:rsidR="00D05889" w:rsidRPr="00C71EAB" w:rsidRDefault="00D05889" w:rsidP="00D05889">
            <w:pPr>
              <w:adjustRightInd w:val="0"/>
              <w:spacing w:before="67" w:after="67"/>
              <w:jc w:val="left"/>
              <w:rPr>
                <w:rFonts w:cs="Arial"/>
                <w:sz w:val="16"/>
                <w:szCs w:val="16"/>
                <w:lang w:eastAsia="en-GB"/>
              </w:rPr>
            </w:pPr>
            <w:r>
              <w:rPr>
                <w:rFonts w:cs="Arial"/>
                <w:color w:val="000000"/>
                <w:sz w:val="16"/>
                <w:szCs w:val="16"/>
              </w:rPr>
              <w:t>Other</w:t>
            </w:r>
          </w:p>
        </w:tc>
        <w:tc>
          <w:tcPr>
            <w:tcW w:w="522" w:type="pct"/>
            <w:shd w:val="clear" w:color="auto" w:fill="FFFFFF"/>
            <w:vAlign w:val="bottom"/>
          </w:tcPr>
          <w:p w14:paraId="06E3C689" w14:textId="1B83C39D"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91</w:t>
            </w:r>
          </w:p>
        </w:tc>
        <w:tc>
          <w:tcPr>
            <w:tcW w:w="522" w:type="pct"/>
            <w:shd w:val="clear" w:color="auto" w:fill="FFFFFF"/>
            <w:vAlign w:val="bottom"/>
          </w:tcPr>
          <w:p w14:paraId="6B443994" w14:textId="28F42F1C"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42" w:type="pct"/>
            <w:shd w:val="clear" w:color="auto" w:fill="FFFFFF"/>
            <w:vAlign w:val="bottom"/>
          </w:tcPr>
          <w:p w14:paraId="3361CB5E" w14:textId="3AC00D2E"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42" w:type="pct"/>
            <w:shd w:val="clear" w:color="auto" w:fill="FFFFFF"/>
            <w:vAlign w:val="bottom"/>
          </w:tcPr>
          <w:p w14:paraId="49C39E81" w14:textId="74C6668A"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82" w:type="pct"/>
            <w:shd w:val="clear" w:color="auto" w:fill="FFFFFF"/>
            <w:vAlign w:val="bottom"/>
          </w:tcPr>
          <w:p w14:paraId="70A48E08" w14:textId="7A58AB40" w:rsidR="00D05889" w:rsidRPr="00C71EAB" w:rsidRDefault="00D05889" w:rsidP="00D05889">
            <w:pPr>
              <w:adjustRightInd w:val="0"/>
              <w:spacing w:before="67" w:after="67"/>
              <w:jc w:val="right"/>
              <w:rPr>
                <w:rFonts w:cs="Arial"/>
                <w:sz w:val="16"/>
                <w:szCs w:val="16"/>
                <w:lang w:eastAsia="en-ZA"/>
              </w:rPr>
            </w:pPr>
            <w:r>
              <w:rPr>
                <w:rFonts w:cs="Arial"/>
                <w:color w:val="000000"/>
                <w:sz w:val="16"/>
                <w:szCs w:val="16"/>
              </w:rPr>
              <w:t>*</w:t>
            </w:r>
          </w:p>
        </w:tc>
        <w:tc>
          <w:tcPr>
            <w:tcW w:w="469" w:type="pct"/>
            <w:shd w:val="clear" w:color="auto" w:fill="FFFFFF"/>
            <w:vAlign w:val="bottom"/>
          </w:tcPr>
          <w:p w14:paraId="73E9BA92" w14:textId="36AE9E7A"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95</w:t>
            </w:r>
          </w:p>
        </w:tc>
      </w:tr>
      <w:tr w:rsidR="00D05889" w:rsidRPr="00C71EAB" w14:paraId="02BDC5EB" w14:textId="77777777" w:rsidTr="00C71EAB">
        <w:trPr>
          <w:cantSplit/>
          <w:trHeight w:val="312"/>
        </w:trPr>
        <w:tc>
          <w:tcPr>
            <w:tcW w:w="2121" w:type="pct"/>
            <w:shd w:val="clear" w:color="auto" w:fill="FFFFFF"/>
          </w:tcPr>
          <w:p w14:paraId="7867C103" w14:textId="4E3FF4CF" w:rsidR="00D05889" w:rsidRPr="00C71EAB" w:rsidRDefault="00D05889" w:rsidP="00D05889">
            <w:pPr>
              <w:adjustRightInd w:val="0"/>
              <w:spacing w:before="67" w:after="67"/>
              <w:jc w:val="left"/>
              <w:rPr>
                <w:rFonts w:cs="Arial"/>
                <w:b/>
                <w:bCs/>
                <w:sz w:val="16"/>
                <w:szCs w:val="16"/>
                <w:lang w:eastAsia="en-GB"/>
              </w:rPr>
            </w:pPr>
            <w:r>
              <w:rPr>
                <w:rFonts w:cs="Arial"/>
                <w:b/>
                <w:bCs/>
                <w:color w:val="000000"/>
                <w:sz w:val="16"/>
                <w:szCs w:val="16"/>
              </w:rPr>
              <w:t>Total</w:t>
            </w:r>
          </w:p>
        </w:tc>
        <w:tc>
          <w:tcPr>
            <w:tcW w:w="522" w:type="pct"/>
            <w:shd w:val="clear" w:color="auto" w:fill="FFFFFF"/>
            <w:vAlign w:val="bottom"/>
          </w:tcPr>
          <w:p w14:paraId="3F648B92" w14:textId="069F94E0"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14 892</w:t>
            </w:r>
          </w:p>
        </w:tc>
        <w:tc>
          <w:tcPr>
            <w:tcW w:w="522" w:type="pct"/>
            <w:shd w:val="clear" w:color="auto" w:fill="FFFFFF"/>
            <w:vAlign w:val="bottom"/>
          </w:tcPr>
          <w:p w14:paraId="0F4B4712" w14:textId="331F0987"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863</w:t>
            </w:r>
          </w:p>
        </w:tc>
        <w:tc>
          <w:tcPr>
            <w:tcW w:w="442" w:type="pct"/>
            <w:shd w:val="clear" w:color="auto" w:fill="FFFFFF"/>
            <w:vAlign w:val="bottom"/>
          </w:tcPr>
          <w:p w14:paraId="55F227A6" w14:textId="48BD43B4"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629</w:t>
            </w:r>
          </w:p>
        </w:tc>
        <w:tc>
          <w:tcPr>
            <w:tcW w:w="442" w:type="pct"/>
            <w:shd w:val="clear" w:color="auto" w:fill="FFFFFF"/>
            <w:vAlign w:val="bottom"/>
          </w:tcPr>
          <w:p w14:paraId="45E7E84A" w14:textId="1FDB2B0E"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1 446</w:t>
            </w:r>
          </w:p>
        </w:tc>
        <w:tc>
          <w:tcPr>
            <w:tcW w:w="482" w:type="pct"/>
            <w:shd w:val="clear" w:color="auto" w:fill="FFFFFF"/>
            <w:vAlign w:val="bottom"/>
          </w:tcPr>
          <w:p w14:paraId="6CC748AE" w14:textId="360F89AF"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117</w:t>
            </w:r>
          </w:p>
        </w:tc>
        <w:tc>
          <w:tcPr>
            <w:tcW w:w="469" w:type="pct"/>
            <w:shd w:val="clear" w:color="auto" w:fill="FFFFFF"/>
            <w:vAlign w:val="bottom"/>
          </w:tcPr>
          <w:p w14:paraId="343C2755" w14:textId="0D21D100" w:rsidR="00D05889" w:rsidRPr="00C71EAB" w:rsidRDefault="00D05889" w:rsidP="00D05889">
            <w:pPr>
              <w:adjustRightInd w:val="0"/>
              <w:spacing w:before="67" w:after="67"/>
              <w:jc w:val="right"/>
              <w:rPr>
                <w:rFonts w:cs="Arial"/>
                <w:b/>
                <w:sz w:val="16"/>
                <w:szCs w:val="16"/>
                <w:lang w:eastAsia="en-ZA"/>
              </w:rPr>
            </w:pPr>
            <w:r>
              <w:rPr>
                <w:rFonts w:cs="Arial"/>
                <w:b/>
                <w:bCs/>
                <w:color w:val="000000"/>
                <w:sz w:val="16"/>
                <w:szCs w:val="16"/>
              </w:rPr>
              <w:t>17 947</w:t>
            </w:r>
          </w:p>
        </w:tc>
      </w:tr>
    </w:tbl>
    <w:p w14:paraId="455E7A46"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5485A839"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2693668E" w14:textId="77777777" w:rsidR="000B2164" w:rsidRPr="00C71EAB" w:rsidRDefault="000B2164" w:rsidP="000B2164">
      <w:pPr>
        <w:jc w:val="left"/>
        <w:rPr>
          <w:rFonts w:cs="Arial"/>
          <w:b/>
          <w:sz w:val="16"/>
          <w:szCs w:val="16"/>
          <w:lang w:eastAsia="en-GB"/>
        </w:rPr>
        <w:sectPr w:rsidR="000B2164" w:rsidRPr="00C71EAB" w:rsidSect="00C71EAB">
          <w:pgSz w:w="16838" w:h="11906" w:orient="landscape" w:code="9"/>
          <w:pgMar w:top="1814" w:right="1134" w:bottom="1134" w:left="1134" w:header="709" w:footer="510" w:gutter="0"/>
          <w:cols w:space="720"/>
          <w:docGrid w:linePitch="360"/>
        </w:sectPr>
      </w:pPr>
    </w:p>
    <w:p w14:paraId="7FD212E0" w14:textId="77777777" w:rsidR="000B2164" w:rsidRPr="00C71EAB" w:rsidRDefault="000B2164" w:rsidP="000B2164">
      <w:pPr>
        <w:spacing w:after="120"/>
        <w:jc w:val="left"/>
        <w:rPr>
          <w:rFonts w:cs="Arial"/>
          <w:b/>
          <w:lang w:eastAsia="en-GB"/>
        </w:rPr>
      </w:pPr>
      <w:r w:rsidRPr="00C71EAB">
        <w:rPr>
          <w:rFonts w:cs="Arial"/>
          <w:b/>
          <w:lang w:eastAsia="en-GB"/>
        </w:rPr>
        <w:lastRenderedPageBreak/>
        <w:t>8.</w:t>
      </w:r>
      <w:r w:rsidRPr="00C71EAB">
        <w:rPr>
          <w:rFonts w:cs="Arial"/>
          <w:b/>
          <w:lang w:eastAsia="en-GB"/>
        </w:rPr>
        <w:tab/>
        <w:t>Dwellings and services</w:t>
      </w:r>
    </w:p>
    <w:p w14:paraId="392B0B8B" w14:textId="77777777" w:rsidR="000B2164" w:rsidRPr="00C71EAB" w:rsidRDefault="000B2164" w:rsidP="000B2164">
      <w:pPr>
        <w:spacing w:after="120"/>
        <w:jc w:val="left"/>
        <w:rPr>
          <w:rFonts w:cs="Arial"/>
          <w:b/>
          <w:lang w:eastAsia="en-GB"/>
        </w:rPr>
      </w:pPr>
      <w:r w:rsidRPr="00C71EAB">
        <w:rPr>
          <w:rFonts w:cs="Arial"/>
          <w:b/>
          <w:iCs/>
          <w:lang w:eastAsia="en-GB"/>
        </w:rPr>
        <w:t>8.7</w:t>
      </w:r>
      <w:r w:rsidRPr="00C71EAB">
        <w:rPr>
          <w:rFonts w:cs="Arial"/>
          <w:b/>
          <w:iCs/>
          <w:lang w:eastAsia="en-GB"/>
        </w:rPr>
        <w:tab/>
        <w:t>Type of dwelling of households, by main source of energy</w:t>
      </w:r>
    </w:p>
    <w:p w14:paraId="4366AA30" w14:textId="60B2D6DA" w:rsidR="000B2164" w:rsidRPr="00C71EAB" w:rsidRDefault="000B2164" w:rsidP="00CF0B0B">
      <w:pPr>
        <w:pStyle w:val="Heading3"/>
        <w:numPr>
          <w:ilvl w:val="2"/>
          <w:numId w:val="4"/>
        </w:numPr>
        <w:spacing w:line="276" w:lineRule="auto"/>
        <w:rPr>
          <w:rFonts w:ascii="Arial" w:hAnsi="Arial" w:cs="Arial"/>
          <w:lang w:eastAsia="en-GB"/>
        </w:rPr>
      </w:pPr>
      <w:bookmarkStart w:id="223" w:name="_Toc517123613"/>
      <w:bookmarkStart w:id="224" w:name="_Toc57983045"/>
      <w:bookmarkStart w:id="225" w:name="_Toc69129677"/>
      <w:bookmarkStart w:id="226" w:name="_Toc89071618"/>
      <w:bookmarkStart w:id="227" w:name="_Toc105152715"/>
      <w:r w:rsidRPr="00C71EAB">
        <w:rPr>
          <w:rFonts w:ascii="Arial" w:hAnsi="Arial" w:cs="Arial"/>
          <w:lang w:eastAsia="en-GB"/>
        </w:rPr>
        <w:t xml:space="preserve">For heating, </w:t>
      </w:r>
      <w:bookmarkEnd w:id="223"/>
      <w:bookmarkEnd w:id="224"/>
      <w:r w:rsidR="00305F07">
        <w:rPr>
          <w:rFonts w:ascii="Arial" w:hAnsi="Arial" w:cs="Arial"/>
          <w:lang w:eastAsia="en-GB"/>
        </w:rPr>
        <w:t>2021</w:t>
      </w:r>
      <w:bookmarkEnd w:id="225"/>
      <w:bookmarkEnd w:id="226"/>
      <w:bookmarkEnd w:id="227"/>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5173"/>
        <w:gridCol w:w="1578"/>
        <w:gridCol w:w="1617"/>
        <w:gridCol w:w="1325"/>
        <w:gridCol w:w="1511"/>
        <w:gridCol w:w="1511"/>
        <w:gridCol w:w="1597"/>
      </w:tblGrid>
      <w:tr w:rsidR="000B2164" w:rsidRPr="00C71EAB" w14:paraId="39F6A5C4" w14:textId="77777777" w:rsidTr="00C71EAB">
        <w:trPr>
          <w:cantSplit/>
          <w:trHeight w:val="386"/>
          <w:tblHeader/>
        </w:trPr>
        <w:tc>
          <w:tcPr>
            <w:tcW w:w="1807" w:type="pct"/>
            <w:vMerge w:val="restart"/>
            <w:shd w:val="clear" w:color="auto" w:fill="FFFFFF"/>
            <w:vAlign w:val="center"/>
          </w:tcPr>
          <w:p w14:paraId="549BD358"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dwelling</w:t>
            </w:r>
          </w:p>
        </w:tc>
        <w:tc>
          <w:tcPr>
            <w:tcW w:w="3193" w:type="pct"/>
            <w:gridSpan w:val="6"/>
            <w:shd w:val="clear" w:color="auto" w:fill="auto"/>
            <w:vAlign w:val="center"/>
          </w:tcPr>
          <w:p w14:paraId="7907C3FC" w14:textId="77777777" w:rsidR="000B2164" w:rsidRPr="00C71EAB" w:rsidRDefault="000B2164" w:rsidP="00C71EAB">
            <w:pPr>
              <w:jc w:val="center"/>
              <w:rPr>
                <w:rFonts w:cs="Arial"/>
                <w:sz w:val="16"/>
                <w:szCs w:val="16"/>
                <w:lang w:eastAsia="en-GB"/>
              </w:rPr>
            </w:pPr>
            <w:r w:rsidRPr="00C71EAB">
              <w:rPr>
                <w:rFonts w:cs="Arial"/>
                <w:b/>
                <w:bCs/>
                <w:sz w:val="16"/>
                <w:szCs w:val="16"/>
                <w:lang w:eastAsia="en-GB"/>
              </w:rPr>
              <w:t>Thousands</w:t>
            </w:r>
          </w:p>
        </w:tc>
      </w:tr>
      <w:tr w:rsidR="000B2164" w:rsidRPr="00C71EAB" w14:paraId="1ED88CE0" w14:textId="77777777" w:rsidTr="00C71EAB">
        <w:trPr>
          <w:cantSplit/>
          <w:trHeight w:val="523"/>
          <w:tblHeader/>
        </w:trPr>
        <w:tc>
          <w:tcPr>
            <w:tcW w:w="1807" w:type="pct"/>
            <w:vMerge/>
            <w:shd w:val="clear" w:color="auto" w:fill="FFFFFF"/>
            <w:vAlign w:val="center"/>
          </w:tcPr>
          <w:p w14:paraId="46421690" w14:textId="77777777" w:rsidR="000B2164" w:rsidRPr="00C71EAB" w:rsidRDefault="000B2164" w:rsidP="00C71EAB">
            <w:pPr>
              <w:keepNext/>
              <w:adjustRightInd w:val="0"/>
              <w:jc w:val="left"/>
              <w:rPr>
                <w:rFonts w:cs="Arial"/>
                <w:sz w:val="16"/>
                <w:szCs w:val="16"/>
                <w:lang w:eastAsia="en-GB"/>
              </w:rPr>
            </w:pPr>
          </w:p>
        </w:tc>
        <w:tc>
          <w:tcPr>
            <w:tcW w:w="551" w:type="pct"/>
            <w:shd w:val="clear" w:color="auto" w:fill="FFFFFF"/>
          </w:tcPr>
          <w:p w14:paraId="70685B4A"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Electricity</w:t>
            </w:r>
          </w:p>
        </w:tc>
        <w:tc>
          <w:tcPr>
            <w:tcW w:w="565" w:type="pct"/>
            <w:shd w:val="clear" w:color="auto" w:fill="FFFFFF"/>
          </w:tcPr>
          <w:p w14:paraId="6E8322F0"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Gas</w:t>
            </w:r>
          </w:p>
        </w:tc>
        <w:tc>
          <w:tcPr>
            <w:tcW w:w="463" w:type="pct"/>
            <w:shd w:val="clear" w:color="auto" w:fill="FFFFFF"/>
          </w:tcPr>
          <w:p w14:paraId="37E0312C"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Paraffin</w:t>
            </w:r>
          </w:p>
        </w:tc>
        <w:tc>
          <w:tcPr>
            <w:tcW w:w="528" w:type="pct"/>
            <w:shd w:val="clear" w:color="auto" w:fill="FFFFFF"/>
          </w:tcPr>
          <w:p w14:paraId="2ECB32B0"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Wood and coal</w:t>
            </w:r>
          </w:p>
        </w:tc>
        <w:tc>
          <w:tcPr>
            <w:tcW w:w="528" w:type="pct"/>
            <w:shd w:val="clear" w:color="auto" w:fill="FFFFFF"/>
          </w:tcPr>
          <w:p w14:paraId="44644B46"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Other</w:t>
            </w:r>
          </w:p>
        </w:tc>
        <w:tc>
          <w:tcPr>
            <w:tcW w:w="558" w:type="pct"/>
            <w:shd w:val="clear" w:color="auto" w:fill="FFFFFF"/>
          </w:tcPr>
          <w:p w14:paraId="56A8A541" w14:textId="77777777" w:rsidR="000B2164" w:rsidRPr="00C71EAB" w:rsidRDefault="000B2164" w:rsidP="00C71EAB">
            <w:pPr>
              <w:keepNext/>
              <w:adjustRightInd w:val="0"/>
              <w:spacing w:before="67" w:after="67"/>
              <w:jc w:val="right"/>
              <w:rPr>
                <w:rFonts w:cs="Arial"/>
                <w:b/>
                <w:bCs/>
                <w:sz w:val="16"/>
                <w:szCs w:val="16"/>
              </w:rPr>
            </w:pPr>
            <w:r w:rsidRPr="00C71EAB">
              <w:rPr>
                <w:rFonts w:cs="Arial"/>
                <w:b/>
                <w:bCs/>
                <w:sz w:val="16"/>
                <w:szCs w:val="16"/>
              </w:rPr>
              <w:t>Total</w:t>
            </w:r>
          </w:p>
        </w:tc>
      </w:tr>
      <w:tr w:rsidR="00AA37C6" w:rsidRPr="00C71EAB" w14:paraId="21176B74" w14:textId="77777777" w:rsidTr="00C71EAB">
        <w:trPr>
          <w:cantSplit/>
          <w:trHeight w:val="711"/>
        </w:trPr>
        <w:tc>
          <w:tcPr>
            <w:tcW w:w="1807" w:type="pct"/>
            <w:shd w:val="clear" w:color="auto" w:fill="FFFFFF"/>
            <w:vAlign w:val="bottom"/>
          </w:tcPr>
          <w:p w14:paraId="74A1342E" w14:textId="2761B939"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Dwelling/house or brick/concrete block structure on a separate stand or yard or on farm</w:t>
            </w:r>
          </w:p>
        </w:tc>
        <w:tc>
          <w:tcPr>
            <w:tcW w:w="551" w:type="pct"/>
            <w:shd w:val="clear" w:color="auto" w:fill="FFFFFF"/>
            <w:vAlign w:val="bottom"/>
          </w:tcPr>
          <w:p w14:paraId="675BBB80" w14:textId="6B0B90DA"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6 757</w:t>
            </w:r>
          </w:p>
        </w:tc>
        <w:tc>
          <w:tcPr>
            <w:tcW w:w="565" w:type="pct"/>
            <w:shd w:val="clear" w:color="auto" w:fill="FFFFFF"/>
            <w:vAlign w:val="bottom"/>
          </w:tcPr>
          <w:p w14:paraId="453501D4" w14:textId="35C0F089"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533</w:t>
            </w:r>
          </w:p>
        </w:tc>
        <w:tc>
          <w:tcPr>
            <w:tcW w:w="463" w:type="pct"/>
            <w:shd w:val="clear" w:color="auto" w:fill="FFFFFF"/>
            <w:vAlign w:val="bottom"/>
          </w:tcPr>
          <w:p w14:paraId="1D94042D" w14:textId="45D87CA1"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755</w:t>
            </w:r>
          </w:p>
        </w:tc>
        <w:tc>
          <w:tcPr>
            <w:tcW w:w="528" w:type="pct"/>
            <w:shd w:val="clear" w:color="auto" w:fill="FFFFFF"/>
            <w:vAlign w:val="bottom"/>
          </w:tcPr>
          <w:p w14:paraId="5270E3E0" w14:textId="1D32038F"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1 461</w:t>
            </w:r>
          </w:p>
        </w:tc>
        <w:tc>
          <w:tcPr>
            <w:tcW w:w="528" w:type="pct"/>
            <w:shd w:val="clear" w:color="auto" w:fill="FFFFFF"/>
            <w:vAlign w:val="bottom"/>
          </w:tcPr>
          <w:p w14:paraId="4FE2E4B0" w14:textId="22BF3AFA"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3 012</w:t>
            </w:r>
          </w:p>
        </w:tc>
        <w:tc>
          <w:tcPr>
            <w:tcW w:w="558" w:type="pct"/>
            <w:shd w:val="clear" w:color="auto" w:fill="FFFFFF"/>
            <w:vAlign w:val="bottom"/>
          </w:tcPr>
          <w:p w14:paraId="4E6C0562" w14:textId="1D463AE0"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12 518</w:t>
            </w:r>
          </w:p>
        </w:tc>
      </w:tr>
      <w:tr w:rsidR="00AA37C6" w:rsidRPr="00C71EAB" w14:paraId="334B7900" w14:textId="77777777" w:rsidTr="00C71EAB">
        <w:trPr>
          <w:cantSplit/>
          <w:trHeight w:val="523"/>
        </w:trPr>
        <w:tc>
          <w:tcPr>
            <w:tcW w:w="1807" w:type="pct"/>
            <w:shd w:val="clear" w:color="auto" w:fill="FFFFFF"/>
            <w:vAlign w:val="bottom"/>
          </w:tcPr>
          <w:p w14:paraId="1A81F55E" w14:textId="75F8249F"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Traditional dwelling/hut/structure made of traditional materials</w:t>
            </w:r>
          </w:p>
        </w:tc>
        <w:tc>
          <w:tcPr>
            <w:tcW w:w="551" w:type="pct"/>
            <w:shd w:val="clear" w:color="auto" w:fill="FFFFFF"/>
            <w:vAlign w:val="bottom"/>
          </w:tcPr>
          <w:p w14:paraId="06AEE1C8" w14:textId="4BA1D53B"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112</w:t>
            </w:r>
          </w:p>
        </w:tc>
        <w:tc>
          <w:tcPr>
            <w:tcW w:w="565" w:type="pct"/>
            <w:shd w:val="clear" w:color="auto" w:fill="FFFFFF"/>
            <w:vAlign w:val="bottom"/>
          </w:tcPr>
          <w:p w14:paraId="7E1865D5" w14:textId="1A7E20D0"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463" w:type="pct"/>
            <w:shd w:val="clear" w:color="auto" w:fill="FFFFFF"/>
            <w:vAlign w:val="bottom"/>
          </w:tcPr>
          <w:p w14:paraId="090794B8" w14:textId="73BD8002"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74</w:t>
            </w:r>
          </w:p>
        </w:tc>
        <w:tc>
          <w:tcPr>
            <w:tcW w:w="528" w:type="pct"/>
            <w:shd w:val="clear" w:color="auto" w:fill="FFFFFF"/>
            <w:vAlign w:val="bottom"/>
          </w:tcPr>
          <w:p w14:paraId="02E0FF89" w14:textId="47E4D2A0"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427</w:t>
            </w:r>
          </w:p>
        </w:tc>
        <w:tc>
          <w:tcPr>
            <w:tcW w:w="528" w:type="pct"/>
            <w:shd w:val="clear" w:color="auto" w:fill="FFFFFF"/>
            <w:vAlign w:val="bottom"/>
          </w:tcPr>
          <w:p w14:paraId="0CB7D016" w14:textId="30710E61"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133</w:t>
            </w:r>
          </w:p>
        </w:tc>
        <w:tc>
          <w:tcPr>
            <w:tcW w:w="558" w:type="pct"/>
            <w:shd w:val="clear" w:color="auto" w:fill="FFFFFF"/>
            <w:vAlign w:val="bottom"/>
          </w:tcPr>
          <w:p w14:paraId="02B6A102" w14:textId="7C41794C"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748</w:t>
            </w:r>
          </w:p>
        </w:tc>
      </w:tr>
      <w:tr w:rsidR="00AA37C6" w:rsidRPr="00C71EAB" w14:paraId="22EEF25B" w14:textId="77777777" w:rsidTr="00C71EAB">
        <w:trPr>
          <w:cantSplit/>
          <w:trHeight w:val="523"/>
        </w:trPr>
        <w:tc>
          <w:tcPr>
            <w:tcW w:w="1807" w:type="pct"/>
            <w:shd w:val="clear" w:color="auto" w:fill="FFFFFF"/>
            <w:vAlign w:val="bottom"/>
          </w:tcPr>
          <w:p w14:paraId="003FBAA6" w14:textId="76D7658C"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Flat or apartment in a block of flats</w:t>
            </w:r>
          </w:p>
        </w:tc>
        <w:tc>
          <w:tcPr>
            <w:tcW w:w="551" w:type="pct"/>
            <w:shd w:val="clear" w:color="auto" w:fill="FFFFFF"/>
            <w:vAlign w:val="bottom"/>
          </w:tcPr>
          <w:p w14:paraId="27E815BF" w14:textId="405F9F53"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481</w:t>
            </w:r>
          </w:p>
        </w:tc>
        <w:tc>
          <w:tcPr>
            <w:tcW w:w="565" w:type="pct"/>
            <w:shd w:val="clear" w:color="auto" w:fill="FFFFFF"/>
            <w:vAlign w:val="bottom"/>
          </w:tcPr>
          <w:p w14:paraId="0D971702" w14:textId="2F70098C"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35</w:t>
            </w:r>
          </w:p>
        </w:tc>
        <w:tc>
          <w:tcPr>
            <w:tcW w:w="463" w:type="pct"/>
            <w:shd w:val="clear" w:color="auto" w:fill="FFFFFF"/>
            <w:vAlign w:val="bottom"/>
          </w:tcPr>
          <w:p w14:paraId="785A68B0" w14:textId="782B03E4"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528" w:type="pct"/>
            <w:shd w:val="clear" w:color="auto" w:fill="FFFFFF"/>
            <w:vAlign w:val="bottom"/>
          </w:tcPr>
          <w:p w14:paraId="3F6F1449" w14:textId="25413F56"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528" w:type="pct"/>
            <w:shd w:val="clear" w:color="auto" w:fill="FFFFFF"/>
            <w:vAlign w:val="bottom"/>
          </w:tcPr>
          <w:p w14:paraId="236A012C" w14:textId="5327834F"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131</w:t>
            </w:r>
          </w:p>
        </w:tc>
        <w:tc>
          <w:tcPr>
            <w:tcW w:w="558" w:type="pct"/>
            <w:shd w:val="clear" w:color="auto" w:fill="FFFFFF"/>
            <w:vAlign w:val="bottom"/>
          </w:tcPr>
          <w:p w14:paraId="34BBC7DB" w14:textId="2DE548F7"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653</w:t>
            </w:r>
          </w:p>
        </w:tc>
      </w:tr>
      <w:tr w:rsidR="00AA37C6" w:rsidRPr="00C71EAB" w14:paraId="6617517D" w14:textId="77777777" w:rsidTr="00C71EAB">
        <w:trPr>
          <w:cantSplit/>
          <w:trHeight w:val="523"/>
        </w:trPr>
        <w:tc>
          <w:tcPr>
            <w:tcW w:w="1807" w:type="pct"/>
            <w:shd w:val="clear" w:color="auto" w:fill="FFFFFF"/>
            <w:vAlign w:val="bottom"/>
          </w:tcPr>
          <w:p w14:paraId="43D43FB6" w14:textId="502CE859"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Cluster house in complex</w:t>
            </w:r>
          </w:p>
        </w:tc>
        <w:tc>
          <w:tcPr>
            <w:tcW w:w="551" w:type="pct"/>
            <w:shd w:val="clear" w:color="auto" w:fill="FFFFFF"/>
            <w:vAlign w:val="bottom"/>
          </w:tcPr>
          <w:p w14:paraId="409CFADD" w14:textId="65DA7625"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33</w:t>
            </w:r>
          </w:p>
        </w:tc>
        <w:tc>
          <w:tcPr>
            <w:tcW w:w="565" w:type="pct"/>
            <w:shd w:val="clear" w:color="auto" w:fill="FFFFFF"/>
            <w:vAlign w:val="bottom"/>
          </w:tcPr>
          <w:p w14:paraId="6150D0A4" w14:textId="08F36527"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463" w:type="pct"/>
            <w:shd w:val="clear" w:color="auto" w:fill="FFFFFF"/>
            <w:vAlign w:val="bottom"/>
          </w:tcPr>
          <w:p w14:paraId="7461140B" w14:textId="7C7C385F"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528" w:type="pct"/>
            <w:shd w:val="clear" w:color="auto" w:fill="FFFFFF"/>
            <w:vAlign w:val="bottom"/>
          </w:tcPr>
          <w:p w14:paraId="4B4ADC7C" w14:textId="448B7EFC"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528" w:type="pct"/>
            <w:shd w:val="clear" w:color="auto" w:fill="FFFFFF"/>
            <w:vAlign w:val="bottom"/>
          </w:tcPr>
          <w:p w14:paraId="11F96FDE" w14:textId="369367BC"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33</w:t>
            </w:r>
          </w:p>
        </w:tc>
        <w:tc>
          <w:tcPr>
            <w:tcW w:w="558" w:type="pct"/>
            <w:shd w:val="clear" w:color="auto" w:fill="FFFFFF"/>
            <w:vAlign w:val="bottom"/>
          </w:tcPr>
          <w:p w14:paraId="294563ED" w14:textId="4FFF5723"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74</w:t>
            </w:r>
          </w:p>
        </w:tc>
      </w:tr>
      <w:tr w:rsidR="00AA37C6" w:rsidRPr="00C71EAB" w14:paraId="6468D55D" w14:textId="77777777" w:rsidTr="00C71EAB">
        <w:trPr>
          <w:cantSplit/>
          <w:trHeight w:val="324"/>
        </w:trPr>
        <w:tc>
          <w:tcPr>
            <w:tcW w:w="1807" w:type="pct"/>
            <w:shd w:val="clear" w:color="auto" w:fill="FFFFFF"/>
            <w:vAlign w:val="bottom"/>
          </w:tcPr>
          <w:p w14:paraId="716DB0D2" w14:textId="5A96B04B"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Town house (semi-detached house in complex)</w:t>
            </w:r>
          </w:p>
        </w:tc>
        <w:tc>
          <w:tcPr>
            <w:tcW w:w="551" w:type="pct"/>
            <w:shd w:val="clear" w:color="auto" w:fill="FFFFFF"/>
            <w:vAlign w:val="bottom"/>
          </w:tcPr>
          <w:p w14:paraId="18255E9B" w14:textId="61F612EC"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213</w:t>
            </w:r>
          </w:p>
        </w:tc>
        <w:tc>
          <w:tcPr>
            <w:tcW w:w="565" w:type="pct"/>
            <w:shd w:val="clear" w:color="auto" w:fill="FFFFFF"/>
            <w:vAlign w:val="bottom"/>
          </w:tcPr>
          <w:p w14:paraId="6CAB0C97" w14:textId="3840D43B"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27</w:t>
            </w:r>
          </w:p>
        </w:tc>
        <w:tc>
          <w:tcPr>
            <w:tcW w:w="463" w:type="pct"/>
            <w:shd w:val="clear" w:color="auto" w:fill="FFFFFF"/>
            <w:vAlign w:val="bottom"/>
          </w:tcPr>
          <w:p w14:paraId="790EE41A" w14:textId="2A1AB5E0"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528" w:type="pct"/>
            <w:shd w:val="clear" w:color="auto" w:fill="FFFFFF"/>
            <w:vAlign w:val="bottom"/>
          </w:tcPr>
          <w:p w14:paraId="4B51C556" w14:textId="5DC00F11"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528" w:type="pct"/>
            <w:shd w:val="clear" w:color="auto" w:fill="FFFFFF"/>
            <w:vAlign w:val="bottom"/>
          </w:tcPr>
          <w:p w14:paraId="1B0C52E1" w14:textId="2C0EDDF6"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64</w:t>
            </w:r>
          </w:p>
        </w:tc>
        <w:tc>
          <w:tcPr>
            <w:tcW w:w="558" w:type="pct"/>
            <w:shd w:val="clear" w:color="auto" w:fill="FFFFFF"/>
            <w:vAlign w:val="bottom"/>
          </w:tcPr>
          <w:p w14:paraId="42D44506" w14:textId="5165F797"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304</w:t>
            </w:r>
          </w:p>
        </w:tc>
      </w:tr>
      <w:tr w:rsidR="00AA37C6" w:rsidRPr="00C71EAB" w14:paraId="5267D10B" w14:textId="77777777" w:rsidTr="00C71EAB">
        <w:trPr>
          <w:cantSplit/>
          <w:trHeight w:val="511"/>
        </w:trPr>
        <w:tc>
          <w:tcPr>
            <w:tcW w:w="1807" w:type="pct"/>
            <w:shd w:val="clear" w:color="auto" w:fill="FFFFFF"/>
            <w:vAlign w:val="bottom"/>
          </w:tcPr>
          <w:p w14:paraId="24CE36FD" w14:textId="33FB4610"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Semi-Detached house</w:t>
            </w:r>
          </w:p>
        </w:tc>
        <w:tc>
          <w:tcPr>
            <w:tcW w:w="551" w:type="pct"/>
            <w:shd w:val="clear" w:color="auto" w:fill="FFFFFF"/>
            <w:vAlign w:val="bottom"/>
          </w:tcPr>
          <w:p w14:paraId="16205876" w14:textId="49BB9D51"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147</w:t>
            </w:r>
          </w:p>
        </w:tc>
        <w:tc>
          <w:tcPr>
            <w:tcW w:w="565" w:type="pct"/>
            <w:shd w:val="clear" w:color="auto" w:fill="FFFFFF"/>
            <w:vAlign w:val="bottom"/>
          </w:tcPr>
          <w:p w14:paraId="71EE6475" w14:textId="3D8F0D89"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14</w:t>
            </w:r>
          </w:p>
        </w:tc>
        <w:tc>
          <w:tcPr>
            <w:tcW w:w="463" w:type="pct"/>
            <w:shd w:val="clear" w:color="auto" w:fill="FFFFFF"/>
            <w:vAlign w:val="bottom"/>
          </w:tcPr>
          <w:p w14:paraId="6190C22E" w14:textId="340703D5"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12</w:t>
            </w:r>
          </w:p>
        </w:tc>
        <w:tc>
          <w:tcPr>
            <w:tcW w:w="528" w:type="pct"/>
            <w:shd w:val="clear" w:color="auto" w:fill="FFFFFF"/>
            <w:vAlign w:val="bottom"/>
          </w:tcPr>
          <w:p w14:paraId="09764B49" w14:textId="0C2ACBAA"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528" w:type="pct"/>
            <w:shd w:val="clear" w:color="auto" w:fill="FFFFFF"/>
            <w:vAlign w:val="bottom"/>
          </w:tcPr>
          <w:p w14:paraId="1A32EA91" w14:textId="60D3DE98"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68</w:t>
            </w:r>
          </w:p>
        </w:tc>
        <w:tc>
          <w:tcPr>
            <w:tcW w:w="558" w:type="pct"/>
            <w:shd w:val="clear" w:color="auto" w:fill="FFFFFF"/>
            <w:vAlign w:val="bottom"/>
          </w:tcPr>
          <w:p w14:paraId="2E5D7540" w14:textId="3B0F6302"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242</w:t>
            </w:r>
          </w:p>
        </w:tc>
      </w:tr>
      <w:tr w:rsidR="00AA37C6" w:rsidRPr="00C71EAB" w14:paraId="70A4900B" w14:textId="77777777" w:rsidTr="00C71EAB">
        <w:trPr>
          <w:cantSplit/>
          <w:trHeight w:val="336"/>
        </w:trPr>
        <w:tc>
          <w:tcPr>
            <w:tcW w:w="1807" w:type="pct"/>
            <w:shd w:val="clear" w:color="auto" w:fill="FFFFFF"/>
            <w:vAlign w:val="bottom"/>
          </w:tcPr>
          <w:p w14:paraId="73CB870F" w14:textId="7812B3DE"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Dwelling/house/flat/room in backyard</w:t>
            </w:r>
          </w:p>
        </w:tc>
        <w:tc>
          <w:tcPr>
            <w:tcW w:w="551" w:type="pct"/>
            <w:shd w:val="clear" w:color="auto" w:fill="FFFFFF"/>
            <w:vAlign w:val="bottom"/>
          </w:tcPr>
          <w:p w14:paraId="62093226" w14:textId="008B3287"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503</w:t>
            </w:r>
          </w:p>
        </w:tc>
        <w:tc>
          <w:tcPr>
            <w:tcW w:w="565" w:type="pct"/>
            <w:shd w:val="clear" w:color="auto" w:fill="FFFFFF"/>
            <w:vAlign w:val="bottom"/>
          </w:tcPr>
          <w:p w14:paraId="15D5C4A2" w14:textId="771E27A7"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463" w:type="pct"/>
            <w:shd w:val="clear" w:color="auto" w:fill="FFFFFF"/>
            <w:vAlign w:val="bottom"/>
          </w:tcPr>
          <w:p w14:paraId="44E532C0" w14:textId="5AE41DDD"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23</w:t>
            </w:r>
          </w:p>
        </w:tc>
        <w:tc>
          <w:tcPr>
            <w:tcW w:w="528" w:type="pct"/>
            <w:shd w:val="clear" w:color="auto" w:fill="FFFFFF"/>
            <w:vAlign w:val="bottom"/>
          </w:tcPr>
          <w:p w14:paraId="27D8B68F" w14:textId="7C5A97C0"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21</w:t>
            </w:r>
          </w:p>
        </w:tc>
        <w:tc>
          <w:tcPr>
            <w:tcW w:w="528" w:type="pct"/>
            <w:shd w:val="clear" w:color="auto" w:fill="FFFFFF"/>
            <w:vAlign w:val="bottom"/>
          </w:tcPr>
          <w:p w14:paraId="3FE05860" w14:textId="3A7C933E"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182</w:t>
            </w:r>
          </w:p>
        </w:tc>
        <w:tc>
          <w:tcPr>
            <w:tcW w:w="558" w:type="pct"/>
            <w:shd w:val="clear" w:color="auto" w:fill="FFFFFF"/>
            <w:vAlign w:val="bottom"/>
          </w:tcPr>
          <w:p w14:paraId="1CAB3F35" w14:textId="582979FA"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737</w:t>
            </w:r>
          </w:p>
        </w:tc>
      </w:tr>
      <w:tr w:rsidR="00AA37C6" w:rsidRPr="00C71EAB" w14:paraId="47706705" w14:textId="77777777" w:rsidTr="00C71EAB">
        <w:trPr>
          <w:cantSplit/>
          <w:trHeight w:val="324"/>
        </w:trPr>
        <w:tc>
          <w:tcPr>
            <w:tcW w:w="1807" w:type="pct"/>
            <w:shd w:val="clear" w:color="auto" w:fill="FFFFFF"/>
            <w:vAlign w:val="bottom"/>
          </w:tcPr>
          <w:p w14:paraId="7436F43F" w14:textId="15E9AB43"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Informal dwelling/shack in backyard</w:t>
            </w:r>
          </w:p>
        </w:tc>
        <w:tc>
          <w:tcPr>
            <w:tcW w:w="551" w:type="pct"/>
            <w:shd w:val="clear" w:color="auto" w:fill="FFFFFF"/>
            <w:vAlign w:val="bottom"/>
          </w:tcPr>
          <w:p w14:paraId="7B4517A2" w14:textId="405BED60"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340</w:t>
            </w:r>
          </w:p>
        </w:tc>
        <w:tc>
          <w:tcPr>
            <w:tcW w:w="565" w:type="pct"/>
            <w:shd w:val="clear" w:color="auto" w:fill="FFFFFF"/>
            <w:vAlign w:val="bottom"/>
          </w:tcPr>
          <w:p w14:paraId="24A8A0B5" w14:textId="21AE5305"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463" w:type="pct"/>
            <w:shd w:val="clear" w:color="auto" w:fill="FFFFFF"/>
            <w:vAlign w:val="bottom"/>
          </w:tcPr>
          <w:p w14:paraId="742A0728" w14:textId="37B3A3CF"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51</w:t>
            </w:r>
          </w:p>
        </w:tc>
        <w:tc>
          <w:tcPr>
            <w:tcW w:w="528" w:type="pct"/>
            <w:shd w:val="clear" w:color="auto" w:fill="FFFFFF"/>
            <w:vAlign w:val="bottom"/>
          </w:tcPr>
          <w:p w14:paraId="0B618DB5" w14:textId="01A0107F"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13</w:t>
            </w:r>
          </w:p>
        </w:tc>
        <w:tc>
          <w:tcPr>
            <w:tcW w:w="528" w:type="pct"/>
            <w:shd w:val="clear" w:color="auto" w:fill="FFFFFF"/>
            <w:vAlign w:val="bottom"/>
          </w:tcPr>
          <w:p w14:paraId="38861C1D" w14:textId="74A598DF"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238</w:t>
            </w:r>
          </w:p>
        </w:tc>
        <w:tc>
          <w:tcPr>
            <w:tcW w:w="558" w:type="pct"/>
            <w:shd w:val="clear" w:color="auto" w:fill="FFFFFF"/>
            <w:vAlign w:val="bottom"/>
          </w:tcPr>
          <w:p w14:paraId="0BF169B1" w14:textId="0FE6A0D2"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651</w:t>
            </w:r>
          </w:p>
        </w:tc>
      </w:tr>
      <w:tr w:rsidR="00AA37C6" w:rsidRPr="00C71EAB" w14:paraId="2FC80557" w14:textId="77777777" w:rsidTr="00C71EAB">
        <w:trPr>
          <w:cantSplit/>
          <w:trHeight w:val="324"/>
        </w:trPr>
        <w:tc>
          <w:tcPr>
            <w:tcW w:w="1807" w:type="pct"/>
            <w:shd w:val="clear" w:color="auto" w:fill="FFFFFF"/>
            <w:vAlign w:val="bottom"/>
          </w:tcPr>
          <w:p w14:paraId="3E2CFBBD" w14:textId="2A639D83"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Informal dwelling/shack not in backyard</w:t>
            </w:r>
          </w:p>
        </w:tc>
        <w:tc>
          <w:tcPr>
            <w:tcW w:w="551" w:type="pct"/>
            <w:shd w:val="clear" w:color="auto" w:fill="FFFFFF"/>
            <w:vAlign w:val="bottom"/>
          </w:tcPr>
          <w:p w14:paraId="5EC26217" w14:textId="4A9E7A3D"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433</w:t>
            </w:r>
          </w:p>
        </w:tc>
        <w:tc>
          <w:tcPr>
            <w:tcW w:w="565" w:type="pct"/>
            <w:shd w:val="clear" w:color="auto" w:fill="FFFFFF"/>
            <w:vAlign w:val="bottom"/>
          </w:tcPr>
          <w:p w14:paraId="623A03CA" w14:textId="3CC45339"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11</w:t>
            </w:r>
          </w:p>
        </w:tc>
        <w:tc>
          <w:tcPr>
            <w:tcW w:w="463" w:type="pct"/>
            <w:shd w:val="clear" w:color="auto" w:fill="FFFFFF"/>
            <w:vAlign w:val="bottom"/>
          </w:tcPr>
          <w:p w14:paraId="66B04AC0" w14:textId="52B97C1C"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155</w:t>
            </w:r>
          </w:p>
        </w:tc>
        <w:tc>
          <w:tcPr>
            <w:tcW w:w="528" w:type="pct"/>
            <w:shd w:val="clear" w:color="auto" w:fill="FFFFFF"/>
            <w:vAlign w:val="bottom"/>
          </w:tcPr>
          <w:p w14:paraId="143096F2" w14:textId="30DB262C"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215</w:t>
            </w:r>
          </w:p>
        </w:tc>
        <w:tc>
          <w:tcPr>
            <w:tcW w:w="528" w:type="pct"/>
            <w:shd w:val="clear" w:color="auto" w:fill="FFFFFF"/>
            <w:vAlign w:val="bottom"/>
          </w:tcPr>
          <w:p w14:paraId="271B8AAC" w14:textId="62544451"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639</w:t>
            </w:r>
          </w:p>
        </w:tc>
        <w:tc>
          <w:tcPr>
            <w:tcW w:w="558" w:type="pct"/>
            <w:shd w:val="clear" w:color="auto" w:fill="FFFFFF"/>
            <w:vAlign w:val="bottom"/>
          </w:tcPr>
          <w:p w14:paraId="66A3AA45" w14:textId="55CDCB90"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1 453</w:t>
            </w:r>
          </w:p>
        </w:tc>
      </w:tr>
      <w:tr w:rsidR="00AA37C6" w:rsidRPr="00C71EAB" w14:paraId="23AB1A99" w14:textId="77777777" w:rsidTr="00C71EAB">
        <w:trPr>
          <w:cantSplit/>
          <w:trHeight w:val="336"/>
        </w:trPr>
        <w:tc>
          <w:tcPr>
            <w:tcW w:w="1807" w:type="pct"/>
            <w:shd w:val="clear" w:color="auto" w:fill="FFFFFF"/>
            <w:vAlign w:val="bottom"/>
          </w:tcPr>
          <w:p w14:paraId="2781A024" w14:textId="587B1EE3"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Room/</w:t>
            </w:r>
            <w:proofErr w:type="spellStart"/>
            <w:r>
              <w:rPr>
                <w:rFonts w:cs="Arial"/>
                <w:color w:val="000000"/>
                <w:sz w:val="16"/>
                <w:szCs w:val="16"/>
              </w:rPr>
              <w:t>flatlet</w:t>
            </w:r>
            <w:proofErr w:type="spellEnd"/>
            <w:r>
              <w:rPr>
                <w:rFonts w:cs="Arial"/>
                <w:color w:val="000000"/>
                <w:sz w:val="16"/>
                <w:szCs w:val="16"/>
              </w:rPr>
              <w:t xml:space="preserve"> on a property or a larger dwelling servant quarters/granny flat</w:t>
            </w:r>
          </w:p>
        </w:tc>
        <w:tc>
          <w:tcPr>
            <w:tcW w:w="551" w:type="pct"/>
            <w:shd w:val="clear" w:color="auto" w:fill="FFFFFF"/>
            <w:vAlign w:val="bottom"/>
          </w:tcPr>
          <w:p w14:paraId="32E94E22" w14:textId="065CC91A"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288</w:t>
            </w:r>
          </w:p>
        </w:tc>
        <w:tc>
          <w:tcPr>
            <w:tcW w:w="565" w:type="pct"/>
            <w:shd w:val="clear" w:color="auto" w:fill="FFFFFF"/>
            <w:vAlign w:val="bottom"/>
          </w:tcPr>
          <w:p w14:paraId="3B674C03" w14:textId="309BADBB"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463" w:type="pct"/>
            <w:shd w:val="clear" w:color="auto" w:fill="FFFFFF"/>
            <w:vAlign w:val="bottom"/>
          </w:tcPr>
          <w:p w14:paraId="04DBEAE2" w14:textId="5F64BD1E"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14</w:t>
            </w:r>
          </w:p>
        </w:tc>
        <w:tc>
          <w:tcPr>
            <w:tcW w:w="528" w:type="pct"/>
            <w:shd w:val="clear" w:color="auto" w:fill="FFFFFF"/>
            <w:vAlign w:val="bottom"/>
          </w:tcPr>
          <w:p w14:paraId="03CE80C6" w14:textId="36B80E1A"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528" w:type="pct"/>
            <w:shd w:val="clear" w:color="auto" w:fill="FFFFFF"/>
            <w:vAlign w:val="bottom"/>
          </w:tcPr>
          <w:p w14:paraId="242EE6E6" w14:textId="4E01CBFE"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153</w:t>
            </w:r>
          </w:p>
        </w:tc>
        <w:tc>
          <w:tcPr>
            <w:tcW w:w="558" w:type="pct"/>
            <w:shd w:val="clear" w:color="auto" w:fill="FFFFFF"/>
            <w:vAlign w:val="bottom"/>
          </w:tcPr>
          <w:p w14:paraId="365CDD85" w14:textId="35FBB33B"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473</w:t>
            </w:r>
          </w:p>
        </w:tc>
      </w:tr>
      <w:tr w:rsidR="00AA37C6" w:rsidRPr="00C71EAB" w14:paraId="4EC28362" w14:textId="77777777" w:rsidTr="00C71EAB">
        <w:trPr>
          <w:cantSplit/>
          <w:trHeight w:val="511"/>
        </w:trPr>
        <w:tc>
          <w:tcPr>
            <w:tcW w:w="1807" w:type="pct"/>
            <w:shd w:val="clear" w:color="auto" w:fill="FFFFFF"/>
            <w:vAlign w:val="bottom"/>
          </w:tcPr>
          <w:p w14:paraId="76282CE8" w14:textId="690B94E1"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Other</w:t>
            </w:r>
          </w:p>
        </w:tc>
        <w:tc>
          <w:tcPr>
            <w:tcW w:w="551" w:type="pct"/>
            <w:shd w:val="clear" w:color="auto" w:fill="FFFFFF"/>
            <w:vAlign w:val="bottom"/>
          </w:tcPr>
          <w:p w14:paraId="7E4FAB80" w14:textId="7C5B7C89"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71</w:t>
            </w:r>
          </w:p>
        </w:tc>
        <w:tc>
          <w:tcPr>
            <w:tcW w:w="565" w:type="pct"/>
            <w:shd w:val="clear" w:color="auto" w:fill="FFFFFF"/>
            <w:vAlign w:val="bottom"/>
          </w:tcPr>
          <w:p w14:paraId="51734B01" w14:textId="5CC59D30"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463" w:type="pct"/>
            <w:shd w:val="clear" w:color="auto" w:fill="FFFFFF"/>
            <w:vAlign w:val="bottom"/>
          </w:tcPr>
          <w:p w14:paraId="4F1148CB" w14:textId="242C1960"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528" w:type="pct"/>
            <w:shd w:val="clear" w:color="auto" w:fill="FFFFFF"/>
            <w:vAlign w:val="bottom"/>
          </w:tcPr>
          <w:p w14:paraId="65226F02" w14:textId="4AD630AC"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528" w:type="pct"/>
            <w:shd w:val="clear" w:color="auto" w:fill="FFFFFF"/>
            <w:vAlign w:val="bottom"/>
          </w:tcPr>
          <w:p w14:paraId="750982B4" w14:textId="16160430"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23</w:t>
            </w:r>
          </w:p>
        </w:tc>
        <w:tc>
          <w:tcPr>
            <w:tcW w:w="558" w:type="pct"/>
            <w:shd w:val="clear" w:color="auto" w:fill="FFFFFF"/>
            <w:vAlign w:val="bottom"/>
          </w:tcPr>
          <w:p w14:paraId="08E83193" w14:textId="65AB66C6"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95</w:t>
            </w:r>
          </w:p>
        </w:tc>
      </w:tr>
      <w:tr w:rsidR="00AA37C6" w:rsidRPr="00C71EAB" w14:paraId="5F7B350F" w14:textId="77777777" w:rsidTr="00C71EAB">
        <w:trPr>
          <w:cantSplit/>
          <w:trHeight w:val="324"/>
        </w:trPr>
        <w:tc>
          <w:tcPr>
            <w:tcW w:w="1807" w:type="pct"/>
            <w:shd w:val="clear" w:color="auto" w:fill="FFFFFF"/>
          </w:tcPr>
          <w:p w14:paraId="17371C2C" w14:textId="437AA460" w:rsidR="00AA37C6" w:rsidRPr="00C71EAB" w:rsidRDefault="00AA37C6" w:rsidP="00AA37C6">
            <w:pPr>
              <w:adjustRightInd w:val="0"/>
              <w:spacing w:before="67" w:after="67"/>
              <w:jc w:val="left"/>
              <w:rPr>
                <w:rFonts w:cs="Arial"/>
                <w:b/>
                <w:bCs/>
                <w:sz w:val="16"/>
                <w:szCs w:val="16"/>
                <w:lang w:eastAsia="en-GB"/>
              </w:rPr>
            </w:pPr>
            <w:r>
              <w:rPr>
                <w:rFonts w:cs="Arial"/>
                <w:b/>
                <w:bCs/>
                <w:color w:val="000000"/>
                <w:sz w:val="16"/>
                <w:szCs w:val="16"/>
              </w:rPr>
              <w:t>Total</w:t>
            </w:r>
          </w:p>
        </w:tc>
        <w:tc>
          <w:tcPr>
            <w:tcW w:w="551" w:type="pct"/>
            <w:shd w:val="clear" w:color="auto" w:fill="FFFFFF"/>
            <w:vAlign w:val="bottom"/>
          </w:tcPr>
          <w:p w14:paraId="38408818" w14:textId="5300BDD5"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9 378</w:t>
            </w:r>
          </w:p>
        </w:tc>
        <w:tc>
          <w:tcPr>
            <w:tcW w:w="565" w:type="pct"/>
            <w:shd w:val="clear" w:color="auto" w:fill="FFFFFF"/>
            <w:vAlign w:val="bottom"/>
          </w:tcPr>
          <w:p w14:paraId="1EB1DED5" w14:textId="5E7F6EBE"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655</w:t>
            </w:r>
          </w:p>
        </w:tc>
        <w:tc>
          <w:tcPr>
            <w:tcW w:w="463" w:type="pct"/>
            <w:shd w:val="clear" w:color="auto" w:fill="FFFFFF"/>
            <w:vAlign w:val="bottom"/>
          </w:tcPr>
          <w:p w14:paraId="28BE4A40" w14:textId="59C84B1C"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1 090</w:t>
            </w:r>
          </w:p>
        </w:tc>
        <w:tc>
          <w:tcPr>
            <w:tcW w:w="528" w:type="pct"/>
            <w:shd w:val="clear" w:color="auto" w:fill="FFFFFF"/>
            <w:vAlign w:val="bottom"/>
          </w:tcPr>
          <w:p w14:paraId="27334DEC" w14:textId="73F65413"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2 149</w:t>
            </w:r>
          </w:p>
        </w:tc>
        <w:tc>
          <w:tcPr>
            <w:tcW w:w="528" w:type="pct"/>
            <w:shd w:val="clear" w:color="auto" w:fill="FFFFFF"/>
            <w:vAlign w:val="bottom"/>
          </w:tcPr>
          <w:p w14:paraId="764113F3" w14:textId="4C04541D"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4 675</w:t>
            </w:r>
          </w:p>
        </w:tc>
        <w:tc>
          <w:tcPr>
            <w:tcW w:w="558" w:type="pct"/>
            <w:shd w:val="clear" w:color="auto" w:fill="FFFFFF"/>
            <w:vAlign w:val="bottom"/>
          </w:tcPr>
          <w:p w14:paraId="39A73A7A" w14:textId="5D1BB613"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17 947</w:t>
            </w:r>
          </w:p>
        </w:tc>
      </w:tr>
    </w:tbl>
    <w:p w14:paraId="14AF5904"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25F6BCC1"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05B40AD7" w14:textId="77777777" w:rsidR="000B2164" w:rsidRPr="00C71EAB" w:rsidRDefault="000B2164" w:rsidP="000B2164">
      <w:pPr>
        <w:jc w:val="left"/>
        <w:rPr>
          <w:rFonts w:cs="Arial"/>
          <w:b/>
          <w:sz w:val="16"/>
          <w:szCs w:val="16"/>
          <w:lang w:eastAsia="en-GB"/>
        </w:rPr>
        <w:sectPr w:rsidR="000B2164" w:rsidRPr="00C71EAB" w:rsidSect="00C71EAB">
          <w:pgSz w:w="16838" w:h="11906" w:orient="landscape" w:code="9"/>
          <w:pgMar w:top="1814" w:right="1134" w:bottom="1134" w:left="1134" w:header="709" w:footer="510" w:gutter="0"/>
          <w:cols w:space="720"/>
          <w:docGrid w:linePitch="360"/>
        </w:sectPr>
      </w:pPr>
    </w:p>
    <w:p w14:paraId="67107B99" w14:textId="77777777" w:rsidR="000B2164" w:rsidRPr="00C71EAB" w:rsidRDefault="000B2164" w:rsidP="000B2164">
      <w:pPr>
        <w:spacing w:after="120"/>
        <w:jc w:val="left"/>
        <w:rPr>
          <w:rFonts w:cs="Arial"/>
          <w:b/>
          <w:lang w:eastAsia="en-GB"/>
        </w:rPr>
      </w:pPr>
      <w:r w:rsidRPr="00C71EAB">
        <w:rPr>
          <w:rFonts w:cs="Arial"/>
          <w:b/>
          <w:lang w:eastAsia="en-GB"/>
        </w:rPr>
        <w:lastRenderedPageBreak/>
        <w:t>8.</w:t>
      </w:r>
      <w:r w:rsidRPr="00C71EAB">
        <w:rPr>
          <w:rFonts w:cs="Arial"/>
          <w:b/>
          <w:lang w:eastAsia="en-GB"/>
        </w:rPr>
        <w:tab/>
        <w:t>Dwellings and services</w:t>
      </w:r>
    </w:p>
    <w:p w14:paraId="7E627DD6" w14:textId="77777777" w:rsidR="000B2164" w:rsidRPr="00C71EAB" w:rsidRDefault="000B2164" w:rsidP="000B2164">
      <w:pPr>
        <w:spacing w:after="120"/>
        <w:jc w:val="left"/>
        <w:rPr>
          <w:rFonts w:cs="Arial"/>
          <w:lang w:eastAsia="en-GB"/>
        </w:rPr>
      </w:pPr>
      <w:r w:rsidRPr="00C71EAB">
        <w:rPr>
          <w:rFonts w:cs="Arial"/>
          <w:b/>
          <w:lang w:eastAsia="en-GB"/>
        </w:rPr>
        <w:t>8.7</w:t>
      </w:r>
      <w:r w:rsidRPr="00C71EAB">
        <w:rPr>
          <w:rFonts w:cs="Arial"/>
          <w:b/>
          <w:lang w:eastAsia="en-GB"/>
        </w:rPr>
        <w:tab/>
        <w:t>Type of dwelling of households, by main source of energy</w:t>
      </w:r>
    </w:p>
    <w:p w14:paraId="2382721B" w14:textId="5A889FC3" w:rsidR="000B2164" w:rsidRPr="00C71EAB" w:rsidRDefault="000B2164" w:rsidP="00CF0B0B">
      <w:pPr>
        <w:pStyle w:val="Heading3"/>
        <w:numPr>
          <w:ilvl w:val="2"/>
          <w:numId w:val="4"/>
        </w:numPr>
        <w:spacing w:line="276" w:lineRule="auto"/>
        <w:rPr>
          <w:rFonts w:ascii="Arial" w:hAnsi="Arial" w:cs="Arial"/>
          <w:lang w:val="en-US" w:eastAsia="en-GB"/>
        </w:rPr>
      </w:pPr>
      <w:bookmarkStart w:id="228" w:name="_Toc517123614"/>
      <w:bookmarkStart w:id="229" w:name="_Toc57983046"/>
      <w:bookmarkStart w:id="230" w:name="_Toc69129678"/>
      <w:bookmarkStart w:id="231" w:name="_Toc89071619"/>
      <w:bookmarkStart w:id="232" w:name="_Toc105152716"/>
      <w:r w:rsidRPr="00C71EAB">
        <w:rPr>
          <w:rFonts w:ascii="Arial" w:hAnsi="Arial" w:cs="Arial"/>
          <w:lang w:val="en-US" w:eastAsia="en-GB"/>
        </w:rPr>
        <w:t xml:space="preserve">For lighting, </w:t>
      </w:r>
      <w:bookmarkEnd w:id="228"/>
      <w:bookmarkEnd w:id="229"/>
      <w:r w:rsidR="00305F07">
        <w:rPr>
          <w:rFonts w:ascii="Arial" w:hAnsi="Arial" w:cs="Arial"/>
          <w:lang w:val="en-US" w:eastAsia="en-GB"/>
        </w:rPr>
        <w:t>2021</w:t>
      </w:r>
      <w:bookmarkEnd w:id="230"/>
      <w:bookmarkEnd w:id="231"/>
      <w:bookmarkEnd w:id="232"/>
    </w:p>
    <w:tbl>
      <w:tblPr>
        <w:tblW w:w="4720" w:type="pct"/>
        <w:tblLayout w:type="fixed"/>
        <w:tblCellMar>
          <w:left w:w="67" w:type="dxa"/>
          <w:right w:w="67" w:type="dxa"/>
        </w:tblCellMar>
        <w:tblLook w:val="0000" w:firstRow="0" w:lastRow="0" w:firstColumn="0" w:lastColumn="0" w:noHBand="0" w:noVBand="0"/>
      </w:tblPr>
      <w:tblGrid>
        <w:gridCol w:w="6758"/>
        <w:gridCol w:w="1737"/>
        <w:gridCol w:w="1737"/>
        <w:gridCol w:w="1737"/>
        <w:gridCol w:w="1776"/>
      </w:tblGrid>
      <w:tr w:rsidR="000B2164" w:rsidRPr="00C71EAB" w14:paraId="0E56244B" w14:textId="77777777" w:rsidTr="00C71EAB">
        <w:trPr>
          <w:cantSplit/>
          <w:trHeight w:val="383"/>
          <w:tblHeader/>
        </w:trPr>
        <w:tc>
          <w:tcPr>
            <w:tcW w:w="2458" w:type="pct"/>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5E6036EB"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dwelling</w:t>
            </w:r>
          </w:p>
        </w:tc>
        <w:tc>
          <w:tcPr>
            <w:tcW w:w="2542" w:type="pct"/>
            <w:gridSpan w:val="4"/>
            <w:tcBorders>
              <w:top w:val="single" w:sz="4" w:space="0" w:color="auto"/>
              <w:left w:val="single" w:sz="4" w:space="0" w:color="auto"/>
              <w:bottom w:val="single" w:sz="4" w:space="0" w:color="auto"/>
              <w:right w:val="single" w:sz="4" w:space="0" w:color="auto"/>
            </w:tcBorders>
          </w:tcPr>
          <w:p w14:paraId="2C27CFA8" w14:textId="77777777" w:rsidR="000B2164" w:rsidRPr="00C71EAB" w:rsidRDefault="000B2164" w:rsidP="00C71EAB">
            <w:pPr>
              <w:jc w:val="center"/>
              <w:rPr>
                <w:rFonts w:cs="Arial"/>
                <w:sz w:val="16"/>
                <w:szCs w:val="16"/>
                <w:lang w:eastAsia="en-GB"/>
              </w:rPr>
            </w:pPr>
            <w:r w:rsidRPr="00C71EAB">
              <w:rPr>
                <w:rFonts w:cs="Arial"/>
                <w:b/>
                <w:bCs/>
                <w:sz w:val="16"/>
                <w:szCs w:val="16"/>
                <w:lang w:eastAsia="en-GB"/>
              </w:rPr>
              <w:t>Thousands</w:t>
            </w:r>
          </w:p>
        </w:tc>
      </w:tr>
      <w:tr w:rsidR="000B2164" w:rsidRPr="00C71EAB" w14:paraId="6EC99268" w14:textId="77777777" w:rsidTr="00C71EAB">
        <w:trPr>
          <w:cantSplit/>
          <w:trHeight w:val="519"/>
          <w:tblHeader/>
        </w:trPr>
        <w:tc>
          <w:tcPr>
            <w:tcW w:w="2458" w:type="pct"/>
            <w:vMerge/>
            <w:tcBorders>
              <w:top w:val="single" w:sz="4" w:space="0" w:color="000000"/>
              <w:left w:val="single" w:sz="4" w:space="0" w:color="000000"/>
              <w:bottom w:val="single" w:sz="4" w:space="0" w:color="000000"/>
              <w:right w:val="single" w:sz="4" w:space="0" w:color="auto"/>
            </w:tcBorders>
            <w:shd w:val="clear" w:color="auto" w:fill="FFFFFF"/>
            <w:vAlign w:val="center"/>
          </w:tcPr>
          <w:p w14:paraId="19BB16EF" w14:textId="77777777" w:rsidR="000B2164" w:rsidRPr="00C71EAB" w:rsidRDefault="000B2164" w:rsidP="00C71EAB">
            <w:pPr>
              <w:keepNext/>
              <w:adjustRightInd w:val="0"/>
              <w:jc w:val="left"/>
              <w:rPr>
                <w:rFonts w:cs="Arial"/>
                <w:sz w:val="16"/>
                <w:szCs w:val="16"/>
                <w:lang w:eastAsia="en-GB"/>
              </w:rPr>
            </w:pPr>
          </w:p>
        </w:tc>
        <w:tc>
          <w:tcPr>
            <w:tcW w:w="632" w:type="pct"/>
            <w:tcBorders>
              <w:top w:val="nil"/>
              <w:left w:val="single" w:sz="4" w:space="0" w:color="000000"/>
              <w:bottom w:val="single" w:sz="4" w:space="0" w:color="000000"/>
              <w:right w:val="nil"/>
            </w:tcBorders>
            <w:shd w:val="clear" w:color="auto" w:fill="FFFFFF"/>
            <w:vAlign w:val="bottom"/>
          </w:tcPr>
          <w:p w14:paraId="396B7F7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Electricity</w:t>
            </w:r>
          </w:p>
        </w:tc>
        <w:tc>
          <w:tcPr>
            <w:tcW w:w="632" w:type="pct"/>
            <w:tcBorders>
              <w:top w:val="nil"/>
              <w:left w:val="single" w:sz="4" w:space="0" w:color="000000"/>
              <w:bottom w:val="single" w:sz="4" w:space="0" w:color="000000"/>
              <w:right w:val="nil"/>
            </w:tcBorders>
            <w:shd w:val="clear" w:color="auto" w:fill="FFFFFF"/>
            <w:vAlign w:val="bottom"/>
          </w:tcPr>
          <w:p w14:paraId="6C055A8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Candles</w:t>
            </w:r>
          </w:p>
        </w:tc>
        <w:tc>
          <w:tcPr>
            <w:tcW w:w="632" w:type="pct"/>
            <w:tcBorders>
              <w:top w:val="nil"/>
              <w:left w:val="single" w:sz="4" w:space="0" w:color="000000"/>
              <w:bottom w:val="single" w:sz="4" w:space="0" w:color="000000"/>
              <w:right w:val="nil"/>
            </w:tcBorders>
            <w:shd w:val="clear" w:color="auto" w:fill="FFFFFF"/>
            <w:vAlign w:val="bottom"/>
          </w:tcPr>
          <w:p w14:paraId="246FFC7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Other</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7736077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rPr>
              <w:t>Total</w:t>
            </w:r>
          </w:p>
        </w:tc>
      </w:tr>
      <w:tr w:rsidR="00AA37C6" w:rsidRPr="00C71EAB" w14:paraId="4C905B04" w14:textId="77777777" w:rsidTr="00C71EAB">
        <w:trPr>
          <w:cantSplit/>
          <w:trHeight w:val="519"/>
        </w:trPr>
        <w:tc>
          <w:tcPr>
            <w:tcW w:w="2458" w:type="pct"/>
            <w:tcBorders>
              <w:top w:val="nil"/>
              <w:left w:val="single" w:sz="4" w:space="0" w:color="000000"/>
              <w:bottom w:val="single" w:sz="4" w:space="0" w:color="000000"/>
              <w:right w:val="nil"/>
            </w:tcBorders>
            <w:shd w:val="clear" w:color="auto" w:fill="FFFFFF"/>
            <w:vAlign w:val="bottom"/>
          </w:tcPr>
          <w:p w14:paraId="46029DE3" w14:textId="2101DB91"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Dwelling/house or brick/concrete block structure on a separate stand or yard or on farm</w:t>
            </w:r>
          </w:p>
        </w:tc>
        <w:tc>
          <w:tcPr>
            <w:tcW w:w="632" w:type="pct"/>
            <w:tcBorders>
              <w:top w:val="nil"/>
              <w:left w:val="single" w:sz="4" w:space="0" w:color="000000"/>
              <w:bottom w:val="single" w:sz="4" w:space="0" w:color="000000"/>
              <w:right w:val="nil"/>
            </w:tcBorders>
            <w:shd w:val="clear" w:color="auto" w:fill="FFFFFF"/>
            <w:vAlign w:val="bottom"/>
          </w:tcPr>
          <w:p w14:paraId="6D6FDBEA" w14:textId="5F511653"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12 219</w:t>
            </w:r>
          </w:p>
        </w:tc>
        <w:tc>
          <w:tcPr>
            <w:tcW w:w="632" w:type="pct"/>
            <w:tcBorders>
              <w:top w:val="nil"/>
              <w:left w:val="single" w:sz="4" w:space="0" w:color="000000"/>
              <w:bottom w:val="single" w:sz="4" w:space="0" w:color="000000"/>
              <w:right w:val="nil"/>
            </w:tcBorders>
            <w:shd w:val="clear" w:color="auto" w:fill="FFFFFF"/>
            <w:vAlign w:val="bottom"/>
          </w:tcPr>
          <w:p w14:paraId="775480AA" w14:textId="44D26763"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185</w:t>
            </w:r>
          </w:p>
        </w:tc>
        <w:tc>
          <w:tcPr>
            <w:tcW w:w="632" w:type="pct"/>
            <w:tcBorders>
              <w:top w:val="nil"/>
              <w:left w:val="single" w:sz="4" w:space="0" w:color="000000"/>
              <w:bottom w:val="single" w:sz="4" w:space="0" w:color="000000"/>
              <w:right w:val="nil"/>
            </w:tcBorders>
            <w:shd w:val="clear" w:color="auto" w:fill="FFFFFF"/>
            <w:vAlign w:val="bottom"/>
          </w:tcPr>
          <w:p w14:paraId="7FD8DFE2" w14:textId="56D516C2"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113</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3E11D11F" w14:textId="47D6E97E"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12 518</w:t>
            </w:r>
          </w:p>
        </w:tc>
      </w:tr>
      <w:tr w:rsidR="00AA37C6" w:rsidRPr="00C71EAB" w14:paraId="0E941721" w14:textId="77777777" w:rsidTr="00C71EAB">
        <w:trPr>
          <w:cantSplit/>
          <w:trHeight w:val="519"/>
        </w:trPr>
        <w:tc>
          <w:tcPr>
            <w:tcW w:w="2458" w:type="pct"/>
            <w:tcBorders>
              <w:top w:val="nil"/>
              <w:left w:val="single" w:sz="4" w:space="0" w:color="000000"/>
              <w:bottom w:val="single" w:sz="4" w:space="0" w:color="000000"/>
              <w:right w:val="nil"/>
            </w:tcBorders>
            <w:shd w:val="clear" w:color="auto" w:fill="FFFFFF"/>
            <w:vAlign w:val="bottom"/>
          </w:tcPr>
          <w:p w14:paraId="27CCB0F2" w14:textId="1AC85886"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Traditional dwelling/hut/structure made of traditional materials</w:t>
            </w:r>
          </w:p>
        </w:tc>
        <w:tc>
          <w:tcPr>
            <w:tcW w:w="632" w:type="pct"/>
            <w:tcBorders>
              <w:top w:val="nil"/>
              <w:left w:val="single" w:sz="4" w:space="0" w:color="000000"/>
              <w:bottom w:val="single" w:sz="4" w:space="0" w:color="000000"/>
              <w:right w:val="nil"/>
            </w:tcBorders>
            <w:shd w:val="clear" w:color="auto" w:fill="FFFFFF"/>
            <w:vAlign w:val="bottom"/>
          </w:tcPr>
          <w:p w14:paraId="72ACF805" w14:textId="12F8C6AD"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667</w:t>
            </w:r>
          </w:p>
        </w:tc>
        <w:tc>
          <w:tcPr>
            <w:tcW w:w="632" w:type="pct"/>
            <w:tcBorders>
              <w:top w:val="nil"/>
              <w:left w:val="single" w:sz="4" w:space="0" w:color="000000"/>
              <w:bottom w:val="single" w:sz="4" w:space="0" w:color="000000"/>
              <w:right w:val="nil"/>
            </w:tcBorders>
            <w:shd w:val="clear" w:color="auto" w:fill="FFFFFF"/>
            <w:vAlign w:val="bottom"/>
          </w:tcPr>
          <w:p w14:paraId="70B3DC49" w14:textId="6CEAA4F3"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51</w:t>
            </w:r>
          </w:p>
        </w:tc>
        <w:tc>
          <w:tcPr>
            <w:tcW w:w="632" w:type="pct"/>
            <w:tcBorders>
              <w:top w:val="nil"/>
              <w:left w:val="single" w:sz="4" w:space="0" w:color="000000"/>
              <w:bottom w:val="single" w:sz="4" w:space="0" w:color="000000"/>
              <w:right w:val="nil"/>
            </w:tcBorders>
            <w:shd w:val="clear" w:color="auto" w:fill="FFFFFF"/>
            <w:vAlign w:val="bottom"/>
          </w:tcPr>
          <w:p w14:paraId="3F16E21E" w14:textId="00C6F0C6"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29</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6BED6DA4" w14:textId="6B0F7E05"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748</w:t>
            </w:r>
          </w:p>
        </w:tc>
      </w:tr>
      <w:tr w:rsidR="00AA37C6" w:rsidRPr="00C71EAB" w14:paraId="40C99392" w14:textId="77777777" w:rsidTr="00C71EAB">
        <w:trPr>
          <w:cantSplit/>
          <w:trHeight w:val="519"/>
        </w:trPr>
        <w:tc>
          <w:tcPr>
            <w:tcW w:w="2458" w:type="pct"/>
            <w:tcBorders>
              <w:top w:val="nil"/>
              <w:left w:val="single" w:sz="4" w:space="0" w:color="000000"/>
              <w:bottom w:val="single" w:sz="4" w:space="0" w:color="000000"/>
              <w:right w:val="nil"/>
            </w:tcBorders>
            <w:shd w:val="clear" w:color="auto" w:fill="FFFFFF"/>
            <w:vAlign w:val="bottom"/>
          </w:tcPr>
          <w:p w14:paraId="5900909A" w14:textId="78B4026F"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Flat or apartment in a block of flats</w:t>
            </w:r>
          </w:p>
        </w:tc>
        <w:tc>
          <w:tcPr>
            <w:tcW w:w="632" w:type="pct"/>
            <w:tcBorders>
              <w:top w:val="nil"/>
              <w:left w:val="single" w:sz="4" w:space="0" w:color="000000"/>
              <w:bottom w:val="single" w:sz="4" w:space="0" w:color="000000"/>
              <w:right w:val="nil"/>
            </w:tcBorders>
            <w:shd w:val="clear" w:color="auto" w:fill="FFFFFF"/>
            <w:vAlign w:val="bottom"/>
          </w:tcPr>
          <w:p w14:paraId="05B85038" w14:textId="2CCE45AD"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652</w:t>
            </w:r>
          </w:p>
        </w:tc>
        <w:tc>
          <w:tcPr>
            <w:tcW w:w="632" w:type="pct"/>
            <w:tcBorders>
              <w:top w:val="nil"/>
              <w:left w:val="single" w:sz="4" w:space="0" w:color="000000"/>
              <w:bottom w:val="single" w:sz="4" w:space="0" w:color="000000"/>
              <w:right w:val="nil"/>
            </w:tcBorders>
            <w:shd w:val="clear" w:color="auto" w:fill="FFFFFF"/>
            <w:vAlign w:val="bottom"/>
          </w:tcPr>
          <w:p w14:paraId="0AEA39E1" w14:textId="0053C050"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632" w:type="pct"/>
            <w:tcBorders>
              <w:top w:val="nil"/>
              <w:left w:val="single" w:sz="4" w:space="0" w:color="000000"/>
              <w:bottom w:val="single" w:sz="4" w:space="0" w:color="000000"/>
              <w:right w:val="nil"/>
            </w:tcBorders>
            <w:shd w:val="clear" w:color="auto" w:fill="FFFFFF"/>
            <w:vAlign w:val="bottom"/>
          </w:tcPr>
          <w:p w14:paraId="56BB35CB" w14:textId="280574F6"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670B8A68" w14:textId="7464C82C"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653</w:t>
            </w:r>
          </w:p>
        </w:tc>
      </w:tr>
      <w:tr w:rsidR="00AA37C6" w:rsidRPr="00C71EAB" w14:paraId="7E16C891" w14:textId="77777777" w:rsidTr="00C71EAB">
        <w:trPr>
          <w:cantSplit/>
          <w:trHeight w:val="321"/>
        </w:trPr>
        <w:tc>
          <w:tcPr>
            <w:tcW w:w="2458" w:type="pct"/>
            <w:tcBorders>
              <w:top w:val="nil"/>
              <w:left w:val="single" w:sz="4" w:space="0" w:color="000000"/>
              <w:bottom w:val="single" w:sz="4" w:space="0" w:color="000000"/>
              <w:right w:val="nil"/>
            </w:tcBorders>
            <w:shd w:val="clear" w:color="auto" w:fill="FFFFFF"/>
            <w:vAlign w:val="bottom"/>
          </w:tcPr>
          <w:p w14:paraId="102F0F13" w14:textId="5CB0A16D"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Cluster house in complex</w:t>
            </w:r>
          </w:p>
        </w:tc>
        <w:tc>
          <w:tcPr>
            <w:tcW w:w="632" w:type="pct"/>
            <w:tcBorders>
              <w:top w:val="nil"/>
              <w:left w:val="single" w:sz="4" w:space="0" w:color="000000"/>
              <w:bottom w:val="single" w:sz="4" w:space="0" w:color="000000"/>
              <w:right w:val="nil"/>
            </w:tcBorders>
            <w:shd w:val="clear" w:color="auto" w:fill="FFFFFF"/>
            <w:vAlign w:val="bottom"/>
          </w:tcPr>
          <w:p w14:paraId="786206DE" w14:textId="7F2DC323"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69</w:t>
            </w:r>
          </w:p>
        </w:tc>
        <w:tc>
          <w:tcPr>
            <w:tcW w:w="632" w:type="pct"/>
            <w:tcBorders>
              <w:top w:val="nil"/>
              <w:left w:val="single" w:sz="4" w:space="0" w:color="000000"/>
              <w:bottom w:val="single" w:sz="4" w:space="0" w:color="000000"/>
              <w:right w:val="nil"/>
            </w:tcBorders>
            <w:shd w:val="clear" w:color="auto" w:fill="FFFFFF"/>
            <w:vAlign w:val="bottom"/>
          </w:tcPr>
          <w:p w14:paraId="63AE70FA" w14:textId="19A40F2D"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632" w:type="pct"/>
            <w:tcBorders>
              <w:top w:val="nil"/>
              <w:left w:val="single" w:sz="4" w:space="0" w:color="000000"/>
              <w:bottom w:val="single" w:sz="4" w:space="0" w:color="000000"/>
              <w:right w:val="nil"/>
            </w:tcBorders>
            <w:shd w:val="clear" w:color="auto" w:fill="FFFFFF"/>
            <w:vAlign w:val="bottom"/>
          </w:tcPr>
          <w:p w14:paraId="36310A40" w14:textId="45E6F5C2"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12631484" w14:textId="486EE719"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74</w:t>
            </w:r>
          </w:p>
        </w:tc>
      </w:tr>
      <w:tr w:rsidR="00AA37C6" w:rsidRPr="00C71EAB" w14:paraId="3B9EACD5" w14:textId="77777777" w:rsidTr="00C71EAB">
        <w:trPr>
          <w:cantSplit/>
          <w:trHeight w:val="321"/>
        </w:trPr>
        <w:tc>
          <w:tcPr>
            <w:tcW w:w="2458" w:type="pct"/>
            <w:tcBorders>
              <w:top w:val="nil"/>
              <w:left w:val="single" w:sz="4" w:space="0" w:color="000000"/>
              <w:bottom w:val="single" w:sz="4" w:space="0" w:color="000000"/>
              <w:right w:val="nil"/>
            </w:tcBorders>
            <w:shd w:val="clear" w:color="auto" w:fill="FFFFFF"/>
            <w:vAlign w:val="bottom"/>
          </w:tcPr>
          <w:p w14:paraId="4B1960DB" w14:textId="7DBC598B"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Town house (semi-detached house in complex)</w:t>
            </w:r>
          </w:p>
        </w:tc>
        <w:tc>
          <w:tcPr>
            <w:tcW w:w="632" w:type="pct"/>
            <w:tcBorders>
              <w:top w:val="nil"/>
              <w:left w:val="single" w:sz="4" w:space="0" w:color="000000"/>
              <w:bottom w:val="single" w:sz="4" w:space="0" w:color="000000"/>
              <w:right w:val="nil"/>
            </w:tcBorders>
            <w:shd w:val="clear" w:color="auto" w:fill="FFFFFF"/>
            <w:vAlign w:val="bottom"/>
          </w:tcPr>
          <w:p w14:paraId="27A586E7" w14:textId="3DC4255A"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304</w:t>
            </w:r>
          </w:p>
        </w:tc>
        <w:tc>
          <w:tcPr>
            <w:tcW w:w="632" w:type="pct"/>
            <w:tcBorders>
              <w:top w:val="nil"/>
              <w:left w:val="single" w:sz="4" w:space="0" w:color="000000"/>
              <w:bottom w:val="single" w:sz="4" w:space="0" w:color="000000"/>
              <w:right w:val="nil"/>
            </w:tcBorders>
            <w:shd w:val="clear" w:color="auto" w:fill="FFFFFF"/>
            <w:vAlign w:val="bottom"/>
          </w:tcPr>
          <w:p w14:paraId="1435217D" w14:textId="28D9D147"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632" w:type="pct"/>
            <w:tcBorders>
              <w:top w:val="nil"/>
              <w:left w:val="single" w:sz="4" w:space="0" w:color="000000"/>
              <w:bottom w:val="single" w:sz="4" w:space="0" w:color="000000"/>
              <w:right w:val="nil"/>
            </w:tcBorders>
            <w:shd w:val="clear" w:color="auto" w:fill="FFFFFF"/>
            <w:vAlign w:val="bottom"/>
          </w:tcPr>
          <w:p w14:paraId="55527C85" w14:textId="473E53A1"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587FD86D" w14:textId="3D1B223A"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304</w:t>
            </w:r>
          </w:p>
        </w:tc>
      </w:tr>
      <w:tr w:rsidR="00AA37C6" w:rsidRPr="00C71EAB" w14:paraId="41626D4E" w14:textId="77777777" w:rsidTr="00C71EAB">
        <w:trPr>
          <w:cantSplit/>
          <w:trHeight w:val="334"/>
        </w:trPr>
        <w:tc>
          <w:tcPr>
            <w:tcW w:w="2458" w:type="pct"/>
            <w:tcBorders>
              <w:top w:val="nil"/>
              <w:left w:val="single" w:sz="4" w:space="0" w:color="000000"/>
              <w:bottom w:val="single" w:sz="4" w:space="0" w:color="000000"/>
              <w:right w:val="nil"/>
            </w:tcBorders>
            <w:shd w:val="clear" w:color="auto" w:fill="FFFFFF"/>
            <w:vAlign w:val="bottom"/>
          </w:tcPr>
          <w:p w14:paraId="51593C0C" w14:textId="04B5B285"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Semi-Detached house</w:t>
            </w:r>
          </w:p>
        </w:tc>
        <w:tc>
          <w:tcPr>
            <w:tcW w:w="632" w:type="pct"/>
            <w:tcBorders>
              <w:top w:val="nil"/>
              <w:left w:val="single" w:sz="4" w:space="0" w:color="000000"/>
              <w:bottom w:val="single" w:sz="4" w:space="0" w:color="000000"/>
              <w:right w:val="nil"/>
            </w:tcBorders>
            <w:shd w:val="clear" w:color="auto" w:fill="FFFFFF"/>
            <w:vAlign w:val="bottom"/>
          </w:tcPr>
          <w:p w14:paraId="67617BF0" w14:textId="498E44AC"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239</w:t>
            </w:r>
          </w:p>
        </w:tc>
        <w:tc>
          <w:tcPr>
            <w:tcW w:w="632" w:type="pct"/>
            <w:tcBorders>
              <w:top w:val="nil"/>
              <w:left w:val="single" w:sz="4" w:space="0" w:color="000000"/>
              <w:bottom w:val="single" w:sz="4" w:space="0" w:color="000000"/>
              <w:right w:val="nil"/>
            </w:tcBorders>
            <w:shd w:val="clear" w:color="auto" w:fill="FFFFFF"/>
            <w:vAlign w:val="bottom"/>
          </w:tcPr>
          <w:p w14:paraId="21DC8F64" w14:textId="71ED68B3"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632" w:type="pct"/>
            <w:tcBorders>
              <w:top w:val="nil"/>
              <w:left w:val="single" w:sz="4" w:space="0" w:color="000000"/>
              <w:bottom w:val="single" w:sz="4" w:space="0" w:color="000000"/>
              <w:right w:val="nil"/>
            </w:tcBorders>
            <w:shd w:val="clear" w:color="auto" w:fill="FFFFFF"/>
            <w:vAlign w:val="bottom"/>
          </w:tcPr>
          <w:p w14:paraId="2575A3B4" w14:textId="3BD6A2A6"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2D1608F5" w14:textId="342A8B74"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242</w:t>
            </w:r>
          </w:p>
        </w:tc>
      </w:tr>
      <w:tr w:rsidR="00AA37C6" w:rsidRPr="00C71EAB" w14:paraId="71A90DC1" w14:textId="77777777" w:rsidTr="00C71EAB">
        <w:trPr>
          <w:cantSplit/>
          <w:trHeight w:val="321"/>
        </w:trPr>
        <w:tc>
          <w:tcPr>
            <w:tcW w:w="2458" w:type="pct"/>
            <w:tcBorders>
              <w:top w:val="nil"/>
              <w:left w:val="single" w:sz="4" w:space="0" w:color="000000"/>
              <w:bottom w:val="single" w:sz="4" w:space="0" w:color="000000"/>
              <w:right w:val="nil"/>
            </w:tcBorders>
            <w:shd w:val="clear" w:color="auto" w:fill="FFFFFF"/>
            <w:vAlign w:val="bottom"/>
          </w:tcPr>
          <w:p w14:paraId="78081C0E" w14:textId="0355339D"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Dwelling/house/flat/room in backyard</w:t>
            </w:r>
          </w:p>
        </w:tc>
        <w:tc>
          <w:tcPr>
            <w:tcW w:w="632" w:type="pct"/>
            <w:tcBorders>
              <w:top w:val="nil"/>
              <w:left w:val="single" w:sz="4" w:space="0" w:color="000000"/>
              <w:bottom w:val="single" w:sz="4" w:space="0" w:color="000000"/>
              <w:right w:val="nil"/>
            </w:tcBorders>
            <w:shd w:val="clear" w:color="auto" w:fill="FFFFFF"/>
            <w:vAlign w:val="bottom"/>
          </w:tcPr>
          <w:p w14:paraId="6A29334E" w14:textId="76A9B0CD"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707</w:t>
            </w:r>
          </w:p>
        </w:tc>
        <w:tc>
          <w:tcPr>
            <w:tcW w:w="632" w:type="pct"/>
            <w:tcBorders>
              <w:top w:val="nil"/>
              <w:left w:val="single" w:sz="4" w:space="0" w:color="000000"/>
              <w:bottom w:val="single" w:sz="4" w:space="0" w:color="000000"/>
              <w:right w:val="nil"/>
            </w:tcBorders>
            <w:shd w:val="clear" w:color="auto" w:fill="FFFFFF"/>
            <w:vAlign w:val="bottom"/>
          </w:tcPr>
          <w:p w14:paraId="49A218AB" w14:textId="66F08D1A"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632" w:type="pct"/>
            <w:tcBorders>
              <w:top w:val="nil"/>
              <w:left w:val="single" w:sz="4" w:space="0" w:color="000000"/>
              <w:bottom w:val="single" w:sz="4" w:space="0" w:color="000000"/>
              <w:right w:val="nil"/>
            </w:tcBorders>
            <w:shd w:val="clear" w:color="auto" w:fill="FFFFFF"/>
            <w:vAlign w:val="bottom"/>
          </w:tcPr>
          <w:p w14:paraId="6A993016" w14:textId="35620D1E"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21</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11D69F46" w14:textId="0D9DF63E"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737</w:t>
            </w:r>
          </w:p>
        </w:tc>
      </w:tr>
      <w:tr w:rsidR="00AA37C6" w:rsidRPr="00C71EAB" w14:paraId="7A31E0CC" w14:textId="77777777" w:rsidTr="00C71EAB">
        <w:trPr>
          <w:cantSplit/>
          <w:trHeight w:val="321"/>
        </w:trPr>
        <w:tc>
          <w:tcPr>
            <w:tcW w:w="2458" w:type="pct"/>
            <w:tcBorders>
              <w:top w:val="nil"/>
              <w:left w:val="single" w:sz="4" w:space="0" w:color="000000"/>
              <w:bottom w:val="single" w:sz="4" w:space="0" w:color="000000"/>
              <w:right w:val="nil"/>
            </w:tcBorders>
            <w:shd w:val="clear" w:color="auto" w:fill="FFFFFF"/>
            <w:vAlign w:val="bottom"/>
          </w:tcPr>
          <w:p w14:paraId="7D819055" w14:textId="101A3566"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Informal dwelling/shack in backyard</w:t>
            </w:r>
          </w:p>
        </w:tc>
        <w:tc>
          <w:tcPr>
            <w:tcW w:w="632" w:type="pct"/>
            <w:tcBorders>
              <w:top w:val="nil"/>
              <w:left w:val="single" w:sz="4" w:space="0" w:color="000000"/>
              <w:bottom w:val="single" w:sz="4" w:space="0" w:color="000000"/>
              <w:right w:val="nil"/>
            </w:tcBorders>
            <w:shd w:val="clear" w:color="auto" w:fill="FFFFFF"/>
            <w:vAlign w:val="bottom"/>
          </w:tcPr>
          <w:p w14:paraId="6E8B0A62" w14:textId="587F4206"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521</w:t>
            </w:r>
          </w:p>
        </w:tc>
        <w:tc>
          <w:tcPr>
            <w:tcW w:w="632" w:type="pct"/>
            <w:tcBorders>
              <w:top w:val="nil"/>
              <w:left w:val="single" w:sz="4" w:space="0" w:color="000000"/>
              <w:bottom w:val="single" w:sz="4" w:space="0" w:color="000000"/>
              <w:right w:val="nil"/>
            </w:tcBorders>
            <w:shd w:val="clear" w:color="auto" w:fill="FFFFFF"/>
            <w:vAlign w:val="bottom"/>
          </w:tcPr>
          <w:p w14:paraId="671A3508" w14:textId="2514D452"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75</w:t>
            </w:r>
          </w:p>
        </w:tc>
        <w:tc>
          <w:tcPr>
            <w:tcW w:w="632" w:type="pct"/>
            <w:tcBorders>
              <w:top w:val="nil"/>
              <w:left w:val="single" w:sz="4" w:space="0" w:color="000000"/>
              <w:bottom w:val="single" w:sz="4" w:space="0" w:color="000000"/>
              <w:right w:val="nil"/>
            </w:tcBorders>
            <w:shd w:val="clear" w:color="auto" w:fill="FFFFFF"/>
            <w:vAlign w:val="bottom"/>
          </w:tcPr>
          <w:p w14:paraId="73714F3E" w14:textId="2B221619"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56</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5CF9E778" w14:textId="55B67B6C"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651</w:t>
            </w:r>
          </w:p>
        </w:tc>
      </w:tr>
      <w:tr w:rsidR="00AA37C6" w:rsidRPr="00C71EAB" w14:paraId="34FCD46C" w14:textId="77777777" w:rsidTr="00C71EAB">
        <w:trPr>
          <w:cantSplit/>
          <w:trHeight w:val="334"/>
        </w:trPr>
        <w:tc>
          <w:tcPr>
            <w:tcW w:w="2458" w:type="pct"/>
            <w:tcBorders>
              <w:top w:val="nil"/>
              <w:left w:val="single" w:sz="4" w:space="0" w:color="000000"/>
              <w:bottom w:val="single" w:sz="4" w:space="0" w:color="000000"/>
              <w:right w:val="nil"/>
            </w:tcBorders>
            <w:shd w:val="clear" w:color="auto" w:fill="FFFFFF"/>
            <w:vAlign w:val="bottom"/>
          </w:tcPr>
          <w:p w14:paraId="6689FC20" w14:textId="0EBF7A4D"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Informal dwelling/shack not in backyard</w:t>
            </w:r>
          </w:p>
        </w:tc>
        <w:tc>
          <w:tcPr>
            <w:tcW w:w="632" w:type="pct"/>
            <w:tcBorders>
              <w:top w:val="nil"/>
              <w:left w:val="single" w:sz="4" w:space="0" w:color="000000"/>
              <w:bottom w:val="single" w:sz="4" w:space="0" w:color="000000"/>
              <w:right w:val="nil"/>
            </w:tcBorders>
            <w:shd w:val="clear" w:color="auto" w:fill="FFFFFF"/>
            <w:vAlign w:val="bottom"/>
          </w:tcPr>
          <w:p w14:paraId="569A47F1" w14:textId="62C393CB"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900</w:t>
            </w:r>
          </w:p>
        </w:tc>
        <w:tc>
          <w:tcPr>
            <w:tcW w:w="632" w:type="pct"/>
            <w:tcBorders>
              <w:top w:val="nil"/>
              <w:left w:val="single" w:sz="4" w:space="0" w:color="000000"/>
              <w:bottom w:val="single" w:sz="4" w:space="0" w:color="000000"/>
              <w:right w:val="nil"/>
            </w:tcBorders>
            <w:shd w:val="clear" w:color="auto" w:fill="FFFFFF"/>
            <w:vAlign w:val="bottom"/>
          </w:tcPr>
          <w:p w14:paraId="77C6CD1A" w14:textId="0409B8F4"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359</w:t>
            </w:r>
          </w:p>
        </w:tc>
        <w:tc>
          <w:tcPr>
            <w:tcW w:w="632" w:type="pct"/>
            <w:tcBorders>
              <w:top w:val="nil"/>
              <w:left w:val="single" w:sz="4" w:space="0" w:color="000000"/>
              <w:bottom w:val="single" w:sz="4" w:space="0" w:color="000000"/>
              <w:right w:val="nil"/>
            </w:tcBorders>
            <w:shd w:val="clear" w:color="auto" w:fill="FFFFFF"/>
            <w:vAlign w:val="bottom"/>
          </w:tcPr>
          <w:p w14:paraId="20B75582" w14:textId="040912D4"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194</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345827D5" w14:textId="6B240C9B"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1 453</w:t>
            </w:r>
          </w:p>
        </w:tc>
      </w:tr>
      <w:tr w:rsidR="00AA37C6" w:rsidRPr="00C71EAB" w14:paraId="69B9847C" w14:textId="77777777" w:rsidTr="00C71EAB">
        <w:trPr>
          <w:cantSplit/>
          <w:trHeight w:val="321"/>
        </w:trPr>
        <w:tc>
          <w:tcPr>
            <w:tcW w:w="2458" w:type="pct"/>
            <w:tcBorders>
              <w:top w:val="nil"/>
              <w:left w:val="single" w:sz="4" w:space="0" w:color="000000"/>
              <w:bottom w:val="single" w:sz="4" w:space="0" w:color="000000"/>
              <w:right w:val="nil"/>
            </w:tcBorders>
            <w:shd w:val="clear" w:color="auto" w:fill="FFFFFF"/>
            <w:vAlign w:val="bottom"/>
          </w:tcPr>
          <w:p w14:paraId="626DF5FE" w14:textId="04155F1F"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Room/</w:t>
            </w:r>
            <w:proofErr w:type="spellStart"/>
            <w:r>
              <w:rPr>
                <w:rFonts w:cs="Arial"/>
                <w:color w:val="000000"/>
                <w:sz w:val="16"/>
                <w:szCs w:val="16"/>
              </w:rPr>
              <w:t>flatlet</w:t>
            </w:r>
            <w:proofErr w:type="spellEnd"/>
            <w:r>
              <w:rPr>
                <w:rFonts w:cs="Arial"/>
                <w:color w:val="000000"/>
                <w:sz w:val="16"/>
                <w:szCs w:val="16"/>
              </w:rPr>
              <w:t xml:space="preserve"> on a property or a larger dwelling servant quarters/granny flat</w:t>
            </w:r>
          </w:p>
        </w:tc>
        <w:tc>
          <w:tcPr>
            <w:tcW w:w="632" w:type="pct"/>
            <w:tcBorders>
              <w:top w:val="nil"/>
              <w:left w:val="single" w:sz="4" w:space="0" w:color="000000"/>
              <w:bottom w:val="single" w:sz="4" w:space="0" w:color="000000"/>
              <w:right w:val="nil"/>
            </w:tcBorders>
            <w:shd w:val="clear" w:color="auto" w:fill="FFFFFF"/>
            <w:vAlign w:val="bottom"/>
          </w:tcPr>
          <w:p w14:paraId="2F830B68" w14:textId="42EEE34E"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447</w:t>
            </w:r>
          </w:p>
        </w:tc>
        <w:tc>
          <w:tcPr>
            <w:tcW w:w="632" w:type="pct"/>
            <w:tcBorders>
              <w:top w:val="nil"/>
              <w:left w:val="single" w:sz="4" w:space="0" w:color="000000"/>
              <w:bottom w:val="single" w:sz="4" w:space="0" w:color="000000"/>
              <w:right w:val="nil"/>
            </w:tcBorders>
            <w:shd w:val="clear" w:color="auto" w:fill="FFFFFF"/>
            <w:vAlign w:val="bottom"/>
          </w:tcPr>
          <w:p w14:paraId="51597178" w14:textId="61930645"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12</w:t>
            </w:r>
          </w:p>
        </w:tc>
        <w:tc>
          <w:tcPr>
            <w:tcW w:w="632" w:type="pct"/>
            <w:tcBorders>
              <w:top w:val="nil"/>
              <w:left w:val="single" w:sz="4" w:space="0" w:color="000000"/>
              <w:bottom w:val="single" w:sz="4" w:space="0" w:color="000000"/>
              <w:right w:val="nil"/>
            </w:tcBorders>
            <w:shd w:val="clear" w:color="auto" w:fill="FFFFFF"/>
            <w:vAlign w:val="bottom"/>
          </w:tcPr>
          <w:p w14:paraId="6F62D684" w14:textId="60646439"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13</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3DCC828F" w14:textId="0665D2C6"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473</w:t>
            </w:r>
          </w:p>
        </w:tc>
      </w:tr>
      <w:tr w:rsidR="00AA37C6" w:rsidRPr="00C71EAB" w14:paraId="6D41DA88" w14:textId="77777777" w:rsidTr="00C71EAB">
        <w:trPr>
          <w:cantSplit/>
          <w:trHeight w:val="519"/>
        </w:trPr>
        <w:tc>
          <w:tcPr>
            <w:tcW w:w="2458" w:type="pct"/>
            <w:tcBorders>
              <w:top w:val="nil"/>
              <w:left w:val="single" w:sz="4" w:space="0" w:color="000000"/>
              <w:bottom w:val="single" w:sz="4" w:space="0" w:color="000000"/>
              <w:right w:val="nil"/>
            </w:tcBorders>
            <w:shd w:val="clear" w:color="auto" w:fill="FFFFFF"/>
            <w:vAlign w:val="bottom"/>
          </w:tcPr>
          <w:p w14:paraId="0D1C6F67" w14:textId="25AA9488" w:rsidR="00AA37C6" w:rsidRPr="00C71EAB" w:rsidRDefault="00AA37C6" w:rsidP="00AA37C6">
            <w:pPr>
              <w:adjustRightInd w:val="0"/>
              <w:spacing w:before="67" w:after="67"/>
              <w:jc w:val="left"/>
              <w:rPr>
                <w:rFonts w:cs="Arial"/>
                <w:sz w:val="16"/>
                <w:szCs w:val="16"/>
                <w:lang w:eastAsia="en-GB"/>
              </w:rPr>
            </w:pPr>
            <w:r>
              <w:rPr>
                <w:rFonts w:cs="Arial"/>
                <w:color w:val="000000"/>
                <w:sz w:val="16"/>
                <w:szCs w:val="16"/>
              </w:rPr>
              <w:t>Other</w:t>
            </w:r>
          </w:p>
        </w:tc>
        <w:tc>
          <w:tcPr>
            <w:tcW w:w="632" w:type="pct"/>
            <w:tcBorders>
              <w:top w:val="nil"/>
              <w:left w:val="single" w:sz="4" w:space="0" w:color="000000"/>
              <w:bottom w:val="single" w:sz="4" w:space="0" w:color="000000"/>
              <w:right w:val="nil"/>
            </w:tcBorders>
            <w:shd w:val="clear" w:color="auto" w:fill="FFFFFF"/>
            <w:vAlign w:val="bottom"/>
          </w:tcPr>
          <w:p w14:paraId="16EA7A8B" w14:textId="1C10DD4E"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91</w:t>
            </w:r>
          </w:p>
        </w:tc>
        <w:tc>
          <w:tcPr>
            <w:tcW w:w="632" w:type="pct"/>
            <w:tcBorders>
              <w:top w:val="nil"/>
              <w:left w:val="single" w:sz="4" w:space="0" w:color="000000"/>
              <w:bottom w:val="single" w:sz="4" w:space="0" w:color="000000"/>
              <w:right w:val="nil"/>
            </w:tcBorders>
            <w:shd w:val="clear" w:color="auto" w:fill="FFFFFF"/>
            <w:vAlign w:val="bottom"/>
          </w:tcPr>
          <w:p w14:paraId="3C6BDBD8" w14:textId="4E06C025"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632" w:type="pct"/>
            <w:tcBorders>
              <w:top w:val="nil"/>
              <w:left w:val="single" w:sz="4" w:space="0" w:color="000000"/>
              <w:bottom w:val="single" w:sz="4" w:space="0" w:color="000000"/>
              <w:right w:val="nil"/>
            </w:tcBorders>
            <w:shd w:val="clear" w:color="auto" w:fill="FFFFFF"/>
            <w:vAlign w:val="bottom"/>
          </w:tcPr>
          <w:p w14:paraId="10DDD3E6" w14:textId="740617DE" w:rsidR="00AA37C6" w:rsidRPr="00C71EAB" w:rsidRDefault="00AA37C6" w:rsidP="00AA37C6">
            <w:pPr>
              <w:adjustRightInd w:val="0"/>
              <w:spacing w:before="67" w:after="67"/>
              <w:jc w:val="right"/>
              <w:rPr>
                <w:rFonts w:cs="Arial"/>
                <w:sz w:val="16"/>
                <w:szCs w:val="16"/>
                <w:lang w:eastAsia="en-ZA"/>
              </w:rPr>
            </w:pPr>
            <w:r>
              <w:rPr>
                <w:rFonts w:cs="Arial"/>
                <w:color w:val="000000"/>
                <w:sz w:val="16"/>
                <w:szCs w:val="16"/>
              </w:rPr>
              <w:t>*</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2916DDA5" w14:textId="28CE83FB"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95</w:t>
            </w:r>
          </w:p>
        </w:tc>
      </w:tr>
      <w:tr w:rsidR="00AA37C6" w:rsidRPr="00C71EAB" w14:paraId="5EAA66EC" w14:textId="77777777" w:rsidTr="00C71EAB">
        <w:trPr>
          <w:cantSplit/>
          <w:trHeight w:val="334"/>
        </w:trPr>
        <w:tc>
          <w:tcPr>
            <w:tcW w:w="2458" w:type="pct"/>
            <w:tcBorders>
              <w:top w:val="nil"/>
              <w:left w:val="single" w:sz="4" w:space="0" w:color="000000"/>
              <w:bottom w:val="single" w:sz="4" w:space="0" w:color="000000"/>
              <w:right w:val="nil"/>
            </w:tcBorders>
            <w:shd w:val="clear" w:color="auto" w:fill="FFFFFF"/>
          </w:tcPr>
          <w:p w14:paraId="12697A36" w14:textId="336B0195" w:rsidR="00AA37C6" w:rsidRPr="00C71EAB" w:rsidRDefault="00AA37C6" w:rsidP="00AA37C6">
            <w:pPr>
              <w:adjustRightInd w:val="0"/>
              <w:spacing w:before="67" w:after="67"/>
              <w:jc w:val="left"/>
              <w:rPr>
                <w:rFonts w:cs="Arial"/>
                <w:b/>
                <w:bCs/>
                <w:sz w:val="16"/>
                <w:szCs w:val="16"/>
                <w:lang w:eastAsia="en-GB"/>
              </w:rPr>
            </w:pPr>
            <w:r>
              <w:rPr>
                <w:rFonts w:cs="Arial"/>
                <w:b/>
                <w:bCs/>
                <w:color w:val="000000"/>
                <w:sz w:val="16"/>
                <w:szCs w:val="16"/>
              </w:rPr>
              <w:t>Total</w:t>
            </w:r>
          </w:p>
        </w:tc>
        <w:tc>
          <w:tcPr>
            <w:tcW w:w="632" w:type="pct"/>
            <w:tcBorders>
              <w:top w:val="nil"/>
              <w:left w:val="single" w:sz="4" w:space="0" w:color="000000"/>
              <w:bottom w:val="single" w:sz="4" w:space="0" w:color="000000"/>
              <w:right w:val="nil"/>
            </w:tcBorders>
            <w:shd w:val="clear" w:color="auto" w:fill="FFFFFF"/>
            <w:vAlign w:val="bottom"/>
          </w:tcPr>
          <w:p w14:paraId="7382252F" w14:textId="2B288952"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16 816</w:t>
            </w:r>
          </w:p>
        </w:tc>
        <w:tc>
          <w:tcPr>
            <w:tcW w:w="632" w:type="pct"/>
            <w:tcBorders>
              <w:top w:val="nil"/>
              <w:left w:val="single" w:sz="4" w:space="0" w:color="000000"/>
              <w:bottom w:val="single" w:sz="4" w:space="0" w:color="000000"/>
              <w:right w:val="nil"/>
            </w:tcBorders>
            <w:shd w:val="clear" w:color="auto" w:fill="FFFFFF"/>
            <w:vAlign w:val="bottom"/>
          </w:tcPr>
          <w:p w14:paraId="62D9656C" w14:textId="4D28E09C"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697</w:t>
            </w:r>
          </w:p>
        </w:tc>
        <w:tc>
          <w:tcPr>
            <w:tcW w:w="632" w:type="pct"/>
            <w:tcBorders>
              <w:top w:val="nil"/>
              <w:left w:val="single" w:sz="4" w:space="0" w:color="000000"/>
              <w:bottom w:val="single" w:sz="4" w:space="0" w:color="000000"/>
              <w:right w:val="nil"/>
            </w:tcBorders>
            <w:shd w:val="clear" w:color="auto" w:fill="FFFFFF"/>
            <w:vAlign w:val="bottom"/>
          </w:tcPr>
          <w:p w14:paraId="4914C90F" w14:textId="343DA800"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434</w:t>
            </w:r>
          </w:p>
        </w:tc>
        <w:tc>
          <w:tcPr>
            <w:tcW w:w="646" w:type="pct"/>
            <w:tcBorders>
              <w:top w:val="nil"/>
              <w:left w:val="single" w:sz="4" w:space="0" w:color="000000"/>
              <w:bottom w:val="single" w:sz="4" w:space="0" w:color="000000"/>
              <w:right w:val="single" w:sz="4" w:space="0" w:color="000000"/>
            </w:tcBorders>
            <w:shd w:val="clear" w:color="auto" w:fill="FFFFFF"/>
            <w:vAlign w:val="bottom"/>
          </w:tcPr>
          <w:p w14:paraId="3D7222B6" w14:textId="3C62CDFC" w:rsidR="00AA37C6" w:rsidRPr="00C71EAB" w:rsidRDefault="00AA37C6" w:rsidP="00AA37C6">
            <w:pPr>
              <w:adjustRightInd w:val="0"/>
              <w:spacing w:before="67" w:after="67"/>
              <w:jc w:val="right"/>
              <w:rPr>
                <w:rFonts w:cs="Arial"/>
                <w:b/>
                <w:sz w:val="16"/>
                <w:szCs w:val="16"/>
                <w:lang w:eastAsia="en-ZA"/>
              </w:rPr>
            </w:pPr>
            <w:r>
              <w:rPr>
                <w:rFonts w:cs="Arial"/>
                <w:b/>
                <w:bCs/>
                <w:color w:val="000000"/>
                <w:sz w:val="16"/>
                <w:szCs w:val="16"/>
              </w:rPr>
              <w:t>17 947</w:t>
            </w:r>
          </w:p>
        </w:tc>
      </w:tr>
    </w:tbl>
    <w:p w14:paraId="4A3B5E86"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62A61F02"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1A0071E3" w14:textId="77777777" w:rsidR="000B2164" w:rsidRPr="00C71EAB" w:rsidRDefault="000B2164" w:rsidP="000B2164">
      <w:pPr>
        <w:tabs>
          <w:tab w:val="left" w:pos="180"/>
        </w:tabs>
        <w:spacing w:before="120"/>
        <w:jc w:val="left"/>
        <w:rPr>
          <w:rFonts w:cs="Arial"/>
          <w:lang w:eastAsia="en-GB"/>
        </w:rPr>
      </w:pPr>
    </w:p>
    <w:p w14:paraId="1E1DC2FF" w14:textId="77777777" w:rsidR="000B2164" w:rsidRPr="00C71EAB" w:rsidRDefault="000B2164" w:rsidP="000B2164">
      <w:pPr>
        <w:jc w:val="left"/>
        <w:rPr>
          <w:rFonts w:cs="Arial"/>
          <w:b/>
          <w:lang w:eastAsia="en-GB"/>
        </w:rPr>
      </w:pPr>
    </w:p>
    <w:p w14:paraId="76CE6695" w14:textId="77777777" w:rsidR="000B2164" w:rsidRPr="00C71EAB" w:rsidRDefault="000B2164" w:rsidP="000B2164">
      <w:pPr>
        <w:jc w:val="left"/>
        <w:rPr>
          <w:rFonts w:cs="Arial"/>
          <w:b/>
          <w:lang w:eastAsia="en-GB"/>
        </w:rPr>
      </w:pPr>
    </w:p>
    <w:p w14:paraId="674259F0"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7781371B" w14:textId="77777777" w:rsidR="000B2164" w:rsidRPr="00C71EAB" w:rsidRDefault="000B2164" w:rsidP="00CF0B0B">
      <w:pPr>
        <w:pStyle w:val="Heading1"/>
        <w:numPr>
          <w:ilvl w:val="0"/>
          <w:numId w:val="4"/>
        </w:numPr>
        <w:spacing w:after="120"/>
        <w:ind w:left="432"/>
        <w:rPr>
          <w:rFonts w:cs="Arial"/>
          <w:lang w:eastAsia="en-GB"/>
        </w:rPr>
      </w:pPr>
      <w:bookmarkStart w:id="233" w:name="_Toc517123615"/>
      <w:bookmarkStart w:id="234" w:name="_Toc57983047"/>
      <w:bookmarkStart w:id="235" w:name="_Toc69129679"/>
      <w:bookmarkStart w:id="236" w:name="_Toc89071620"/>
      <w:bookmarkStart w:id="237" w:name="_Toc105152717"/>
      <w:r w:rsidRPr="00C71EAB">
        <w:rPr>
          <w:rFonts w:cs="Arial"/>
          <w:lang w:eastAsia="en-GB"/>
        </w:rPr>
        <w:lastRenderedPageBreak/>
        <w:t>Water services</w:t>
      </w:r>
      <w:bookmarkEnd w:id="233"/>
      <w:bookmarkEnd w:id="234"/>
      <w:bookmarkEnd w:id="235"/>
      <w:bookmarkEnd w:id="236"/>
      <w:bookmarkEnd w:id="237"/>
    </w:p>
    <w:p w14:paraId="332C0EBB" w14:textId="6C8E82C8" w:rsidR="000B2164" w:rsidRPr="00C71EAB" w:rsidRDefault="000B2164" w:rsidP="00CF0B0B">
      <w:pPr>
        <w:pStyle w:val="Heading2"/>
        <w:numPr>
          <w:ilvl w:val="1"/>
          <w:numId w:val="4"/>
        </w:numPr>
        <w:spacing w:before="120"/>
        <w:ind w:left="578" w:hanging="578"/>
        <w:rPr>
          <w:rFonts w:cs="Arial"/>
          <w:lang w:eastAsia="en-GB"/>
        </w:rPr>
      </w:pPr>
      <w:bookmarkStart w:id="238" w:name="_Toc517123616"/>
      <w:bookmarkStart w:id="239" w:name="_Toc57983048"/>
      <w:bookmarkStart w:id="240" w:name="_Toc69129680"/>
      <w:bookmarkStart w:id="241" w:name="_Toc89071621"/>
      <w:bookmarkStart w:id="242" w:name="_Toc105152718"/>
      <w:r w:rsidRPr="00C71EAB">
        <w:rPr>
          <w:rFonts w:cs="Arial"/>
          <w:lang w:eastAsia="en-GB"/>
        </w:rPr>
        <w:t xml:space="preserve">Main source of water for households, by province, </w:t>
      </w:r>
      <w:bookmarkEnd w:id="238"/>
      <w:bookmarkEnd w:id="239"/>
      <w:r w:rsidR="00305F07">
        <w:rPr>
          <w:rFonts w:cs="Arial"/>
          <w:lang w:eastAsia="en-GB"/>
        </w:rPr>
        <w:t>2021</w:t>
      </w:r>
      <w:bookmarkEnd w:id="240"/>
      <w:bookmarkEnd w:id="241"/>
      <w:bookmarkEnd w:id="242"/>
    </w:p>
    <w:tbl>
      <w:tblPr>
        <w:tblW w:w="5000" w:type="pct"/>
        <w:tblCellMar>
          <w:left w:w="67" w:type="dxa"/>
          <w:right w:w="67" w:type="dxa"/>
        </w:tblCellMar>
        <w:tblLook w:val="0000" w:firstRow="0" w:lastRow="0" w:firstColumn="0" w:lastColumn="0" w:noHBand="0" w:noVBand="0"/>
      </w:tblPr>
      <w:tblGrid>
        <w:gridCol w:w="3222"/>
        <w:gridCol w:w="1108"/>
        <w:gridCol w:w="1110"/>
        <w:gridCol w:w="1112"/>
        <w:gridCol w:w="1109"/>
        <w:gridCol w:w="1112"/>
        <w:gridCol w:w="1109"/>
        <w:gridCol w:w="1109"/>
        <w:gridCol w:w="1342"/>
        <w:gridCol w:w="1109"/>
        <w:gridCol w:w="1118"/>
      </w:tblGrid>
      <w:tr w:rsidR="000B2164" w:rsidRPr="00C71EAB" w14:paraId="573DCF53" w14:textId="77777777" w:rsidTr="00C71EAB">
        <w:trPr>
          <w:cantSplit/>
          <w:tblHeader/>
        </w:trPr>
        <w:tc>
          <w:tcPr>
            <w:tcW w:w="1106" w:type="pct"/>
            <w:vMerge w:val="restart"/>
            <w:tcBorders>
              <w:top w:val="single" w:sz="4" w:space="0" w:color="000000"/>
              <w:left w:val="single" w:sz="4" w:space="0" w:color="000000"/>
              <w:bottom w:val="single" w:sz="4" w:space="0" w:color="000000"/>
              <w:right w:val="nil"/>
            </w:tcBorders>
            <w:shd w:val="clear" w:color="auto" w:fill="FFFFFF"/>
            <w:vAlign w:val="center"/>
          </w:tcPr>
          <w:p w14:paraId="3C3DE297" w14:textId="77777777" w:rsidR="000B2164" w:rsidRPr="00C71EAB" w:rsidRDefault="000B2164" w:rsidP="00C71EAB">
            <w:pPr>
              <w:keepNext/>
              <w:adjustRightInd w:val="0"/>
              <w:spacing w:before="67" w:after="67"/>
              <w:jc w:val="left"/>
              <w:rPr>
                <w:rFonts w:cs="Arial"/>
                <w:b/>
                <w:sz w:val="16"/>
                <w:szCs w:val="16"/>
                <w:lang w:eastAsia="en-GB"/>
              </w:rPr>
            </w:pPr>
            <w:r w:rsidRPr="00C71EAB">
              <w:rPr>
                <w:rFonts w:cs="Arial"/>
                <w:b/>
                <w:sz w:val="16"/>
                <w:szCs w:val="16"/>
                <w:lang w:eastAsia="en-GB"/>
              </w:rPr>
              <w:t>Main source of water</w:t>
            </w:r>
          </w:p>
        </w:tc>
        <w:tc>
          <w:tcPr>
            <w:tcW w:w="3894"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2D2A9FB6"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2F6F6979" w14:textId="77777777" w:rsidTr="00C71EAB">
        <w:trPr>
          <w:cantSplit/>
          <w:tblHeader/>
        </w:trPr>
        <w:tc>
          <w:tcPr>
            <w:tcW w:w="1106" w:type="pct"/>
            <w:vMerge/>
            <w:tcBorders>
              <w:top w:val="single" w:sz="4" w:space="0" w:color="000000"/>
              <w:left w:val="single" w:sz="4" w:space="0" w:color="000000"/>
              <w:bottom w:val="single" w:sz="4" w:space="0" w:color="000000"/>
              <w:right w:val="nil"/>
            </w:tcBorders>
            <w:shd w:val="clear" w:color="auto" w:fill="FFFFFF"/>
            <w:vAlign w:val="center"/>
          </w:tcPr>
          <w:p w14:paraId="7947848E" w14:textId="77777777" w:rsidR="000B2164" w:rsidRPr="00C71EAB" w:rsidRDefault="000B2164" w:rsidP="00C71EAB">
            <w:pPr>
              <w:keepNext/>
              <w:adjustRightInd w:val="0"/>
              <w:jc w:val="left"/>
              <w:rPr>
                <w:rFonts w:cs="Arial"/>
                <w:sz w:val="16"/>
                <w:szCs w:val="16"/>
                <w:lang w:eastAsia="en-GB"/>
              </w:rPr>
            </w:pPr>
          </w:p>
        </w:tc>
        <w:tc>
          <w:tcPr>
            <w:tcW w:w="380" w:type="pct"/>
            <w:tcBorders>
              <w:top w:val="nil"/>
              <w:left w:val="single" w:sz="4" w:space="0" w:color="000000"/>
              <w:bottom w:val="single" w:sz="4" w:space="0" w:color="000000"/>
              <w:right w:val="nil"/>
            </w:tcBorders>
            <w:shd w:val="clear" w:color="auto" w:fill="FFFFFF"/>
            <w:vAlign w:val="bottom"/>
          </w:tcPr>
          <w:p w14:paraId="47B540E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381" w:type="pct"/>
            <w:tcBorders>
              <w:top w:val="nil"/>
              <w:left w:val="single" w:sz="4" w:space="0" w:color="000000"/>
              <w:bottom w:val="single" w:sz="4" w:space="0" w:color="000000"/>
              <w:right w:val="nil"/>
            </w:tcBorders>
            <w:shd w:val="clear" w:color="auto" w:fill="FFFFFF"/>
            <w:vAlign w:val="bottom"/>
          </w:tcPr>
          <w:p w14:paraId="0F86FD5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382" w:type="pct"/>
            <w:tcBorders>
              <w:top w:val="nil"/>
              <w:left w:val="single" w:sz="4" w:space="0" w:color="000000"/>
              <w:bottom w:val="single" w:sz="4" w:space="0" w:color="000000"/>
              <w:right w:val="nil"/>
            </w:tcBorders>
            <w:shd w:val="clear" w:color="auto" w:fill="FFFFFF"/>
            <w:vAlign w:val="bottom"/>
          </w:tcPr>
          <w:p w14:paraId="48B1A0E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381" w:type="pct"/>
            <w:tcBorders>
              <w:top w:val="nil"/>
              <w:left w:val="single" w:sz="4" w:space="0" w:color="000000"/>
              <w:bottom w:val="single" w:sz="4" w:space="0" w:color="000000"/>
              <w:right w:val="nil"/>
            </w:tcBorders>
            <w:shd w:val="clear" w:color="auto" w:fill="FFFFFF"/>
            <w:vAlign w:val="bottom"/>
          </w:tcPr>
          <w:p w14:paraId="6176EE3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382" w:type="pct"/>
            <w:tcBorders>
              <w:top w:val="nil"/>
              <w:left w:val="single" w:sz="4" w:space="0" w:color="000000"/>
              <w:bottom w:val="single" w:sz="4" w:space="0" w:color="000000"/>
              <w:right w:val="nil"/>
            </w:tcBorders>
            <w:shd w:val="clear" w:color="auto" w:fill="FFFFFF"/>
            <w:vAlign w:val="bottom"/>
          </w:tcPr>
          <w:p w14:paraId="2A9DE9E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381" w:type="pct"/>
            <w:tcBorders>
              <w:top w:val="nil"/>
              <w:left w:val="single" w:sz="4" w:space="0" w:color="000000"/>
              <w:bottom w:val="single" w:sz="4" w:space="0" w:color="000000"/>
              <w:right w:val="nil"/>
            </w:tcBorders>
            <w:shd w:val="clear" w:color="auto" w:fill="FFFFFF"/>
            <w:vAlign w:val="bottom"/>
          </w:tcPr>
          <w:p w14:paraId="0723440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381" w:type="pct"/>
            <w:tcBorders>
              <w:top w:val="nil"/>
              <w:left w:val="single" w:sz="4" w:space="0" w:color="000000"/>
              <w:bottom w:val="single" w:sz="4" w:space="0" w:color="000000"/>
              <w:right w:val="nil"/>
            </w:tcBorders>
            <w:shd w:val="clear" w:color="auto" w:fill="FFFFFF"/>
            <w:vAlign w:val="bottom"/>
          </w:tcPr>
          <w:p w14:paraId="6EF54C6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538019E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381" w:type="pct"/>
            <w:tcBorders>
              <w:top w:val="nil"/>
              <w:left w:val="single" w:sz="4" w:space="0" w:color="000000"/>
              <w:bottom w:val="single" w:sz="4" w:space="0" w:color="000000"/>
              <w:right w:val="nil"/>
            </w:tcBorders>
            <w:shd w:val="clear" w:color="auto" w:fill="FFFFFF"/>
            <w:vAlign w:val="bottom"/>
          </w:tcPr>
          <w:p w14:paraId="746E85B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4F0C8C4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AA37C6" w:rsidRPr="00C71EAB" w14:paraId="0892CFFD"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602E1854"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Piped (Tap) water in dwelling</w:t>
            </w:r>
          </w:p>
        </w:tc>
        <w:tc>
          <w:tcPr>
            <w:tcW w:w="380" w:type="pct"/>
            <w:tcBorders>
              <w:top w:val="nil"/>
              <w:left w:val="single" w:sz="4" w:space="0" w:color="000000"/>
              <w:bottom w:val="single" w:sz="4" w:space="0" w:color="000000"/>
              <w:right w:val="nil"/>
            </w:tcBorders>
            <w:shd w:val="clear" w:color="auto" w:fill="FFFFFF"/>
            <w:vAlign w:val="bottom"/>
          </w:tcPr>
          <w:p w14:paraId="63683265" w14:textId="09AD4A4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1 578</w:t>
            </w:r>
          </w:p>
        </w:tc>
        <w:tc>
          <w:tcPr>
            <w:tcW w:w="381" w:type="pct"/>
            <w:tcBorders>
              <w:top w:val="nil"/>
              <w:left w:val="single" w:sz="4" w:space="0" w:color="000000"/>
              <w:bottom w:val="single" w:sz="4" w:space="0" w:color="000000"/>
              <w:right w:val="nil"/>
            </w:tcBorders>
            <w:shd w:val="clear" w:color="auto" w:fill="FFFFFF"/>
            <w:vAlign w:val="bottom"/>
          </w:tcPr>
          <w:p w14:paraId="2F622B67" w14:textId="5806636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651</w:t>
            </w:r>
          </w:p>
        </w:tc>
        <w:tc>
          <w:tcPr>
            <w:tcW w:w="382" w:type="pct"/>
            <w:tcBorders>
              <w:top w:val="nil"/>
              <w:left w:val="single" w:sz="4" w:space="0" w:color="000000"/>
              <w:bottom w:val="single" w:sz="4" w:space="0" w:color="000000"/>
              <w:right w:val="nil"/>
            </w:tcBorders>
            <w:shd w:val="clear" w:color="auto" w:fill="FFFFFF"/>
            <w:vAlign w:val="bottom"/>
          </w:tcPr>
          <w:p w14:paraId="6427D8AC" w14:textId="08210ED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185</w:t>
            </w:r>
          </w:p>
        </w:tc>
        <w:tc>
          <w:tcPr>
            <w:tcW w:w="381" w:type="pct"/>
            <w:tcBorders>
              <w:top w:val="nil"/>
              <w:left w:val="single" w:sz="4" w:space="0" w:color="000000"/>
              <w:bottom w:val="single" w:sz="4" w:space="0" w:color="000000"/>
              <w:right w:val="nil"/>
            </w:tcBorders>
            <w:shd w:val="clear" w:color="auto" w:fill="FFFFFF"/>
            <w:vAlign w:val="bottom"/>
          </w:tcPr>
          <w:p w14:paraId="67B0188C" w14:textId="7742F11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353</w:t>
            </w:r>
          </w:p>
        </w:tc>
        <w:tc>
          <w:tcPr>
            <w:tcW w:w="382" w:type="pct"/>
            <w:tcBorders>
              <w:top w:val="nil"/>
              <w:left w:val="single" w:sz="4" w:space="0" w:color="000000"/>
              <w:bottom w:val="single" w:sz="4" w:space="0" w:color="000000"/>
              <w:right w:val="nil"/>
            </w:tcBorders>
            <w:shd w:val="clear" w:color="auto" w:fill="FFFFFF"/>
            <w:vAlign w:val="bottom"/>
          </w:tcPr>
          <w:p w14:paraId="69AA996F" w14:textId="5E281F4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1 141</w:t>
            </w:r>
          </w:p>
        </w:tc>
        <w:tc>
          <w:tcPr>
            <w:tcW w:w="381" w:type="pct"/>
            <w:tcBorders>
              <w:top w:val="nil"/>
              <w:left w:val="single" w:sz="4" w:space="0" w:color="000000"/>
              <w:bottom w:val="single" w:sz="4" w:space="0" w:color="000000"/>
              <w:right w:val="nil"/>
            </w:tcBorders>
            <w:shd w:val="clear" w:color="auto" w:fill="FFFFFF"/>
            <w:vAlign w:val="bottom"/>
          </w:tcPr>
          <w:p w14:paraId="50CD2AB7" w14:textId="4443CC1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302</w:t>
            </w:r>
          </w:p>
        </w:tc>
        <w:tc>
          <w:tcPr>
            <w:tcW w:w="381" w:type="pct"/>
            <w:tcBorders>
              <w:top w:val="nil"/>
              <w:left w:val="single" w:sz="4" w:space="0" w:color="000000"/>
              <w:bottom w:val="single" w:sz="4" w:space="0" w:color="000000"/>
              <w:right w:val="nil"/>
            </w:tcBorders>
            <w:shd w:val="clear" w:color="auto" w:fill="FFFFFF"/>
            <w:vAlign w:val="bottom"/>
          </w:tcPr>
          <w:p w14:paraId="69EC7DD4" w14:textId="77F87EA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3 302</w:t>
            </w:r>
          </w:p>
        </w:tc>
        <w:tc>
          <w:tcPr>
            <w:tcW w:w="461" w:type="pct"/>
            <w:tcBorders>
              <w:top w:val="nil"/>
              <w:left w:val="single" w:sz="4" w:space="0" w:color="000000"/>
              <w:bottom w:val="single" w:sz="4" w:space="0" w:color="000000"/>
              <w:right w:val="nil"/>
            </w:tcBorders>
            <w:shd w:val="clear" w:color="auto" w:fill="FFFFFF"/>
            <w:vAlign w:val="bottom"/>
          </w:tcPr>
          <w:p w14:paraId="30A41591" w14:textId="131F4AF3"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416</w:t>
            </w:r>
          </w:p>
        </w:tc>
        <w:tc>
          <w:tcPr>
            <w:tcW w:w="381" w:type="pct"/>
            <w:tcBorders>
              <w:top w:val="nil"/>
              <w:left w:val="single" w:sz="4" w:space="0" w:color="000000"/>
              <w:bottom w:val="single" w:sz="4" w:space="0" w:color="000000"/>
              <w:right w:val="nil"/>
            </w:tcBorders>
            <w:shd w:val="clear" w:color="auto" w:fill="FFFFFF"/>
            <w:vAlign w:val="bottom"/>
          </w:tcPr>
          <w:p w14:paraId="21DC3691" w14:textId="328AF903"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191</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182618D1" w14:textId="187FAC6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8 119</w:t>
            </w:r>
          </w:p>
        </w:tc>
      </w:tr>
      <w:tr w:rsidR="00AA37C6" w:rsidRPr="00C71EAB" w14:paraId="77D4AACF"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0341CA05"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Piped (Tap) water on site or in yard</w:t>
            </w:r>
          </w:p>
        </w:tc>
        <w:tc>
          <w:tcPr>
            <w:tcW w:w="380" w:type="pct"/>
            <w:tcBorders>
              <w:top w:val="nil"/>
              <w:left w:val="single" w:sz="4" w:space="0" w:color="000000"/>
              <w:bottom w:val="single" w:sz="4" w:space="0" w:color="000000"/>
              <w:right w:val="nil"/>
            </w:tcBorders>
            <w:shd w:val="clear" w:color="auto" w:fill="FFFFFF"/>
            <w:vAlign w:val="bottom"/>
          </w:tcPr>
          <w:p w14:paraId="0DEFE2A2" w14:textId="75069E3F"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223</w:t>
            </w:r>
          </w:p>
        </w:tc>
        <w:tc>
          <w:tcPr>
            <w:tcW w:w="381" w:type="pct"/>
            <w:tcBorders>
              <w:top w:val="nil"/>
              <w:left w:val="single" w:sz="4" w:space="0" w:color="000000"/>
              <w:bottom w:val="single" w:sz="4" w:space="0" w:color="000000"/>
              <w:right w:val="nil"/>
            </w:tcBorders>
            <w:shd w:val="clear" w:color="auto" w:fill="FFFFFF"/>
            <w:vAlign w:val="bottom"/>
          </w:tcPr>
          <w:p w14:paraId="46D618E6" w14:textId="19F1D02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177</w:t>
            </w:r>
          </w:p>
        </w:tc>
        <w:tc>
          <w:tcPr>
            <w:tcW w:w="382" w:type="pct"/>
            <w:tcBorders>
              <w:top w:val="nil"/>
              <w:left w:val="single" w:sz="4" w:space="0" w:color="000000"/>
              <w:bottom w:val="single" w:sz="4" w:space="0" w:color="000000"/>
              <w:right w:val="nil"/>
            </w:tcBorders>
            <w:shd w:val="clear" w:color="auto" w:fill="FFFFFF"/>
            <w:vAlign w:val="bottom"/>
          </w:tcPr>
          <w:p w14:paraId="1E861B4E" w14:textId="6CCA0B3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83</w:t>
            </w:r>
          </w:p>
        </w:tc>
        <w:tc>
          <w:tcPr>
            <w:tcW w:w="381" w:type="pct"/>
            <w:tcBorders>
              <w:top w:val="nil"/>
              <w:left w:val="single" w:sz="4" w:space="0" w:color="000000"/>
              <w:bottom w:val="single" w:sz="4" w:space="0" w:color="000000"/>
              <w:right w:val="nil"/>
            </w:tcBorders>
            <w:shd w:val="clear" w:color="auto" w:fill="FFFFFF"/>
            <w:vAlign w:val="bottom"/>
          </w:tcPr>
          <w:p w14:paraId="19D23A75" w14:textId="1E1CB0D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467</w:t>
            </w:r>
          </w:p>
        </w:tc>
        <w:tc>
          <w:tcPr>
            <w:tcW w:w="382" w:type="pct"/>
            <w:tcBorders>
              <w:top w:val="nil"/>
              <w:left w:val="single" w:sz="4" w:space="0" w:color="000000"/>
              <w:bottom w:val="single" w:sz="4" w:space="0" w:color="000000"/>
              <w:right w:val="nil"/>
            </w:tcBorders>
            <w:shd w:val="clear" w:color="auto" w:fill="FFFFFF"/>
            <w:vAlign w:val="bottom"/>
          </w:tcPr>
          <w:p w14:paraId="31195A0B" w14:textId="4DB9181F"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1 032</w:t>
            </w:r>
          </w:p>
        </w:tc>
        <w:tc>
          <w:tcPr>
            <w:tcW w:w="381" w:type="pct"/>
            <w:tcBorders>
              <w:top w:val="nil"/>
              <w:left w:val="single" w:sz="4" w:space="0" w:color="000000"/>
              <w:bottom w:val="single" w:sz="4" w:space="0" w:color="000000"/>
              <w:right w:val="nil"/>
            </w:tcBorders>
            <w:shd w:val="clear" w:color="auto" w:fill="FFFFFF"/>
            <w:vAlign w:val="bottom"/>
          </w:tcPr>
          <w:p w14:paraId="34A03309" w14:textId="50DF4C4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532</w:t>
            </w:r>
          </w:p>
        </w:tc>
        <w:tc>
          <w:tcPr>
            <w:tcW w:w="381" w:type="pct"/>
            <w:tcBorders>
              <w:top w:val="nil"/>
              <w:left w:val="single" w:sz="4" w:space="0" w:color="000000"/>
              <w:bottom w:val="single" w:sz="4" w:space="0" w:color="000000"/>
              <w:right w:val="nil"/>
            </w:tcBorders>
            <w:shd w:val="clear" w:color="auto" w:fill="FFFFFF"/>
            <w:vAlign w:val="bottom"/>
          </w:tcPr>
          <w:p w14:paraId="00D2AE59" w14:textId="217F2D85"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1 642</w:t>
            </w:r>
          </w:p>
        </w:tc>
        <w:tc>
          <w:tcPr>
            <w:tcW w:w="461" w:type="pct"/>
            <w:tcBorders>
              <w:top w:val="nil"/>
              <w:left w:val="single" w:sz="4" w:space="0" w:color="000000"/>
              <w:bottom w:val="single" w:sz="4" w:space="0" w:color="000000"/>
              <w:right w:val="nil"/>
            </w:tcBorders>
            <w:shd w:val="clear" w:color="auto" w:fill="FFFFFF"/>
            <w:vAlign w:val="bottom"/>
          </w:tcPr>
          <w:p w14:paraId="2D774A26" w14:textId="2702115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574</w:t>
            </w:r>
          </w:p>
        </w:tc>
        <w:tc>
          <w:tcPr>
            <w:tcW w:w="381" w:type="pct"/>
            <w:tcBorders>
              <w:top w:val="nil"/>
              <w:left w:val="single" w:sz="4" w:space="0" w:color="000000"/>
              <w:bottom w:val="single" w:sz="4" w:space="0" w:color="000000"/>
              <w:right w:val="nil"/>
            </w:tcBorders>
            <w:shd w:val="clear" w:color="auto" w:fill="FFFFFF"/>
            <w:vAlign w:val="bottom"/>
          </w:tcPr>
          <w:p w14:paraId="54646806" w14:textId="1560487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550</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2AF799D1" w14:textId="29C9D65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5 280</w:t>
            </w:r>
          </w:p>
        </w:tc>
      </w:tr>
      <w:tr w:rsidR="00AA37C6" w:rsidRPr="00C71EAB" w14:paraId="306E71B8"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34A9B6C5"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Borehole on site</w:t>
            </w:r>
          </w:p>
        </w:tc>
        <w:tc>
          <w:tcPr>
            <w:tcW w:w="380" w:type="pct"/>
            <w:tcBorders>
              <w:top w:val="nil"/>
              <w:left w:val="single" w:sz="4" w:space="0" w:color="000000"/>
              <w:bottom w:val="single" w:sz="4" w:space="0" w:color="000000"/>
              <w:right w:val="nil"/>
            </w:tcBorders>
            <w:shd w:val="clear" w:color="auto" w:fill="FFFFFF"/>
            <w:vAlign w:val="bottom"/>
          </w:tcPr>
          <w:p w14:paraId="6DD568DF" w14:textId="3F31069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2F2533E4" w14:textId="56D6F57F"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4144757D" w14:textId="0F94E1C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7A5C1712" w14:textId="5DA6648F"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39EE0580" w14:textId="536CB6E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25</w:t>
            </w:r>
          </w:p>
        </w:tc>
        <w:tc>
          <w:tcPr>
            <w:tcW w:w="381" w:type="pct"/>
            <w:tcBorders>
              <w:top w:val="nil"/>
              <w:left w:val="single" w:sz="4" w:space="0" w:color="000000"/>
              <w:bottom w:val="single" w:sz="4" w:space="0" w:color="000000"/>
              <w:right w:val="nil"/>
            </w:tcBorders>
            <w:shd w:val="clear" w:color="auto" w:fill="FFFFFF"/>
            <w:vAlign w:val="bottom"/>
          </w:tcPr>
          <w:p w14:paraId="7B55D1FE" w14:textId="0CB1F73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85</w:t>
            </w:r>
          </w:p>
        </w:tc>
        <w:tc>
          <w:tcPr>
            <w:tcW w:w="381" w:type="pct"/>
            <w:tcBorders>
              <w:top w:val="nil"/>
              <w:left w:val="single" w:sz="4" w:space="0" w:color="000000"/>
              <w:bottom w:val="single" w:sz="4" w:space="0" w:color="000000"/>
              <w:right w:val="nil"/>
            </w:tcBorders>
            <w:shd w:val="clear" w:color="auto" w:fill="FFFFFF"/>
            <w:vAlign w:val="bottom"/>
          </w:tcPr>
          <w:p w14:paraId="2665FCF4" w14:textId="2266BCE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44</w:t>
            </w:r>
          </w:p>
        </w:tc>
        <w:tc>
          <w:tcPr>
            <w:tcW w:w="461" w:type="pct"/>
            <w:tcBorders>
              <w:top w:val="nil"/>
              <w:left w:val="single" w:sz="4" w:space="0" w:color="000000"/>
              <w:bottom w:val="single" w:sz="4" w:space="0" w:color="000000"/>
              <w:right w:val="nil"/>
            </w:tcBorders>
            <w:shd w:val="clear" w:color="auto" w:fill="FFFFFF"/>
            <w:vAlign w:val="bottom"/>
          </w:tcPr>
          <w:p w14:paraId="31A5E3E6" w14:textId="5A697FF2"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20</w:t>
            </w:r>
          </w:p>
        </w:tc>
        <w:tc>
          <w:tcPr>
            <w:tcW w:w="381" w:type="pct"/>
            <w:tcBorders>
              <w:top w:val="nil"/>
              <w:left w:val="single" w:sz="4" w:space="0" w:color="000000"/>
              <w:bottom w:val="single" w:sz="4" w:space="0" w:color="000000"/>
              <w:right w:val="nil"/>
            </w:tcBorders>
            <w:shd w:val="clear" w:color="auto" w:fill="FFFFFF"/>
            <w:vAlign w:val="bottom"/>
          </w:tcPr>
          <w:p w14:paraId="4424BE6E" w14:textId="1C5E503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204</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50AA4D90" w14:textId="69372324"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405</w:t>
            </w:r>
          </w:p>
        </w:tc>
      </w:tr>
      <w:tr w:rsidR="00AA37C6" w:rsidRPr="00C71EAB" w14:paraId="3CF5A0ED"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180D629C"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Rain-water tank on site</w:t>
            </w:r>
          </w:p>
        </w:tc>
        <w:tc>
          <w:tcPr>
            <w:tcW w:w="380" w:type="pct"/>
            <w:tcBorders>
              <w:top w:val="nil"/>
              <w:left w:val="single" w:sz="4" w:space="0" w:color="000000"/>
              <w:bottom w:val="single" w:sz="4" w:space="0" w:color="000000"/>
              <w:right w:val="nil"/>
            </w:tcBorders>
            <w:shd w:val="clear" w:color="auto" w:fill="FFFFFF"/>
            <w:vAlign w:val="bottom"/>
          </w:tcPr>
          <w:p w14:paraId="548CA814" w14:textId="034C16E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3318E3F4" w14:textId="1916D12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237</w:t>
            </w:r>
          </w:p>
        </w:tc>
        <w:tc>
          <w:tcPr>
            <w:tcW w:w="382" w:type="pct"/>
            <w:tcBorders>
              <w:top w:val="nil"/>
              <w:left w:val="single" w:sz="4" w:space="0" w:color="000000"/>
              <w:bottom w:val="single" w:sz="4" w:space="0" w:color="000000"/>
              <w:right w:val="nil"/>
            </w:tcBorders>
            <w:shd w:val="clear" w:color="auto" w:fill="FFFFFF"/>
            <w:vAlign w:val="bottom"/>
          </w:tcPr>
          <w:p w14:paraId="5CEDD591" w14:textId="1B62214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2B26F1EB" w14:textId="1EA3916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101BA0D6" w14:textId="040E433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32</w:t>
            </w:r>
          </w:p>
        </w:tc>
        <w:tc>
          <w:tcPr>
            <w:tcW w:w="381" w:type="pct"/>
            <w:tcBorders>
              <w:top w:val="nil"/>
              <w:left w:val="single" w:sz="4" w:space="0" w:color="000000"/>
              <w:bottom w:val="single" w:sz="4" w:space="0" w:color="000000"/>
              <w:right w:val="nil"/>
            </w:tcBorders>
            <w:shd w:val="clear" w:color="auto" w:fill="FFFFFF"/>
            <w:vAlign w:val="bottom"/>
          </w:tcPr>
          <w:p w14:paraId="0EF5EAC4" w14:textId="32352ED5"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0B3C1D73" w14:textId="3D526E6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1C4279C1" w14:textId="1E625B22"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3D45A4B3" w14:textId="3E4EE88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33CC3AB9" w14:textId="743BD10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274</w:t>
            </w:r>
          </w:p>
        </w:tc>
      </w:tr>
      <w:tr w:rsidR="00AA37C6" w:rsidRPr="00C71EAB" w14:paraId="4D1ACE0B"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362B7625"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Neighbours tap</w:t>
            </w:r>
          </w:p>
        </w:tc>
        <w:tc>
          <w:tcPr>
            <w:tcW w:w="380" w:type="pct"/>
            <w:tcBorders>
              <w:top w:val="nil"/>
              <w:left w:val="single" w:sz="4" w:space="0" w:color="000000"/>
              <w:bottom w:val="single" w:sz="4" w:space="0" w:color="000000"/>
              <w:right w:val="nil"/>
            </w:tcBorders>
            <w:shd w:val="clear" w:color="auto" w:fill="FFFFFF"/>
            <w:vAlign w:val="bottom"/>
          </w:tcPr>
          <w:p w14:paraId="3C603F4F" w14:textId="35CE9352"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536999AE" w14:textId="50F676D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18</w:t>
            </w:r>
          </w:p>
        </w:tc>
        <w:tc>
          <w:tcPr>
            <w:tcW w:w="382" w:type="pct"/>
            <w:tcBorders>
              <w:top w:val="nil"/>
              <w:left w:val="single" w:sz="4" w:space="0" w:color="000000"/>
              <w:bottom w:val="single" w:sz="4" w:space="0" w:color="000000"/>
              <w:right w:val="nil"/>
            </w:tcBorders>
            <w:shd w:val="clear" w:color="auto" w:fill="FFFFFF"/>
            <w:vAlign w:val="bottom"/>
          </w:tcPr>
          <w:p w14:paraId="15399C34" w14:textId="1A3A364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5E2A3142" w14:textId="46420F2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23</w:t>
            </w:r>
          </w:p>
        </w:tc>
        <w:tc>
          <w:tcPr>
            <w:tcW w:w="382" w:type="pct"/>
            <w:tcBorders>
              <w:top w:val="nil"/>
              <w:left w:val="single" w:sz="4" w:space="0" w:color="000000"/>
              <w:bottom w:val="single" w:sz="4" w:space="0" w:color="000000"/>
              <w:right w:val="nil"/>
            </w:tcBorders>
            <w:shd w:val="clear" w:color="auto" w:fill="FFFFFF"/>
            <w:vAlign w:val="bottom"/>
          </w:tcPr>
          <w:p w14:paraId="13B09DED" w14:textId="6F4C033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64</w:t>
            </w:r>
          </w:p>
        </w:tc>
        <w:tc>
          <w:tcPr>
            <w:tcW w:w="381" w:type="pct"/>
            <w:tcBorders>
              <w:top w:val="nil"/>
              <w:left w:val="single" w:sz="4" w:space="0" w:color="000000"/>
              <w:bottom w:val="single" w:sz="4" w:space="0" w:color="000000"/>
              <w:right w:val="nil"/>
            </w:tcBorders>
            <w:shd w:val="clear" w:color="auto" w:fill="FFFFFF"/>
            <w:vAlign w:val="bottom"/>
          </w:tcPr>
          <w:p w14:paraId="79A7449E" w14:textId="522429B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61</w:t>
            </w:r>
          </w:p>
        </w:tc>
        <w:tc>
          <w:tcPr>
            <w:tcW w:w="381" w:type="pct"/>
            <w:tcBorders>
              <w:top w:val="nil"/>
              <w:left w:val="single" w:sz="4" w:space="0" w:color="000000"/>
              <w:bottom w:val="single" w:sz="4" w:space="0" w:color="000000"/>
              <w:right w:val="nil"/>
            </w:tcBorders>
            <w:shd w:val="clear" w:color="auto" w:fill="FFFFFF"/>
            <w:vAlign w:val="bottom"/>
          </w:tcPr>
          <w:p w14:paraId="21005218" w14:textId="506188D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32</w:t>
            </w:r>
          </w:p>
        </w:tc>
        <w:tc>
          <w:tcPr>
            <w:tcW w:w="461" w:type="pct"/>
            <w:tcBorders>
              <w:top w:val="nil"/>
              <w:left w:val="single" w:sz="4" w:space="0" w:color="000000"/>
              <w:bottom w:val="single" w:sz="4" w:space="0" w:color="000000"/>
              <w:right w:val="nil"/>
            </w:tcBorders>
            <w:shd w:val="clear" w:color="auto" w:fill="FFFFFF"/>
            <w:vAlign w:val="bottom"/>
          </w:tcPr>
          <w:p w14:paraId="245A1D64" w14:textId="48CB191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70</w:t>
            </w:r>
          </w:p>
        </w:tc>
        <w:tc>
          <w:tcPr>
            <w:tcW w:w="381" w:type="pct"/>
            <w:tcBorders>
              <w:top w:val="nil"/>
              <w:left w:val="single" w:sz="4" w:space="0" w:color="000000"/>
              <w:bottom w:val="single" w:sz="4" w:space="0" w:color="000000"/>
              <w:right w:val="nil"/>
            </w:tcBorders>
            <w:shd w:val="clear" w:color="auto" w:fill="FFFFFF"/>
            <w:vAlign w:val="bottom"/>
          </w:tcPr>
          <w:p w14:paraId="3026416C" w14:textId="328D51C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63</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46A899A3" w14:textId="72882140"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337</w:t>
            </w:r>
          </w:p>
        </w:tc>
      </w:tr>
      <w:tr w:rsidR="00AA37C6" w:rsidRPr="00C71EAB" w14:paraId="24B5EDFC"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185F4EF2"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Public tap</w:t>
            </w:r>
          </w:p>
        </w:tc>
        <w:tc>
          <w:tcPr>
            <w:tcW w:w="380" w:type="pct"/>
            <w:tcBorders>
              <w:top w:val="nil"/>
              <w:left w:val="single" w:sz="4" w:space="0" w:color="000000"/>
              <w:bottom w:val="single" w:sz="4" w:space="0" w:color="000000"/>
              <w:right w:val="nil"/>
            </w:tcBorders>
            <w:shd w:val="clear" w:color="auto" w:fill="FFFFFF"/>
            <w:vAlign w:val="bottom"/>
          </w:tcPr>
          <w:p w14:paraId="1B645051" w14:textId="6B70972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205</w:t>
            </w:r>
          </w:p>
        </w:tc>
        <w:tc>
          <w:tcPr>
            <w:tcW w:w="381" w:type="pct"/>
            <w:tcBorders>
              <w:top w:val="nil"/>
              <w:left w:val="single" w:sz="4" w:space="0" w:color="000000"/>
              <w:bottom w:val="single" w:sz="4" w:space="0" w:color="000000"/>
              <w:right w:val="nil"/>
            </w:tcBorders>
            <w:shd w:val="clear" w:color="auto" w:fill="FFFFFF"/>
            <w:vAlign w:val="bottom"/>
          </w:tcPr>
          <w:p w14:paraId="7269E1F4" w14:textId="5963733B"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379</w:t>
            </w:r>
          </w:p>
        </w:tc>
        <w:tc>
          <w:tcPr>
            <w:tcW w:w="382" w:type="pct"/>
            <w:tcBorders>
              <w:top w:val="nil"/>
              <w:left w:val="single" w:sz="4" w:space="0" w:color="000000"/>
              <w:bottom w:val="single" w:sz="4" w:space="0" w:color="000000"/>
              <w:right w:val="nil"/>
            </w:tcBorders>
            <w:shd w:val="clear" w:color="auto" w:fill="FFFFFF"/>
            <w:vAlign w:val="bottom"/>
          </w:tcPr>
          <w:p w14:paraId="630E4620" w14:textId="574883F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58</w:t>
            </w:r>
          </w:p>
        </w:tc>
        <w:tc>
          <w:tcPr>
            <w:tcW w:w="381" w:type="pct"/>
            <w:tcBorders>
              <w:top w:val="nil"/>
              <w:left w:val="single" w:sz="4" w:space="0" w:color="000000"/>
              <w:bottom w:val="single" w:sz="4" w:space="0" w:color="000000"/>
              <w:right w:val="nil"/>
            </w:tcBorders>
            <w:shd w:val="clear" w:color="auto" w:fill="FFFFFF"/>
            <w:vAlign w:val="bottom"/>
          </w:tcPr>
          <w:p w14:paraId="35A51676" w14:textId="13FB52E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49</w:t>
            </w:r>
          </w:p>
        </w:tc>
        <w:tc>
          <w:tcPr>
            <w:tcW w:w="382" w:type="pct"/>
            <w:tcBorders>
              <w:top w:val="nil"/>
              <w:left w:val="single" w:sz="4" w:space="0" w:color="000000"/>
              <w:bottom w:val="single" w:sz="4" w:space="0" w:color="000000"/>
              <w:right w:val="nil"/>
            </w:tcBorders>
            <w:shd w:val="clear" w:color="auto" w:fill="FFFFFF"/>
            <w:vAlign w:val="bottom"/>
          </w:tcPr>
          <w:p w14:paraId="195B88BB" w14:textId="2BA930C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469</w:t>
            </w:r>
          </w:p>
        </w:tc>
        <w:tc>
          <w:tcPr>
            <w:tcW w:w="381" w:type="pct"/>
            <w:tcBorders>
              <w:top w:val="nil"/>
              <w:left w:val="single" w:sz="4" w:space="0" w:color="000000"/>
              <w:bottom w:val="single" w:sz="4" w:space="0" w:color="000000"/>
              <w:right w:val="nil"/>
            </w:tcBorders>
            <w:shd w:val="clear" w:color="auto" w:fill="FFFFFF"/>
            <w:vAlign w:val="bottom"/>
          </w:tcPr>
          <w:p w14:paraId="67993BEF" w14:textId="14C1249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195</w:t>
            </w:r>
          </w:p>
        </w:tc>
        <w:tc>
          <w:tcPr>
            <w:tcW w:w="381" w:type="pct"/>
            <w:tcBorders>
              <w:top w:val="nil"/>
              <w:left w:val="single" w:sz="4" w:space="0" w:color="000000"/>
              <w:bottom w:val="single" w:sz="4" w:space="0" w:color="000000"/>
              <w:right w:val="nil"/>
            </w:tcBorders>
            <w:shd w:val="clear" w:color="auto" w:fill="FFFFFF"/>
            <w:vAlign w:val="bottom"/>
          </w:tcPr>
          <w:p w14:paraId="7C9D1D08" w14:textId="50A5E76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324</w:t>
            </w:r>
          </w:p>
        </w:tc>
        <w:tc>
          <w:tcPr>
            <w:tcW w:w="461" w:type="pct"/>
            <w:tcBorders>
              <w:top w:val="nil"/>
              <w:left w:val="single" w:sz="4" w:space="0" w:color="000000"/>
              <w:bottom w:val="single" w:sz="4" w:space="0" w:color="000000"/>
              <w:right w:val="nil"/>
            </w:tcBorders>
            <w:shd w:val="clear" w:color="auto" w:fill="FFFFFF"/>
            <w:vAlign w:val="bottom"/>
          </w:tcPr>
          <w:p w14:paraId="326FBA9C" w14:textId="07AB7B3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145</w:t>
            </w:r>
          </w:p>
        </w:tc>
        <w:tc>
          <w:tcPr>
            <w:tcW w:w="381" w:type="pct"/>
            <w:tcBorders>
              <w:top w:val="nil"/>
              <w:left w:val="single" w:sz="4" w:space="0" w:color="000000"/>
              <w:bottom w:val="single" w:sz="4" w:space="0" w:color="000000"/>
              <w:right w:val="nil"/>
            </w:tcBorders>
            <w:shd w:val="clear" w:color="auto" w:fill="FFFFFF"/>
            <w:vAlign w:val="bottom"/>
          </w:tcPr>
          <w:p w14:paraId="0356D282" w14:textId="58A2BF2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366</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34D684EB" w14:textId="768D0526"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2 190</w:t>
            </w:r>
          </w:p>
        </w:tc>
      </w:tr>
      <w:tr w:rsidR="00AA37C6" w:rsidRPr="00C71EAB" w14:paraId="192FCB6D"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7277A261"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Water-carrier/Tanker</w:t>
            </w:r>
          </w:p>
        </w:tc>
        <w:tc>
          <w:tcPr>
            <w:tcW w:w="380" w:type="pct"/>
            <w:tcBorders>
              <w:top w:val="nil"/>
              <w:left w:val="single" w:sz="4" w:space="0" w:color="000000"/>
              <w:bottom w:val="single" w:sz="4" w:space="0" w:color="000000"/>
              <w:right w:val="nil"/>
            </w:tcBorders>
            <w:shd w:val="clear" w:color="auto" w:fill="FFFFFF"/>
            <w:vAlign w:val="bottom"/>
          </w:tcPr>
          <w:p w14:paraId="729D482A" w14:textId="1B0B80E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16E666E0" w14:textId="235D391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25</w:t>
            </w:r>
          </w:p>
        </w:tc>
        <w:tc>
          <w:tcPr>
            <w:tcW w:w="382" w:type="pct"/>
            <w:tcBorders>
              <w:top w:val="nil"/>
              <w:left w:val="single" w:sz="4" w:space="0" w:color="000000"/>
              <w:bottom w:val="single" w:sz="4" w:space="0" w:color="000000"/>
              <w:right w:val="nil"/>
            </w:tcBorders>
            <w:shd w:val="clear" w:color="auto" w:fill="FFFFFF"/>
            <w:vAlign w:val="bottom"/>
          </w:tcPr>
          <w:p w14:paraId="20055D58" w14:textId="4A642E6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08DAB4C4" w14:textId="0053FEDB"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25</w:t>
            </w:r>
          </w:p>
        </w:tc>
        <w:tc>
          <w:tcPr>
            <w:tcW w:w="382" w:type="pct"/>
            <w:tcBorders>
              <w:top w:val="nil"/>
              <w:left w:val="single" w:sz="4" w:space="0" w:color="000000"/>
              <w:bottom w:val="single" w:sz="4" w:space="0" w:color="000000"/>
              <w:right w:val="nil"/>
            </w:tcBorders>
            <w:shd w:val="clear" w:color="auto" w:fill="FFFFFF"/>
            <w:vAlign w:val="bottom"/>
          </w:tcPr>
          <w:p w14:paraId="495574BB" w14:textId="3164D33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94</w:t>
            </w:r>
          </w:p>
        </w:tc>
        <w:tc>
          <w:tcPr>
            <w:tcW w:w="381" w:type="pct"/>
            <w:tcBorders>
              <w:top w:val="nil"/>
              <w:left w:val="single" w:sz="4" w:space="0" w:color="000000"/>
              <w:bottom w:val="single" w:sz="4" w:space="0" w:color="000000"/>
              <w:right w:val="nil"/>
            </w:tcBorders>
            <w:shd w:val="clear" w:color="auto" w:fill="FFFFFF"/>
            <w:vAlign w:val="bottom"/>
          </w:tcPr>
          <w:p w14:paraId="6E6C063E" w14:textId="04073BD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67</w:t>
            </w:r>
          </w:p>
        </w:tc>
        <w:tc>
          <w:tcPr>
            <w:tcW w:w="381" w:type="pct"/>
            <w:tcBorders>
              <w:top w:val="nil"/>
              <w:left w:val="single" w:sz="4" w:space="0" w:color="000000"/>
              <w:bottom w:val="single" w:sz="4" w:space="0" w:color="000000"/>
              <w:right w:val="nil"/>
            </w:tcBorders>
            <w:shd w:val="clear" w:color="auto" w:fill="FFFFFF"/>
            <w:vAlign w:val="bottom"/>
          </w:tcPr>
          <w:p w14:paraId="41387056" w14:textId="248FC06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23</w:t>
            </w:r>
          </w:p>
        </w:tc>
        <w:tc>
          <w:tcPr>
            <w:tcW w:w="461" w:type="pct"/>
            <w:tcBorders>
              <w:top w:val="nil"/>
              <w:left w:val="single" w:sz="4" w:space="0" w:color="000000"/>
              <w:bottom w:val="single" w:sz="4" w:space="0" w:color="000000"/>
              <w:right w:val="nil"/>
            </w:tcBorders>
            <w:shd w:val="clear" w:color="auto" w:fill="FFFFFF"/>
            <w:vAlign w:val="bottom"/>
          </w:tcPr>
          <w:p w14:paraId="2D3A57CE" w14:textId="39D5480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49</w:t>
            </w:r>
          </w:p>
        </w:tc>
        <w:tc>
          <w:tcPr>
            <w:tcW w:w="381" w:type="pct"/>
            <w:tcBorders>
              <w:top w:val="nil"/>
              <w:left w:val="single" w:sz="4" w:space="0" w:color="000000"/>
              <w:bottom w:val="single" w:sz="4" w:space="0" w:color="000000"/>
              <w:right w:val="nil"/>
            </w:tcBorders>
            <w:shd w:val="clear" w:color="auto" w:fill="FFFFFF"/>
            <w:vAlign w:val="bottom"/>
          </w:tcPr>
          <w:p w14:paraId="32473508" w14:textId="4639CE4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25</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70CA3A69" w14:textId="32AB2C1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312</w:t>
            </w:r>
          </w:p>
        </w:tc>
      </w:tr>
      <w:tr w:rsidR="00AA37C6" w:rsidRPr="00C71EAB" w14:paraId="0D215151"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599BE30C"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Water vendor</w:t>
            </w:r>
          </w:p>
        </w:tc>
        <w:tc>
          <w:tcPr>
            <w:tcW w:w="380" w:type="pct"/>
            <w:tcBorders>
              <w:top w:val="nil"/>
              <w:left w:val="single" w:sz="4" w:space="0" w:color="000000"/>
              <w:bottom w:val="single" w:sz="4" w:space="0" w:color="000000"/>
              <w:right w:val="nil"/>
            </w:tcBorders>
            <w:shd w:val="clear" w:color="auto" w:fill="FFFFFF"/>
            <w:vAlign w:val="bottom"/>
          </w:tcPr>
          <w:p w14:paraId="4C622404" w14:textId="6BC683C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6C0C936E" w14:textId="39BB6AC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3980C4F8" w14:textId="65FD02C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16</w:t>
            </w:r>
          </w:p>
        </w:tc>
        <w:tc>
          <w:tcPr>
            <w:tcW w:w="381" w:type="pct"/>
            <w:tcBorders>
              <w:top w:val="nil"/>
              <w:left w:val="single" w:sz="4" w:space="0" w:color="000000"/>
              <w:bottom w:val="single" w:sz="4" w:space="0" w:color="000000"/>
              <w:right w:val="nil"/>
            </w:tcBorders>
            <w:shd w:val="clear" w:color="auto" w:fill="FFFFFF"/>
            <w:vAlign w:val="bottom"/>
          </w:tcPr>
          <w:p w14:paraId="1C11280D" w14:textId="366070FF"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14</w:t>
            </w:r>
          </w:p>
        </w:tc>
        <w:tc>
          <w:tcPr>
            <w:tcW w:w="382" w:type="pct"/>
            <w:tcBorders>
              <w:top w:val="nil"/>
              <w:left w:val="single" w:sz="4" w:space="0" w:color="000000"/>
              <w:bottom w:val="single" w:sz="4" w:space="0" w:color="000000"/>
              <w:right w:val="nil"/>
            </w:tcBorders>
            <w:shd w:val="clear" w:color="auto" w:fill="FFFFFF"/>
            <w:vAlign w:val="bottom"/>
          </w:tcPr>
          <w:p w14:paraId="593A38E9" w14:textId="2CDBC54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29A639B5" w14:textId="062BD1B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40</w:t>
            </w:r>
          </w:p>
        </w:tc>
        <w:tc>
          <w:tcPr>
            <w:tcW w:w="381" w:type="pct"/>
            <w:tcBorders>
              <w:top w:val="nil"/>
              <w:left w:val="single" w:sz="4" w:space="0" w:color="000000"/>
              <w:bottom w:val="single" w:sz="4" w:space="0" w:color="000000"/>
              <w:right w:val="nil"/>
            </w:tcBorders>
            <w:shd w:val="clear" w:color="auto" w:fill="FFFFFF"/>
            <w:vAlign w:val="bottom"/>
          </w:tcPr>
          <w:p w14:paraId="6900A048" w14:textId="5A1937A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5811C797" w14:textId="14795AF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55</w:t>
            </w:r>
          </w:p>
        </w:tc>
        <w:tc>
          <w:tcPr>
            <w:tcW w:w="381" w:type="pct"/>
            <w:tcBorders>
              <w:top w:val="nil"/>
              <w:left w:val="single" w:sz="4" w:space="0" w:color="000000"/>
              <w:bottom w:val="single" w:sz="4" w:space="0" w:color="000000"/>
              <w:right w:val="nil"/>
            </w:tcBorders>
            <w:shd w:val="clear" w:color="auto" w:fill="FFFFFF"/>
            <w:vAlign w:val="bottom"/>
          </w:tcPr>
          <w:p w14:paraId="3D22D91A" w14:textId="0EA35FEB"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153</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7CEF8DD6" w14:textId="2CA377F7"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286</w:t>
            </w:r>
          </w:p>
        </w:tc>
      </w:tr>
      <w:tr w:rsidR="00AA37C6" w:rsidRPr="00C71EAB" w14:paraId="7AEE1756"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52394C98"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Borehole off site/communal</w:t>
            </w:r>
          </w:p>
        </w:tc>
        <w:tc>
          <w:tcPr>
            <w:tcW w:w="380" w:type="pct"/>
            <w:tcBorders>
              <w:top w:val="nil"/>
              <w:left w:val="single" w:sz="4" w:space="0" w:color="000000"/>
              <w:bottom w:val="single" w:sz="4" w:space="0" w:color="000000"/>
              <w:right w:val="nil"/>
            </w:tcBorders>
            <w:shd w:val="clear" w:color="auto" w:fill="FFFFFF"/>
            <w:vAlign w:val="bottom"/>
          </w:tcPr>
          <w:p w14:paraId="7B3C3796" w14:textId="163DFE0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502D6390" w14:textId="6347D87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78515EB4" w14:textId="5649343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64AB25F6" w14:textId="5164DEA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14DC30E7" w14:textId="25BF4B45"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39</w:t>
            </w:r>
          </w:p>
        </w:tc>
        <w:tc>
          <w:tcPr>
            <w:tcW w:w="381" w:type="pct"/>
            <w:tcBorders>
              <w:top w:val="nil"/>
              <w:left w:val="single" w:sz="4" w:space="0" w:color="000000"/>
              <w:bottom w:val="single" w:sz="4" w:space="0" w:color="000000"/>
              <w:right w:val="nil"/>
            </w:tcBorders>
            <w:shd w:val="clear" w:color="auto" w:fill="FFFFFF"/>
            <w:vAlign w:val="bottom"/>
          </w:tcPr>
          <w:p w14:paraId="5E4CBBEC" w14:textId="36B7674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25</w:t>
            </w:r>
          </w:p>
        </w:tc>
        <w:tc>
          <w:tcPr>
            <w:tcW w:w="381" w:type="pct"/>
            <w:tcBorders>
              <w:top w:val="nil"/>
              <w:left w:val="single" w:sz="4" w:space="0" w:color="000000"/>
              <w:bottom w:val="single" w:sz="4" w:space="0" w:color="000000"/>
              <w:right w:val="nil"/>
            </w:tcBorders>
            <w:shd w:val="clear" w:color="auto" w:fill="FFFFFF"/>
            <w:vAlign w:val="bottom"/>
          </w:tcPr>
          <w:p w14:paraId="40D23ACE" w14:textId="350257D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5C26C428" w14:textId="35F0209B"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45</w:t>
            </w:r>
          </w:p>
        </w:tc>
        <w:tc>
          <w:tcPr>
            <w:tcW w:w="381" w:type="pct"/>
            <w:tcBorders>
              <w:top w:val="nil"/>
              <w:left w:val="single" w:sz="4" w:space="0" w:color="000000"/>
              <w:bottom w:val="single" w:sz="4" w:space="0" w:color="000000"/>
              <w:right w:val="nil"/>
            </w:tcBorders>
            <w:shd w:val="clear" w:color="auto" w:fill="FFFFFF"/>
            <w:vAlign w:val="bottom"/>
          </w:tcPr>
          <w:p w14:paraId="56400BC5" w14:textId="581FA3D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29</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72106B37" w14:textId="50DC43AB"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167</w:t>
            </w:r>
          </w:p>
        </w:tc>
      </w:tr>
      <w:tr w:rsidR="00AA37C6" w:rsidRPr="00C71EAB" w14:paraId="57281635"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1B022FE9"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Flowing water/Stream/River</w:t>
            </w:r>
          </w:p>
        </w:tc>
        <w:tc>
          <w:tcPr>
            <w:tcW w:w="380" w:type="pct"/>
            <w:tcBorders>
              <w:top w:val="nil"/>
              <w:left w:val="single" w:sz="4" w:space="0" w:color="000000"/>
              <w:bottom w:val="single" w:sz="4" w:space="0" w:color="000000"/>
              <w:right w:val="nil"/>
            </w:tcBorders>
            <w:shd w:val="clear" w:color="auto" w:fill="FFFFFF"/>
            <w:vAlign w:val="bottom"/>
          </w:tcPr>
          <w:p w14:paraId="3DF4C640" w14:textId="2D1CE08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72665F76" w14:textId="47DF242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124</w:t>
            </w:r>
          </w:p>
        </w:tc>
        <w:tc>
          <w:tcPr>
            <w:tcW w:w="382" w:type="pct"/>
            <w:tcBorders>
              <w:top w:val="nil"/>
              <w:left w:val="single" w:sz="4" w:space="0" w:color="000000"/>
              <w:bottom w:val="single" w:sz="4" w:space="0" w:color="000000"/>
              <w:right w:val="nil"/>
            </w:tcBorders>
            <w:shd w:val="clear" w:color="auto" w:fill="FFFFFF"/>
            <w:vAlign w:val="bottom"/>
          </w:tcPr>
          <w:p w14:paraId="5C692661" w14:textId="567A454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48F24276" w14:textId="2BC0AA95"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10EC7FF0" w14:textId="195CDE4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148</w:t>
            </w:r>
          </w:p>
        </w:tc>
        <w:tc>
          <w:tcPr>
            <w:tcW w:w="381" w:type="pct"/>
            <w:tcBorders>
              <w:top w:val="nil"/>
              <w:left w:val="single" w:sz="4" w:space="0" w:color="000000"/>
              <w:bottom w:val="single" w:sz="4" w:space="0" w:color="000000"/>
              <w:right w:val="nil"/>
            </w:tcBorders>
            <w:shd w:val="clear" w:color="auto" w:fill="FFFFFF"/>
            <w:vAlign w:val="bottom"/>
          </w:tcPr>
          <w:p w14:paraId="5BF4D036" w14:textId="1AC86D4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59E48008" w14:textId="1615706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2E1099A2" w14:textId="4F85BB9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4DE2B6D0" w14:textId="587A7515"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33</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0D8C3709" w14:textId="6CEA8FA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318</w:t>
            </w:r>
          </w:p>
        </w:tc>
      </w:tr>
      <w:tr w:rsidR="00AA37C6" w:rsidRPr="00C71EAB" w14:paraId="4796F870"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37E8C319"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Dam/Pool/Stagnant water</w:t>
            </w:r>
          </w:p>
        </w:tc>
        <w:tc>
          <w:tcPr>
            <w:tcW w:w="380" w:type="pct"/>
            <w:tcBorders>
              <w:top w:val="nil"/>
              <w:left w:val="single" w:sz="4" w:space="0" w:color="000000"/>
              <w:bottom w:val="single" w:sz="4" w:space="0" w:color="000000"/>
              <w:right w:val="nil"/>
            </w:tcBorders>
            <w:shd w:val="clear" w:color="auto" w:fill="FFFFFF"/>
            <w:vAlign w:val="bottom"/>
          </w:tcPr>
          <w:p w14:paraId="779179BC" w14:textId="7D96D302"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22F81177" w14:textId="1E29FAF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21C2D8ED" w14:textId="4B8DF70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4B08B5A4" w14:textId="204B8A5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282D419A" w14:textId="0D06CC3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12</w:t>
            </w:r>
          </w:p>
        </w:tc>
        <w:tc>
          <w:tcPr>
            <w:tcW w:w="381" w:type="pct"/>
            <w:tcBorders>
              <w:top w:val="nil"/>
              <w:left w:val="single" w:sz="4" w:space="0" w:color="000000"/>
              <w:bottom w:val="single" w:sz="4" w:space="0" w:color="000000"/>
              <w:right w:val="nil"/>
            </w:tcBorders>
            <w:shd w:val="clear" w:color="auto" w:fill="FFFFFF"/>
            <w:vAlign w:val="bottom"/>
          </w:tcPr>
          <w:p w14:paraId="6B3A6F6F" w14:textId="58D49AE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3BD1E1E5" w14:textId="6F46F8E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7DD3EFAB" w14:textId="10C80BEB"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469E7F63" w14:textId="657DE0D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4989D401" w14:textId="29280B06"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25</w:t>
            </w:r>
          </w:p>
        </w:tc>
      </w:tr>
      <w:tr w:rsidR="00AA37C6" w:rsidRPr="00C71EAB" w14:paraId="2AC8DA94"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05C5C4DF"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Well</w:t>
            </w:r>
          </w:p>
        </w:tc>
        <w:tc>
          <w:tcPr>
            <w:tcW w:w="380" w:type="pct"/>
            <w:tcBorders>
              <w:top w:val="nil"/>
              <w:left w:val="single" w:sz="4" w:space="0" w:color="000000"/>
              <w:bottom w:val="single" w:sz="4" w:space="0" w:color="000000"/>
              <w:right w:val="nil"/>
            </w:tcBorders>
            <w:shd w:val="clear" w:color="auto" w:fill="FFFFFF"/>
            <w:vAlign w:val="bottom"/>
          </w:tcPr>
          <w:p w14:paraId="0F1E4CDF" w14:textId="003BBA6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1877C0C9" w14:textId="0E69BC83"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452B9438" w14:textId="09719395"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33E200D6" w14:textId="6537807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0046D914" w14:textId="1D494B1B"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19</w:t>
            </w:r>
          </w:p>
        </w:tc>
        <w:tc>
          <w:tcPr>
            <w:tcW w:w="381" w:type="pct"/>
            <w:tcBorders>
              <w:top w:val="nil"/>
              <w:left w:val="single" w:sz="4" w:space="0" w:color="000000"/>
              <w:bottom w:val="single" w:sz="4" w:space="0" w:color="000000"/>
              <w:right w:val="nil"/>
            </w:tcBorders>
            <w:shd w:val="clear" w:color="auto" w:fill="FFFFFF"/>
            <w:vAlign w:val="bottom"/>
          </w:tcPr>
          <w:p w14:paraId="390284BF" w14:textId="1FD314F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30AB5ADF" w14:textId="7FD9010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38C9E9D0" w14:textId="43086E1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351BB15F" w14:textId="3573287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02705711" w14:textId="1DE4301B"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36</w:t>
            </w:r>
          </w:p>
        </w:tc>
      </w:tr>
      <w:tr w:rsidR="00AA37C6" w:rsidRPr="00C71EAB" w14:paraId="3737776F"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76762A78"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Spring</w:t>
            </w:r>
          </w:p>
        </w:tc>
        <w:tc>
          <w:tcPr>
            <w:tcW w:w="380" w:type="pct"/>
            <w:tcBorders>
              <w:top w:val="nil"/>
              <w:left w:val="single" w:sz="4" w:space="0" w:color="000000"/>
              <w:bottom w:val="single" w:sz="4" w:space="0" w:color="000000"/>
              <w:right w:val="nil"/>
            </w:tcBorders>
            <w:shd w:val="clear" w:color="auto" w:fill="FFFFFF"/>
            <w:vAlign w:val="bottom"/>
          </w:tcPr>
          <w:p w14:paraId="2E48321C" w14:textId="56162B3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22B72108" w14:textId="2B859C2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74</w:t>
            </w:r>
          </w:p>
        </w:tc>
        <w:tc>
          <w:tcPr>
            <w:tcW w:w="382" w:type="pct"/>
            <w:tcBorders>
              <w:top w:val="nil"/>
              <w:left w:val="single" w:sz="4" w:space="0" w:color="000000"/>
              <w:bottom w:val="single" w:sz="4" w:space="0" w:color="000000"/>
              <w:right w:val="nil"/>
            </w:tcBorders>
            <w:shd w:val="clear" w:color="auto" w:fill="FFFFFF"/>
            <w:vAlign w:val="bottom"/>
          </w:tcPr>
          <w:p w14:paraId="667B06F9" w14:textId="3FC53C1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18C75AD9" w14:textId="0C9F451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32F4E8E3" w14:textId="5529DA5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12</w:t>
            </w:r>
          </w:p>
        </w:tc>
        <w:tc>
          <w:tcPr>
            <w:tcW w:w="381" w:type="pct"/>
            <w:tcBorders>
              <w:top w:val="nil"/>
              <w:left w:val="single" w:sz="4" w:space="0" w:color="000000"/>
              <w:bottom w:val="single" w:sz="4" w:space="0" w:color="000000"/>
              <w:right w:val="nil"/>
            </w:tcBorders>
            <w:shd w:val="clear" w:color="auto" w:fill="FFFFFF"/>
            <w:vAlign w:val="bottom"/>
          </w:tcPr>
          <w:p w14:paraId="78970CD3" w14:textId="41AB3AA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55D3FBFA" w14:textId="60F56E0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40769371" w14:textId="428B1B8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200325ED" w14:textId="6DACA04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33D2C0B4" w14:textId="128CA1A7"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101</w:t>
            </w:r>
          </w:p>
        </w:tc>
      </w:tr>
      <w:tr w:rsidR="00AA37C6" w:rsidRPr="00C71EAB" w14:paraId="7BA573E2" w14:textId="77777777" w:rsidTr="00C71EAB">
        <w:trPr>
          <w:cantSplit/>
        </w:trPr>
        <w:tc>
          <w:tcPr>
            <w:tcW w:w="1106" w:type="pct"/>
            <w:tcBorders>
              <w:top w:val="nil"/>
              <w:left w:val="single" w:sz="4" w:space="0" w:color="000000"/>
              <w:bottom w:val="single" w:sz="4" w:space="0" w:color="000000"/>
              <w:right w:val="nil"/>
            </w:tcBorders>
            <w:shd w:val="clear" w:color="auto" w:fill="FFFFFF"/>
            <w:vAlign w:val="bottom"/>
          </w:tcPr>
          <w:p w14:paraId="65EDA015"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Other</w:t>
            </w:r>
          </w:p>
        </w:tc>
        <w:tc>
          <w:tcPr>
            <w:tcW w:w="380" w:type="pct"/>
            <w:tcBorders>
              <w:top w:val="nil"/>
              <w:left w:val="single" w:sz="4" w:space="0" w:color="000000"/>
              <w:bottom w:val="single" w:sz="4" w:space="0" w:color="000000"/>
              <w:right w:val="nil"/>
            </w:tcBorders>
            <w:shd w:val="clear" w:color="auto" w:fill="FFFFFF"/>
            <w:vAlign w:val="bottom"/>
          </w:tcPr>
          <w:p w14:paraId="68233FC3" w14:textId="38223472"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2B51F887" w14:textId="1342DCC6"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13</w:t>
            </w:r>
          </w:p>
        </w:tc>
        <w:tc>
          <w:tcPr>
            <w:tcW w:w="382" w:type="pct"/>
            <w:tcBorders>
              <w:top w:val="nil"/>
              <w:left w:val="single" w:sz="4" w:space="0" w:color="000000"/>
              <w:bottom w:val="single" w:sz="4" w:space="0" w:color="000000"/>
              <w:right w:val="nil"/>
            </w:tcBorders>
            <w:shd w:val="clear" w:color="auto" w:fill="FFFFFF"/>
            <w:vAlign w:val="bottom"/>
          </w:tcPr>
          <w:p w14:paraId="02B820F9" w14:textId="071C45DD"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6CD5A055" w14:textId="62B0F005"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5A74DFB4" w14:textId="38F4ED9F"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19</w:t>
            </w:r>
          </w:p>
        </w:tc>
        <w:tc>
          <w:tcPr>
            <w:tcW w:w="381" w:type="pct"/>
            <w:tcBorders>
              <w:top w:val="nil"/>
              <w:left w:val="single" w:sz="4" w:space="0" w:color="000000"/>
              <w:bottom w:val="single" w:sz="4" w:space="0" w:color="000000"/>
              <w:right w:val="nil"/>
            </w:tcBorders>
            <w:shd w:val="clear" w:color="auto" w:fill="FFFFFF"/>
            <w:vAlign w:val="bottom"/>
          </w:tcPr>
          <w:p w14:paraId="50B6F2DA" w14:textId="274CC5A1"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158F75B5" w14:textId="4746754C"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3BA3526F" w14:textId="750ECD35"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039E3037" w14:textId="53E359F9"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47</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66AC50D2" w14:textId="53FF78B4"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96</w:t>
            </w:r>
          </w:p>
        </w:tc>
      </w:tr>
      <w:tr w:rsidR="00AA37C6" w:rsidRPr="00C71EAB" w14:paraId="45780E43" w14:textId="77777777" w:rsidTr="00C71EAB">
        <w:trPr>
          <w:cantSplit/>
        </w:trPr>
        <w:tc>
          <w:tcPr>
            <w:tcW w:w="1106" w:type="pct"/>
            <w:tcBorders>
              <w:top w:val="nil"/>
              <w:left w:val="single" w:sz="4" w:space="0" w:color="000000"/>
              <w:bottom w:val="single" w:sz="4" w:space="0" w:color="000000"/>
              <w:right w:val="nil"/>
            </w:tcBorders>
            <w:shd w:val="clear" w:color="auto" w:fill="FFFFFF"/>
          </w:tcPr>
          <w:p w14:paraId="155B9F03"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rPr>
              <w:t>Total</w:t>
            </w:r>
          </w:p>
        </w:tc>
        <w:tc>
          <w:tcPr>
            <w:tcW w:w="380" w:type="pct"/>
            <w:tcBorders>
              <w:top w:val="nil"/>
              <w:left w:val="single" w:sz="4" w:space="0" w:color="000000"/>
              <w:bottom w:val="single" w:sz="4" w:space="0" w:color="000000"/>
              <w:right w:val="nil"/>
            </w:tcBorders>
            <w:shd w:val="clear" w:color="auto" w:fill="FFFFFF"/>
            <w:vAlign w:val="bottom"/>
          </w:tcPr>
          <w:p w14:paraId="76EFFDF1" w14:textId="0AC663A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2 021</w:t>
            </w:r>
          </w:p>
        </w:tc>
        <w:tc>
          <w:tcPr>
            <w:tcW w:w="381" w:type="pct"/>
            <w:tcBorders>
              <w:top w:val="nil"/>
              <w:left w:val="single" w:sz="4" w:space="0" w:color="000000"/>
              <w:bottom w:val="single" w:sz="4" w:space="0" w:color="000000"/>
              <w:right w:val="nil"/>
            </w:tcBorders>
            <w:shd w:val="clear" w:color="auto" w:fill="FFFFFF"/>
            <w:vAlign w:val="bottom"/>
          </w:tcPr>
          <w:p w14:paraId="6FEE0E2B" w14:textId="77EA352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1 725</w:t>
            </w:r>
          </w:p>
        </w:tc>
        <w:tc>
          <w:tcPr>
            <w:tcW w:w="382" w:type="pct"/>
            <w:tcBorders>
              <w:top w:val="nil"/>
              <w:left w:val="single" w:sz="4" w:space="0" w:color="000000"/>
              <w:bottom w:val="single" w:sz="4" w:space="0" w:color="000000"/>
              <w:right w:val="nil"/>
            </w:tcBorders>
            <w:shd w:val="clear" w:color="auto" w:fill="FFFFFF"/>
            <w:vAlign w:val="bottom"/>
          </w:tcPr>
          <w:p w14:paraId="1AA27F22" w14:textId="6F06863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363</w:t>
            </w:r>
          </w:p>
        </w:tc>
        <w:tc>
          <w:tcPr>
            <w:tcW w:w="381" w:type="pct"/>
            <w:tcBorders>
              <w:top w:val="nil"/>
              <w:left w:val="single" w:sz="4" w:space="0" w:color="000000"/>
              <w:bottom w:val="single" w:sz="4" w:space="0" w:color="000000"/>
              <w:right w:val="nil"/>
            </w:tcBorders>
            <w:shd w:val="clear" w:color="auto" w:fill="FFFFFF"/>
            <w:vAlign w:val="bottom"/>
          </w:tcPr>
          <w:p w14:paraId="66F40A66" w14:textId="6858C74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952</w:t>
            </w:r>
          </w:p>
        </w:tc>
        <w:tc>
          <w:tcPr>
            <w:tcW w:w="382" w:type="pct"/>
            <w:tcBorders>
              <w:top w:val="nil"/>
              <w:left w:val="single" w:sz="4" w:space="0" w:color="000000"/>
              <w:bottom w:val="single" w:sz="4" w:space="0" w:color="000000"/>
              <w:right w:val="nil"/>
            </w:tcBorders>
            <w:shd w:val="clear" w:color="auto" w:fill="FFFFFF"/>
            <w:vAlign w:val="bottom"/>
          </w:tcPr>
          <w:p w14:paraId="3B3FDD19" w14:textId="30E19EAC"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3 111</w:t>
            </w:r>
          </w:p>
        </w:tc>
        <w:tc>
          <w:tcPr>
            <w:tcW w:w="381" w:type="pct"/>
            <w:tcBorders>
              <w:top w:val="nil"/>
              <w:left w:val="single" w:sz="4" w:space="0" w:color="000000"/>
              <w:bottom w:val="single" w:sz="4" w:space="0" w:color="000000"/>
              <w:right w:val="nil"/>
            </w:tcBorders>
            <w:shd w:val="clear" w:color="auto" w:fill="FFFFFF"/>
            <w:vAlign w:val="bottom"/>
          </w:tcPr>
          <w:p w14:paraId="1C11CD18" w14:textId="5A9108F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1 308</w:t>
            </w:r>
          </w:p>
        </w:tc>
        <w:tc>
          <w:tcPr>
            <w:tcW w:w="381" w:type="pct"/>
            <w:tcBorders>
              <w:top w:val="nil"/>
              <w:left w:val="single" w:sz="4" w:space="0" w:color="000000"/>
              <w:bottom w:val="single" w:sz="4" w:space="0" w:color="000000"/>
              <w:right w:val="nil"/>
            </w:tcBorders>
            <w:shd w:val="clear" w:color="auto" w:fill="FFFFFF"/>
            <w:vAlign w:val="bottom"/>
          </w:tcPr>
          <w:p w14:paraId="71F5D05B" w14:textId="09110B4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5 384</w:t>
            </w:r>
          </w:p>
        </w:tc>
        <w:tc>
          <w:tcPr>
            <w:tcW w:w="461" w:type="pct"/>
            <w:tcBorders>
              <w:top w:val="nil"/>
              <w:left w:val="single" w:sz="4" w:space="0" w:color="000000"/>
              <w:bottom w:val="single" w:sz="4" w:space="0" w:color="000000"/>
              <w:right w:val="nil"/>
            </w:tcBorders>
            <w:shd w:val="clear" w:color="auto" w:fill="FFFFFF"/>
            <w:vAlign w:val="bottom"/>
          </w:tcPr>
          <w:p w14:paraId="7E472D90" w14:textId="6DEB4536"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1 399</w:t>
            </w:r>
          </w:p>
        </w:tc>
        <w:tc>
          <w:tcPr>
            <w:tcW w:w="381" w:type="pct"/>
            <w:tcBorders>
              <w:top w:val="nil"/>
              <w:left w:val="single" w:sz="4" w:space="0" w:color="000000"/>
              <w:bottom w:val="single" w:sz="4" w:space="0" w:color="000000"/>
              <w:right w:val="nil"/>
            </w:tcBorders>
            <w:shd w:val="clear" w:color="auto" w:fill="FFFFFF"/>
            <w:vAlign w:val="bottom"/>
          </w:tcPr>
          <w:p w14:paraId="0BABECEB" w14:textId="75CB2A5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1 684</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5DACB3BC" w14:textId="0E234F74"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17 947</w:t>
            </w:r>
          </w:p>
        </w:tc>
      </w:tr>
    </w:tbl>
    <w:p w14:paraId="29C7E773"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7506E8B6"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251A8854" w14:textId="77777777" w:rsidR="000B2164" w:rsidRPr="00C71EAB" w:rsidRDefault="000B2164" w:rsidP="000B2164">
      <w:pPr>
        <w:tabs>
          <w:tab w:val="left" w:pos="180"/>
        </w:tabs>
        <w:jc w:val="left"/>
        <w:rPr>
          <w:rFonts w:cs="Arial"/>
          <w:sz w:val="16"/>
          <w:szCs w:val="16"/>
          <w:lang w:eastAsia="en-GB"/>
        </w:rPr>
      </w:pPr>
    </w:p>
    <w:p w14:paraId="05ECBBE3" w14:textId="77777777" w:rsidR="000B2164" w:rsidRPr="00C71EAB" w:rsidRDefault="000B2164" w:rsidP="000B2164">
      <w:pPr>
        <w:tabs>
          <w:tab w:val="left" w:pos="180"/>
        </w:tabs>
        <w:spacing w:before="120"/>
        <w:jc w:val="left"/>
        <w:rPr>
          <w:rFonts w:cs="Arial"/>
          <w:lang w:eastAsia="en-GB"/>
        </w:rPr>
      </w:pPr>
    </w:p>
    <w:p w14:paraId="65F09DDF"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9.</w:t>
      </w:r>
      <w:r w:rsidRPr="00C71EAB">
        <w:rPr>
          <w:rFonts w:cs="Arial"/>
          <w:b/>
          <w:lang w:eastAsia="en-GB"/>
        </w:rPr>
        <w:tab/>
        <w:t>Water services</w:t>
      </w:r>
    </w:p>
    <w:p w14:paraId="5AE56CDF" w14:textId="51CF7B04" w:rsidR="000B2164" w:rsidRPr="00C71EAB" w:rsidRDefault="000B2164" w:rsidP="00CF0B0B">
      <w:pPr>
        <w:pStyle w:val="Heading2"/>
        <w:numPr>
          <w:ilvl w:val="1"/>
          <w:numId w:val="4"/>
        </w:numPr>
        <w:spacing w:before="120"/>
        <w:ind w:left="578" w:hanging="578"/>
        <w:rPr>
          <w:rFonts w:cs="Arial"/>
          <w:lang w:eastAsia="en-GB"/>
        </w:rPr>
      </w:pPr>
      <w:bookmarkStart w:id="243" w:name="_Toc517123617"/>
      <w:bookmarkStart w:id="244" w:name="_Toc57983049"/>
      <w:bookmarkStart w:id="245" w:name="_Toc69129681"/>
      <w:bookmarkStart w:id="246" w:name="_Toc89071622"/>
      <w:bookmarkStart w:id="247" w:name="_Toc105152719"/>
      <w:r w:rsidRPr="00C71EAB">
        <w:rPr>
          <w:rFonts w:cs="Arial"/>
          <w:lang w:eastAsia="en-GB"/>
        </w:rPr>
        <w:t>Households by main source of water, by population group of the household head</w:t>
      </w:r>
      <w:bookmarkEnd w:id="243"/>
      <w:r w:rsidRPr="00C71EAB">
        <w:rPr>
          <w:rFonts w:cs="Arial"/>
          <w:lang w:eastAsia="en-GB"/>
        </w:rPr>
        <w:t xml:space="preserve">, </w:t>
      </w:r>
      <w:r w:rsidR="00305F07">
        <w:rPr>
          <w:rFonts w:cs="Arial"/>
          <w:lang w:eastAsia="en-GB"/>
        </w:rPr>
        <w:t>2021</w:t>
      </w:r>
      <w:bookmarkEnd w:id="244"/>
      <w:bookmarkEnd w:id="245"/>
      <w:bookmarkEnd w:id="246"/>
      <w:bookmarkEnd w:id="247"/>
    </w:p>
    <w:tbl>
      <w:tblPr>
        <w:tblW w:w="5000" w:type="pct"/>
        <w:tblCellMar>
          <w:left w:w="67" w:type="dxa"/>
          <w:right w:w="67" w:type="dxa"/>
        </w:tblCellMar>
        <w:tblLook w:val="0000" w:firstRow="0" w:lastRow="0" w:firstColumn="0" w:lastColumn="0" w:noHBand="0" w:noVBand="0"/>
      </w:tblPr>
      <w:tblGrid>
        <w:gridCol w:w="5913"/>
        <w:gridCol w:w="1730"/>
        <w:gridCol w:w="1730"/>
        <w:gridCol w:w="1730"/>
        <w:gridCol w:w="1730"/>
        <w:gridCol w:w="1727"/>
      </w:tblGrid>
      <w:tr w:rsidR="000B2164" w:rsidRPr="00C71EAB" w14:paraId="7991C4CD" w14:textId="77777777" w:rsidTr="00C71EAB">
        <w:trPr>
          <w:cantSplit/>
          <w:tblHeader/>
        </w:trPr>
        <w:tc>
          <w:tcPr>
            <w:tcW w:w="2031" w:type="pct"/>
            <w:vMerge w:val="restart"/>
            <w:tcBorders>
              <w:top w:val="single" w:sz="4" w:space="0" w:color="000000"/>
              <w:left w:val="single" w:sz="4" w:space="0" w:color="000000"/>
              <w:bottom w:val="single" w:sz="4" w:space="0" w:color="000000"/>
              <w:right w:val="nil"/>
            </w:tcBorders>
            <w:shd w:val="clear" w:color="auto" w:fill="FFFFFF"/>
            <w:vAlign w:val="center"/>
          </w:tcPr>
          <w:p w14:paraId="2E8E8054" w14:textId="77777777" w:rsidR="000B2164" w:rsidRPr="00C71EAB" w:rsidRDefault="000B2164" w:rsidP="00C71EAB">
            <w:pPr>
              <w:keepNext/>
              <w:adjustRightInd w:val="0"/>
              <w:spacing w:before="67" w:after="67"/>
              <w:jc w:val="left"/>
              <w:rPr>
                <w:rFonts w:cs="Arial"/>
                <w:b/>
                <w:sz w:val="16"/>
                <w:szCs w:val="16"/>
                <w:lang w:eastAsia="en-GB"/>
              </w:rPr>
            </w:pPr>
            <w:r w:rsidRPr="00C71EAB">
              <w:rPr>
                <w:rFonts w:cs="Arial"/>
                <w:b/>
                <w:sz w:val="16"/>
                <w:szCs w:val="16"/>
                <w:lang w:eastAsia="en-GB"/>
              </w:rPr>
              <w:t>Main source of water</w:t>
            </w:r>
          </w:p>
        </w:tc>
        <w:tc>
          <w:tcPr>
            <w:tcW w:w="2969" w:type="pct"/>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2BDDDDC6"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0A765AC7" w14:textId="77777777" w:rsidTr="00C71EAB">
        <w:trPr>
          <w:cantSplit/>
          <w:tblHeader/>
        </w:trPr>
        <w:tc>
          <w:tcPr>
            <w:tcW w:w="2031" w:type="pct"/>
            <w:vMerge/>
            <w:tcBorders>
              <w:top w:val="single" w:sz="4" w:space="0" w:color="000000"/>
              <w:left w:val="single" w:sz="4" w:space="0" w:color="000000"/>
              <w:bottom w:val="single" w:sz="4" w:space="0" w:color="000000"/>
              <w:right w:val="nil"/>
            </w:tcBorders>
            <w:shd w:val="clear" w:color="auto" w:fill="FFFFFF"/>
            <w:vAlign w:val="center"/>
          </w:tcPr>
          <w:p w14:paraId="6837DE70" w14:textId="77777777" w:rsidR="000B2164" w:rsidRPr="00C71EAB" w:rsidRDefault="000B2164" w:rsidP="00C71EAB">
            <w:pPr>
              <w:keepNext/>
              <w:adjustRightInd w:val="0"/>
              <w:jc w:val="left"/>
              <w:rPr>
                <w:rFonts w:cs="Arial"/>
                <w:sz w:val="16"/>
                <w:szCs w:val="16"/>
                <w:lang w:eastAsia="en-GB"/>
              </w:rPr>
            </w:pPr>
          </w:p>
        </w:tc>
        <w:tc>
          <w:tcPr>
            <w:tcW w:w="594" w:type="pct"/>
            <w:tcBorders>
              <w:top w:val="nil"/>
              <w:left w:val="single" w:sz="4" w:space="0" w:color="000000"/>
              <w:bottom w:val="single" w:sz="4" w:space="0" w:color="000000"/>
              <w:right w:val="nil"/>
            </w:tcBorders>
            <w:shd w:val="clear" w:color="auto" w:fill="FFFFFF"/>
            <w:vAlign w:val="bottom"/>
          </w:tcPr>
          <w:p w14:paraId="425D532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Black African</w:t>
            </w:r>
          </w:p>
        </w:tc>
        <w:tc>
          <w:tcPr>
            <w:tcW w:w="594" w:type="pct"/>
            <w:tcBorders>
              <w:top w:val="nil"/>
              <w:left w:val="single" w:sz="4" w:space="0" w:color="000000"/>
              <w:bottom w:val="single" w:sz="4" w:space="0" w:color="000000"/>
              <w:right w:val="nil"/>
            </w:tcBorders>
            <w:shd w:val="clear" w:color="auto" w:fill="FFFFFF"/>
            <w:vAlign w:val="bottom"/>
          </w:tcPr>
          <w:p w14:paraId="114C625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Coloured</w:t>
            </w:r>
          </w:p>
        </w:tc>
        <w:tc>
          <w:tcPr>
            <w:tcW w:w="594" w:type="pct"/>
            <w:tcBorders>
              <w:top w:val="nil"/>
              <w:left w:val="single" w:sz="4" w:space="0" w:color="000000"/>
              <w:bottom w:val="single" w:sz="4" w:space="0" w:color="000000"/>
              <w:right w:val="nil"/>
            </w:tcBorders>
            <w:shd w:val="clear" w:color="auto" w:fill="FFFFFF"/>
            <w:vAlign w:val="bottom"/>
          </w:tcPr>
          <w:p w14:paraId="3A65E65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Indian/Asian</w:t>
            </w:r>
          </w:p>
        </w:tc>
        <w:tc>
          <w:tcPr>
            <w:tcW w:w="594" w:type="pct"/>
            <w:tcBorders>
              <w:top w:val="nil"/>
              <w:left w:val="single" w:sz="4" w:space="0" w:color="000000"/>
              <w:bottom w:val="single" w:sz="4" w:space="0" w:color="000000"/>
              <w:right w:val="nil"/>
            </w:tcBorders>
            <w:shd w:val="clear" w:color="auto" w:fill="FFFFFF"/>
            <w:vAlign w:val="bottom"/>
          </w:tcPr>
          <w:p w14:paraId="72429B0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White</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00424C5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AA37C6" w:rsidRPr="00C71EAB" w14:paraId="303C222D"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7985433B"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Piped (Tap) water in dwelling</w:t>
            </w:r>
          </w:p>
        </w:tc>
        <w:tc>
          <w:tcPr>
            <w:tcW w:w="594" w:type="pct"/>
            <w:tcBorders>
              <w:top w:val="nil"/>
              <w:left w:val="single" w:sz="4" w:space="0" w:color="000000"/>
              <w:bottom w:val="single" w:sz="4" w:space="0" w:color="000000"/>
              <w:right w:val="nil"/>
            </w:tcBorders>
            <w:shd w:val="clear" w:color="auto" w:fill="FFFFFF"/>
            <w:vAlign w:val="bottom"/>
          </w:tcPr>
          <w:p w14:paraId="08712CD5" w14:textId="5D9683E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5 180</w:t>
            </w:r>
          </w:p>
        </w:tc>
        <w:tc>
          <w:tcPr>
            <w:tcW w:w="594" w:type="pct"/>
            <w:tcBorders>
              <w:top w:val="nil"/>
              <w:left w:val="single" w:sz="4" w:space="0" w:color="000000"/>
              <w:bottom w:val="single" w:sz="4" w:space="0" w:color="000000"/>
              <w:right w:val="nil"/>
            </w:tcBorders>
            <w:shd w:val="clear" w:color="auto" w:fill="FFFFFF"/>
            <w:vAlign w:val="bottom"/>
          </w:tcPr>
          <w:p w14:paraId="78D19C0D" w14:textId="724FD29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1 070</w:t>
            </w:r>
          </w:p>
        </w:tc>
        <w:tc>
          <w:tcPr>
            <w:tcW w:w="594" w:type="pct"/>
            <w:tcBorders>
              <w:top w:val="nil"/>
              <w:left w:val="single" w:sz="4" w:space="0" w:color="000000"/>
              <w:bottom w:val="single" w:sz="4" w:space="0" w:color="000000"/>
              <w:right w:val="nil"/>
            </w:tcBorders>
            <w:shd w:val="clear" w:color="auto" w:fill="FFFFFF"/>
            <w:vAlign w:val="bottom"/>
          </w:tcPr>
          <w:p w14:paraId="1C5C932A" w14:textId="7B4FE81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392</w:t>
            </w:r>
          </w:p>
        </w:tc>
        <w:tc>
          <w:tcPr>
            <w:tcW w:w="594" w:type="pct"/>
            <w:tcBorders>
              <w:top w:val="nil"/>
              <w:left w:val="single" w:sz="4" w:space="0" w:color="000000"/>
              <w:bottom w:val="single" w:sz="4" w:space="0" w:color="000000"/>
              <w:right w:val="nil"/>
            </w:tcBorders>
            <w:shd w:val="clear" w:color="auto" w:fill="FFFFFF"/>
            <w:vAlign w:val="bottom"/>
          </w:tcPr>
          <w:p w14:paraId="2686703A" w14:textId="43879B63"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1 477</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0E8C1CDE" w14:textId="4461077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8 119</w:t>
            </w:r>
          </w:p>
        </w:tc>
      </w:tr>
      <w:tr w:rsidR="00AA37C6" w:rsidRPr="00C71EAB" w14:paraId="7506146F"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0DF7F4AA"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Piped (Tap) water on site or in yard</w:t>
            </w:r>
          </w:p>
        </w:tc>
        <w:tc>
          <w:tcPr>
            <w:tcW w:w="594" w:type="pct"/>
            <w:tcBorders>
              <w:top w:val="nil"/>
              <w:left w:val="single" w:sz="4" w:space="0" w:color="000000"/>
              <w:bottom w:val="single" w:sz="4" w:space="0" w:color="000000"/>
              <w:right w:val="nil"/>
            </w:tcBorders>
            <w:shd w:val="clear" w:color="auto" w:fill="FFFFFF"/>
            <w:vAlign w:val="bottom"/>
          </w:tcPr>
          <w:p w14:paraId="7C71C8D7" w14:textId="5969678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5 134</w:t>
            </w:r>
          </w:p>
        </w:tc>
        <w:tc>
          <w:tcPr>
            <w:tcW w:w="594" w:type="pct"/>
            <w:tcBorders>
              <w:top w:val="nil"/>
              <w:left w:val="single" w:sz="4" w:space="0" w:color="000000"/>
              <w:bottom w:val="single" w:sz="4" w:space="0" w:color="000000"/>
              <w:right w:val="nil"/>
            </w:tcBorders>
            <w:shd w:val="clear" w:color="auto" w:fill="FFFFFF"/>
            <w:vAlign w:val="bottom"/>
          </w:tcPr>
          <w:p w14:paraId="3432CAF4" w14:textId="3BB4ADEF"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113</w:t>
            </w:r>
          </w:p>
        </w:tc>
        <w:tc>
          <w:tcPr>
            <w:tcW w:w="594" w:type="pct"/>
            <w:tcBorders>
              <w:top w:val="nil"/>
              <w:left w:val="single" w:sz="4" w:space="0" w:color="000000"/>
              <w:bottom w:val="single" w:sz="4" w:space="0" w:color="000000"/>
              <w:right w:val="nil"/>
            </w:tcBorders>
            <w:shd w:val="clear" w:color="auto" w:fill="FFFFFF"/>
            <w:vAlign w:val="bottom"/>
          </w:tcPr>
          <w:p w14:paraId="1BA0CD62" w14:textId="1D817D2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26</w:t>
            </w:r>
          </w:p>
        </w:tc>
        <w:tc>
          <w:tcPr>
            <w:tcW w:w="594" w:type="pct"/>
            <w:tcBorders>
              <w:top w:val="nil"/>
              <w:left w:val="single" w:sz="4" w:space="0" w:color="000000"/>
              <w:bottom w:val="single" w:sz="4" w:space="0" w:color="000000"/>
              <w:right w:val="nil"/>
            </w:tcBorders>
            <w:shd w:val="clear" w:color="auto" w:fill="FFFFFF"/>
            <w:vAlign w:val="bottom"/>
          </w:tcPr>
          <w:p w14:paraId="02F3DACF" w14:textId="0BAACDAF"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601DDF22" w14:textId="32A172D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5 280</w:t>
            </w:r>
          </w:p>
        </w:tc>
      </w:tr>
      <w:tr w:rsidR="00AA37C6" w:rsidRPr="00C71EAB" w14:paraId="2ACF0B98"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054AEB8D"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Borehole on site</w:t>
            </w:r>
          </w:p>
        </w:tc>
        <w:tc>
          <w:tcPr>
            <w:tcW w:w="594" w:type="pct"/>
            <w:tcBorders>
              <w:top w:val="nil"/>
              <w:left w:val="single" w:sz="4" w:space="0" w:color="000000"/>
              <w:bottom w:val="single" w:sz="4" w:space="0" w:color="000000"/>
              <w:right w:val="nil"/>
            </w:tcBorders>
            <w:shd w:val="clear" w:color="auto" w:fill="FFFFFF"/>
            <w:vAlign w:val="bottom"/>
          </w:tcPr>
          <w:p w14:paraId="263B3234" w14:textId="76C05C4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346</w:t>
            </w:r>
          </w:p>
        </w:tc>
        <w:tc>
          <w:tcPr>
            <w:tcW w:w="594" w:type="pct"/>
            <w:tcBorders>
              <w:top w:val="nil"/>
              <w:left w:val="single" w:sz="4" w:space="0" w:color="000000"/>
              <w:bottom w:val="single" w:sz="4" w:space="0" w:color="000000"/>
              <w:right w:val="nil"/>
            </w:tcBorders>
            <w:shd w:val="clear" w:color="auto" w:fill="FFFFFF"/>
            <w:vAlign w:val="bottom"/>
          </w:tcPr>
          <w:p w14:paraId="4801AE49" w14:textId="4CA10162"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0388059C" w14:textId="57BEF48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144BD20B" w14:textId="53B7B66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52</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3BC5B575" w14:textId="49DDAC0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405</w:t>
            </w:r>
          </w:p>
        </w:tc>
      </w:tr>
      <w:tr w:rsidR="00AA37C6" w:rsidRPr="00C71EAB" w14:paraId="1A6D1B01"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63FC81A3"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Rain-water tank on site</w:t>
            </w:r>
          </w:p>
        </w:tc>
        <w:tc>
          <w:tcPr>
            <w:tcW w:w="594" w:type="pct"/>
            <w:tcBorders>
              <w:top w:val="nil"/>
              <w:left w:val="single" w:sz="4" w:space="0" w:color="000000"/>
              <w:bottom w:val="single" w:sz="4" w:space="0" w:color="000000"/>
              <w:right w:val="nil"/>
            </w:tcBorders>
            <w:shd w:val="clear" w:color="auto" w:fill="FFFFFF"/>
            <w:vAlign w:val="bottom"/>
          </w:tcPr>
          <w:p w14:paraId="690625A0" w14:textId="581DE9E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273</w:t>
            </w:r>
          </w:p>
        </w:tc>
        <w:tc>
          <w:tcPr>
            <w:tcW w:w="594" w:type="pct"/>
            <w:tcBorders>
              <w:top w:val="nil"/>
              <w:left w:val="single" w:sz="4" w:space="0" w:color="000000"/>
              <w:bottom w:val="single" w:sz="4" w:space="0" w:color="000000"/>
              <w:right w:val="nil"/>
            </w:tcBorders>
            <w:shd w:val="clear" w:color="auto" w:fill="FFFFFF"/>
            <w:vAlign w:val="bottom"/>
          </w:tcPr>
          <w:p w14:paraId="2BDE5C0B" w14:textId="0EA4115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0C7DE193" w14:textId="47396A0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54437421" w14:textId="00A57653"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3ACB0AE1" w14:textId="66B8F137"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274</w:t>
            </w:r>
          </w:p>
        </w:tc>
      </w:tr>
      <w:tr w:rsidR="00AA37C6" w:rsidRPr="00C71EAB" w14:paraId="09BA85C6"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66B1B0DB"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Neighbours tap</w:t>
            </w:r>
          </w:p>
        </w:tc>
        <w:tc>
          <w:tcPr>
            <w:tcW w:w="594" w:type="pct"/>
            <w:tcBorders>
              <w:top w:val="nil"/>
              <w:left w:val="single" w:sz="4" w:space="0" w:color="000000"/>
              <w:bottom w:val="single" w:sz="4" w:space="0" w:color="000000"/>
              <w:right w:val="nil"/>
            </w:tcBorders>
            <w:shd w:val="clear" w:color="auto" w:fill="FFFFFF"/>
            <w:vAlign w:val="bottom"/>
          </w:tcPr>
          <w:p w14:paraId="49DAA3F0" w14:textId="600ACB7B"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335</w:t>
            </w:r>
          </w:p>
        </w:tc>
        <w:tc>
          <w:tcPr>
            <w:tcW w:w="594" w:type="pct"/>
            <w:tcBorders>
              <w:top w:val="nil"/>
              <w:left w:val="single" w:sz="4" w:space="0" w:color="000000"/>
              <w:bottom w:val="single" w:sz="4" w:space="0" w:color="000000"/>
              <w:right w:val="nil"/>
            </w:tcBorders>
            <w:shd w:val="clear" w:color="auto" w:fill="FFFFFF"/>
            <w:vAlign w:val="bottom"/>
          </w:tcPr>
          <w:p w14:paraId="63D01AFB" w14:textId="192D26B2"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41A8057F" w14:textId="74323B8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65E7ABB5" w14:textId="4623759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03B31F0A" w14:textId="596365A4"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337</w:t>
            </w:r>
          </w:p>
        </w:tc>
      </w:tr>
      <w:tr w:rsidR="00AA37C6" w:rsidRPr="00C71EAB" w14:paraId="027D8E82"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53AAA6D0"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Public tap</w:t>
            </w:r>
          </w:p>
        </w:tc>
        <w:tc>
          <w:tcPr>
            <w:tcW w:w="594" w:type="pct"/>
            <w:tcBorders>
              <w:top w:val="nil"/>
              <w:left w:val="single" w:sz="4" w:space="0" w:color="000000"/>
              <w:bottom w:val="single" w:sz="4" w:space="0" w:color="000000"/>
              <w:right w:val="nil"/>
            </w:tcBorders>
            <w:shd w:val="clear" w:color="auto" w:fill="FFFFFF"/>
            <w:vAlign w:val="bottom"/>
          </w:tcPr>
          <w:p w14:paraId="54CE6801" w14:textId="553F367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2 154</w:t>
            </w:r>
          </w:p>
        </w:tc>
        <w:tc>
          <w:tcPr>
            <w:tcW w:w="594" w:type="pct"/>
            <w:tcBorders>
              <w:top w:val="nil"/>
              <w:left w:val="single" w:sz="4" w:space="0" w:color="000000"/>
              <w:bottom w:val="single" w:sz="4" w:space="0" w:color="000000"/>
              <w:right w:val="nil"/>
            </w:tcBorders>
            <w:shd w:val="clear" w:color="auto" w:fill="FFFFFF"/>
            <w:vAlign w:val="bottom"/>
          </w:tcPr>
          <w:p w14:paraId="0D78E487" w14:textId="7519770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28</w:t>
            </w:r>
          </w:p>
        </w:tc>
        <w:tc>
          <w:tcPr>
            <w:tcW w:w="594" w:type="pct"/>
            <w:tcBorders>
              <w:top w:val="nil"/>
              <w:left w:val="single" w:sz="4" w:space="0" w:color="000000"/>
              <w:bottom w:val="single" w:sz="4" w:space="0" w:color="000000"/>
              <w:right w:val="nil"/>
            </w:tcBorders>
            <w:shd w:val="clear" w:color="auto" w:fill="FFFFFF"/>
            <w:vAlign w:val="bottom"/>
          </w:tcPr>
          <w:p w14:paraId="71E3D3AD" w14:textId="6CF834C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4C3C7C5F" w14:textId="090DFCE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477C3156" w14:textId="78ACFE50"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2 190</w:t>
            </w:r>
          </w:p>
        </w:tc>
      </w:tr>
      <w:tr w:rsidR="00AA37C6" w:rsidRPr="00C71EAB" w14:paraId="72D81CF2"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25D0B1AC"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Water-carrier/Tanker</w:t>
            </w:r>
          </w:p>
        </w:tc>
        <w:tc>
          <w:tcPr>
            <w:tcW w:w="594" w:type="pct"/>
            <w:tcBorders>
              <w:top w:val="nil"/>
              <w:left w:val="single" w:sz="4" w:space="0" w:color="000000"/>
              <w:bottom w:val="single" w:sz="4" w:space="0" w:color="000000"/>
              <w:right w:val="nil"/>
            </w:tcBorders>
            <w:shd w:val="clear" w:color="auto" w:fill="FFFFFF"/>
            <w:vAlign w:val="bottom"/>
          </w:tcPr>
          <w:p w14:paraId="523CDFEA" w14:textId="1FA54AAF"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298</w:t>
            </w:r>
          </w:p>
        </w:tc>
        <w:tc>
          <w:tcPr>
            <w:tcW w:w="594" w:type="pct"/>
            <w:tcBorders>
              <w:top w:val="nil"/>
              <w:left w:val="single" w:sz="4" w:space="0" w:color="000000"/>
              <w:bottom w:val="single" w:sz="4" w:space="0" w:color="000000"/>
              <w:right w:val="nil"/>
            </w:tcBorders>
            <w:shd w:val="clear" w:color="auto" w:fill="FFFFFF"/>
            <w:vAlign w:val="bottom"/>
          </w:tcPr>
          <w:p w14:paraId="0466E8FB" w14:textId="232EECB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7B0497E8" w14:textId="5A3C442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7A449E5B" w14:textId="551083C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357C0BA9" w14:textId="759C7F26"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312</w:t>
            </w:r>
          </w:p>
        </w:tc>
      </w:tr>
      <w:tr w:rsidR="00AA37C6" w:rsidRPr="00C71EAB" w14:paraId="75A10BD3"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67DB65D9"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Water vendor</w:t>
            </w:r>
          </w:p>
        </w:tc>
        <w:tc>
          <w:tcPr>
            <w:tcW w:w="594" w:type="pct"/>
            <w:tcBorders>
              <w:top w:val="nil"/>
              <w:left w:val="single" w:sz="4" w:space="0" w:color="000000"/>
              <w:bottom w:val="single" w:sz="4" w:space="0" w:color="000000"/>
              <w:right w:val="nil"/>
            </w:tcBorders>
            <w:shd w:val="clear" w:color="auto" w:fill="FFFFFF"/>
            <w:vAlign w:val="bottom"/>
          </w:tcPr>
          <w:p w14:paraId="66DF3270" w14:textId="0FC6B97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273</w:t>
            </w:r>
          </w:p>
        </w:tc>
        <w:tc>
          <w:tcPr>
            <w:tcW w:w="594" w:type="pct"/>
            <w:tcBorders>
              <w:top w:val="nil"/>
              <w:left w:val="single" w:sz="4" w:space="0" w:color="000000"/>
              <w:bottom w:val="single" w:sz="4" w:space="0" w:color="000000"/>
              <w:right w:val="nil"/>
            </w:tcBorders>
            <w:shd w:val="clear" w:color="auto" w:fill="FFFFFF"/>
            <w:vAlign w:val="bottom"/>
          </w:tcPr>
          <w:p w14:paraId="1B9ECF27" w14:textId="55C4AF1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367DC430" w14:textId="757CED8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11DC480C" w14:textId="54B213E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4AC4A955" w14:textId="4EB2BBD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286</w:t>
            </w:r>
          </w:p>
        </w:tc>
      </w:tr>
      <w:tr w:rsidR="00AA37C6" w:rsidRPr="00C71EAB" w14:paraId="54632742"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3E4F97B6"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Borehole off site/communal</w:t>
            </w:r>
          </w:p>
        </w:tc>
        <w:tc>
          <w:tcPr>
            <w:tcW w:w="594" w:type="pct"/>
            <w:tcBorders>
              <w:top w:val="nil"/>
              <w:left w:val="single" w:sz="4" w:space="0" w:color="000000"/>
              <w:bottom w:val="single" w:sz="4" w:space="0" w:color="000000"/>
              <w:right w:val="nil"/>
            </w:tcBorders>
            <w:shd w:val="clear" w:color="auto" w:fill="FFFFFF"/>
            <w:vAlign w:val="bottom"/>
          </w:tcPr>
          <w:p w14:paraId="0E7BF6EA" w14:textId="39DC298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165</w:t>
            </w:r>
          </w:p>
        </w:tc>
        <w:tc>
          <w:tcPr>
            <w:tcW w:w="594" w:type="pct"/>
            <w:tcBorders>
              <w:top w:val="nil"/>
              <w:left w:val="single" w:sz="4" w:space="0" w:color="000000"/>
              <w:bottom w:val="single" w:sz="4" w:space="0" w:color="000000"/>
              <w:right w:val="nil"/>
            </w:tcBorders>
            <w:shd w:val="clear" w:color="auto" w:fill="FFFFFF"/>
            <w:vAlign w:val="bottom"/>
          </w:tcPr>
          <w:p w14:paraId="44BC21A9" w14:textId="4E31E96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00642225" w14:textId="6BD3C13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1C7E9F70" w14:textId="35A8996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40B755CB" w14:textId="2010C07C"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167</w:t>
            </w:r>
          </w:p>
        </w:tc>
      </w:tr>
      <w:tr w:rsidR="00AA37C6" w:rsidRPr="00C71EAB" w14:paraId="60C964C1"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7AE5F8FF"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Flowing water/Stream/River</w:t>
            </w:r>
          </w:p>
        </w:tc>
        <w:tc>
          <w:tcPr>
            <w:tcW w:w="594" w:type="pct"/>
            <w:tcBorders>
              <w:top w:val="nil"/>
              <w:left w:val="single" w:sz="4" w:space="0" w:color="000000"/>
              <w:bottom w:val="single" w:sz="4" w:space="0" w:color="000000"/>
              <w:right w:val="nil"/>
            </w:tcBorders>
            <w:shd w:val="clear" w:color="auto" w:fill="FFFFFF"/>
            <w:vAlign w:val="bottom"/>
          </w:tcPr>
          <w:p w14:paraId="638E4FA9" w14:textId="3DB508E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315</w:t>
            </w:r>
          </w:p>
        </w:tc>
        <w:tc>
          <w:tcPr>
            <w:tcW w:w="594" w:type="pct"/>
            <w:tcBorders>
              <w:top w:val="nil"/>
              <w:left w:val="single" w:sz="4" w:space="0" w:color="000000"/>
              <w:bottom w:val="single" w:sz="4" w:space="0" w:color="000000"/>
              <w:right w:val="nil"/>
            </w:tcBorders>
            <w:shd w:val="clear" w:color="auto" w:fill="FFFFFF"/>
            <w:vAlign w:val="bottom"/>
          </w:tcPr>
          <w:p w14:paraId="6592FE81" w14:textId="65232DB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533A7B38" w14:textId="119D3D8B"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059603D1" w14:textId="584EA73B"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671D0EB0" w14:textId="5C7262F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318</w:t>
            </w:r>
          </w:p>
        </w:tc>
      </w:tr>
      <w:tr w:rsidR="00AA37C6" w:rsidRPr="00C71EAB" w14:paraId="45B74433"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292B32C1"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Dam/Pool/Stagnant water</w:t>
            </w:r>
          </w:p>
        </w:tc>
        <w:tc>
          <w:tcPr>
            <w:tcW w:w="594" w:type="pct"/>
            <w:tcBorders>
              <w:top w:val="nil"/>
              <w:left w:val="single" w:sz="4" w:space="0" w:color="000000"/>
              <w:bottom w:val="single" w:sz="4" w:space="0" w:color="000000"/>
              <w:right w:val="nil"/>
            </w:tcBorders>
            <w:shd w:val="clear" w:color="auto" w:fill="FFFFFF"/>
            <w:vAlign w:val="bottom"/>
          </w:tcPr>
          <w:p w14:paraId="7946EC81" w14:textId="2B4A8F9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25</w:t>
            </w:r>
          </w:p>
        </w:tc>
        <w:tc>
          <w:tcPr>
            <w:tcW w:w="594" w:type="pct"/>
            <w:tcBorders>
              <w:top w:val="nil"/>
              <w:left w:val="single" w:sz="4" w:space="0" w:color="000000"/>
              <w:bottom w:val="single" w:sz="4" w:space="0" w:color="000000"/>
              <w:right w:val="nil"/>
            </w:tcBorders>
            <w:shd w:val="clear" w:color="auto" w:fill="FFFFFF"/>
            <w:vAlign w:val="bottom"/>
          </w:tcPr>
          <w:p w14:paraId="30EBFB43" w14:textId="66737E1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6813107B" w14:textId="77B99B03"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3E6C220A" w14:textId="267CADB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5562ADED" w14:textId="18200C7C"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25</w:t>
            </w:r>
          </w:p>
        </w:tc>
      </w:tr>
      <w:tr w:rsidR="00AA37C6" w:rsidRPr="00C71EAB" w14:paraId="69C24E7B"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22C02FF9"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Well</w:t>
            </w:r>
          </w:p>
        </w:tc>
        <w:tc>
          <w:tcPr>
            <w:tcW w:w="594" w:type="pct"/>
            <w:tcBorders>
              <w:top w:val="nil"/>
              <w:left w:val="single" w:sz="4" w:space="0" w:color="000000"/>
              <w:bottom w:val="single" w:sz="4" w:space="0" w:color="000000"/>
              <w:right w:val="nil"/>
            </w:tcBorders>
            <w:shd w:val="clear" w:color="auto" w:fill="FFFFFF"/>
            <w:vAlign w:val="bottom"/>
          </w:tcPr>
          <w:p w14:paraId="41FD15F5" w14:textId="208BB8D5"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36</w:t>
            </w:r>
          </w:p>
        </w:tc>
        <w:tc>
          <w:tcPr>
            <w:tcW w:w="594" w:type="pct"/>
            <w:tcBorders>
              <w:top w:val="nil"/>
              <w:left w:val="single" w:sz="4" w:space="0" w:color="000000"/>
              <w:bottom w:val="single" w:sz="4" w:space="0" w:color="000000"/>
              <w:right w:val="nil"/>
            </w:tcBorders>
            <w:shd w:val="clear" w:color="auto" w:fill="FFFFFF"/>
            <w:vAlign w:val="bottom"/>
          </w:tcPr>
          <w:p w14:paraId="2540422E" w14:textId="2B3E774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2D37A0F3" w14:textId="1673C075"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4A2653A2" w14:textId="71AB092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3B634106" w14:textId="498B8718"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36</w:t>
            </w:r>
          </w:p>
        </w:tc>
      </w:tr>
      <w:tr w:rsidR="00AA37C6" w:rsidRPr="00C71EAB" w14:paraId="6F354EBB"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5E49B393"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Spring</w:t>
            </w:r>
          </w:p>
        </w:tc>
        <w:tc>
          <w:tcPr>
            <w:tcW w:w="594" w:type="pct"/>
            <w:tcBorders>
              <w:top w:val="nil"/>
              <w:left w:val="single" w:sz="4" w:space="0" w:color="000000"/>
              <w:bottom w:val="single" w:sz="4" w:space="0" w:color="000000"/>
              <w:right w:val="nil"/>
            </w:tcBorders>
            <w:shd w:val="clear" w:color="auto" w:fill="FFFFFF"/>
            <w:vAlign w:val="bottom"/>
          </w:tcPr>
          <w:p w14:paraId="4C7B0803" w14:textId="08CA80D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101</w:t>
            </w:r>
          </w:p>
        </w:tc>
        <w:tc>
          <w:tcPr>
            <w:tcW w:w="594" w:type="pct"/>
            <w:tcBorders>
              <w:top w:val="nil"/>
              <w:left w:val="single" w:sz="4" w:space="0" w:color="000000"/>
              <w:bottom w:val="single" w:sz="4" w:space="0" w:color="000000"/>
              <w:right w:val="nil"/>
            </w:tcBorders>
            <w:shd w:val="clear" w:color="auto" w:fill="FFFFFF"/>
            <w:vAlign w:val="bottom"/>
          </w:tcPr>
          <w:p w14:paraId="26EF2D5D" w14:textId="5BBE22E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40AC0D32" w14:textId="284EE85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23830AC9" w14:textId="7634305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75418FC4" w14:textId="4B2E5DAE"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101</w:t>
            </w:r>
          </w:p>
        </w:tc>
      </w:tr>
      <w:tr w:rsidR="00AA37C6" w:rsidRPr="00C71EAB" w14:paraId="343AD97E" w14:textId="77777777" w:rsidTr="00C71EAB">
        <w:trPr>
          <w:cantSplit/>
        </w:trPr>
        <w:tc>
          <w:tcPr>
            <w:tcW w:w="2031" w:type="pct"/>
            <w:tcBorders>
              <w:top w:val="nil"/>
              <w:left w:val="single" w:sz="4" w:space="0" w:color="000000"/>
              <w:bottom w:val="single" w:sz="4" w:space="0" w:color="000000"/>
              <w:right w:val="nil"/>
            </w:tcBorders>
            <w:shd w:val="clear" w:color="auto" w:fill="FFFFFF"/>
            <w:vAlign w:val="bottom"/>
          </w:tcPr>
          <w:p w14:paraId="6B1A57F0"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Other</w:t>
            </w:r>
          </w:p>
        </w:tc>
        <w:tc>
          <w:tcPr>
            <w:tcW w:w="594" w:type="pct"/>
            <w:tcBorders>
              <w:top w:val="nil"/>
              <w:left w:val="single" w:sz="4" w:space="0" w:color="000000"/>
              <w:bottom w:val="single" w:sz="4" w:space="0" w:color="000000"/>
              <w:right w:val="nil"/>
            </w:tcBorders>
            <w:shd w:val="clear" w:color="auto" w:fill="FFFFFF"/>
            <w:vAlign w:val="bottom"/>
          </w:tcPr>
          <w:p w14:paraId="6CAC83B4" w14:textId="4CCCB659"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81</w:t>
            </w:r>
          </w:p>
        </w:tc>
        <w:tc>
          <w:tcPr>
            <w:tcW w:w="594" w:type="pct"/>
            <w:tcBorders>
              <w:top w:val="nil"/>
              <w:left w:val="single" w:sz="4" w:space="0" w:color="000000"/>
              <w:bottom w:val="single" w:sz="4" w:space="0" w:color="000000"/>
              <w:right w:val="nil"/>
            </w:tcBorders>
            <w:shd w:val="clear" w:color="auto" w:fill="FFFFFF"/>
            <w:vAlign w:val="bottom"/>
          </w:tcPr>
          <w:p w14:paraId="3145716D" w14:textId="647C61E0"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501D1EC4" w14:textId="12C3BDA6"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08321993" w14:textId="7A4F32A9"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050BE41D" w14:textId="4B5787C9"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96</w:t>
            </w:r>
          </w:p>
        </w:tc>
      </w:tr>
      <w:tr w:rsidR="00AA37C6" w:rsidRPr="00C71EAB" w14:paraId="4B842EA3" w14:textId="77777777" w:rsidTr="00C71EAB">
        <w:trPr>
          <w:cantSplit/>
        </w:trPr>
        <w:tc>
          <w:tcPr>
            <w:tcW w:w="2031" w:type="pct"/>
            <w:tcBorders>
              <w:top w:val="nil"/>
              <w:left w:val="single" w:sz="4" w:space="0" w:color="000000"/>
              <w:bottom w:val="single" w:sz="4" w:space="0" w:color="000000"/>
              <w:right w:val="nil"/>
            </w:tcBorders>
            <w:shd w:val="clear" w:color="auto" w:fill="FFFFFF"/>
          </w:tcPr>
          <w:p w14:paraId="50B69003"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rPr>
              <w:t>Total</w:t>
            </w:r>
          </w:p>
        </w:tc>
        <w:tc>
          <w:tcPr>
            <w:tcW w:w="594" w:type="pct"/>
            <w:tcBorders>
              <w:top w:val="nil"/>
              <w:left w:val="single" w:sz="4" w:space="0" w:color="000000"/>
              <w:bottom w:val="single" w:sz="4" w:space="0" w:color="000000"/>
              <w:right w:val="nil"/>
            </w:tcBorders>
            <w:shd w:val="clear" w:color="auto" w:fill="FFFFFF"/>
            <w:vAlign w:val="bottom"/>
          </w:tcPr>
          <w:p w14:paraId="06BFA9BF" w14:textId="780116B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14 716</w:t>
            </w:r>
          </w:p>
        </w:tc>
        <w:tc>
          <w:tcPr>
            <w:tcW w:w="594" w:type="pct"/>
            <w:tcBorders>
              <w:top w:val="nil"/>
              <w:left w:val="single" w:sz="4" w:space="0" w:color="000000"/>
              <w:bottom w:val="single" w:sz="4" w:space="0" w:color="000000"/>
              <w:right w:val="nil"/>
            </w:tcBorders>
            <w:shd w:val="clear" w:color="auto" w:fill="FFFFFF"/>
            <w:vAlign w:val="bottom"/>
          </w:tcPr>
          <w:p w14:paraId="01DFB206" w14:textId="5CD2400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1 239</w:t>
            </w:r>
          </w:p>
        </w:tc>
        <w:tc>
          <w:tcPr>
            <w:tcW w:w="594" w:type="pct"/>
            <w:tcBorders>
              <w:top w:val="nil"/>
              <w:left w:val="single" w:sz="4" w:space="0" w:color="000000"/>
              <w:bottom w:val="single" w:sz="4" w:space="0" w:color="000000"/>
              <w:right w:val="nil"/>
            </w:tcBorders>
            <w:shd w:val="clear" w:color="auto" w:fill="FFFFFF"/>
            <w:vAlign w:val="bottom"/>
          </w:tcPr>
          <w:p w14:paraId="7DBD350A" w14:textId="08EE3D3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427</w:t>
            </w:r>
          </w:p>
        </w:tc>
        <w:tc>
          <w:tcPr>
            <w:tcW w:w="594" w:type="pct"/>
            <w:tcBorders>
              <w:top w:val="nil"/>
              <w:left w:val="single" w:sz="4" w:space="0" w:color="000000"/>
              <w:bottom w:val="single" w:sz="4" w:space="0" w:color="000000"/>
              <w:right w:val="nil"/>
            </w:tcBorders>
            <w:shd w:val="clear" w:color="auto" w:fill="FFFFFF"/>
            <w:vAlign w:val="bottom"/>
          </w:tcPr>
          <w:p w14:paraId="5EA8CEEC" w14:textId="36AEE1B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1 564</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0D17221B" w14:textId="6E16CE13"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17 947</w:t>
            </w:r>
          </w:p>
        </w:tc>
      </w:tr>
    </w:tbl>
    <w:p w14:paraId="28FE1256"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36122F08"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72A30BD0" w14:textId="77777777" w:rsidR="000B2164" w:rsidRPr="00C71EAB" w:rsidRDefault="000B2164" w:rsidP="000B2164">
      <w:pPr>
        <w:tabs>
          <w:tab w:val="left" w:pos="180"/>
        </w:tabs>
        <w:spacing w:before="120"/>
        <w:jc w:val="left"/>
        <w:rPr>
          <w:rFonts w:cs="Arial"/>
          <w:lang w:eastAsia="en-GB"/>
        </w:rPr>
      </w:pPr>
    </w:p>
    <w:p w14:paraId="74091675" w14:textId="77777777" w:rsidR="000B2164" w:rsidRPr="00C71EAB" w:rsidRDefault="000B2164" w:rsidP="000B2164">
      <w:pPr>
        <w:spacing w:before="120"/>
        <w:jc w:val="left"/>
        <w:rPr>
          <w:rFonts w:cs="Arial"/>
          <w:lang w:eastAsia="en-GB"/>
        </w:rPr>
      </w:pPr>
    </w:p>
    <w:p w14:paraId="1BAF75ED" w14:textId="77777777" w:rsidR="000B2164" w:rsidRPr="00C71EAB" w:rsidRDefault="000B2164" w:rsidP="000B2164">
      <w:pPr>
        <w:jc w:val="left"/>
        <w:rPr>
          <w:rFonts w:cs="Arial"/>
          <w:lang w:eastAsia="en-GB"/>
        </w:rPr>
      </w:pPr>
    </w:p>
    <w:p w14:paraId="354BBC78"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358A2A5A" w14:textId="77777777" w:rsidR="000B2164" w:rsidRPr="00C71EAB" w:rsidRDefault="000B2164" w:rsidP="000B2164">
      <w:pPr>
        <w:spacing w:after="120"/>
        <w:jc w:val="left"/>
        <w:rPr>
          <w:rFonts w:cs="Arial"/>
          <w:b/>
          <w:lang w:eastAsia="en-GB"/>
        </w:rPr>
      </w:pPr>
      <w:r w:rsidRPr="00C71EAB">
        <w:rPr>
          <w:rFonts w:cs="Arial"/>
          <w:b/>
          <w:lang w:eastAsia="en-GB"/>
        </w:rPr>
        <w:lastRenderedPageBreak/>
        <w:t>9.</w:t>
      </w:r>
      <w:r w:rsidRPr="00C71EAB">
        <w:rPr>
          <w:rFonts w:cs="Arial"/>
          <w:b/>
          <w:lang w:eastAsia="en-GB"/>
        </w:rPr>
        <w:tab/>
        <w:t>Water services</w:t>
      </w:r>
    </w:p>
    <w:p w14:paraId="1087819C" w14:textId="674C10EE" w:rsidR="000B2164" w:rsidRPr="00C71EAB" w:rsidRDefault="000B2164" w:rsidP="00CF0B0B">
      <w:pPr>
        <w:pStyle w:val="Heading2"/>
        <w:numPr>
          <w:ilvl w:val="1"/>
          <w:numId w:val="4"/>
        </w:numPr>
        <w:spacing w:before="120"/>
        <w:ind w:left="578" w:hanging="578"/>
        <w:rPr>
          <w:rFonts w:cs="Arial"/>
          <w:lang w:eastAsia="en-GB"/>
        </w:rPr>
      </w:pPr>
      <w:bookmarkStart w:id="248" w:name="_Toc517123618"/>
      <w:bookmarkStart w:id="249" w:name="_Toc57983050"/>
      <w:bookmarkStart w:id="250" w:name="_Toc69129682"/>
      <w:bookmarkStart w:id="251" w:name="_Toc89071623"/>
      <w:bookmarkStart w:id="252" w:name="_Toc105152720"/>
      <w:r w:rsidRPr="00C71EAB">
        <w:rPr>
          <w:rFonts w:cs="Arial"/>
          <w:lang w:eastAsia="en-GB"/>
        </w:rPr>
        <w:t>Households whose main source of water was supplied by the local municipality, by province</w:t>
      </w:r>
      <w:bookmarkEnd w:id="248"/>
      <w:r w:rsidRPr="00C71EAB">
        <w:rPr>
          <w:rFonts w:cs="Arial"/>
          <w:lang w:eastAsia="en-GB"/>
        </w:rPr>
        <w:t xml:space="preserve">, </w:t>
      </w:r>
      <w:r w:rsidR="00305F07">
        <w:rPr>
          <w:rFonts w:cs="Arial"/>
          <w:lang w:eastAsia="en-GB"/>
        </w:rPr>
        <w:t>2021</w:t>
      </w:r>
      <w:bookmarkEnd w:id="249"/>
      <w:bookmarkEnd w:id="250"/>
      <w:bookmarkEnd w:id="251"/>
      <w:bookmarkEnd w:id="252"/>
    </w:p>
    <w:tbl>
      <w:tblPr>
        <w:tblW w:w="5000" w:type="pct"/>
        <w:tblCellMar>
          <w:left w:w="67" w:type="dxa"/>
          <w:right w:w="67" w:type="dxa"/>
        </w:tblCellMar>
        <w:tblLook w:val="0000" w:firstRow="0" w:lastRow="0" w:firstColumn="0" w:lastColumn="0" w:noHBand="0" w:noVBand="0"/>
      </w:tblPr>
      <w:tblGrid>
        <w:gridCol w:w="1569"/>
        <w:gridCol w:w="1136"/>
        <w:gridCol w:w="1069"/>
        <w:gridCol w:w="1200"/>
        <w:gridCol w:w="1340"/>
        <w:gridCol w:w="1843"/>
        <w:gridCol w:w="1459"/>
        <w:gridCol w:w="1159"/>
        <w:gridCol w:w="1642"/>
        <w:gridCol w:w="1200"/>
        <w:gridCol w:w="943"/>
      </w:tblGrid>
      <w:tr w:rsidR="000B2164" w:rsidRPr="00C71EAB" w14:paraId="4BB1603B" w14:textId="77777777" w:rsidTr="00C71EAB">
        <w:trPr>
          <w:cantSplit/>
          <w:tblHeader/>
        </w:trPr>
        <w:tc>
          <w:tcPr>
            <w:tcW w:w="539" w:type="pct"/>
            <w:vMerge w:val="restart"/>
            <w:tcBorders>
              <w:top w:val="single" w:sz="4" w:space="0" w:color="000000"/>
              <w:left w:val="single" w:sz="4" w:space="0" w:color="000000"/>
              <w:bottom w:val="single" w:sz="4" w:space="0" w:color="000000"/>
              <w:right w:val="nil"/>
            </w:tcBorders>
            <w:shd w:val="clear" w:color="auto" w:fill="FFFFFF"/>
            <w:vAlign w:val="center"/>
          </w:tcPr>
          <w:p w14:paraId="3983F904"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Main source of water supplied by local municipality</w:t>
            </w:r>
          </w:p>
        </w:tc>
        <w:tc>
          <w:tcPr>
            <w:tcW w:w="4461"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16F4E2E6"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3D1AA9E6" w14:textId="77777777" w:rsidTr="00C71EAB">
        <w:trPr>
          <w:cantSplit/>
          <w:tblHeader/>
        </w:trPr>
        <w:tc>
          <w:tcPr>
            <w:tcW w:w="539" w:type="pct"/>
            <w:vMerge/>
            <w:tcBorders>
              <w:top w:val="single" w:sz="4" w:space="0" w:color="000000"/>
              <w:left w:val="single" w:sz="4" w:space="0" w:color="000000"/>
              <w:bottom w:val="single" w:sz="4" w:space="0" w:color="000000"/>
              <w:right w:val="nil"/>
            </w:tcBorders>
            <w:shd w:val="clear" w:color="auto" w:fill="FFFFFF"/>
            <w:vAlign w:val="center"/>
          </w:tcPr>
          <w:p w14:paraId="6EC586A1" w14:textId="77777777" w:rsidR="000B2164" w:rsidRPr="00C71EAB" w:rsidRDefault="000B2164" w:rsidP="00C71EAB">
            <w:pPr>
              <w:keepNext/>
              <w:adjustRightInd w:val="0"/>
              <w:jc w:val="left"/>
              <w:rPr>
                <w:rFonts w:cs="Arial"/>
                <w:sz w:val="16"/>
                <w:szCs w:val="16"/>
                <w:lang w:eastAsia="en-GB"/>
              </w:rPr>
            </w:pPr>
          </w:p>
        </w:tc>
        <w:tc>
          <w:tcPr>
            <w:tcW w:w="390" w:type="pct"/>
            <w:tcBorders>
              <w:top w:val="nil"/>
              <w:left w:val="single" w:sz="4" w:space="0" w:color="000000"/>
              <w:bottom w:val="single" w:sz="4" w:space="0" w:color="000000"/>
              <w:right w:val="nil"/>
            </w:tcBorders>
            <w:shd w:val="clear" w:color="auto" w:fill="FFFFFF"/>
            <w:vAlign w:val="bottom"/>
          </w:tcPr>
          <w:p w14:paraId="2ACACE7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367" w:type="pct"/>
            <w:tcBorders>
              <w:top w:val="nil"/>
              <w:left w:val="single" w:sz="4" w:space="0" w:color="000000"/>
              <w:bottom w:val="single" w:sz="4" w:space="0" w:color="000000"/>
              <w:right w:val="nil"/>
            </w:tcBorders>
            <w:shd w:val="clear" w:color="auto" w:fill="FFFFFF"/>
            <w:vAlign w:val="bottom"/>
          </w:tcPr>
          <w:p w14:paraId="415F8E5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412" w:type="pct"/>
            <w:tcBorders>
              <w:top w:val="nil"/>
              <w:left w:val="single" w:sz="4" w:space="0" w:color="000000"/>
              <w:bottom w:val="single" w:sz="4" w:space="0" w:color="000000"/>
              <w:right w:val="nil"/>
            </w:tcBorders>
            <w:shd w:val="clear" w:color="auto" w:fill="FFFFFF"/>
            <w:vAlign w:val="bottom"/>
          </w:tcPr>
          <w:p w14:paraId="09E5452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460" w:type="pct"/>
            <w:tcBorders>
              <w:top w:val="nil"/>
              <w:left w:val="single" w:sz="4" w:space="0" w:color="000000"/>
              <w:bottom w:val="single" w:sz="4" w:space="0" w:color="000000"/>
              <w:right w:val="nil"/>
            </w:tcBorders>
            <w:shd w:val="clear" w:color="auto" w:fill="FFFFFF"/>
            <w:vAlign w:val="bottom"/>
          </w:tcPr>
          <w:p w14:paraId="3B9B9C7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633" w:type="pct"/>
            <w:tcBorders>
              <w:top w:val="nil"/>
              <w:left w:val="single" w:sz="4" w:space="0" w:color="000000"/>
              <w:bottom w:val="single" w:sz="4" w:space="0" w:color="000000"/>
              <w:right w:val="nil"/>
            </w:tcBorders>
            <w:shd w:val="clear" w:color="auto" w:fill="FFFFFF"/>
            <w:vAlign w:val="bottom"/>
          </w:tcPr>
          <w:p w14:paraId="5BCDBE1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501" w:type="pct"/>
            <w:tcBorders>
              <w:top w:val="nil"/>
              <w:left w:val="single" w:sz="4" w:space="0" w:color="000000"/>
              <w:bottom w:val="single" w:sz="4" w:space="0" w:color="000000"/>
              <w:right w:val="nil"/>
            </w:tcBorders>
            <w:shd w:val="clear" w:color="auto" w:fill="FFFFFF"/>
            <w:vAlign w:val="bottom"/>
          </w:tcPr>
          <w:p w14:paraId="7F02822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398" w:type="pct"/>
            <w:tcBorders>
              <w:top w:val="nil"/>
              <w:left w:val="single" w:sz="4" w:space="0" w:color="000000"/>
              <w:bottom w:val="single" w:sz="4" w:space="0" w:color="000000"/>
              <w:right w:val="nil"/>
            </w:tcBorders>
            <w:shd w:val="clear" w:color="auto" w:fill="FFFFFF"/>
            <w:vAlign w:val="bottom"/>
          </w:tcPr>
          <w:p w14:paraId="1E47C71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564" w:type="pct"/>
            <w:tcBorders>
              <w:top w:val="nil"/>
              <w:left w:val="single" w:sz="4" w:space="0" w:color="000000"/>
              <w:bottom w:val="single" w:sz="4" w:space="0" w:color="000000"/>
              <w:right w:val="nil"/>
            </w:tcBorders>
            <w:shd w:val="clear" w:color="auto" w:fill="FFFFFF"/>
            <w:vAlign w:val="bottom"/>
          </w:tcPr>
          <w:p w14:paraId="42ACBA4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412" w:type="pct"/>
            <w:tcBorders>
              <w:top w:val="nil"/>
              <w:left w:val="single" w:sz="4" w:space="0" w:color="000000"/>
              <w:bottom w:val="single" w:sz="4" w:space="0" w:color="000000"/>
              <w:right w:val="nil"/>
            </w:tcBorders>
            <w:shd w:val="clear" w:color="auto" w:fill="FFFFFF"/>
            <w:vAlign w:val="bottom"/>
          </w:tcPr>
          <w:p w14:paraId="7774281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324" w:type="pct"/>
            <w:tcBorders>
              <w:top w:val="nil"/>
              <w:left w:val="single" w:sz="4" w:space="0" w:color="000000"/>
              <w:bottom w:val="single" w:sz="4" w:space="0" w:color="000000"/>
              <w:right w:val="single" w:sz="4" w:space="0" w:color="000000"/>
            </w:tcBorders>
            <w:shd w:val="clear" w:color="auto" w:fill="FFFFFF"/>
            <w:vAlign w:val="bottom"/>
          </w:tcPr>
          <w:p w14:paraId="3E32C77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AA37C6" w:rsidRPr="00C71EAB" w14:paraId="0B5D0F7F" w14:textId="77777777" w:rsidTr="00C71EAB">
        <w:trPr>
          <w:cantSplit/>
        </w:trPr>
        <w:tc>
          <w:tcPr>
            <w:tcW w:w="539" w:type="pct"/>
            <w:tcBorders>
              <w:top w:val="nil"/>
              <w:left w:val="single" w:sz="4" w:space="0" w:color="000000"/>
              <w:bottom w:val="single" w:sz="4" w:space="0" w:color="000000"/>
              <w:right w:val="nil"/>
            </w:tcBorders>
            <w:shd w:val="clear" w:color="auto" w:fill="FFFFFF"/>
            <w:vAlign w:val="bottom"/>
          </w:tcPr>
          <w:p w14:paraId="42F4A097"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Yes</w:t>
            </w:r>
          </w:p>
        </w:tc>
        <w:tc>
          <w:tcPr>
            <w:tcW w:w="390" w:type="pct"/>
            <w:tcBorders>
              <w:top w:val="nil"/>
              <w:left w:val="single" w:sz="4" w:space="0" w:color="000000"/>
              <w:bottom w:val="single" w:sz="4" w:space="0" w:color="000000"/>
              <w:right w:val="nil"/>
            </w:tcBorders>
            <w:shd w:val="clear" w:color="auto" w:fill="FFFFFF"/>
            <w:vAlign w:val="bottom"/>
          </w:tcPr>
          <w:p w14:paraId="3DC197FF" w14:textId="52E9C1C5"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1 882</w:t>
            </w:r>
          </w:p>
        </w:tc>
        <w:tc>
          <w:tcPr>
            <w:tcW w:w="367" w:type="pct"/>
            <w:tcBorders>
              <w:top w:val="nil"/>
              <w:left w:val="single" w:sz="4" w:space="0" w:color="000000"/>
              <w:bottom w:val="single" w:sz="4" w:space="0" w:color="000000"/>
              <w:right w:val="nil"/>
            </w:tcBorders>
            <w:shd w:val="clear" w:color="auto" w:fill="FFFFFF"/>
            <w:vAlign w:val="bottom"/>
          </w:tcPr>
          <w:p w14:paraId="46F0F4FE" w14:textId="6CBB741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1 154</w:t>
            </w:r>
          </w:p>
        </w:tc>
        <w:tc>
          <w:tcPr>
            <w:tcW w:w="412" w:type="pct"/>
            <w:tcBorders>
              <w:top w:val="nil"/>
              <w:left w:val="single" w:sz="4" w:space="0" w:color="000000"/>
              <w:bottom w:val="single" w:sz="4" w:space="0" w:color="000000"/>
              <w:right w:val="nil"/>
            </w:tcBorders>
            <w:shd w:val="clear" w:color="auto" w:fill="FFFFFF"/>
            <w:vAlign w:val="bottom"/>
          </w:tcPr>
          <w:p w14:paraId="24F38892" w14:textId="6E6161C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292</w:t>
            </w:r>
          </w:p>
        </w:tc>
        <w:tc>
          <w:tcPr>
            <w:tcW w:w="460" w:type="pct"/>
            <w:tcBorders>
              <w:top w:val="nil"/>
              <w:left w:val="single" w:sz="4" w:space="0" w:color="000000"/>
              <w:bottom w:val="single" w:sz="4" w:space="0" w:color="000000"/>
              <w:right w:val="nil"/>
            </w:tcBorders>
            <w:shd w:val="clear" w:color="auto" w:fill="FFFFFF"/>
            <w:vAlign w:val="bottom"/>
          </w:tcPr>
          <w:p w14:paraId="2DCB09C7" w14:textId="28F218B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849</w:t>
            </w:r>
          </w:p>
        </w:tc>
        <w:tc>
          <w:tcPr>
            <w:tcW w:w="633" w:type="pct"/>
            <w:tcBorders>
              <w:top w:val="nil"/>
              <w:left w:val="single" w:sz="4" w:space="0" w:color="000000"/>
              <w:bottom w:val="single" w:sz="4" w:space="0" w:color="000000"/>
              <w:right w:val="nil"/>
            </w:tcBorders>
            <w:shd w:val="clear" w:color="auto" w:fill="FFFFFF"/>
            <w:vAlign w:val="bottom"/>
          </w:tcPr>
          <w:p w14:paraId="6142EEBC" w14:textId="6AAC031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2 566</w:t>
            </w:r>
          </w:p>
        </w:tc>
        <w:tc>
          <w:tcPr>
            <w:tcW w:w="501" w:type="pct"/>
            <w:tcBorders>
              <w:top w:val="nil"/>
              <w:left w:val="single" w:sz="4" w:space="0" w:color="000000"/>
              <w:bottom w:val="single" w:sz="4" w:space="0" w:color="000000"/>
              <w:right w:val="nil"/>
            </w:tcBorders>
            <w:shd w:val="clear" w:color="auto" w:fill="FFFFFF"/>
            <w:vAlign w:val="bottom"/>
          </w:tcPr>
          <w:p w14:paraId="5FCD7B29" w14:textId="63FE9F6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845</w:t>
            </w:r>
          </w:p>
        </w:tc>
        <w:tc>
          <w:tcPr>
            <w:tcW w:w="398" w:type="pct"/>
            <w:tcBorders>
              <w:top w:val="nil"/>
              <w:left w:val="single" w:sz="4" w:space="0" w:color="000000"/>
              <w:bottom w:val="single" w:sz="4" w:space="0" w:color="000000"/>
              <w:right w:val="nil"/>
            </w:tcBorders>
            <w:shd w:val="clear" w:color="auto" w:fill="FFFFFF"/>
            <w:vAlign w:val="bottom"/>
          </w:tcPr>
          <w:p w14:paraId="68FABE11" w14:textId="3A3638C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5 052</w:t>
            </w:r>
          </w:p>
        </w:tc>
        <w:tc>
          <w:tcPr>
            <w:tcW w:w="564" w:type="pct"/>
            <w:tcBorders>
              <w:top w:val="nil"/>
              <w:left w:val="single" w:sz="4" w:space="0" w:color="000000"/>
              <w:bottom w:val="single" w:sz="4" w:space="0" w:color="000000"/>
              <w:right w:val="nil"/>
            </w:tcBorders>
            <w:shd w:val="clear" w:color="auto" w:fill="FFFFFF"/>
            <w:vAlign w:val="bottom"/>
          </w:tcPr>
          <w:p w14:paraId="765A7AC6" w14:textId="4D2C84D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1 177</w:t>
            </w:r>
          </w:p>
        </w:tc>
        <w:tc>
          <w:tcPr>
            <w:tcW w:w="412" w:type="pct"/>
            <w:tcBorders>
              <w:top w:val="nil"/>
              <w:left w:val="single" w:sz="4" w:space="0" w:color="000000"/>
              <w:bottom w:val="single" w:sz="4" w:space="0" w:color="000000"/>
              <w:right w:val="nil"/>
            </w:tcBorders>
            <w:shd w:val="clear" w:color="auto" w:fill="FFFFFF"/>
            <w:vAlign w:val="bottom"/>
          </w:tcPr>
          <w:p w14:paraId="0824EDA7" w14:textId="3FF099C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1 004</w:t>
            </w:r>
          </w:p>
        </w:tc>
        <w:tc>
          <w:tcPr>
            <w:tcW w:w="324" w:type="pct"/>
            <w:tcBorders>
              <w:top w:val="nil"/>
              <w:left w:val="single" w:sz="4" w:space="0" w:color="000000"/>
              <w:bottom w:val="single" w:sz="4" w:space="0" w:color="000000"/>
              <w:right w:val="single" w:sz="4" w:space="0" w:color="000000"/>
            </w:tcBorders>
            <w:shd w:val="clear" w:color="auto" w:fill="FFFFFF"/>
            <w:vAlign w:val="bottom"/>
          </w:tcPr>
          <w:p w14:paraId="0BBDCC8E" w14:textId="0C472156"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14 821</w:t>
            </w:r>
          </w:p>
        </w:tc>
      </w:tr>
      <w:tr w:rsidR="00AA37C6" w:rsidRPr="00C71EAB" w14:paraId="5201D65F" w14:textId="77777777" w:rsidTr="00C71EAB">
        <w:trPr>
          <w:cantSplit/>
        </w:trPr>
        <w:tc>
          <w:tcPr>
            <w:tcW w:w="539" w:type="pct"/>
            <w:tcBorders>
              <w:top w:val="nil"/>
              <w:left w:val="single" w:sz="4" w:space="0" w:color="000000"/>
              <w:bottom w:val="single" w:sz="4" w:space="0" w:color="000000"/>
              <w:right w:val="nil"/>
            </w:tcBorders>
            <w:shd w:val="clear" w:color="auto" w:fill="FFFFFF"/>
            <w:vAlign w:val="bottom"/>
          </w:tcPr>
          <w:p w14:paraId="0C283F8D"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No</w:t>
            </w:r>
          </w:p>
        </w:tc>
        <w:tc>
          <w:tcPr>
            <w:tcW w:w="390" w:type="pct"/>
            <w:tcBorders>
              <w:top w:val="nil"/>
              <w:left w:val="single" w:sz="4" w:space="0" w:color="000000"/>
              <w:bottom w:val="single" w:sz="4" w:space="0" w:color="000000"/>
              <w:right w:val="nil"/>
            </w:tcBorders>
            <w:shd w:val="clear" w:color="auto" w:fill="FFFFFF"/>
            <w:vAlign w:val="bottom"/>
          </w:tcPr>
          <w:p w14:paraId="7F1AB17A" w14:textId="1FD697C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135</w:t>
            </w:r>
          </w:p>
        </w:tc>
        <w:tc>
          <w:tcPr>
            <w:tcW w:w="367" w:type="pct"/>
            <w:tcBorders>
              <w:top w:val="nil"/>
              <w:left w:val="single" w:sz="4" w:space="0" w:color="000000"/>
              <w:bottom w:val="single" w:sz="4" w:space="0" w:color="000000"/>
              <w:right w:val="nil"/>
            </w:tcBorders>
            <w:shd w:val="clear" w:color="auto" w:fill="FFFFFF"/>
            <w:vAlign w:val="bottom"/>
          </w:tcPr>
          <w:p w14:paraId="3E178A6F" w14:textId="0689048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571</w:t>
            </w:r>
          </w:p>
        </w:tc>
        <w:tc>
          <w:tcPr>
            <w:tcW w:w="412" w:type="pct"/>
            <w:tcBorders>
              <w:top w:val="nil"/>
              <w:left w:val="single" w:sz="4" w:space="0" w:color="000000"/>
              <w:bottom w:val="single" w:sz="4" w:space="0" w:color="000000"/>
              <w:right w:val="nil"/>
            </w:tcBorders>
            <w:shd w:val="clear" w:color="auto" w:fill="FFFFFF"/>
            <w:vAlign w:val="bottom"/>
          </w:tcPr>
          <w:p w14:paraId="28269A92" w14:textId="517FB67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71</w:t>
            </w:r>
          </w:p>
        </w:tc>
        <w:tc>
          <w:tcPr>
            <w:tcW w:w="460" w:type="pct"/>
            <w:tcBorders>
              <w:top w:val="nil"/>
              <w:left w:val="single" w:sz="4" w:space="0" w:color="000000"/>
              <w:bottom w:val="single" w:sz="4" w:space="0" w:color="000000"/>
              <w:right w:val="nil"/>
            </w:tcBorders>
            <w:shd w:val="clear" w:color="auto" w:fill="FFFFFF"/>
            <w:vAlign w:val="bottom"/>
          </w:tcPr>
          <w:p w14:paraId="6C048923" w14:textId="2B86C925"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102</w:t>
            </w:r>
          </w:p>
        </w:tc>
        <w:tc>
          <w:tcPr>
            <w:tcW w:w="633" w:type="pct"/>
            <w:tcBorders>
              <w:top w:val="nil"/>
              <w:left w:val="single" w:sz="4" w:space="0" w:color="000000"/>
              <w:bottom w:val="single" w:sz="4" w:space="0" w:color="000000"/>
              <w:right w:val="nil"/>
            </w:tcBorders>
            <w:shd w:val="clear" w:color="auto" w:fill="FFFFFF"/>
            <w:vAlign w:val="bottom"/>
          </w:tcPr>
          <w:p w14:paraId="050DE31A" w14:textId="6CDF5DD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482</w:t>
            </w:r>
          </w:p>
        </w:tc>
        <w:tc>
          <w:tcPr>
            <w:tcW w:w="501" w:type="pct"/>
            <w:tcBorders>
              <w:top w:val="nil"/>
              <w:left w:val="single" w:sz="4" w:space="0" w:color="000000"/>
              <w:bottom w:val="single" w:sz="4" w:space="0" w:color="000000"/>
              <w:right w:val="nil"/>
            </w:tcBorders>
            <w:shd w:val="clear" w:color="auto" w:fill="FFFFFF"/>
            <w:vAlign w:val="bottom"/>
          </w:tcPr>
          <w:p w14:paraId="00CE18C4" w14:textId="501FF34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407</w:t>
            </w:r>
          </w:p>
        </w:tc>
        <w:tc>
          <w:tcPr>
            <w:tcW w:w="398" w:type="pct"/>
            <w:tcBorders>
              <w:top w:val="nil"/>
              <w:left w:val="single" w:sz="4" w:space="0" w:color="000000"/>
              <w:bottom w:val="single" w:sz="4" w:space="0" w:color="000000"/>
              <w:right w:val="nil"/>
            </w:tcBorders>
            <w:shd w:val="clear" w:color="auto" w:fill="FFFFFF"/>
            <w:vAlign w:val="bottom"/>
          </w:tcPr>
          <w:p w14:paraId="7D98D324" w14:textId="74C57D8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245</w:t>
            </w:r>
          </w:p>
        </w:tc>
        <w:tc>
          <w:tcPr>
            <w:tcW w:w="564" w:type="pct"/>
            <w:tcBorders>
              <w:top w:val="nil"/>
              <w:left w:val="single" w:sz="4" w:space="0" w:color="000000"/>
              <w:bottom w:val="single" w:sz="4" w:space="0" w:color="000000"/>
              <w:right w:val="nil"/>
            </w:tcBorders>
            <w:shd w:val="clear" w:color="auto" w:fill="FFFFFF"/>
            <w:vAlign w:val="bottom"/>
          </w:tcPr>
          <w:p w14:paraId="6AE91845" w14:textId="576E8D5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216</w:t>
            </w:r>
          </w:p>
        </w:tc>
        <w:tc>
          <w:tcPr>
            <w:tcW w:w="412" w:type="pct"/>
            <w:tcBorders>
              <w:top w:val="nil"/>
              <w:left w:val="single" w:sz="4" w:space="0" w:color="000000"/>
              <w:bottom w:val="single" w:sz="4" w:space="0" w:color="000000"/>
              <w:right w:val="nil"/>
            </w:tcBorders>
            <w:shd w:val="clear" w:color="auto" w:fill="FFFFFF"/>
            <w:vAlign w:val="bottom"/>
          </w:tcPr>
          <w:p w14:paraId="0B54EEC1" w14:textId="4731646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670</w:t>
            </w:r>
          </w:p>
        </w:tc>
        <w:tc>
          <w:tcPr>
            <w:tcW w:w="324" w:type="pct"/>
            <w:tcBorders>
              <w:top w:val="nil"/>
              <w:left w:val="single" w:sz="4" w:space="0" w:color="000000"/>
              <w:bottom w:val="single" w:sz="4" w:space="0" w:color="000000"/>
              <w:right w:val="single" w:sz="4" w:space="0" w:color="000000"/>
            </w:tcBorders>
            <w:shd w:val="clear" w:color="auto" w:fill="FFFFFF"/>
            <w:vAlign w:val="bottom"/>
          </w:tcPr>
          <w:p w14:paraId="545813F1" w14:textId="4CE496E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2 900</w:t>
            </w:r>
          </w:p>
        </w:tc>
      </w:tr>
      <w:tr w:rsidR="00AA37C6" w:rsidRPr="00C71EAB" w14:paraId="0E2581E4" w14:textId="77777777" w:rsidTr="00C71EAB">
        <w:trPr>
          <w:cantSplit/>
        </w:trPr>
        <w:tc>
          <w:tcPr>
            <w:tcW w:w="539" w:type="pct"/>
            <w:tcBorders>
              <w:top w:val="nil"/>
              <w:left w:val="single" w:sz="4" w:space="0" w:color="000000"/>
              <w:bottom w:val="single" w:sz="4" w:space="0" w:color="000000"/>
              <w:right w:val="nil"/>
            </w:tcBorders>
            <w:shd w:val="clear" w:color="auto" w:fill="FFFFFF"/>
            <w:vAlign w:val="bottom"/>
          </w:tcPr>
          <w:p w14:paraId="2B89E1D7"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Do not know</w:t>
            </w:r>
          </w:p>
        </w:tc>
        <w:tc>
          <w:tcPr>
            <w:tcW w:w="390" w:type="pct"/>
            <w:tcBorders>
              <w:top w:val="nil"/>
              <w:left w:val="single" w:sz="4" w:space="0" w:color="000000"/>
              <w:bottom w:val="single" w:sz="4" w:space="0" w:color="000000"/>
              <w:right w:val="nil"/>
            </w:tcBorders>
            <w:shd w:val="clear" w:color="auto" w:fill="FFFFFF"/>
            <w:vAlign w:val="bottom"/>
          </w:tcPr>
          <w:p w14:paraId="63A9BB16" w14:textId="787F236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67" w:type="pct"/>
            <w:tcBorders>
              <w:top w:val="nil"/>
              <w:left w:val="single" w:sz="4" w:space="0" w:color="000000"/>
              <w:bottom w:val="single" w:sz="4" w:space="0" w:color="000000"/>
              <w:right w:val="nil"/>
            </w:tcBorders>
            <w:shd w:val="clear" w:color="auto" w:fill="FFFFFF"/>
            <w:vAlign w:val="bottom"/>
          </w:tcPr>
          <w:p w14:paraId="017B2DDD" w14:textId="407E9C7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6D9B15DA" w14:textId="5446080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460" w:type="pct"/>
            <w:tcBorders>
              <w:top w:val="nil"/>
              <w:left w:val="single" w:sz="4" w:space="0" w:color="000000"/>
              <w:bottom w:val="single" w:sz="4" w:space="0" w:color="000000"/>
              <w:right w:val="nil"/>
            </w:tcBorders>
            <w:shd w:val="clear" w:color="auto" w:fill="FFFFFF"/>
            <w:vAlign w:val="bottom"/>
          </w:tcPr>
          <w:p w14:paraId="71A25098" w14:textId="1DADE8BB"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633" w:type="pct"/>
            <w:tcBorders>
              <w:top w:val="nil"/>
              <w:left w:val="single" w:sz="4" w:space="0" w:color="000000"/>
              <w:bottom w:val="single" w:sz="4" w:space="0" w:color="000000"/>
              <w:right w:val="nil"/>
            </w:tcBorders>
            <w:shd w:val="clear" w:color="auto" w:fill="FFFFFF"/>
            <w:vAlign w:val="bottom"/>
          </w:tcPr>
          <w:p w14:paraId="7AFABB18" w14:textId="33C603A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59</w:t>
            </w:r>
          </w:p>
        </w:tc>
        <w:tc>
          <w:tcPr>
            <w:tcW w:w="501" w:type="pct"/>
            <w:tcBorders>
              <w:top w:val="nil"/>
              <w:left w:val="single" w:sz="4" w:space="0" w:color="000000"/>
              <w:bottom w:val="single" w:sz="4" w:space="0" w:color="000000"/>
              <w:right w:val="nil"/>
            </w:tcBorders>
            <w:shd w:val="clear" w:color="auto" w:fill="FFFFFF"/>
            <w:vAlign w:val="bottom"/>
          </w:tcPr>
          <w:p w14:paraId="7FE88CDD" w14:textId="4E8726F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53</w:t>
            </w:r>
          </w:p>
        </w:tc>
        <w:tc>
          <w:tcPr>
            <w:tcW w:w="398" w:type="pct"/>
            <w:tcBorders>
              <w:top w:val="nil"/>
              <w:left w:val="single" w:sz="4" w:space="0" w:color="000000"/>
              <w:bottom w:val="single" w:sz="4" w:space="0" w:color="000000"/>
              <w:right w:val="nil"/>
            </w:tcBorders>
            <w:shd w:val="clear" w:color="auto" w:fill="FFFFFF"/>
            <w:vAlign w:val="bottom"/>
          </w:tcPr>
          <w:p w14:paraId="1770F1F3" w14:textId="31ED960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81</w:t>
            </w:r>
          </w:p>
        </w:tc>
        <w:tc>
          <w:tcPr>
            <w:tcW w:w="564" w:type="pct"/>
            <w:tcBorders>
              <w:top w:val="nil"/>
              <w:left w:val="single" w:sz="4" w:space="0" w:color="000000"/>
              <w:bottom w:val="single" w:sz="4" w:space="0" w:color="000000"/>
              <w:right w:val="nil"/>
            </w:tcBorders>
            <w:shd w:val="clear" w:color="auto" w:fill="FFFFFF"/>
            <w:vAlign w:val="bottom"/>
          </w:tcPr>
          <w:p w14:paraId="62FEADE6" w14:textId="02A1B0B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5F623A5A" w14:textId="1005F17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324" w:type="pct"/>
            <w:tcBorders>
              <w:top w:val="nil"/>
              <w:left w:val="single" w:sz="4" w:space="0" w:color="000000"/>
              <w:bottom w:val="single" w:sz="4" w:space="0" w:color="000000"/>
              <w:right w:val="single" w:sz="4" w:space="0" w:color="000000"/>
            </w:tcBorders>
            <w:shd w:val="clear" w:color="auto" w:fill="FFFFFF"/>
            <w:vAlign w:val="bottom"/>
          </w:tcPr>
          <w:p w14:paraId="56657AD1" w14:textId="4F0E3668"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210</w:t>
            </w:r>
          </w:p>
        </w:tc>
      </w:tr>
      <w:tr w:rsidR="00AA37C6" w:rsidRPr="00C71EAB" w14:paraId="4509AC2D" w14:textId="77777777" w:rsidTr="00C71EAB">
        <w:trPr>
          <w:cantSplit/>
        </w:trPr>
        <w:tc>
          <w:tcPr>
            <w:tcW w:w="539" w:type="pct"/>
            <w:tcBorders>
              <w:top w:val="nil"/>
              <w:left w:val="single" w:sz="4" w:space="0" w:color="000000"/>
              <w:bottom w:val="single" w:sz="4" w:space="0" w:color="000000"/>
              <w:right w:val="nil"/>
            </w:tcBorders>
            <w:shd w:val="clear" w:color="auto" w:fill="FFFFFF"/>
          </w:tcPr>
          <w:p w14:paraId="4FF4B2C3"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rPr>
              <w:t>Total</w:t>
            </w:r>
          </w:p>
        </w:tc>
        <w:tc>
          <w:tcPr>
            <w:tcW w:w="390" w:type="pct"/>
            <w:tcBorders>
              <w:top w:val="nil"/>
              <w:left w:val="single" w:sz="4" w:space="0" w:color="000000"/>
              <w:bottom w:val="single" w:sz="4" w:space="0" w:color="000000"/>
              <w:right w:val="nil"/>
            </w:tcBorders>
            <w:shd w:val="clear" w:color="auto" w:fill="FFFFFF"/>
            <w:vAlign w:val="bottom"/>
          </w:tcPr>
          <w:p w14:paraId="797ABFBF" w14:textId="6F4A172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2 021</w:t>
            </w:r>
          </w:p>
        </w:tc>
        <w:tc>
          <w:tcPr>
            <w:tcW w:w="367" w:type="pct"/>
            <w:tcBorders>
              <w:top w:val="nil"/>
              <w:left w:val="single" w:sz="4" w:space="0" w:color="000000"/>
              <w:bottom w:val="single" w:sz="4" w:space="0" w:color="000000"/>
              <w:right w:val="nil"/>
            </w:tcBorders>
            <w:shd w:val="clear" w:color="auto" w:fill="FFFFFF"/>
            <w:vAlign w:val="bottom"/>
          </w:tcPr>
          <w:p w14:paraId="751B0B94" w14:textId="08666E03"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1 725</w:t>
            </w:r>
          </w:p>
        </w:tc>
        <w:tc>
          <w:tcPr>
            <w:tcW w:w="412" w:type="pct"/>
            <w:tcBorders>
              <w:top w:val="nil"/>
              <w:left w:val="single" w:sz="4" w:space="0" w:color="000000"/>
              <w:bottom w:val="single" w:sz="4" w:space="0" w:color="000000"/>
              <w:right w:val="nil"/>
            </w:tcBorders>
            <w:shd w:val="clear" w:color="auto" w:fill="FFFFFF"/>
            <w:vAlign w:val="bottom"/>
          </w:tcPr>
          <w:p w14:paraId="29981D16" w14:textId="5C9729E7"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363</w:t>
            </w:r>
          </w:p>
        </w:tc>
        <w:tc>
          <w:tcPr>
            <w:tcW w:w="460" w:type="pct"/>
            <w:tcBorders>
              <w:top w:val="nil"/>
              <w:left w:val="single" w:sz="4" w:space="0" w:color="000000"/>
              <w:bottom w:val="single" w:sz="4" w:space="0" w:color="000000"/>
              <w:right w:val="nil"/>
            </w:tcBorders>
            <w:shd w:val="clear" w:color="auto" w:fill="FFFFFF"/>
            <w:vAlign w:val="bottom"/>
          </w:tcPr>
          <w:p w14:paraId="4BA09342" w14:textId="2E2F6154"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952</w:t>
            </w:r>
          </w:p>
        </w:tc>
        <w:tc>
          <w:tcPr>
            <w:tcW w:w="633" w:type="pct"/>
            <w:tcBorders>
              <w:top w:val="nil"/>
              <w:left w:val="single" w:sz="4" w:space="0" w:color="000000"/>
              <w:bottom w:val="single" w:sz="4" w:space="0" w:color="000000"/>
              <w:right w:val="nil"/>
            </w:tcBorders>
            <w:shd w:val="clear" w:color="auto" w:fill="FFFFFF"/>
            <w:vAlign w:val="bottom"/>
          </w:tcPr>
          <w:p w14:paraId="6A3E22A4" w14:textId="6AB5A84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3 111</w:t>
            </w:r>
          </w:p>
        </w:tc>
        <w:tc>
          <w:tcPr>
            <w:tcW w:w="501" w:type="pct"/>
            <w:tcBorders>
              <w:top w:val="nil"/>
              <w:left w:val="single" w:sz="4" w:space="0" w:color="000000"/>
              <w:bottom w:val="single" w:sz="4" w:space="0" w:color="000000"/>
              <w:right w:val="nil"/>
            </w:tcBorders>
            <w:shd w:val="clear" w:color="auto" w:fill="FFFFFF"/>
            <w:vAlign w:val="bottom"/>
          </w:tcPr>
          <w:p w14:paraId="6CC3DB58" w14:textId="5604D686"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1 308</w:t>
            </w:r>
          </w:p>
        </w:tc>
        <w:tc>
          <w:tcPr>
            <w:tcW w:w="398" w:type="pct"/>
            <w:tcBorders>
              <w:top w:val="nil"/>
              <w:left w:val="single" w:sz="4" w:space="0" w:color="000000"/>
              <w:bottom w:val="single" w:sz="4" w:space="0" w:color="000000"/>
              <w:right w:val="nil"/>
            </w:tcBorders>
            <w:shd w:val="clear" w:color="auto" w:fill="FFFFFF"/>
            <w:vAlign w:val="bottom"/>
          </w:tcPr>
          <w:p w14:paraId="30C2C325" w14:textId="12A6B7C3"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5 384</w:t>
            </w:r>
          </w:p>
        </w:tc>
        <w:tc>
          <w:tcPr>
            <w:tcW w:w="564" w:type="pct"/>
            <w:tcBorders>
              <w:top w:val="nil"/>
              <w:left w:val="single" w:sz="4" w:space="0" w:color="000000"/>
              <w:bottom w:val="single" w:sz="4" w:space="0" w:color="000000"/>
              <w:right w:val="nil"/>
            </w:tcBorders>
            <w:shd w:val="clear" w:color="auto" w:fill="FFFFFF"/>
            <w:vAlign w:val="bottom"/>
          </w:tcPr>
          <w:p w14:paraId="3AC525CD" w14:textId="20E46897"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1 399</w:t>
            </w:r>
          </w:p>
        </w:tc>
        <w:tc>
          <w:tcPr>
            <w:tcW w:w="412" w:type="pct"/>
            <w:tcBorders>
              <w:top w:val="nil"/>
              <w:left w:val="single" w:sz="4" w:space="0" w:color="000000"/>
              <w:bottom w:val="single" w:sz="4" w:space="0" w:color="000000"/>
              <w:right w:val="nil"/>
            </w:tcBorders>
            <w:shd w:val="clear" w:color="auto" w:fill="FFFFFF"/>
            <w:vAlign w:val="bottom"/>
          </w:tcPr>
          <w:p w14:paraId="38480EA0" w14:textId="758D3DE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1 684</w:t>
            </w:r>
          </w:p>
        </w:tc>
        <w:tc>
          <w:tcPr>
            <w:tcW w:w="324" w:type="pct"/>
            <w:tcBorders>
              <w:top w:val="nil"/>
              <w:left w:val="single" w:sz="4" w:space="0" w:color="000000"/>
              <w:bottom w:val="single" w:sz="4" w:space="0" w:color="000000"/>
              <w:right w:val="single" w:sz="4" w:space="0" w:color="000000"/>
            </w:tcBorders>
            <w:shd w:val="clear" w:color="auto" w:fill="FFFFFF"/>
            <w:vAlign w:val="bottom"/>
          </w:tcPr>
          <w:p w14:paraId="3F65F235" w14:textId="468C809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17 947</w:t>
            </w:r>
          </w:p>
        </w:tc>
      </w:tr>
    </w:tbl>
    <w:p w14:paraId="1F1F1AC8"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07533BBC"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1F273CF1" w14:textId="77777777" w:rsidR="000B2164" w:rsidRPr="00C71EAB" w:rsidRDefault="000B2164" w:rsidP="000B2164">
      <w:pPr>
        <w:tabs>
          <w:tab w:val="left" w:pos="180"/>
        </w:tabs>
        <w:jc w:val="left"/>
        <w:rPr>
          <w:rFonts w:cs="Arial"/>
          <w:sz w:val="16"/>
          <w:szCs w:val="16"/>
          <w:lang w:eastAsia="en-GB"/>
        </w:rPr>
      </w:pPr>
    </w:p>
    <w:p w14:paraId="3F59B262" w14:textId="77777777" w:rsidR="000B2164" w:rsidRPr="00C71EAB" w:rsidRDefault="000B2164" w:rsidP="000B2164">
      <w:pPr>
        <w:spacing w:before="240" w:after="60"/>
        <w:jc w:val="left"/>
        <w:rPr>
          <w:rFonts w:cs="Arial"/>
          <w:b/>
          <w:lang w:eastAsia="en-GB"/>
        </w:rPr>
      </w:pPr>
    </w:p>
    <w:p w14:paraId="6F1D225B" w14:textId="77777777" w:rsidR="000B2164" w:rsidRPr="00C71EAB" w:rsidRDefault="000B2164" w:rsidP="000B2164">
      <w:pPr>
        <w:spacing w:before="240" w:after="60"/>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4BBBE535" w14:textId="77777777" w:rsidR="000B2164" w:rsidRPr="00C71EAB" w:rsidRDefault="000B2164" w:rsidP="000B2164">
      <w:pPr>
        <w:spacing w:after="120"/>
        <w:jc w:val="left"/>
        <w:rPr>
          <w:rFonts w:cs="Arial"/>
          <w:b/>
          <w:lang w:eastAsia="en-GB"/>
        </w:rPr>
      </w:pPr>
      <w:r w:rsidRPr="00C71EAB">
        <w:rPr>
          <w:rFonts w:cs="Arial"/>
          <w:b/>
          <w:lang w:eastAsia="en-GB"/>
        </w:rPr>
        <w:lastRenderedPageBreak/>
        <w:t>9.</w:t>
      </w:r>
      <w:r w:rsidRPr="00C71EAB">
        <w:rPr>
          <w:rFonts w:cs="Arial"/>
          <w:b/>
          <w:lang w:eastAsia="en-GB"/>
        </w:rPr>
        <w:tab/>
        <w:t>Water services</w:t>
      </w:r>
    </w:p>
    <w:p w14:paraId="02550EAE" w14:textId="0E5159A3" w:rsidR="000B2164" w:rsidRPr="00C71EAB" w:rsidRDefault="000B2164" w:rsidP="00CF0B0B">
      <w:pPr>
        <w:pStyle w:val="Heading2"/>
        <w:numPr>
          <w:ilvl w:val="1"/>
          <w:numId w:val="4"/>
        </w:numPr>
        <w:spacing w:before="120"/>
        <w:ind w:left="578" w:hanging="578"/>
        <w:rPr>
          <w:rFonts w:cs="Arial"/>
          <w:lang w:eastAsia="en-GB"/>
        </w:rPr>
      </w:pPr>
      <w:bookmarkStart w:id="253" w:name="_Toc517123619"/>
      <w:bookmarkStart w:id="254" w:name="_Toc57983051"/>
      <w:bookmarkStart w:id="255" w:name="_Toc69129683"/>
      <w:bookmarkStart w:id="256" w:name="_Toc89071624"/>
      <w:bookmarkStart w:id="257" w:name="_Toc105152721"/>
      <w:r w:rsidRPr="00C71EAB">
        <w:rPr>
          <w:rFonts w:cs="Arial"/>
          <w:lang w:eastAsia="en-GB"/>
        </w:rPr>
        <w:t>Households whose main source of water was supplied by the local municipality, by population group and sex of the household head</w:t>
      </w:r>
      <w:bookmarkEnd w:id="253"/>
      <w:r w:rsidRPr="00C71EAB">
        <w:rPr>
          <w:rFonts w:cs="Arial"/>
          <w:lang w:eastAsia="en-GB"/>
        </w:rPr>
        <w:t xml:space="preserve">, </w:t>
      </w:r>
      <w:r w:rsidR="00305F07">
        <w:rPr>
          <w:rFonts w:cs="Arial"/>
          <w:lang w:eastAsia="en-GB"/>
        </w:rPr>
        <w:t>2021</w:t>
      </w:r>
      <w:bookmarkEnd w:id="254"/>
      <w:bookmarkEnd w:id="255"/>
      <w:bookmarkEnd w:id="256"/>
      <w:bookmarkEnd w:id="257"/>
    </w:p>
    <w:tbl>
      <w:tblPr>
        <w:tblW w:w="5000" w:type="pct"/>
        <w:tblCellMar>
          <w:left w:w="67" w:type="dxa"/>
          <w:right w:w="67" w:type="dxa"/>
        </w:tblCellMar>
        <w:tblLook w:val="0000" w:firstRow="0" w:lastRow="0" w:firstColumn="0" w:lastColumn="0" w:noHBand="0" w:noVBand="0"/>
      </w:tblPr>
      <w:tblGrid>
        <w:gridCol w:w="1499"/>
        <w:gridCol w:w="870"/>
        <w:gridCol w:w="870"/>
        <w:gridCol w:w="902"/>
        <w:gridCol w:w="870"/>
        <w:gridCol w:w="871"/>
        <w:gridCol w:w="871"/>
        <w:gridCol w:w="871"/>
        <w:gridCol w:w="871"/>
        <w:gridCol w:w="871"/>
        <w:gridCol w:w="871"/>
        <w:gridCol w:w="871"/>
        <w:gridCol w:w="871"/>
        <w:gridCol w:w="871"/>
        <w:gridCol w:w="871"/>
        <w:gridCol w:w="839"/>
      </w:tblGrid>
      <w:tr w:rsidR="000B2164" w:rsidRPr="00C71EAB" w14:paraId="607EB15B" w14:textId="77777777" w:rsidTr="00C71EAB">
        <w:trPr>
          <w:cantSplit/>
          <w:tblHeader/>
        </w:trPr>
        <w:tc>
          <w:tcPr>
            <w:tcW w:w="515" w:type="pct"/>
            <w:vMerge w:val="restart"/>
            <w:tcBorders>
              <w:top w:val="single" w:sz="4" w:space="0" w:color="000000"/>
              <w:left w:val="single" w:sz="4" w:space="0" w:color="000000"/>
              <w:bottom w:val="single" w:sz="4" w:space="0" w:color="000000"/>
              <w:right w:val="nil"/>
            </w:tcBorders>
            <w:shd w:val="clear" w:color="auto" w:fill="FFFFFF"/>
            <w:vAlign w:val="center"/>
          </w:tcPr>
          <w:p w14:paraId="1420D652" w14:textId="77777777" w:rsidR="000B2164" w:rsidRPr="00C71EAB" w:rsidRDefault="000B2164" w:rsidP="00C71EAB">
            <w:pPr>
              <w:keepNext/>
              <w:adjustRightInd w:val="0"/>
              <w:spacing w:before="67" w:after="67"/>
              <w:jc w:val="left"/>
              <w:rPr>
                <w:rFonts w:cs="Arial"/>
                <w:b/>
                <w:sz w:val="16"/>
                <w:szCs w:val="16"/>
                <w:lang w:eastAsia="en-GB"/>
              </w:rPr>
            </w:pPr>
            <w:r w:rsidRPr="00C71EAB">
              <w:rPr>
                <w:rFonts w:cs="Arial"/>
                <w:b/>
                <w:sz w:val="16"/>
                <w:szCs w:val="16"/>
                <w:lang w:eastAsia="en-GB"/>
              </w:rPr>
              <w:t>Main source of water supplied by local municipality</w:t>
            </w:r>
          </w:p>
        </w:tc>
        <w:tc>
          <w:tcPr>
            <w:tcW w:w="4485"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4ACAC89B"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5734E8F7" w14:textId="77777777" w:rsidTr="00C71EAB">
        <w:trPr>
          <w:cantSplit/>
          <w:tblHeader/>
        </w:trPr>
        <w:tc>
          <w:tcPr>
            <w:tcW w:w="515" w:type="pct"/>
            <w:vMerge/>
            <w:tcBorders>
              <w:top w:val="single" w:sz="4" w:space="0" w:color="000000"/>
              <w:left w:val="single" w:sz="4" w:space="0" w:color="000000"/>
              <w:bottom w:val="single" w:sz="4" w:space="0" w:color="000000"/>
              <w:right w:val="nil"/>
            </w:tcBorders>
            <w:shd w:val="clear" w:color="auto" w:fill="FFFFFF"/>
            <w:vAlign w:val="center"/>
          </w:tcPr>
          <w:p w14:paraId="7766E219" w14:textId="77777777" w:rsidR="000B2164" w:rsidRPr="00C71EAB" w:rsidRDefault="000B2164" w:rsidP="00C71EAB">
            <w:pPr>
              <w:keepNext/>
              <w:adjustRightInd w:val="0"/>
              <w:jc w:val="left"/>
              <w:rPr>
                <w:rFonts w:cs="Arial"/>
                <w:sz w:val="16"/>
                <w:szCs w:val="16"/>
                <w:lang w:eastAsia="en-GB"/>
              </w:rPr>
            </w:pPr>
          </w:p>
        </w:tc>
        <w:tc>
          <w:tcPr>
            <w:tcW w:w="907" w:type="pct"/>
            <w:gridSpan w:val="3"/>
            <w:tcBorders>
              <w:top w:val="nil"/>
              <w:left w:val="single" w:sz="4" w:space="0" w:color="000000"/>
              <w:bottom w:val="single" w:sz="4" w:space="0" w:color="000000"/>
              <w:right w:val="nil"/>
            </w:tcBorders>
            <w:shd w:val="clear" w:color="auto" w:fill="FFFFFF"/>
            <w:vAlign w:val="center"/>
          </w:tcPr>
          <w:p w14:paraId="40FCC474"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Black African</w:t>
            </w:r>
          </w:p>
        </w:tc>
        <w:tc>
          <w:tcPr>
            <w:tcW w:w="897" w:type="pct"/>
            <w:gridSpan w:val="3"/>
            <w:tcBorders>
              <w:top w:val="nil"/>
              <w:left w:val="single" w:sz="4" w:space="0" w:color="000000"/>
              <w:bottom w:val="single" w:sz="4" w:space="0" w:color="000000"/>
              <w:right w:val="nil"/>
            </w:tcBorders>
            <w:shd w:val="clear" w:color="auto" w:fill="FFFFFF"/>
            <w:vAlign w:val="center"/>
          </w:tcPr>
          <w:p w14:paraId="3C097B38"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Coloured</w:t>
            </w:r>
          </w:p>
        </w:tc>
        <w:tc>
          <w:tcPr>
            <w:tcW w:w="897" w:type="pct"/>
            <w:gridSpan w:val="3"/>
            <w:tcBorders>
              <w:top w:val="nil"/>
              <w:left w:val="single" w:sz="4" w:space="0" w:color="000000"/>
              <w:bottom w:val="single" w:sz="4" w:space="0" w:color="000000"/>
              <w:right w:val="nil"/>
            </w:tcBorders>
            <w:shd w:val="clear" w:color="auto" w:fill="FFFFFF"/>
            <w:vAlign w:val="center"/>
          </w:tcPr>
          <w:p w14:paraId="52C8EE75"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Indian/Asian</w:t>
            </w:r>
          </w:p>
        </w:tc>
        <w:tc>
          <w:tcPr>
            <w:tcW w:w="897" w:type="pct"/>
            <w:gridSpan w:val="3"/>
            <w:tcBorders>
              <w:top w:val="nil"/>
              <w:left w:val="single" w:sz="4" w:space="0" w:color="000000"/>
              <w:bottom w:val="single" w:sz="4" w:space="0" w:color="000000"/>
              <w:right w:val="nil"/>
            </w:tcBorders>
            <w:shd w:val="clear" w:color="auto" w:fill="FFFFFF"/>
            <w:vAlign w:val="center"/>
          </w:tcPr>
          <w:p w14:paraId="0170D38D"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White</w:t>
            </w:r>
          </w:p>
        </w:tc>
        <w:tc>
          <w:tcPr>
            <w:tcW w:w="886" w:type="pct"/>
            <w:gridSpan w:val="3"/>
            <w:tcBorders>
              <w:top w:val="nil"/>
              <w:left w:val="single" w:sz="4" w:space="0" w:color="000000"/>
              <w:bottom w:val="single" w:sz="4" w:space="0" w:color="000000"/>
              <w:right w:val="single" w:sz="4" w:space="0" w:color="000000"/>
            </w:tcBorders>
            <w:shd w:val="clear" w:color="auto" w:fill="FFFFFF"/>
            <w:vAlign w:val="center"/>
          </w:tcPr>
          <w:p w14:paraId="607081EA"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Total</w:t>
            </w:r>
          </w:p>
        </w:tc>
      </w:tr>
      <w:tr w:rsidR="000B2164" w:rsidRPr="00C71EAB" w14:paraId="0FC7C8BD" w14:textId="77777777" w:rsidTr="00C71EAB">
        <w:trPr>
          <w:cantSplit/>
          <w:tblHeader/>
        </w:trPr>
        <w:tc>
          <w:tcPr>
            <w:tcW w:w="515" w:type="pct"/>
            <w:vMerge/>
            <w:tcBorders>
              <w:top w:val="single" w:sz="4" w:space="0" w:color="000000"/>
              <w:left w:val="single" w:sz="4" w:space="0" w:color="000000"/>
              <w:bottom w:val="single" w:sz="4" w:space="0" w:color="000000"/>
              <w:right w:val="nil"/>
            </w:tcBorders>
            <w:shd w:val="clear" w:color="auto" w:fill="FFFFFF"/>
            <w:vAlign w:val="center"/>
          </w:tcPr>
          <w:p w14:paraId="23DA33CF" w14:textId="77777777" w:rsidR="000B2164" w:rsidRPr="00C71EAB" w:rsidRDefault="000B2164" w:rsidP="00C71EAB">
            <w:pPr>
              <w:keepNext/>
              <w:adjustRightInd w:val="0"/>
              <w:jc w:val="left"/>
              <w:rPr>
                <w:rFonts w:cs="Arial"/>
                <w:sz w:val="16"/>
                <w:szCs w:val="16"/>
                <w:lang w:eastAsia="en-GB"/>
              </w:rPr>
            </w:pPr>
          </w:p>
        </w:tc>
        <w:tc>
          <w:tcPr>
            <w:tcW w:w="299" w:type="pct"/>
            <w:tcBorders>
              <w:top w:val="nil"/>
              <w:left w:val="single" w:sz="4" w:space="0" w:color="000000"/>
              <w:bottom w:val="single" w:sz="4" w:space="0" w:color="000000"/>
              <w:right w:val="nil"/>
            </w:tcBorders>
            <w:shd w:val="clear" w:color="auto" w:fill="FFFFFF"/>
            <w:vAlign w:val="bottom"/>
          </w:tcPr>
          <w:p w14:paraId="05024B2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9" w:type="pct"/>
            <w:tcBorders>
              <w:top w:val="nil"/>
              <w:left w:val="single" w:sz="4" w:space="0" w:color="000000"/>
              <w:bottom w:val="single" w:sz="4" w:space="0" w:color="000000"/>
              <w:right w:val="nil"/>
            </w:tcBorders>
            <w:shd w:val="clear" w:color="auto" w:fill="FFFFFF"/>
            <w:vAlign w:val="bottom"/>
          </w:tcPr>
          <w:p w14:paraId="44096DB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310" w:type="pct"/>
            <w:tcBorders>
              <w:top w:val="nil"/>
              <w:left w:val="single" w:sz="4" w:space="0" w:color="000000"/>
              <w:bottom w:val="single" w:sz="4" w:space="0" w:color="000000"/>
              <w:right w:val="nil"/>
            </w:tcBorders>
            <w:shd w:val="clear" w:color="auto" w:fill="FFFFFF"/>
            <w:vAlign w:val="bottom"/>
          </w:tcPr>
          <w:p w14:paraId="38C38DF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99" w:type="pct"/>
            <w:tcBorders>
              <w:top w:val="nil"/>
              <w:left w:val="single" w:sz="4" w:space="0" w:color="000000"/>
              <w:bottom w:val="single" w:sz="4" w:space="0" w:color="000000"/>
              <w:right w:val="nil"/>
            </w:tcBorders>
            <w:shd w:val="clear" w:color="auto" w:fill="FFFFFF"/>
            <w:vAlign w:val="bottom"/>
          </w:tcPr>
          <w:p w14:paraId="412A910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9" w:type="pct"/>
            <w:tcBorders>
              <w:top w:val="nil"/>
              <w:left w:val="single" w:sz="4" w:space="0" w:color="000000"/>
              <w:bottom w:val="single" w:sz="4" w:space="0" w:color="000000"/>
              <w:right w:val="nil"/>
            </w:tcBorders>
            <w:shd w:val="clear" w:color="auto" w:fill="FFFFFF"/>
            <w:vAlign w:val="bottom"/>
          </w:tcPr>
          <w:p w14:paraId="19099D6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99" w:type="pct"/>
            <w:tcBorders>
              <w:top w:val="nil"/>
              <w:left w:val="single" w:sz="4" w:space="0" w:color="000000"/>
              <w:bottom w:val="single" w:sz="4" w:space="0" w:color="000000"/>
              <w:right w:val="nil"/>
            </w:tcBorders>
            <w:shd w:val="clear" w:color="auto" w:fill="FFFFFF"/>
            <w:vAlign w:val="bottom"/>
          </w:tcPr>
          <w:p w14:paraId="20E7F0D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99" w:type="pct"/>
            <w:tcBorders>
              <w:top w:val="nil"/>
              <w:left w:val="single" w:sz="4" w:space="0" w:color="000000"/>
              <w:bottom w:val="single" w:sz="4" w:space="0" w:color="000000"/>
              <w:right w:val="nil"/>
            </w:tcBorders>
            <w:shd w:val="clear" w:color="auto" w:fill="FFFFFF"/>
            <w:vAlign w:val="bottom"/>
          </w:tcPr>
          <w:p w14:paraId="7D0FA7C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9" w:type="pct"/>
            <w:tcBorders>
              <w:top w:val="nil"/>
              <w:left w:val="single" w:sz="4" w:space="0" w:color="000000"/>
              <w:bottom w:val="single" w:sz="4" w:space="0" w:color="000000"/>
              <w:right w:val="nil"/>
            </w:tcBorders>
            <w:shd w:val="clear" w:color="auto" w:fill="FFFFFF"/>
            <w:vAlign w:val="bottom"/>
          </w:tcPr>
          <w:p w14:paraId="5CA422D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99" w:type="pct"/>
            <w:tcBorders>
              <w:top w:val="nil"/>
              <w:left w:val="single" w:sz="4" w:space="0" w:color="000000"/>
              <w:bottom w:val="single" w:sz="4" w:space="0" w:color="000000"/>
              <w:right w:val="nil"/>
            </w:tcBorders>
            <w:shd w:val="clear" w:color="auto" w:fill="FFFFFF"/>
            <w:vAlign w:val="bottom"/>
          </w:tcPr>
          <w:p w14:paraId="1FD91F5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99" w:type="pct"/>
            <w:tcBorders>
              <w:top w:val="nil"/>
              <w:left w:val="single" w:sz="4" w:space="0" w:color="000000"/>
              <w:bottom w:val="single" w:sz="4" w:space="0" w:color="000000"/>
              <w:right w:val="nil"/>
            </w:tcBorders>
            <w:shd w:val="clear" w:color="auto" w:fill="FFFFFF"/>
            <w:vAlign w:val="bottom"/>
          </w:tcPr>
          <w:p w14:paraId="679538C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9" w:type="pct"/>
            <w:tcBorders>
              <w:top w:val="nil"/>
              <w:left w:val="single" w:sz="4" w:space="0" w:color="000000"/>
              <w:bottom w:val="single" w:sz="4" w:space="0" w:color="000000"/>
              <w:right w:val="nil"/>
            </w:tcBorders>
            <w:shd w:val="clear" w:color="auto" w:fill="FFFFFF"/>
            <w:vAlign w:val="bottom"/>
          </w:tcPr>
          <w:p w14:paraId="62AF3B9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99" w:type="pct"/>
            <w:tcBorders>
              <w:top w:val="nil"/>
              <w:left w:val="single" w:sz="4" w:space="0" w:color="000000"/>
              <w:bottom w:val="single" w:sz="4" w:space="0" w:color="000000"/>
              <w:right w:val="nil"/>
            </w:tcBorders>
            <w:shd w:val="clear" w:color="auto" w:fill="FFFFFF"/>
            <w:vAlign w:val="bottom"/>
          </w:tcPr>
          <w:p w14:paraId="778F381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99" w:type="pct"/>
            <w:tcBorders>
              <w:top w:val="nil"/>
              <w:left w:val="single" w:sz="4" w:space="0" w:color="000000"/>
              <w:bottom w:val="single" w:sz="4" w:space="0" w:color="000000"/>
              <w:right w:val="nil"/>
            </w:tcBorders>
            <w:shd w:val="clear" w:color="auto" w:fill="FFFFFF"/>
            <w:vAlign w:val="bottom"/>
          </w:tcPr>
          <w:p w14:paraId="4C68022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9" w:type="pct"/>
            <w:tcBorders>
              <w:top w:val="nil"/>
              <w:left w:val="single" w:sz="4" w:space="0" w:color="000000"/>
              <w:bottom w:val="single" w:sz="4" w:space="0" w:color="000000"/>
              <w:right w:val="nil"/>
            </w:tcBorders>
            <w:shd w:val="clear" w:color="auto" w:fill="FFFFFF"/>
            <w:vAlign w:val="bottom"/>
          </w:tcPr>
          <w:p w14:paraId="4D2781B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88" w:type="pct"/>
            <w:tcBorders>
              <w:top w:val="nil"/>
              <w:left w:val="single" w:sz="4" w:space="0" w:color="000000"/>
              <w:bottom w:val="single" w:sz="4" w:space="0" w:color="000000"/>
              <w:right w:val="single" w:sz="4" w:space="0" w:color="000000"/>
            </w:tcBorders>
            <w:shd w:val="clear" w:color="auto" w:fill="FFFFFF"/>
            <w:vAlign w:val="bottom"/>
          </w:tcPr>
          <w:p w14:paraId="7FA8F4E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AA37C6" w:rsidRPr="00C71EAB" w14:paraId="6B2640D2" w14:textId="77777777" w:rsidTr="00C71EAB">
        <w:trPr>
          <w:cantSplit/>
        </w:trPr>
        <w:tc>
          <w:tcPr>
            <w:tcW w:w="515" w:type="pct"/>
            <w:tcBorders>
              <w:top w:val="nil"/>
              <w:left w:val="single" w:sz="4" w:space="0" w:color="000000"/>
              <w:bottom w:val="single" w:sz="4" w:space="0" w:color="000000"/>
              <w:right w:val="nil"/>
            </w:tcBorders>
            <w:shd w:val="clear" w:color="auto" w:fill="FFFFFF"/>
            <w:vAlign w:val="bottom"/>
          </w:tcPr>
          <w:p w14:paraId="7E6CC283"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Yes</w:t>
            </w:r>
          </w:p>
        </w:tc>
        <w:tc>
          <w:tcPr>
            <w:tcW w:w="299" w:type="pct"/>
            <w:tcBorders>
              <w:top w:val="nil"/>
              <w:left w:val="single" w:sz="4" w:space="0" w:color="000000"/>
              <w:bottom w:val="single" w:sz="4" w:space="0" w:color="000000"/>
              <w:right w:val="nil"/>
            </w:tcBorders>
            <w:shd w:val="clear" w:color="auto" w:fill="FFFFFF"/>
            <w:vAlign w:val="bottom"/>
          </w:tcPr>
          <w:p w14:paraId="2D6F2336" w14:textId="6CB6FB5F"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6 853</w:t>
            </w:r>
          </w:p>
        </w:tc>
        <w:tc>
          <w:tcPr>
            <w:tcW w:w="299" w:type="pct"/>
            <w:tcBorders>
              <w:top w:val="nil"/>
              <w:left w:val="single" w:sz="4" w:space="0" w:color="000000"/>
              <w:bottom w:val="single" w:sz="4" w:space="0" w:color="000000"/>
              <w:right w:val="nil"/>
            </w:tcBorders>
            <w:shd w:val="clear" w:color="auto" w:fill="FFFFFF"/>
            <w:vAlign w:val="bottom"/>
          </w:tcPr>
          <w:p w14:paraId="1BA69FC4" w14:textId="42D6632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5 070</w:t>
            </w:r>
          </w:p>
        </w:tc>
        <w:tc>
          <w:tcPr>
            <w:tcW w:w="310" w:type="pct"/>
            <w:tcBorders>
              <w:top w:val="nil"/>
              <w:left w:val="single" w:sz="4" w:space="0" w:color="000000"/>
              <w:bottom w:val="single" w:sz="4" w:space="0" w:color="000000"/>
              <w:right w:val="nil"/>
            </w:tcBorders>
            <w:shd w:val="clear" w:color="auto" w:fill="FFFFFF"/>
            <w:vAlign w:val="bottom"/>
          </w:tcPr>
          <w:p w14:paraId="624BF12D" w14:textId="35A76BF9"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11 923</w:t>
            </w:r>
          </w:p>
        </w:tc>
        <w:tc>
          <w:tcPr>
            <w:tcW w:w="299" w:type="pct"/>
            <w:tcBorders>
              <w:top w:val="nil"/>
              <w:left w:val="single" w:sz="4" w:space="0" w:color="000000"/>
              <w:bottom w:val="single" w:sz="4" w:space="0" w:color="000000"/>
              <w:right w:val="nil"/>
            </w:tcBorders>
            <w:shd w:val="clear" w:color="auto" w:fill="FFFFFF"/>
            <w:vAlign w:val="bottom"/>
          </w:tcPr>
          <w:p w14:paraId="1670366C" w14:textId="72E5F2E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608</w:t>
            </w:r>
          </w:p>
        </w:tc>
        <w:tc>
          <w:tcPr>
            <w:tcW w:w="299" w:type="pct"/>
            <w:tcBorders>
              <w:top w:val="nil"/>
              <w:left w:val="single" w:sz="4" w:space="0" w:color="000000"/>
              <w:bottom w:val="single" w:sz="4" w:space="0" w:color="000000"/>
              <w:right w:val="nil"/>
            </w:tcBorders>
            <w:shd w:val="clear" w:color="auto" w:fill="FFFFFF"/>
            <w:vAlign w:val="bottom"/>
          </w:tcPr>
          <w:p w14:paraId="69E4965D" w14:textId="7AA400F2"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515</w:t>
            </w:r>
          </w:p>
        </w:tc>
        <w:tc>
          <w:tcPr>
            <w:tcW w:w="299" w:type="pct"/>
            <w:tcBorders>
              <w:top w:val="nil"/>
              <w:left w:val="single" w:sz="4" w:space="0" w:color="000000"/>
              <w:bottom w:val="single" w:sz="4" w:space="0" w:color="000000"/>
              <w:right w:val="nil"/>
            </w:tcBorders>
            <w:shd w:val="clear" w:color="auto" w:fill="FFFFFF"/>
            <w:vAlign w:val="bottom"/>
          </w:tcPr>
          <w:p w14:paraId="0169526B" w14:textId="00C5485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1 123</w:t>
            </w:r>
          </w:p>
        </w:tc>
        <w:tc>
          <w:tcPr>
            <w:tcW w:w="299" w:type="pct"/>
            <w:tcBorders>
              <w:top w:val="nil"/>
              <w:left w:val="single" w:sz="4" w:space="0" w:color="000000"/>
              <w:bottom w:val="single" w:sz="4" w:space="0" w:color="000000"/>
              <w:right w:val="nil"/>
            </w:tcBorders>
            <w:shd w:val="clear" w:color="auto" w:fill="FFFFFF"/>
            <w:vAlign w:val="bottom"/>
          </w:tcPr>
          <w:p w14:paraId="408B842D" w14:textId="2B73FD6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285</w:t>
            </w:r>
          </w:p>
        </w:tc>
        <w:tc>
          <w:tcPr>
            <w:tcW w:w="299" w:type="pct"/>
            <w:tcBorders>
              <w:top w:val="nil"/>
              <w:left w:val="single" w:sz="4" w:space="0" w:color="000000"/>
              <w:bottom w:val="single" w:sz="4" w:space="0" w:color="000000"/>
              <w:right w:val="nil"/>
            </w:tcBorders>
            <w:shd w:val="clear" w:color="auto" w:fill="FFFFFF"/>
            <w:vAlign w:val="bottom"/>
          </w:tcPr>
          <w:p w14:paraId="435A79C1" w14:textId="1BCD382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112</w:t>
            </w:r>
          </w:p>
        </w:tc>
        <w:tc>
          <w:tcPr>
            <w:tcW w:w="299" w:type="pct"/>
            <w:tcBorders>
              <w:top w:val="nil"/>
              <w:left w:val="single" w:sz="4" w:space="0" w:color="000000"/>
              <w:bottom w:val="single" w:sz="4" w:space="0" w:color="000000"/>
              <w:right w:val="nil"/>
            </w:tcBorders>
            <w:shd w:val="clear" w:color="auto" w:fill="FFFFFF"/>
            <w:vAlign w:val="bottom"/>
          </w:tcPr>
          <w:p w14:paraId="00FDCA64" w14:textId="2AF100E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396</w:t>
            </w:r>
          </w:p>
        </w:tc>
        <w:tc>
          <w:tcPr>
            <w:tcW w:w="299" w:type="pct"/>
            <w:tcBorders>
              <w:top w:val="nil"/>
              <w:left w:val="single" w:sz="4" w:space="0" w:color="000000"/>
              <w:bottom w:val="single" w:sz="4" w:space="0" w:color="000000"/>
              <w:right w:val="nil"/>
            </w:tcBorders>
            <w:shd w:val="clear" w:color="auto" w:fill="FFFFFF"/>
            <w:vAlign w:val="bottom"/>
          </w:tcPr>
          <w:p w14:paraId="234A19AC" w14:textId="7ABDA63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961</w:t>
            </w:r>
          </w:p>
        </w:tc>
        <w:tc>
          <w:tcPr>
            <w:tcW w:w="299" w:type="pct"/>
            <w:tcBorders>
              <w:top w:val="nil"/>
              <w:left w:val="single" w:sz="4" w:space="0" w:color="000000"/>
              <w:bottom w:val="single" w:sz="4" w:space="0" w:color="000000"/>
              <w:right w:val="nil"/>
            </w:tcBorders>
            <w:shd w:val="clear" w:color="auto" w:fill="FFFFFF"/>
            <w:vAlign w:val="bottom"/>
          </w:tcPr>
          <w:p w14:paraId="6CC7AFED" w14:textId="589E052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417</w:t>
            </w:r>
          </w:p>
        </w:tc>
        <w:tc>
          <w:tcPr>
            <w:tcW w:w="299" w:type="pct"/>
            <w:tcBorders>
              <w:top w:val="nil"/>
              <w:left w:val="single" w:sz="4" w:space="0" w:color="000000"/>
              <w:bottom w:val="single" w:sz="4" w:space="0" w:color="000000"/>
              <w:right w:val="nil"/>
            </w:tcBorders>
            <w:shd w:val="clear" w:color="auto" w:fill="FFFFFF"/>
            <w:vAlign w:val="bottom"/>
          </w:tcPr>
          <w:p w14:paraId="43B517A3" w14:textId="413771F8"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1 378</w:t>
            </w:r>
          </w:p>
        </w:tc>
        <w:tc>
          <w:tcPr>
            <w:tcW w:w="299" w:type="pct"/>
            <w:tcBorders>
              <w:top w:val="nil"/>
              <w:left w:val="single" w:sz="4" w:space="0" w:color="000000"/>
              <w:bottom w:val="single" w:sz="4" w:space="0" w:color="000000"/>
              <w:right w:val="nil"/>
            </w:tcBorders>
            <w:shd w:val="clear" w:color="auto" w:fill="FFFFFF"/>
            <w:vAlign w:val="bottom"/>
          </w:tcPr>
          <w:p w14:paraId="1558A61A" w14:textId="071C0CA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8 707</w:t>
            </w:r>
          </w:p>
        </w:tc>
        <w:tc>
          <w:tcPr>
            <w:tcW w:w="299" w:type="pct"/>
            <w:tcBorders>
              <w:top w:val="nil"/>
              <w:left w:val="single" w:sz="4" w:space="0" w:color="000000"/>
              <w:bottom w:val="single" w:sz="4" w:space="0" w:color="000000"/>
              <w:right w:val="nil"/>
            </w:tcBorders>
            <w:shd w:val="clear" w:color="auto" w:fill="FFFFFF"/>
            <w:vAlign w:val="bottom"/>
          </w:tcPr>
          <w:p w14:paraId="04E8FDC7" w14:textId="5A1E99D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6 114</w:t>
            </w:r>
          </w:p>
        </w:tc>
        <w:tc>
          <w:tcPr>
            <w:tcW w:w="288" w:type="pct"/>
            <w:tcBorders>
              <w:top w:val="nil"/>
              <w:left w:val="single" w:sz="4" w:space="0" w:color="000000"/>
              <w:bottom w:val="single" w:sz="4" w:space="0" w:color="000000"/>
              <w:right w:val="single" w:sz="4" w:space="0" w:color="000000"/>
            </w:tcBorders>
            <w:shd w:val="clear" w:color="auto" w:fill="FFFFFF"/>
            <w:vAlign w:val="bottom"/>
          </w:tcPr>
          <w:p w14:paraId="795C75F5" w14:textId="6301B7C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14 821</w:t>
            </w:r>
          </w:p>
        </w:tc>
      </w:tr>
      <w:tr w:rsidR="00AA37C6" w:rsidRPr="00C71EAB" w14:paraId="3CB84C03" w14:textId="77777777" w:rsidTr="00C71EAB">
        <w:trPr>
          <w:cantSplit/>
        </w:trPr>
        <w:tc>
          <w:tcPr>
            <w:tcW w:w="515" w:type="pct"/>
            <w:tcBorders>
              <w:top w:val="nil"/>
              <w:left w:val="single" w:sz="4" w:space="0" w:color="000000"/>
              <w:bottom w:val="single" w:sz="4" w:space="0" w:color="000000"/>
              <w:right w:val="nil"/>
            </w:tcBorders>
            <w:shd w:val="clear" w:color="auto" w:fill="FFFFFF"/>
            <w:vAlign w:val="bottom"/>
          </w:tcPr>
          <w:p w14:paraId="3591AC34"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No</w:t>
            </w:r>
          </w:p>
        </w:tc>
        <w:tc>
          <w:tcPr>
            <w:tcW w:w="299" w:type="pct"/>
            <w:tcBorders>
              <w:top w:val="nil"/>
              <w:left w:val="single" w:sz="4" w:space="0" w:color="000000"/>
              <w:bottom w:val="single" w:sz="4" w:space="0" w:color="000000"/>
              <w:right w:val="nil"/>
            </w:tcBorders>
            <w:shd w:val="clear" w:color="auto" w:fill="FFFFFF"/>
            <w:vAlign w:val="bottom"/>
          </w:tcPr>
          <w:p w14:paraId="308820BB" w14:textId="53F36CB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1 375</w:t>
            </w:r>
          </w:p>
        </w:tc>
        <w:tc>
          <w:tcPr>
            <w:tcW w:w="299" w:type="pct"/>
            <w:tcBorders>
              <w:top w:val="nil"/>
              <w:left w:val="single" w:sz="4" w:space="0" w:color="000000"/>
              <w:bottom w:val="single" w:sz="4" w:space="0" w:color="000000"/>
              <w:right w:val="nil"/>
            </w:tcBorders>
            <w:shd w:val="clear" w:color="auto" w:fill="FFFFFF"/>
            <w:vAlign w:val="bottom"/>
          </w:tcPr>
          <w:p w14:paraId="715C779A" w14:textId="3C9E56C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1 196</w:t>
            </w:r>
          </w:p>
        </w:tc>
        <w:tc>
          <w:tcPr>
            <w:tcW w:w="310" w:type="pct"/>
            <w:tcBorders>
              <w:top w:val="nil"/>
              <w:left w:val="single" w:sz="4" w:space="0" w:color="000000"/>
              <w:bottom w:val="single" w:sz="4" w:space="0" w:color="000000"/>
              <w:right w:val="nil"/>
            </w:tcBorders>
            <w:shd w:val="clear" w:color="auto" w:fill="FFFFFF"/>
            <w:vAlign w:val="bottom"/>
          </w:tcPr>
          <w:p w14:paraId="03654EB4" w14:textId="2174409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2 570</w:t>
            </w:r>
          </w:p>
        </w:tc>
        <w:tc>
          <w:tcPr>
            <w:tcW w:w="299" w:type="pct"/>
            <w:tcBorders>
              <w:top w:val="nil"/>
              <w:left w:val="single" w:sz="4" w:space="0" w:color="000000"/>
              <w:bottom w:val="single" w:sz="4" w:space="0" w:color="000000"/>
              <w:right w:val="nil"/>
            </w:tcBorders>
            <w:shd w:val="clear" w:color="auto" w:fill="FFFFFF"/>
            <w:vAlign w:val="bottom"/>
          </w:tcPr>
          <w:p w14:paraId="6088F753" w14:textId="03DF16C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82</w:t>
            </w:r>
          </w:p>
        </w:tc>
        <w:tc>
          <w:tcPr>
            <w:tcW w:w="299" w:type="pct"/>
            <w:tcBorders>
              <w:top w:val="nil"/>
              <w:left w:val="single" w:sz="4" w:space="0" w:color="000000"/>
              <w:bottom w:val="single" w:sz="4" w:space="0" w:color="000000"/>
              <w:right w:val="nil"/>
            </w:tcBorders>
            <w:shd w:val="clear" w:color="auto" w:fill="FFFFFF"/>
            <w:vAlign w:val="bottom"/>
          </w:tcPr>
          <w:p w14:paraId="0185243E" w14:textId="2079D16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30</w:t>
            </w:r>
          </w:p>
        </w:tc>
        <w:tc>
          <w:tcPr>
            <w:tcW w:w="299" w:type="pct"/>
            <w:tcBorders>
              <w:top w:val="nil"/>
              <w:left w:val="single" w:sz="4" w:space="0" w:color="000000"/>
              <w:bottom w:val="single" w:sz="4" w:space="0" w:color="000000"/>
              <w:right w:val="nil"/>
            </w:tcBorders>
            <w:shd w:val="clear" w:color="auto" w:fill="FFFFFF"/>
            <w:vAlign w:val="bottom"/>
          </w:tcPr>
          <w:p w14:paraId="6BCC0004" w14:textId="7C62E84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112</w:t>
            </w:r>
          </w:p>
        </w:tc>
        <w:tc>
          <w:tcPr>
            <w:tcW w:w="299" w:type="pct"/>
            <w:tcBorders>
              <w:top w:val="nil"/>
              <w:left w:val="single" w:sz="4" w:space="0" w:color="000000"/>
              <w:bottom w:val="single" w:sz="4" w:space="0" w:color="000000"/>
              <w:right w:val="nil"/>
            </w:tcBorders>
            <w:shd w:val="clear" w:color="auto" w:fill="FFFFFF"/>
            <w:vAlign w:val="bottom"/>
          </w:tcPr>
          <w:p w14:paraId="0C297AB7" w14:textId="7974FA4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17</w:t>
            </w:r>
          </w:p>
        </w:tc>
        <w:tc>
          <w:tcPr>
            <w:tcW w:w="299" w:type="pct"/>
            <w:tcBorders>
              <w:top w:val="nil"/>
              <w:left w:val="single" w:sz="4" w:space="0" w:color="000000"/>
              <w:bottom w:val="single" w:sz="4" w:space="0" w:color="000000"/>
              <w:right w:val="nil"/>
            </w:tcBorders>
            <w:shd w:val="clear" w:color="auto" w:fill="FFFFFF"/>
            <w:vAlign w:val="bottom"/>
          </w:tcPr>
          <w:p w14:paraId="2E5574A8" w14:textId="17B2489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14</w:t>
            </w:r>
          </w:p>
        </w:tc>
        <w:tc>
          <w:tcPr>
            <w:tcW w:w="299" w:type="pct"/>
            <w:tcBorders>
              <w:top w:val="nil"/>
              <w:left w:val="single" w:sz="4" w:space="0" w:color="000000"/>
              <w:bottom w:val="single" w:sz="4" w:space="0" w:color="000000"/>
              <w:right w:val="nil"/>
            </w:tcBorders>
            <w:shd w:val="clear" w:color="auto" w:fill="FFFFFF"/>
            <w:vAlign w:val="bottom"/>
          </w:tcPr>
          <w:p w14:paraId="1F691106" w14:textId="2D9797C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31</w:t>
            </w:r>
          </w:p>
        </w:tc>
        <w:tc>
          <w:tcPr>
            <w:tcW w:w="299" w:type="pct"/>
            <w:tcBorders>
              <w:top w:val="nil"/>
              <w:left w:val="single" w:sz="4" w:space="0" w:color="000000"/>
              <w:bottom w:val="single" w:sz="4" w:space="0" w:color="000000"/>
              <w:right w:val="nil"/>
            </w:tcBorders>
            <w:shd w:val="clear" w:color="auto" w:fill="FFFFFF"/>
            <w:vAlign w:val="bottom"/>
          </w:tcPr>
          <w:p w14:paraId="1CBECB4E" w14:textId="2BA5AB3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111</w:t>
            </w:r>
          </w:p>
        </w:tc>
        <w:tc>
          <w:tcPr>
            <w:tcW w:w="299" w:type="pct"/>
            <w:tcBorders>
              <w:top w:val="nil"/>
              <w:left w:val="single" w:sz="4" w:space="0" w:color="000000"/>
              <w:bottom w:val="single" w:sz="4" w:space="0" w:color="000000"/>
              <w:right w:val="nil"/>
            </w:tcBorders>
            <w:shd w:val="clear" w:color="auto" w:fill="FFFFFF"/>
            <w:vAlign w:val="bottom"/>
          </w:tcPr>
          <w:p w14:paraId="5E8A24AF" w14:textId="0DA6509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76</w:t>
            </w:r>
          </w:p>
        </w:tc>
        <w:tc>
          <w:tcPr>
            <w:tcW w:w="299" w:type="pct"/>
            <w:tcBorders>
              <w:top w:val="nil"/>
              <w:left w:val="single" w:sz="4" w:space="0" w:color="000000"/>
              <w:bottom w:val="single" w:sz="4" w:space="0" w:color="000000"/>
              <w:right w:val="nil"/>
            </w:tcBorders>
            <w:shd w:val="clear" w:color="auto" w:fill="FFFFFF"/>
            <w:vAlign w:val="bottom"/>
          </w:tcPr>
          <w:p w14:paraId="74AE3400" w14:textId="406EBB79"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186</w:t>
            </w:r>
          </w:p>
        </w:tc>
        <w:tc>
          <w:tcPr>
            <w:tcW w:w="299" w:type="pct"/>
            <w:tcBorders>
              <w:top w:val="nil"/>
              <w:left w:val="single" w:sz="4" w:space="0" w:color="000000"/>
              <w:bottom w:val="single" w:sz="4" w:space="0" w:color="000000"/>
              <w:right w:val="nil"/>
            </w:tcBorders>
            <w:shd w:val="clear" w:color="auto" w:fill="FFFFFF"/>
            <w:vAlign w:val="bottom"/>
          </w:tcPr>
          <w:p w14:paraId="5A0DC974" w14:textId="731AEC2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1 584</w:t>
            </w:r>
          </w:p>
        </w:tc>
        <w:tc>
          <w:tcPr>
            <w:tcW w:w="299" w:type="pct"/>
            <w:tcBorders>
              <w:top w:val="nil"/>
              <w:left w:val="single" w:sz="4" w:space="0" w:color="000000"/>
              <w:bottom w:val="single" w:sz="4" w:space="0" w:color="000000"/>
              <w:right w:val="nil"/>
            </w:tcBorders>
            <w:shd w:val="clear" w:color="auto" w:fill="FFFFFF"/>
            <w:vAlign w:val="bottom"/>
          </w:tcPr>
          <w:p w14:paraId="5DF63EE1" w14:textId="6AE22373"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1 315</w:t>
            </w:r>
          </w:p>
        </w:tc>
        <w:tc>
          <w:tcPr>
            <w:tcW w:w="288" w:type="pct"/>
            <w:tcBorders>
              <w:top w:val="nil"/>
              <w:left w:val="single" w:sz="4" w:space="0" w:color="000000"/>
              <w:bottom w:val="single" w:sz="4" w:space="0" w:color="000000"/>
              <w:right w:val="single" w:sz="4" w:space="0" w:color="000000"/>
            </w:tcBorders>
            <w:shd w:val="clear" w:color="auto" w:fill="FFFFFF"/>
            <w:vAlign w:val="bottom"/>
          </w:tcPr>
          <w:p w14:paraId="4AD7327A" w14:textId="0076F51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2 900</w:t>
            </w:r>
          </w:p>
        </w:tc>
      </w:tr>
      <w:tr w:rsidR="00AA37C6" w:rsidRPr="00C71EAB" w14:paraId="33536276" w14:textId="77777777" w:rsidTr="00C71EAB">
        <w:trPr>
          <w:cantSplit/>
        </w:trPr>
        <w:tc>
          <w:tcPr>
            <w:tcW w:w="515" w:type="pct"/>
            <w:tcBorders>
              <w:top w:val="nil"/>
              <w:left w:val="single" w:sz="4" w:space="0" w:color="000000"/>
              <w:bottom w:val="single" w:sz="4" w:space="0" w:color="000000"/>
              <w:right w:val="nil"/>
            </w:tcBorders>
            <w:shd w:val="clear" w:color="auto" w:fill="FFFFFF"/>
            <w:vAlign w:val="bottom"/>
          </w:tcPr>
          <w:p w14:paraId="0548D2D4"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rPr>
              <w:t>Do not know</w:t>
            </w:r>
          </w:p>
        </w:tc>
        <w:tc>
          <w:tcPr>
            <w:tcW w:w="299" w:type="pct"/>
            <w:tcBorders>
              <w:top w:val="nil"/>
              <w:left w:val="single" w:sz="4" w:space="0" w:color="000000"/>
              <w:bottom w:val="single" w:sz="4" w:space="0" w:color="000000"/>
              <w:right w:val="nil"/>
            </w:tcBorders>
            <w:shd w:val="clear" w:color="auto" w:fill="FFFFFF"/>
            <w:vAlign w:val="bottom"/>
          </w:tcPr>
          <w:p w14:paraId="55CCCA48" w14:textId="6EA4D54F"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102</w:t>
            </w:r>
          </w:p>
        </w:tc>
        <w:tc>
          <w:tcPr>
            <w:tcW w:w="299" w:type="pct"/>
            <w:tcBorders>
              <w:top w:val="nil"/>
              <w:left w:val="single" w:sz="4" w:space="0" w:color="000000"/>
              <w:bottom w:val="single" w:sz="4" w:space="0" w:color="000000"/>
              <w:right w:val="nil"/>
            </w:tcBorders>
            <w:shd w:val="clear" w:color="auto" w:fill="FFFFFF"/>
            <w:vAlign w:val="bottom"/>
          </w:tcPr>
          <w:p w14:paraId="2C791FFF" w14:textId="449817C2"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105</w:t>
            </w:r>
          </w:p>
        </w:tc>
        <w:tc>
          <w:tcPr>
            <w:tcW w:w="310" w:type="pct"/>
            <w:tcBorders>
              <w:top w:val="nil"/>
              <w:left w:val="single" w:sz="4" w:space="0" w:color="000000"/>
              <w:bottom w:val="single" w:sz="4" w:space="0" w:color="000000"/>
              <w:right w:val="nil"/>
            </w:tcBorders>
            <w:shd w:val="clear" w:color="auto" w:fill="FFFFFF"/>
            <w:vAlign w:val="bottom"/>
          </w:tcPr>
          <w:p w14:paraId="3DCD4C6F" w14:textId="19D44D9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207</w:t>
            </w:r>
          </w:p>
        </w:tc>
        <w:tc>
          <w:tcPr>
            <w:tcW w:w="299" w:type="pct"/>
            <w:tcBorders>
              <w:top w:val="nil"/>
              <w:left w:val="single" w:sz="4" w:space="0" w:color="000000"/>
              <w:bottom w:val="single" w:sz="4" w:space="0" w:color="000000"/>
              <w:right w:val="nil"/>
            </w:tcBorders>
            <w:shd w:val="clear" w:color="auto" w:fill="FFFFFF"/>
            <w:vAlign w:val="bottom"/>
          </w:tcPr>
          <w:p w14:paraId="07FA0D27" w14:textId="00B2353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1ED747F1" w14:textId="4FB1174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43EFB9EC" w14:textId="57D73937"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5EBC769D" w14:textId="76BAD54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7F1F43BE" w14:textId="7895375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6D76C0A3" w14:textId="0F79257B"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7FC92DB7" w14:textId="359F929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63EBB319" w14:textId="45C65E9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6442BC64" w14:textId="66280DF0"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6F424143" w14:textId="29ABA1C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105</w:t>
            </w:r>
          </w:p>
        </w:tc>
        <w:tc>
          <w:tcPr>
            <w:tcW w:w="299" w:type="pct"/>
            <w:tcBorders>
              <w:top w:val="nil"/>
              <w:left w:val="single" w:sz="4" w:space="0" w:color="000000"/>
              <w:bottom w:val="single" w:sz="4" w:space="0" w:color="000000"/>
              <w:right w:val="nil"/>
            </w:tcBorders>
            <w:shd w:val="clear" w:color="auto" w:fill="FFFFFF"/>
            <w:vAlign w:val="bottom"/>
          </w:tcPr>
          <w:p w14:paraId="5BCE879F" w14:textId="386A3738"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105</w:t>
            </w:r>
          </w:p>
        </w:tc>
        <w:tc>
          <w:tcPr>
            <w:tcW w:w="288" w:type="pct"/>
            <w:tcBorders>
              <w:top w:val="nil"/>
              <w:left w:val="single" w:sz="4" w:space="0" w:color="000000"/>
              <w:bottom w:val="single" w:sz="4" w:space="0" w:color="000000"/>
              <w:right w:val="single" w:sz="4" w:space="0" w:color="000000"/>
            </w:tcBorders>
            <w:shd w:val="clear" w:color="auto" w:fill="FFFFFF"/>
            <w:vAlign w:val="bottom"/>
          </w:tcPr>
          <w:p w14:paraId="1D35C857" w14:textId="5DD536B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210</w:t>
            </w:r>
          </w:p>
        </w:tc>
      </w:tr>
      <w:tr w:rsidR="00AA37C6" w:rsidRPr="00C71EAB" w14:paraId="43683ECD" w14:textId="77777777" w:rsidTr="00C71EAB">
        <w:trPr>
          <w:cantSplit/>
        </w:trPr>
        <w:tc>
          <w:tcPr>
            <w:tcW w:w="515" w:type="pct"/>
            <w:tcBorders>
              <w:top w:val="nil"/>
              <w:left w:val="single" w:sz="4" w:space="0" w:color="000000"/>
              <w:bottom w:val="single" w:sz="4" w:space="0" w:color="000000"/>
              <w:right w:val="nil"/>
            </w:tcBorders>
            <w:shd w:val="clear" w:color="auto" w:fill="FFFFFF"/>
          </w:tcPr>
          <w:p w14:paraId="20F50CD4"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rPr>
              <w:t>Total</w:t>
            </w:r>
          </w:p>
        </w:tc>
        <w:tc>
          <w:tcPr>
            <w:tcW w:w="299" w:type="pct"/>
            <w:tcBorders>
              <w:top w:val="nil"/>
              <w:left w:val="single" w:sz="4" w:space="0" w:color="000000"/>
              <w:bottom w:val="single" w:sz="4" w:space="0" w:color="000000"/>
              <w:right w:val="nil"/>
            </w:tcBorders>
            <w:shd w:val="clear" w:color="auto" w:fill="FFFFFF"/>
            <w:vAlign w:val="bottom"/>
          </w:tcPr>
          <w:p w14:paraId="73F9F130" w14:textId="57A0B603"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8 334</w:t>
            </w:r>
          </w:p>
        </w:tc>
        <w:tc>
          <w:tcPr>
            <w:tcW w:w="299" w:type="pct"/>
            <w:tcBorders>
              <w:top w:val="nil"/>
              <w:left w:val="single" w:sz="4" w:space="0" w:color="000000"/>
              <w:bottom w:val="single" w:sz="4" w:space="0" w:color="000000"/>
              <w:right w:val="nil"/>
            </w:tcBorders>
            <w:shd w:val="clear" w:color="auto" w:fill="FFFFFF"/>
            <w:vAlign w:val="bottom"/>
          </w:tcPr>
          <w:p w14:paraId="56A6A5EA" w14:textId="4B737F6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6 382</w:t>
            </w:r>
          </w:p>
        </w:tc>
        <w:tc>
          <w:tcPr>
            <w:tcW w:w="310" w:type="pct"/>
            <w:tcBorders>
              <w:top w:val="nil"/>
              <w:left w:val="single" w:sz="4" w:space="0" w:color="000000"/>
              <w:bottom w:val="single" w:sz="4" w:space="0" w:color="000000"/>
              <w:right w:val="nil"/>
            </w:tcBorders>
            <w:shd w:val="clear" w:color="auto" w:fill="FFFFFF"/>
            <w:vAlign w:val="bottom"/>
          </w:tcPr>
          <w:p w14:paraId="5237D600" w14:textId="28EABAD4"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14 716</w:t>
            </w:r>
          </w:p>
        </w:tc>
        <w:tc>
          <w:tcPr>
            <w:tcW w:w="299" w:type="pct"/>
            <w:tcBorders>
              <w:top w:val="nil"/>
              <w:left w:val="single" w:sz="4" w:space="0" w:color="000000"/>
              <w:bottom w:val="single" w:sz="4" w:space="0" w:color="000000"/>
              <w:right w:val="nil"/>
            </w:tcBorders>
            <w:shd w:val="clear" w:color="auto" w:fill="FFFFFF"/>
            <w:vAlign w:val="bottom"/>
          </w:tcPr>
          <w:p w14:paraId="4319AF97" w14:textId="500E23E4"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694</w:t>
            </w:r>
          </w:p>
        </w:tc>
        <w:tc>
          <w:tcPr>
            <w:tcW w:w="299" w:type="pct"/>
            <w:tcBorders>
              <w:top w:val="nil"/>
              <w:left w:val="single" w:sz="4" w:space="0" w:color="000000"/>
              <w:bottom w:val="single" w:sz="4" w:space="0" w:color="000000"/>
              <w:right w:val="nil"/>
            </w:tcBorders>
            <w:shd w:val="clear" w:color="auto" w:fill="FFFFFF"/>
            <w:vAlign w:val="bottom"/>
          </w:tcPr>
          <w:p w14:paraId="4B721BC8" w14:textId="4983C99B"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545</w:t>
            </w:r>
          </w:p>
        </w:tc>
        <w:tc>
          <w:tcPr>
            <w:tcW w:w="299" w:type="pct"/>
            <w:tcBorders>
              <w:top w:val="nil"/>
              <w:left w:val="single" w:sz="4" w:space="0" w:color="000000"/>
              <w:bottom w:val="single" w:sz="4" w:space="0" w:color="000000"/>
              <w:right w:val="nil"/>
            </w:tcBorders>
            <w:shd w:val="clear" w:color="auto" w:fill="FFFFFF"/>
            <w:vAlign w:val="bottom"/>
          </w:tcPr>
          <w:p w14:paraId="73A09F05" w14:textId="5FDA08B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1 239</w:t>
            </w:r>
          </w:p>
        </w:tc>
        <w:tc>
          <w:tcPr>
            <w:tcW w:w="299" w:type="pct"/>
            <w:tcBorders>
              <w:top w:val="nil"/>
              <w:left w:val="single" w:sz="4" w:space="0" w:color="000000"/>
              <w:bottom w:val="single" w:sz="4" w:space="0" w:color="000000"/>
              <w:right w:val="nil"/>
            </w:tcBorders>
            <w:shd w:val="clear" w:color="auto" w:fill="FFFFFF"/>
            <w:vAlign w:val="bottom"/>
          </w:tcPr>
          <w:p w14:paraId="74017B13" w14:textId="4A8E14CC"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301</w:t>
            </w:r>
          </w:p>
        </w:tc>
        <w:tc>
          <w:tcPr>
            <w:tcW w:w="299" w:type="pct"/>
            <w:tcBorders>
              <w:top w:val="nil"/>
              <w:left w:val="single" w:sz="4" w:space="0" w:color="000000"/>
              <w:bottom w:val="single" w:sz="4" w:space="0" w:color="000000"/>
              <w:right w:val="nil"/>
            </w:tcBorders>
            <w:shd w:val="clear" w:color="auto" w:fill="FFFFFF"/>
            <w:vAlign w:val="bottom"/>
          </w:tcPr>
          <w:p w14:paraId="77DB7645" w14:textId="47C0C3A8"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126</w:t>
            </w:r>
          </w:p>
        </w:tc>
        <w:tc>
          <w:tcPr>
            <w:tcW w:w="299" w:type="pct"/>
            <w:tcBorders>
              <w:top w:val="nil"/>
              <w:left w:val="single" w:sz="4" w:space="0" w:color="000000"/>
              <w:bottom w:val="single" w:sz="4" w:space="0" w:color="000000"/>
              <w:right w:val="nil"/>
            </w:tcBorders>
            <w:shd w:val="clear" w:color="auto" w:fill="FFFFFF"/>
            <w:vAlign w:val="bottom"/>
          </w:tcPr>
          <w:p w14:paraId="39552456" w14:textId="491ECCF0"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427</w:t>
            </w:r>
          </w:p>
        </w:tc>
        <w:tc>
          <w:tcPr>
            <w:tcW w:w="299" w:type="pct"/>
            <w:tcBorders>
              <w:top w:val="nil"/>
              <w:left w:val="single" w:sz="4" w:space="0" w:color="000000"/>
              <w:bottom w:val="single" w:sz="4" w:space="0" w:color="000000"/>
              <w:right w:val="nil"/>
            </w:tcBorders>
            <w:shd w:val="clear" w:color="auto" w:fill="FFFFFF"/>
            <w:vAlign w:val="bottom"/>
          </w:tcPr>
          <w:p w14:paraId="125FC70B" w14:textId="3DA8E2E9"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1 072</w:t>
            </w:r>
          </w:p>
        </w:tc>
        <w:tc>
          <w:tcPr>
            <w:tcW w:w="299" w:type="pct"/>
            <w:tcBorders>
              <w:top w:val="nil"/>
              <w:left w:val="single" w:sz="4" w:space="0" w:color="000000"/>
              <w:bottom w:val="single" w:sz="4" w:space="0" w:color="000000"/>
              <w:right w:val="nil"/>
            </w:tcBorders>
            <w:shd w:val="clear" w:color="auto" w:fill="FFFFFF"/>
            <w:vAlign w:val="bottom"/>
          </w:tcPr>
          <w:p w14:paraId="7F63B5A0" w14:textId="1315E8A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493</w:t>
            </w:r>
          </w:p>
        </w:tc>
        <w:tc>
          <w:tcPr>
            <w:tcW w:w="299" w:type="pct"/>
            <w:tcBorders>
              <w:top w:val="nil"/>
              <w:left w:val="single" w:sz="4" w:space="0" w:color="000000"/>
              <w:bottom w:val="single" w:sz="4" w:space="0" w:color="000000"/>
              <w:right w:val="nil"/>
            </w:tcBorders>
            <w:shd w:val="clear" w:color="auto" w:fill="FFFFFF"/>
            <w:vAlign w:val="bottom"/>
          </w:tcPr>
          <w:p w14:paraId="2F3BCA04" w14:textId="4A8BFB2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1 564</w:t>
            </w:r>
          </w:p>
        </w:tc>
        <w:tc>
          <w:tcPr>
            <w:tcW w:w="299" w:type="pct"/>
            <w:tcBorders>
              <w:top w:val="nil"/>
              <w:left w:val="single" w:sz="4" w:space="0" w:color="000000"/>
              <w:bottom w:val="single" w:sz="4" w:space="0" w:color="000000"/>
              <w:right w:val="nil"/>
            </w:tcBorders>
            <w:shd w:val="clear" w:color="auto" w:fill="FFFFFF"/>
            <w:vAlign w:val="bottom"/>
          </w:tcPr>
          <w:p w14:paraId="23C1BDEB" w14:textId="772E095C"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10 400</w:t>
            </w:r>
          </w:p>
        </w:tc>
        <w:tc>
          <w:tcPr>
            <w:tcW w:w="299" w:type="pct"/>
            <w:tcBorders>
              <w:top w:val="nil"/>
              <w:left w:val="single" w:sz="4" w:space="0" w:color="000000"/>
              <w:bottom w:val="single" w:sz="4" w:space="0" w:color="000000"/>
              <w:right w:val="nil"/>
            </w:tcBorders>
            <w:shd w:val="clear" w:color="auto" w:fill="FFFFFF"/>
            <w:vAlign w:val="bottom"/>
          </w:tcPr>
          <w:p w14:paraId="5A9F9844" w14:textId="3C2A0F99"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7 546</w:t>
            </w:r>
          </w:p>
        </w:tc>
        <w:tc>
          <w:tcPr>
            <w:tcW w:w="288" w:type="pct"/>
            <w:tcBorders>
              <w:top w:val="nil"/>
              <w:left w:val="single" w:sz="4" w:space="0" w:color="000000"/>
              <w:bottom w:val="single" w:sz="4" w:space="0" w:color="000000"/>
              <w:right w:val="single" w:sz="4" w:space="0" w:color="000000"/>
            </w:tcBorders>
            <w:shd w:val="clear" w:color="auto" w:fill="FFFFFF"/>
            <w:vAlign w:val="bottom"/>
          </w:tcPr>
          <w:p w14:paraId="37A155E0" w14:textId="34A5401E"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17 947</w:t>
            </w:r>
          </w:p>
        </w:tc>
      </w:tr>
    </w:tbl>
    <w:p w14:paraId="113E22CE"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17C9F4A2"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39BA9C61" w14:textId="77777777" w:rsidR="000B2164" w:rsidRPr="00C71EAB" w:rsidRDefault="000B2164" w:rsidP="000B2164">
      <w:pPr>
        <w:tabs>
          <w:tab w:val="left" w:pos="180"/>
        </w:tabs>
        <w:spacing w:before="120"/>
        <w:jc w:val="left"/>
        <w:rPr>
          <w:rFonts w:cs="Arial"/>
          <w:lang w:eastAsia="en-GB"/>
        </w:rPr>
      </w:pPr>
    </w:p>
    <w:p w14:paraId="470E118D" w14:textId="77777777" w:rsidR="000B2164" w:rsidRPr="00C71EAB" w:rsidRDefault="000B2164" w:rsidP="000B2164">
      <w:pPr>
        <w:tabs>
          <w:tab w:val="left" w:pos="180"/>
        </w:tabs>
        <w:spacing w:before="120"/>
        <w:jc w:val="left"/>
        <w:rPr>
          <w:rFonts w:cs="Arial"/>
          <w:lang w:eastAsia="en-GB"/>
        </w:rPr>
      </w:pPr>
    </w:p>
    <w:p w14:paraId="01C41FAD" w14:textId="77777777" w:rsidR="000B2164" w:rsidRPr="00C71EAB" w:rsidRDefault="000B2164" w:rsidP="000B2164">
      <w:pPr>
        <w:tabs>
          <w:tab w:val="left" w:pos="180"/>
        </w:tabs>
        <w:jc w:val="left"/>
        <w:rPr>
          <w:rFonts w:cs="Arial"/>
          <w:lang w:eastAsia="en-GB"/>
        </w:rPr>
      </w:pPr>
    </w:p>
    <w:p w14:paraId="5BFFCDF8" w14:textId="77777777" w:rsidR="000B2164" w:rsidRPr="00C71EAB" w:rsidRDefault="000B2164" w:rsidP="000B2164">
      <w:pPr>
        <w:tabs>
          <w:tab w:val="left" w:pos="180"/>
        </w:tabs>
        <w:jc w:val="left"/>
        <w:rPr>
          <w:rFonts w:cs="Arial"/>
          <w:lang w:eastAsia="en-GB"/>
        </w:rPr>
      </w:pPr>
    </w:p>
    <w:p w14:paraId="7F8D7DAE" w14:textId="77777777" w:rsidR="000B2164" w:rsidRPr="00C71EAB" w:rsidRDefault="000B2164" w:rsidP="000B2164">
      <w:pPr>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721B8434" w14:textId="77777777" w:rsidR="000B2164" w:rsidRPr="00C71EAB" w:rsidRDefault="000B2164" w:rsidP="00CF0B0B">
      <w:pPr>
        <w:pStyle w:val="Heading1"/>
        <w:numPr>
          <w:ilvl w:val="0"/>
          <w:numId w:val="4"/>
        </w:numPr>
        <w:spacing w:after="120"/>
        <w:ind w:left="432"/>
        <w:rPr>
          <w:rFonts w:cs="Arial"/>
          <w:lang w:eastAsia="en-GB"/>
        </w:rPr>
      </w:pPr>
      <w:bookmarkStart w:id="258" w:name="_Toc517123622"/>
      <w:bookmarkStart w:id="259" w:name="_Toc57983054"/>
      <w:bookmarkStart w:id="260" w:name="_Toc69129685"/>
      <w:bookmarkStart w:id="261" w:name="_Toc89071625"/>
      <w:bookmarkStart w:id="262" w:name="_Toc105152722"/>
      <w:r w:rsidRPr="00C71EAB">
        <w:rPr>
          <w:rFonts w:cs="Arial"/>
          <w:lang w:eastAsia="en-GB"/>
        </w:rPr>
        <w:lastRenderedPageBreak/>
        <w:t>Communication</w:t>
      </w:r>
      <w:bookmarkEnd w:id="258"/>
      <w:bookmarkEnd w:id="259"/>
      <w:bookmarkEnd w:id="260"/>
      <w:bookmarkEnd w:id="261"/>
      <w:bookmarkEnd w:id="262"/>
    </w:p>
    <w:p w14:paraId="24ABB2CF" w14:textId="2A8E777B" w:rsidR="000B2164" w:rsidRPr="00C71EAB" w:rsidRDefault="000B2164" w:rsidP="00CF0B0B">
      <w:pPr>
        <w:pStyle w:val="Heading2"/>
        <w:numPr>
          <w:ilvl w:val="1"/>
          <w:numId w:val="4"/>
        </w:numPr>
        <w:spacing w:before="120"/>
        <w:ind w:left="578" w:hanging="578"/>
        <w:rPr>
          <w:rFonts w:cs="Arial"/>
          <w:lang w:eastAsia="en-GB"/>
        </w:rPr>
      </w:pPr>
      <w:bookmarkStart w:id="263" w:name="_Toc517123623"/>
      <w:bookmarkStart w:id="264" w:name="_Toc57983055"/>
      <w:bookmarkStart w:id="265" w:name="_Toc69129686"/>
      <w:bookmarkStart w:id="266" w:name="_Toc89071626"/>
      <w:bookmarkStart w:id="267" w:name="_Toc105152723"/>
      <w:r w:rsidRPr="00C71EAB">
        <w:rPr>
          <w:rFonts w:cs="Arial"/>
          <w:lang w:eastAsia="en-GB"/>
        </w:rPr>
        <w:t>Households’ ownership of a cellular phone, by population group and sex of the household head</w:t>
      </w:r>
      <w:bookmarkEnd w:id="263"/>
      <w:r w:rsidRPr="00C71EAB">
        <w:rPr>
          <w:rFonts w:cs="Arial"/>
          <w:lang w:eastAsia="en-GB"/>
        </w:rPr>
        <w:t xml:space="preserve">, </w:t>
      </w:r>
      <w:r w:rsidR="00305F07">
        <w:rPr>
          <w:rFonts w:cs="Arial"/>
          <w:lang w:eastAsia="en-GB"/>
        </w:rPr>
        <w:t>2021</w:t>
      </w:r>
      <w:bookmarkEnd w:id="264"/>
      <w:bookmarkEnd w:id="265"/>
      <w:bookmarkEnd w:id="266"/>
      <w:bookmarkEnd w:id="267"/>
    </w:p>
    <w:tbl>
      <w:tblPr>
        <w:tblW w:w="4225" w:type="pct"/>
        <w:tblCellMar>
          <w:left w:w="67" w:type="dxa"/>
          <w:right w:w="67" w:type="dxa"/>
        </w:tblCellMar>
        <w:tblLook w:val="0000" w:firstRow="0" w:lastRow="0" w:firstColumn="0" w:lastColumn="0" w:noHBand="0" w:noVBand="0"/>
      </w:tblPr>
      <w:tblGrid>
        <w:gridCol w:w="3399"/>
        <w:gridCol w:w="2133"/>
        <w:gridCol w:w="2256"/>
        <w:gridCol w:w="2256"/>
        <w:gridCol w:w="2259"/>
      </w:tblGrid>
      <w:tr w:rsidR="000B2164" w:rsidRPr="00C71EAB" w14:paraId="2CFDBFB5" w14:textId="77777777" w:rsidTr="00C71EAB">
        <w:trPr>
          <w:cantSplit/>
          <w:tblHeader/>
        </w:trPr>
        <w:tc>
          <w:tcPr>
            <w:tcW w:w="2247"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69F762AC"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Population group and sex of household head</w:t>
            </w:r>
          </w:p>
        </w:tc>
        <w:tc>
          <w:tcPr>
            <w:tcW w:w="2753"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52915885"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6E2EA898" w14:textId="77777777" w:rsidTr="00AA37C6">
        <w:trPr>
          <w:cantSplit/>
          <w:tblHeader/>
        </w:trPr>
        <w:tc>
          <w:tcPr>
            <w:tcW w:w="2247" w:type="pct"/>
            <w:gridSpan w:val="2"/>
            <w:vMerge/>
            <w:tcBorders>
              <w:top w:val="single" w:sz="4" w:space="0" w:color="000000"/>
              <w:left w:val="single" w:sz="4" w:space="0" w:color="000000"/>
              <w:bottom w:val="single" w:sz="4" w:space="0" w:color="000000"/>
              <w:right w:val="nil"/>
            </w:tcBorders>
            <w:shd w:val="clear" w:color="auto" w:fill="FFFFFF"/>
            <w:vAlign w:val="center"/>
          </w:tcPr>
          <w:p w14:paraId="1DB050FB" w14:textId="77777777" w:rsidR="000B2164" w:rsidRPr="00C71EAB" w:rsidRDefault="000B2164" w:rsidP="00C71EAB">
            <w:pPr>
              <w:keepNext/>
              <w:adjustRightInd w:val="0"/>
              <w:jc w:val="left"/>
              <w:rPr>
                <w:rFonts w:cs="Arial"/>
                <w:sz w:val="16"/>
                <w:szCs w:val="16"/>
                <w:lang w:eastAsia="en-GB"/>
              </w:rPr>
            </w:pPr>
          </w:p>
        </w:tc>
        <w:tc>
          <w:tcPr>
            <w:tcW w:w="917" w:type="pct"/>
            <w:tcBorders>
              <w:top w:val="nil"/>
              <w:left w:val="single" w:sz="4" w:space="0" w:color="000000"/>
              <w:bottom w:val="single" w:sz="4" w:space="0" w:color="000000"/>
              <w:right w:val="nil"/>
            </w:tcBorders>
            <w:shd w:val="clear" w:color="auto" w:fill="FFFFFF"/>
            <w:vAlign w:val="bottom"/>
          </w:tcPr>
          <w:p w14:paraId="101F78F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Yes</w:t>
            </w:r>
          </w:p>
        </w:tc>
        <w:tc>
          <w:tcPr>
            <w:tcW w:w="917" w:type="pct"/>
            <w:tcBorders>
              <w:top w:val="nil"/>
              <w:left w:val="single" w:sz="4" w:space="0" w:color="000000"/>
              <w:bottom w:val="single" w:sz="4" w:space="0" w:color="000000"/>
              <w:right w:val="nil"/>
            </w:tcBorders>
            <w:shd w:val="clear" w:color="auto" w:fill="FFFFFF"/>
            <w:vAlign w:val="bottom"/>
          </w:tcPr>
          <w:p w14:paraId="226F5B2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25093B2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AA37C6" w:rsidRPr="00C71EAB" w14:paraId="5EA78099" w14:textId="77777777" w:rsidTr="00AA37C6">
        <w:trPr>
          <w:cantSplit/>
        </w:trPr>
        <w:tc>
          <w:tcPr>
            <w:tcW w:w="13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F06CB3A"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Black African</w:t>
            </w:r>
          </w:p>
        </w:tc>
        <w:tc>
          <w:tcPr>
            <w:tcW w:w="867" w:type="pct"/>
            <w:tcBorders>
              <w:top w:val="nil"/>
              <w:left w:val="single" w:sz="4" w:space="0" w:color="auto"/>
              <w:bottom w:val="single" w:sz="4" w:space="0" w:color="000000"/>
              <w:right w:val="nil"/>
            </w:tcBorders>
            <w:shd w:val="clear" w:color="auto" w:fill="FFFFFF"/>
            <w:vAlign w:val="bottom"/>
          </w:tcPr>
          <w:p w14:paraId="12AF3B3A"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917" w:type="pct"/>
            <w:tcBorders>
              <w:top w:val="nil"/>
              <w:left w:val="single" w:sz="4" w:space="0" w:color="000000"/>
              <w:bottom w:val="single" w:sz="4" w:space="0" w:color="000000"/>
              <w:right w:val="nil"/>
            </w:tcBorders>
            <w:shd w:val="clear" w:color="auto" w:fill="FFFFFF"/>
            <w:vAlign w:val="bottom"/>
          </w:tcPr>
          <w:p w14:paraId="677FDAAA" w14:textId="3AAA513A"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8 101</w:t>
            </w:r>
          </w:p>
        </w:tc>
        <w:tc>
          <w:tcPr>
            <w:tcW w:w="917" w:type="pct"/>
            <w:tcBorders>
              <w:top w:val="nil"/>
              <w:left w:val="single" w:sz="4" w:space="0" w:color="000000"/>
              <w:bottom w:val="single" w:sz="4" w:space="0" w:color="000000"/>
              <w:right w:val="nil"/>
            </w:tcBorders>
            <w:shd w:val="clear" w:color="auto" w:fill="FFFFFF"/>
            <w:vAlign w:val="bottom"/>
          </w:tcPr>
          <w:p w14:paraId="2EF4873F" w14:textId="32FAE15B"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228</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75F54D68" w14:textId="5DA43E3E"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8 334</w:t>
            </w:r>
          </w:p>
        </w:tc>
      </w:tr>
      <w:tr w:rsidR="00AA37C6" w:rsidRPr="00C71EAB" w14:paraId="201EE41C" w14:textId="77777777" w:rsidTr="00AA37C6">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AFD441F" w14:textId="77777777" w:rsidR="00AA37C6" w:rsidRPr="00C71EAB" w:rsidRDefault="00AA37C6" w:rsidP="00AA37C6">
            <w:pPr>
              <w:keepNext/>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vAlign w:val="bottom"/>
          </w:tcPr>
          <w:p w14:paraId="412B5199"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917" w:type="pct"/>
            <w:tcBorders>
              <w:top w:val="nil"/>
              <w:left w:val="single" w:sz="4" w:space="0" w:color="000000"/>
              <w:bottom w:val="single" w:sz="4" w:space="0" w:color="000000"/>
              <w:right w:val="nil"/>
            </w:tcBorders>
            <w:shd w:val="clear" w:color="auto" w:fill="FFFFFF"/>
            <w:vAlign w:val="bottom"/>
          </w:tcPr>
          <w:p w14:paraId="35E6297C" w14:textId="00F4B6BB"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6 208</w:t>
            </w:r>
          </w:p>
        </w:tc>
        <w:tc>
          <w:tcPr>
            <w:tcW w:w="917" w:type="pct"/>
            <w:tcBorders>
              <w:top w:val="nil"/>
              <w:left w:val="single" w:sz="4" w:space="0" w:color="000000"/>
              <w:bottom w:val="single" w:sz="4" w:space="0" w:color="000000"/>
              <w:right w:val="nil"/>
            </w:tcBorders>
            <w:shd w:val="clear" w:color="auto" w:fill="FFFFFF"/>
            <w:vAlign w:val="bottom"/>
          </w:tcPr>
          <w:p w14:paraId="59D237C9" w14:textId="4712CE1E"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162</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70B30DA2" w14:textId="377A38DB"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6 382</w:t>
            </w:r>
          </w:p>
        </w:tc>
      </w:tr>
      <w:tr w:rsidR="00AA37C6" w:rsidRPr="00C71EAB" w14:paraId="69BBF5D0" w14:textId="77777777" w:rsidTr="00AA37C6">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C21BB25" w14:textId="77777777" w:rsidR="00AA37C6" w:rsidRPr="00C71EAB" w:rsidRDefault="00AA37C6" w:rsidP="00AA37C6">
            <w:pPr>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tcPr>
          <w:p w14:paraId="15156465"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917" w:type="pct"/>
            <w:tcBorders>
              <w:top w:val="nil"/>
              <w:left w:val="single" w:sz="4" w:space="0" w:color="000000"/>
              <w:bottom w:val="single" w:sz="4" w:space="0" w:color="000000"/>
              <w:right w:val="nil"/>
            </w:tcBorders>
            <w:shd w:val="clear" w:color="auto" w:fill="FFFFFF"/>
            <w:vAlign w:val="bottom"/>
          </w:tcPr>
          <w:p w14:paraId="70B92405" w14:textId="66E3F456"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14 309</w:t>
            </w:r>
          </w:p>
        </w:tc>
        <w:tc>
          <w:tcPr>
            <w:tcW w:w="917" w:type="pct"/>
            <w:tcBorders>
              <w:top w:val="nil"/>
              <w:left w:val="single" w:sz="4" w:space="0" w:color="000000"/>
              <w:bottom w:val="single" w:sz="4" w:space="0" w:color="000000"/>
              <w:right w:val="nil"/>
            </w:tcBorders>
            <w:shd w:val="clear" w:color="auto" w:fill="FFFFFF"/>
            <w:vAlign w:val="bottom"/>
          </w:tcPr>
          <w:p w14:paraId="09A7CFE7" w14:textId="52216BB8"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390</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05DF7C9B" w14:textId="672E61E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14 716</w:t>
            </w:r>
          </w:p>
        </w:tc>
      </w:tr>
      <w:tr w:rsidR="00AA37C6" w:rsidRPr="00C71EAB" w14:paraId="3042F4B1" w14:textId="77777777" w:rsidTr="00AA37C6">
        <w:trPr>
          <w:cantSplit/>
        </w:trPr>
        <w:tc>
          <w:tcPr>
            <w:tcW w:w="13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AD20C8B"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Coloured</w:t>
            </w:r>
          </w:p>
        </w:tc>
        <w:tc>
          <w:tcPr>
            <w:tcW w:w="867" w:type="pct"/>
            <w:tcBorders>
              <w:top w:val="nil"/>
              <w:left w:val="single" w:sz="4" w:space="0" w:color="auto"/>
              <w:bottom w:val="single" w:sz="4" w:space="0" w:color="000000"/>
              <w:right w:val="nil"/>
            </w:tcBorders>
            <w:shd w:val="clear" w:color="auto" w:fill="FFFFFF"/>
            <w:vAlign w:val="bottom"/>
          </w:tcPr>
          <w:p w14:paraId="1738247D"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917" w:type="pct"/>
            <w:tcBorders>
              <w:top w:val="nil"/>
              <w:left w:val="single" w:sz="4" w:space="0" w:color="000000"/>
              <w:bottom w:val="single" w:sz="4" w:space="0" w:color="000000"/>
              <w:right w:val="nil"/>
            </w:tcBorders>
            <w:shd w:val="clear" w:color="auto" w:fill="FFFFFF"/>
            <w:vAlign w:val="bottom"/>
          </w:tcPr>
          <w:p w14:paraId="5FDC89C7" w14:textId="797003D5"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676</w:t>
            </w:r>
          </w:p>
        </w:tc>
        <w:tc>
          <w:tcPr>
            <w:tcW w:w="917" w:type="pct"/>
            <w:tcBorders>
              <w:top w:val="nil"/>
              <w:left w:val="single" w:sz="4" w:space="0" w:color="000000"/>
              <w:bottom w:val="single" w:sz="4" w:space="0" w:color="000000"/>
              <w:right w:val="nil"/>
            </w:tcBorders>
            <w:shd w:val="clear" w:color="auto" w:fill="FFFFFF"/>
            <w:vAlign w:val="bottom"/>
          </w:tcPr>
          <w:p w14:paraId="2A9E843E" w14:textId="595005CD"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18</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1E43F60C" w14:textId="6DFB7A63"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694</w:t>
            </w:r>
          </w:p>
        </w:tc>
      </w:tr>
      <w:tr w:rsidR="00AA37C6" w:rsidRPr="00C71EAB" w14:paraId="227F8141" w14:textId="77777777" w:rsidTr="00AA37C6">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3B1E4F9" w14:textId="77777777" w:rsidR="00AA37C6" w:rsidRPr="00C71EAB" w:rsidRDefault="00AA37C6" w:rsidP="00AA37C6">
            <w:pPr>
              <w:keepNext/>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vAlign w:val="bottom"/>
          </w:tcPr>
          <w:p w14:paraId="2AA9E08D"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917" w:type="pct"/>
            <w:tcBorders>
              <w:top w:val="nil"/>
              <w:left w:val="single" w:sz="4" w:space="0" w:color="000000"/>
              <w:bottom w:val="single" w:sz="4" w:space="0" w:color="000000"/>
              <w:right w:val="nil"/>
            </w:tcBorders>
            <w:shd w:val="clear" w:color="auto" w:fill="FFFFFF"/>
            <w:vAlign w:val="bottom"/>
          </w:tcPr>
          <w:p w14:paraId="52184E9F" w14:textId="63931DE6"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529</w:t>
            </w:r>
          </w:p>
        </w:tc>
        <w:tc>
          <w:tcPr>
            <w:tcW w:w="917" w:type="pct"/>
            <w:tcBorders>
              <w:top w:val="nil"/>
              <w:left w:val="single" w:sz="4" w:space="0" w:color="000000"/>
              <w:bottom w:val="single" w:sz="4" w:space="0" w:color="000000"/>
              <w:right w:val="nil"/>
            </w:tcBorders>
            <w:shd w:val="clear" w:color="auto" w:fill="FFFFFF"/>
            <w:vAlign w:val="bottom"/>
          </w:tcPr>
          <w:p w14:paraId="098D1BF5" w14:textId="1DEEFD2A"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17</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05763297" w14:textId="7472EA5A"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545</w:t>
            </w:r>
          </w:p>
        </w:tc>
      </w:tr>
      <w:tr w:rsidR="00AA37C6" w:rsidRPr="00C71EAB" w14:paraId="3F3DB492" w14:textId="77777777" w:rsidTr="00AA37C6">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08E6F83" w14:textId="77777777" w:rsidR="00AA37C6" w:rsidRPr="00C71EAB" w:rsidRDefault="00AA37C6" w:rsidP="00AA37C6">
            <w:pPr>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tcPr>
          <w:p w14:paraId="4358A059"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917" w:type="pct"/>
            <w:tcBorders>
              <w:top w:val="nil"/>
              <w:left w:val="single" w:sz="4" w:space="0" w:color="000000"/>
              <w:bottom w:val="single" w:sz="4" w:space="0" w:color="000000"/>
              <w:right w:val="nil"/>
            </w:tcBorders>
            <w:shd w:val="clear" w:color="auto" w:fill="FFFFFF"/>
            <w:vAlign w:val="bottom"/>
          </w:tcPr>
          <w:p w14:paraId="3A0C532B" w14:textId="77958470"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1 204</w:t>
            </w:r>
          </w:p>
        </w:tc>
        <w:tc>
          <w:tcPr>
            <w:tcW w:w="917" w:type="pct"/>
            <w:tcBorders>
              <w:top w:val="nil"/>
              <w:left w:val="single" w:sz="4" w:space="0" w:color="000000"/>
              <w:bottom w:val="single" w:sz="4" w:space="0" w:color="000000"/>
              <w:right w:val="nil"/>
            </w:tcBorders>
            <w:shd w:val="clear" w:color="auto" w:fill="FFFFFF"/>
            <w:vAlign w:val="bottom"/>
          </w:tcPr>
          <w:p w14:paraId="05DF747D" w14:textId="3E06C5BB"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35</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6884870C" w14:textId="24DC795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1 239</w:t>
            </w:r>
          </w:p>
        </w:tc>
      </w:tr>
      <w:tr w:rsidR="00AA37C6" w:rsidRPr="00C71EAB" w14:paraId="4EF78D2D" w14:textId="77777777" w:rsidTr="00AA37C6">
        <w:trPr>
          <w:cantSplit/>
        </w:trPr>
        <w:tc>
          <w:tcPr>
            <w:tcW w:w="13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D451D61"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Indian/Asian</w:t>
            </w:r>
          </w:p>
        </w:tc>
        <w:tc>
          <w:tcPr>
            <w:tcW w:w="867" w:type="pct"/>
            <w:tcBorders>
              <w:top w:val="nil"/>
              <w:left w:val="single" w:sz="4" w:space="0" w:color="auto"/>
              <w:bottom w:val="single" w:sz="4" w:space="0" w:color="000000"/>
              <w:right w:val="nil"/>
            </w:tcBorders>
            <w:shd w:val="clear" w:color="auto" w:fill="FFFFFF"/>
            <w:vAlign w:val="bottom"/>
          </w:tcPr>
          <w:p w14:paraId="1F84F200"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917" w:type="pct"/>
            <w:tcBorders>
              <w:top w:val="nil"/>
              <w:left w:val="single" w:sz="4" w:space="0" w:color="000000"/>
              <w:bottom w:val="single" w:sz="4" w:space="0" w:color="000000"/>
              <w:right w:val="nil"/>
            </w:tcBorders>
            <w:shd w:val="clear" w:color="auto" w:fill="FFFFFF"/>
            <w:vAlign w:val="bottom"/>
          </w:tcPr>
          <w:p w14:paraId="4A44A2B8" w14:textId="3926DEDC"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297</w:t>
            </w:r>
          </w:p>
        </w:tc>
        <w:tc>
          <w:tcPr>
            <w:tcW w:w="917" w:type="pct"/>
            <w:tcBorders>
              <w:top w:val="nil"/>
              <w:left w:val="single" w:sz="4" w:space="0" w:color="000000"/>
              <w:bottom w:val="single" w:sz="4" w:space="0" w:color="000000"/>
              <w:right w:val="nil"/>
            </w:tcBorders>
            <w:shd w:val="clear" w:color="auto" w:fill="FFFFFF"/>
            <w:vAlign w:val="bottom"/>
          </w:tcPr>
          <w:p w14:paraId="462359F0" w14:textId="23406DDF"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553E3802" w14:textId="79C3D694"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301</w:t>
            </w:r>
          </w:p>
        </w:tc>
      </w:tr>
      <w:tr w:rsidR="00AA37C6" w:rsidRPr="00C71EAB" w14:paraId="06F7929B" w14:textId="77777777" w:rsidTr="00AA37C6">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9EFD922" w14:textId="77777777" w:rsidR="00AA37C6" w:rsidRPr="00C71EAB" w:rsidRDefault="00AA37C6" w:rsidP="00AA37C6">
            <w:pPr>
              <w:keepNext/>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vAlign w:val="bottom"/>
          </w:tcPr>
          <w:p w14:paraId="5169A266"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917" w:type="pct"/>
            <w:tcBorders>
              <w:top w:val="nil"/>
              <w:left w:val="single" w:sz="4" w:space="0" w:color="000000"/>
              <w:bottom w:val="single" w:sz="4" w:space="0" w:color="000000"/>
              <w:right w:val="nil"/>
            </w:tcBorders>
            <w:shd w:val="clear" w:color="auto" w:fill="FFFFFF"/>
            <w:vAlign w:val="bottom"/>
          </w:tcPr>
          <w:p w14:paraId="5C8813F8" w14:textId="690BF269"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110</w:t>
            </w:r>
          </w:p>
        </w:tc>
        <w:tc>
          <w:tcPr>
            <w:tcW w:w="917" w:type="pct"/>
            <w:tcBorders>
              <w:top w:val="nil"/>
              <w:left w:val="single" w:sz="4" w:space="0" w:color="000000"/>
              <w:bottom w:val="single" w:sz="4" w:space="0" w:color="000000"/>
              <w:right w:val="nil"/>
            </w:tcBorders>
            <w:shd w:val="clear" w:color="auto" w:fill="FFFFFF"/>
            <w:vAlign w:val="bottom"/>
          </w:tcPr>
          <w:p w14:paraId="6B730707" w14:textId="0A5F8FB9"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16</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36E19400" w14:textId="0F195D10"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126</w:t>
            </w:r>
          </w:p>
        </w:tc>
      </w:tr>
      <w:tr w:rsidR="00AA37C6" w:rsidRPr="00C71EAB" w14:paraId="1D575EDB" w14:textId="77777777" w:rsidTr="00AA37C6">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2BFE62D" w14:textId="77777777" w:rsidR="00AA37C6" w:rsidRPr="00C71EAB" w:rsidRDefault="00AA37C6" w:rsidP="00AA37C6">
            <w:pPr>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tcPr>
          <w:p w14:paraId="76EE2A14"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917" w:type="pct"/>
            <w:tcBorders>
              <w:top w:val="nil"/>
              <w:left w:val="single" w:sz="4" w:space="0" w:color="000000"/>
              <w:bottom w:val="single" w:sz="4" w:space="0" w:color="000000"/>
              <w:right w:val="nil"/>
            </w:tcBorders>
            <w:shd w:val="clear" w:color="auto" w:fill="FFFFFF"/>
            <w:vAlign w:val="bottom"/>
          </w:tcPr>
          <w:p w14:paraId="29D14A63" w14:textId="5B13F2C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407</w:t>
            </w:r>
          </w:p>
        </w:tc>
        <w:tc>
          <w:tcPr>
            <w:tcW w:w="917" w:type="pct"/>
            <w:tcBorders>
              <w:top w:val="nil"/>
              <w:left w:val="single" w:sz="4" w:space="0" w:color="000000"/>
              <w:bottom w:val="single" w:sz="4" w:space="0" w:color="000000"/>
              <w:right w:val="nil"/>
            </w:tcBorders>
            <w:shd w:val="clear" w:color="auto" w:fill="FFFFFF"/>
            <w:vAlign w:val="bottom"/>
          </w:tcPr>
          <w:p w14:paraId="5D1F7B06" w14:textId="2755661B"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20</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1BBF84D3" w14:textId="123ADAE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427</w:t>
            </w:r>
          </w:p>
        </w:tc>
      </w:tr>
      <w:tr w:rsidR="00AA37C6" w:rsidRPr="00C71EAB" w14:paraId="32C53839" w14:textId="77777777" w:rsidTr="00AA37C6">
        <w:trPr>
          <w:cantSplit/>
        </w:trPr>
        <w:tc>
          <w:tcPr>
            <w:tcW w:w="13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BDEC6FC"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White</w:t>
            </w:r>
          </w:p>
        </w:tc>
        <w:tc>
          <w:tcPr>
            <w:tcW w:w="867" w:type="pct"/>
            <w:tcBorders>
              <w:top w:val="nil"/>
              <w:left w:val="single" w:sz="4" w:space="0" w:color="auto"/>
              <w:bottom w:val="single" w:sz="4" w:space="0" w:color="000000"/>
              <w:right w:val="nil"/>
            </w:tcBorders>
            <w:shd w:val="clear" w:color="auto" w:fill="FFFFFF"/>
            <w:vAlign w:val="bottom"/>
          </w:tcPr>
          <w:p w14:paraId="6C8479B3"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917" w:type="pct"/>
            <w:tcBorders>
              <w:top w:val="nil"/>
              <w:left w:val="single" w:sz="4" w:space="0" w:color="000000"/>
              <w:bottom w:val="single" w:sz="4" w:space="0" w:color="000000"/>
              <w:right w:val="nil"/>
            </w:tcBorders>
            <w:shd w:val="clear" w:color="auto" w:fill="FFFFFF"/>
            <w:vAlign w:val="bottom"/>
          </w:tcPr>
          <w:p w14:paraId="313DC529" w14:textId="76ED63A7"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1 051</w:t>
            </w:r>
          </w:p>
        </w:tc>
        <w:tc>
          <w:tcPr>
            <w:tcW w:w="917" w:type="pct"/>
            <w:tcBorders>
              <w:top w:val="nil"/>
              <w:left w:val="single" w:sz="4" w:space="0" w:color="000000"/>
              <w:bottom w:val="single" w:sz="4" w:space="0" w:color="000000"/>
              <w:right w:val="nil"/>
            </w:tcBorders>
            <w:shd w:val="clear" w:color="auto" w:fill="FFFFFF"/>
            <w:vAlign w:val="bottom"/>
          </w:tcPr>
          <w:p w14:paraId="29C1768F" w14:textId="0C14E84B"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20</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7DEE1C6B" w14:textId="19204B02"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1 072</w:t>
            </w:r>
          </w:p>
        </w:tc>
      </w:tr>
      <w:tr w:rsidR="00AA37C6" w:rsidRPr="00C71EAB" w14:paraId="0CE17C1D" w14:textId="77777777" w:rsidTr="00AA37C6">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30AA637" w14:textId="77777777" w:rsidR="00AA37C6" w:rsidRPr="00C71EAB" w:rsidRDefault="00AA37C6" w:rsidP="00AA37C6">
            <w:pPr>
              <w:keepNext/>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vAlign w:val="bottom"/>
          </w:tcPr>
          <w:p w14:paraId="5A977F12"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917" w:type="pct"/>
            <w:tcBorders>
              <w:top w:val="nil"/>
              <w:left w:val="single" w:sz="4" w:space="0" w:color="000000"/>
              <w:bottom w:val="single" w:sz="4" w:space="0" w:color="000000"/>
              <w:right w:val="nil"/>
            </w:tcBorders>
            <w:shd w:val="clear" w:color="auto" w:fill="FFFFFF"/>
            <w:vAlign w:val="bottom"/>
          </w:tcPr>
          <w:p w14:paraId="00F2AF62" w14:textId="06EA4354"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472</w:t>
            </w:r>
          </w:p>
        </w:tc>
        <w:tc>
          <w:tcPr>
            <w:tcW w:w="917" w:type="pct"/>
            <w:tcBorders>
              <w:top w:val="nil"/>
              <w:left w:val="single" w:sz="4" w:space="0" w:color="000000"/>
              <w:bottom w:val="single" w:sz="4" w:space="0" w:color="000000"/>
              <w:right w:val="nil"/>
            </w:tcBorders>
            <w:shd w:val="clear" w:color="auto" w:fill="FFFFFF"/>
            <w:vAlign w:val="bottom"/>
          </w:tcPr>
          <w:p w14:paraId="793EEDE8" w14:textId="64259873"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21</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7E39DD08" w14:textId="115650B1"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493</w:t>
            </w:r>
          </w:p>
        </w:tc>
      </w:tr>
      <w:tr w:rsidR="00AA37C6" w:rsidRPr="00C71EAB" w14:paraId="35A129E3" w14:textId="77777777" w:rsidTr="00AA37C6">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1630FEB" w14:textId="77777777" w:rsidR="00AA37C6" w:rsidRPr="00C71EAB" w:rsidRDefault="00AA37C6" w:rsidP="00AA37C6">
            <w:pPr>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tcPr>
          <w:p w14:paraId="10668ABB"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917" w:type="pct"/>
            <w:tcBorders>
              <w:top w:val="nil"/>
              <w:left w:val="single" w:sz="4" w:space="0" w:color="000000"/>
              <w:bottom w:val="single" w:sz="4" w:space="0" w:color="000000"/>
              <w:right w:val="nil"/>
            </w:tcBorders>
            <w:shd w:val="clear" w:color="auto" w:fill="FFFFFF"/>
            <w:vAlign w:val="bottom"/>
          </w:tcPr>
          <w:p w14:paraId="48E4F20A" w14:textId="376252C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1 523</w:t>
            </w:r>
          </w:p>
        </w:tc>
        <w:tc>
          <w:tcPr>
            <w:tcW w:w="917" w:type="pct"/>
            <w:tcBorders>
              <w:top w:val="nil"/>
              <w:left w:val="single" w:sz="4" w:space="0" w:color="000000"/>
              <w:bottom w:val="single" w:sz="4" w:space="0" w:color="000000"/>
              <w:right w:val="nil"/>
            </w:tcBorders>
            <w:shd w:val="clear" w:color="auto" w:fill="FFFFFF"/>
            <w:vAlign w:val="bottom"/>
          </w:tcPr>
          <w:p w14:paraId="122635C3" w14:textId="520E197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41</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5EE9424B" w14:textId="01F3080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1 564</w:t>
            </w:r>
          </w:p>
        </w:tc>
      </w:tr>
      <w:tr w:rsidR="00AA37C6" w:rsidRPr="00C71EAB" w14:paraId="112302F5" w14:textId="77777777" w:rsidTr="00AA37C6">
        <w:trPr>
          <w:cantSplit/>
        </w:trPr>
        <w:tc>
          <w:tcPr>
            <w:tcW w:w="13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2D0BFDC" w14:textId="77777777" w:rsidR="00AA37C6" w:rsidRPr="00C71EAB" w:rsidRDefault="00AA37C6" w:rsidP="00AA37C6">
            <w:pPr>
              <w:keepNext/>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867" w:type="pct"/>
            <w:tcBorders>
              <w:top w:val="nil"/>
              <w:left w:val="single" w:sz="4" w:space="0" w:color="auto"/>
              <w:bottom w:val="single" w:sz="4" w:space="0" w:color="000000"/>
              <w:right w:val="nil"/>
            </w:tcBorders>
            <w:shd w:val="clear" w:color="auto" w:fill="FFFFFF"/>
            <w:vAlign w:val="bottom"/>
          </w:tcPr>
          <w:p w14:paraId="1D5D1EF6" w14:textId="77777777" w:rsidR="00AA37C6" w:rsidRPr="00C71EAB" w:rsidRDefault="00AA37C6" w:rsidP="00AA37C6">
            <w:pPr>
              <w:keepNext/>
              <w:adjustRightInd w:val="0"/>
              <w:spacing w:before="67" w:after="67"/>
              <w:jc w:val="left"/>
              <w:rPr>
                <w:rFonts w:cs="Arial"/>
                <w:b/>
                <w:sz w:val="16"/>
                <w:szCs w:val="16"/>
                <w:lang w:eastAsia="en-GB"/>
              </w:rPr>
            </w:pPr>
            <w:r w:rsidRPr="00C71EAB">
              <w:rPr>
                <w:rFonts w:cs="Arial"/>
                <w:b/>
                <w:sz w:val="16"/>
                <w:szCs w:val="16"/>
                <w:lang w:eastAsia="en-GB"/>
              </w:rPr>
              <w:t>Male</w:t>
            </w:r>
          </w:p>
        </w:tc>
        <w:tc>
          <w:tcPr>
            <w:tcW w:w="917" w:type="pct"/>
            <w:tcBorders>
              <w:top w:val="nil"/>
              <w:left w:val="single" w:sz="4" w:space="0" w:color="000000"/>
              <w:bottom w:val="single" w:sz="4" w:space="0" w:color="000000"/>
              <w:right w:val="nil"/>
            </w:tcBorders>
            <w:shd w:val="clear" w:color="auto" w:fill="FFFFFF"/>
            <w:vAlign w:val="bottom"/>
          </w:tcPr>
          <w:p w14:paraId="18797427" w14:textId="6386BCD1"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10 125</w:t>
            </w:r>
          </w:p>
        </w:tc>
        <w:tc>
          <w:tcPr>
            <w:tcW w:w="917" w:type="pct"/>
            <w:tcBorders>
              <w:top w:val="nil"/>
              <w:left w:val="single" w:sz="4" w:space="0" w:color="000000"/>
              <w:bottom w:val="single" w:sz="4" w:space="0" w:color="000000"/>
              <w:right w:val="nil"/>
            </w:tcBorders>
            <w:shd w:val="clear" w:color="auto" w:fill="FFFFFF"/>
            <w:vAlign w:val="bottom"/>
          </w:tcPr>
          <w:p w14:paraId="0669A9CE" w14:textId="43068F72"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271</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1EA3E8B4" w14:textId="6DB9DA02"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10 400</w:t>
            </w:r>
          </w:p>
        </w:tc>
      </w:tr>
      <w:tr w:rsidR="00AA37C6" w:rsidRPr="00C71EAB" w14:paraId="41C46EF7" w14:textId="77777777" w:rsidTr="00AA37C6">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tcPr>
          <w:p w14:paraId="07352203" w14:textId="77777777" w:rsidR="00AA37C6" w:rsidRPr="00C71EAB" w:rsidRDefault="00AA37C6" w:rsidP="00AA37C6">
            <w:pPr>
              <w:keepNext/>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vAlign w:val="bottom"/>
          </w:tcPr>
          <w:p w14:paraId="1C6678A0" w14:textId="77777777" w:rsidR="00AA37C6" w:rsidRPr="00C71EAB" w:rsidRDefault="00AA37C6" w:rsidP="00AA37C6">
            <w:pPr>
              <w:keepNext/>
              <w:adjustRightInd w:val="0"/>
              <w:spacing w:before="67" w:after="67"/>
              <w:jc w:val="left"/>
              <w:rPr>
                <w:rFonts w:cs="Arial"/>
                <w:b/>
                <w:sz w:val="16"/>
                <w:szCs w:val="16"/>
                <w:lang w:eastAsia="en-GB"/>
              </w:rPr>
            </w:pPr>
            <w:r w:rsidRPr="00C71EAB">
              <w:rPr>
                <w:rFonts w:cs="Arial"/>
                <w:b/>
                <w:sz w:val="16"/>
                <w:szCs w:val="16"/>
                <w:lang w:eastAsia="en-GB"/>
              </w:rPr>
              <w:t>Female</w:t>
            </w:r>
          </w:p>
        </w:tc>
        <w:tc>
          <w:tcPr>
            <w:tcW w:w="917" w:type="pct"/>
            <w:tcBorders>
              <w:top w:val="nil"/>
              <w:left w:val="single" w:sz="4" w:space="0" w:color="000000"/>
              <w:bottom w:val="single" w:sz="4" w:space="0" w:color="000000"/>
              <w:right w:val="nil"/>
            </w:tcBorders>
            <w:shd w:val="clear" w:color="auto" w:fill="FFFFFF"/>
            <w:vAlign w:val="bottom"/>
          </w:tcPr>
          <w:p w14:paraId="222E5A0F" w14:textId="0DED7784"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7 319</w:t>
            </w:r>
          </w:p>
        </w:tc>
        <w:tc>
          <w:tcPr>
            <w:tcW w:w="917" w:type="pct"/>
            <w:tcBorders>
              <w:top w:val="nil"/>
              <w:left w:val="single" w:sz="4" w:space="0" w:color="000000"/>
              <w:bottom w:val="single" w:sz="4" w:space="0" w:color="000000"/>
              <w:right w:val="nil"/>
            </w:tcBorders>
            <w:shd w:val="clear" w:color="auto" w:fill="FFFFFF"/>
            <w:vAlign w:val="bottom"/>
          </w:tcPr>
          <w:p w14:paraId="6741B34F" w14:textId="6A0EAEEF"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215</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5E88D0F0" w14:textId="5059F891"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7 546</w:t>
            </w:r>
          </w:p>
        </w:tc>
      </w:tr>
      <w:tr w:rsidR="00AA37C6" w:rsidRPr="00C71EAB" w14:paraId="108CCEA9" w14:textId="77777777" w:rsidTr="00AA37C6">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tcPr>
          <w:p w14:paraId="27E1C329" w14:textId="77777777" w:rsidR="00AA37C6" w:rsidRPr="00C71EAB" w:rsidRDefault="00AA37C6" w:rsidP="00AA37C6">
            <w:pPr>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tcPr>
          <w:p w14:paraId="1B08D609"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917" w:type="pct"/>
            <w:tcBorders>
              <w:top w:val="nil"/>
              <w:left w:val="single" w:sz="4" w:space="0" w:color="000000"/>
              <w:bottom w:val="single" w:sz="4" w:space="0" w:color="000000"/>
              <w:right w:val="nil"/>
            </w:tcBorders>
            <w:shd w:val="clear" w:color="auto" w:fill="FFFFFF"/>
            <w:vAlign w:val="bottom"/>
          </w:tcPr>
          <w:p w14:paraId="3D07DE74" w14:textId="26A1A22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17 444</w:t>
            </w:r>
          </w:p>
        </w:tc>
        <w:tc>
          <w:tcPr>
            <w:tcW w:w="917" w:type="pct"/>
            <w:tcBorders>
              <w:top w:val="nil"/>
              <w:left w:val="single" w:sz="4" w:space="0" w:color="000000"/>
              <w:bottom w:val="single" w:sz="4" w:space="0" w:color="000000"/>
              <w:right w:val="nil"/>
            </w:tcBorders>
            <w:shd w:val="clear" w:color="auto" w:fill="FFFFFF"/>
            <w:vAlign w:val="bottom"/>
          </w:tcPr>
          <w:p w14:paraId="71EDD10B" w14:textId="21D76779"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486</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4B798915" w14:textId="5FA95F9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17 947</w:t>
            </w:r>
          </w:p>
        </w:tc>
      </w:tr>
    </w:tbl>
    <w:p w14:paraId="04E0EFAE"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4457A839"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71DD6D84" w14:textId="77777777" w:rsidR="000B2164" w:rsidRPr="00C71EAB" w:rsidRDefault="000B2164" w:rsidP="000B2164">
      <w:pPr>
        <w:tabs>
          <w:tab w:val="left" w:pos="180"/>
        </w:tabs>
        <w:spacing w:before="120"/>
        <w:jc w:val="left"/>
        <w:rPr>
          <w:rFonts w:cs="Arial"/>
          <w:lang w:eastAsia="en-GB"/>
        </w:rPr>
      </w:pPr>
    </w:p>
    <w:p w14:paraId="56BF66D9" w14:textId="77777777" w:rsidR="000B2164" w:rsidRPr="00C71EAB" w:rsidRDefault="000B2164" w:rsidP="000B2164">
      <w:pPr>
        <w:tabs>
          <w:tab w:val="left" w:pos="180"/>
        </w:tabs>
        <w:spacing w:before="120"/>
        <w:jc w:val="left"/>
        <w:rPr>
          <w:rFonts w:cs="Arial"/>
          <w:lang w:eastAsia="en-GB"/>
        </w:rPr>
      </w:pPr>
    </w:p>
    <w:p w14:paraId="07D98374" w14:textId="77777777" w:rsidR="000B2164" w:rsidRPr="00C71EAB" w:rsidRDefault="000B2164" w:rsidP="000B2164">
      <w:pPr>
        <w:spacing w:before="240" w:after="60"/>
        <w:jc w:val="left"/>
        <w:rPr>
          <w:rFonts w:cs="Arial"/>
          <w:b/>
          <w:lang w:eastAsia="en-GB"/>
        </w:rPr>
      </w:pPr>
    </w:p>
    <w:p w14:paraId="3E94ACD7"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10.</w:t>
      </w:r>
      <w:r w:rsidRPr="00C71EAB">
        <w:rPr>
          <w:rFonts w:cs="Arial"/>
          <w:b/>
          <w:lang w:eastAsia="en-GB"/>
        </w:rPr>
        <w:tab/>
        <w:t>Communication</w:t>
      </w:r>
    </w:p>
    <w:p w14:paraId="68B79AAE" w14:textId="78D50E0F" w:rsidR="000B2164" w:rsidRPr="00C71EAB" w:rsidRDefault="000B2164" w:rsidP="00CF0B0B">
      <w:pPr>
        <w:pStyle w:val="Heading2"/>
        <w:numPr>
          <w:ilvl w:val="1"/>
          <w:numId w:val="4"/>
        </w:numPr>
        <w:spacing w:before="120"/>
        <w:ind w:left="578" w:hanging="578"/>
        <w:rPr>
          <w:rFonts w:cs="Arial"/>
          <w:lang w:eastAsia="en-GB"/>
        </w:rPr>
      </w:pPr>
      <w:bookmarkStart w:id="268" w:name="_Toc517123624"/>
      <w:bookmarkStart w:id="269" w:name="_Toc57983056"/>
      <w:bookmarkStart w:id="270" w:name="_Toc69129687"/>
      <w:bookmarkStart w:id="271" w:name="_Toc89071627"/>
      <w:bookmarkStart w:id="272" w:name="_Toc105152724"/>
      <w:r w:rsidRPr="00C71EAB">
        <w:rPr>
          <w:rFonts w:cs="Arial"/>
          <w:lang w:eastAsia="en-GB"/>
        </w:rPr>
        <w:t>Households’ ownership of a cellular phone, by province</w:t>
      </w:r>
      <w:bookmarkEnd w:id="268"/>
      <w:r w:rsidRPr="00C71EAB">
        <w:rPr>
          <w:rFonts w:cs="Arial"/>
          <w:lang w:eastAsia="en-GB"/>
        </w:rPr>
        <w:t xml:space="preserve">, </w:t>
      </w:r>
      <w:r w:rsidR="00305F07">
        <w:rPr>
          <w:rFonts w:cs="Arial"/>
          <w:lang w:eastAsia="en-GB"/>
        </w:rPr>
        <w:t>2021</w:t>
      </w:r>
      <w:bookmarkEnd w:id="269"/>
      <w:bookmarkEnd w:id="270"/>
      <w:bookmarkEnd w:id="271"/>
      <w:bookmarkEnd w:id="272"/>
    </w:p>
    <w:tbl>
      <w:tblPr>
        <w:tblW w:w="14459" w:type="dxa"/>
        <w:tblInd w:w="67" w:type="dxa"/>
        <w:tblLayout w:type="fixed"/>
        <w:tblCellMar>
          <w:left w:w="67" w:type="dxa"/>
          <w:right w:w="67" w:type="dxa"/>
        </w:tblCellMar>
        <w:tblLook w:val="0000" w:firstRow="0" w:lastRow="0" w:firstColumn="0" w:lastColumn="0" w:noHBand="0" w:noVBand="0"/>
      </w:tblPr>
      <w:tblGrid>
        <w:gridCol w:w="1134"/>
        <w:gridCol w:w="1403"/>
        <w:gridCol w:w="1403"/>
        <w:gridCol w:w="1404"/>
        <w:gridCol w:w="1319"/>
        <w:gridCol w:w="1417"/>
        <w:gridCol w:w="1276"/>
        <w:gridCol w:w="1276"/>
        <w:gridCol w:w="1275"/>
        <w:gridCol w:w="1276"/>
        <w:gridCol w:w="1276"/>
      </w:tblGrid>
      <w:tr w:rsidR="000B2164" w:rsidRPr="00C71EAB" w14:paraId="4FCB53CC" w14:textId="77777777" w:rsidTr="00C71EAB">
        <w:trPr>
          <w:cantSplit/>
          <w:tblHeader/>
        </w:trPr>
        <w:tc>
          <w:tcPr>
            <w:tcW w:w="1134" w:type="dxa"/>
            <w:vMerge w:val="restart"/>
            <w:tcBorders>
              <w:top w:val="single" w:sz="4" w:space="0" w:color="000000"/>
              <w:left w:val="single" w:sz="4" w:space="0" w:color="000000"/>
              <w:bottom w:val="single" w:sz="4" w:space="0" w:color="000000"/>
              <w:right w:val="nil"/>
            </w:tcBorders>
            <w:shd w:val="clear" w:color="auto" w:fill="FFFFFF"/>
            <w:vAlign w:val="center"/>
          </w:tcPr>
          <w:p w14:paraId="66B5F899"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Cell phone</w:t>
            </w:r>
          </w:p>
        </w:tc>
        <w:tc>
          <w:tcPr>
            <w:tcW w:w="13325" w:type="dxa"/>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6E0EFB4B"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0719FE8D" w14:textId="77777777" w:rsidTr="00C71EAB">
        <w:trPr>
          <w:cantSplit/>
          <w:tblHeader/>
        </w:trPr>
        <w:tc>
          <w:tcPr>
            <w:tcW w:w="1134" w:type="dxa"/>
            <w:vMerge/>
            <w:tcBorders>
              <w:top w:val="single" w:sz="4" w:space="0" w:color="000000"/>
              <w:left w:val="single" w:sz="4" w:space="0" w:color="000000"/>
              <w:bottom w:val="single" w:sz="4" w:space="0" w:color="000000"/>
              <w:right w:val="nil"/>
            </w:tcBorders>
            <w:shd w:val="clear" w:color="auto" w:fill="FFFFFF"/>
            <w:vAlign w:val="center"/>
          </w:tcPr>
          <w:p w14:paraId="465A9426" w14:textId="77777777" w:rsidR="000B2164" w:rsidRPr="00C71EAB" w:rsidRDefault="000B2164" w:rsidP="00C71EAB">
            <w:pPr>
              <w:keepNext/>
              <w:adjustRightInd w:val="0"/>
              <w:jc w:val="left"/>
              <w:rPr>
                <w:rFonts w:cs="Arial"/>
                <w:sz w:val="16"/>
                <w:szCs w:val="16"/>
                <w:lang w:eastAsia="en-GB"/>
              </w:rPr>
            </w:pPr>
          </w:p>
        </w:tc>
        <w:tc>
          <w:tcPr>
            <w:tcW w:w="1403" w:type="dxa"/>
            <w:tcBorders>
              <w:top w:val="nil"/>
              <w:left w:val="single" w:sz="4" w:space="0" w:color="000000"/>
              <w:bottom w:val="single" w:sz="4" w:space="0" w:color="000000"/>
              <w:right w:val="nil"/>
            </w:tcBorders>
            <w:shd w:val="clear" w:color="auto" w:fill="FFFFFF"/>
            <w:vAlign w:val="bottom"/>
          </w:tcPr>
          <w:p w14:paraId="1BF243E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1403" w:type="dxa"/>
            <w:tcBorders>
              <w:top w:val="nil"/>
              <w:left w:val="single" w:sz="4" w:space="0" w:color="000000"/>
              <w:bottom w:val="single" w:sz="4" w:space="0" w:color="000000"/>
              <w:right w:val="nil"/>
            </w:tcBorders>
            <w:shd w:val="clear" w:color="auto" w:fill="FFFFFF"/>
            <w:vAlign w:val="bottom"/>
          </w:tcPr>
          <w:p w14:paraId="3822F2E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1404" w:type="dxa"/>
            <w:tcBorders>
              <w:top w:val="nil"/>
              <w:left w:val="single" w:sz="4" w:space="0" w:color="000000"/>
              <w:bottom w:val="single" w:sz="4" w:space="0" w:color="000000"/>
              <w:right w:val="nil"/>
            </w:tcBorders>
            <w:shd w:val="clear" w:color="auto" w:fill="FFFFFF"/>
            <w:vAlign w:val="bottom"/>
          </w:tcPr>
          <w:p w14:paraId="2FCDF59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1319" w:type="dxa"/>
            <w:tcBorders>
              <w:top w:val="nil"/>
              <w:left w:val="single" w:sz="4" w:space="0" w:color="000000"/>
              <w:bottom w:val="single" w:sz="4" w:space="0" w:color="000000"/>
              <w:right w:val="nil"/>
            </w:tcBorders>
            <w:shd w:val="clear" w:color="auto" w:fill="FFFFFF"/>
            <w:vAlign w:val="bottom"/>
          </w:tcPr>
          <w:p w14:paraId="0B5381F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1417" w:type="dxa"/>
            <w:tcBorders>
              <w:top w:val="nil"/>
              <w:left w:val="single" w:sz="4" w:space="0" w:color="000000"/>
              <w:bottom w:val="single" w:sz="4" w:space="0" w:color="000000"/>
              <w:right w:val="nil"/>
            </w:tcBorders>
            <w:shd w:val="clear" w:color="auto" w:fill="FFFFFF"/>
            <w:vAlign w:val="bottom"/>
          </w:tcPr>
          <w:p w14:paraId="1DAEA27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1276" w:type="dxa"/>
            <w:tcBorders>
              <w:top w:val="nil"/>
              <w:left w:val="single" w:sz="4" w:space="0" w:color="000000"/>
              <w:bottom w:val="single" w:sz="4" w:space="0" w:color="000000"/>
              <w:right w:val="nil"/>
            </w:tcBorders>
            <w:shd w:val="clear" w:color="auto" w:fill="FFFFFF"/>
            <w:vAlign w:val="bottom"/>
          </w:tcPr>
          <w:p w14:paraId="4F9BD47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1276" w:type="dxa"/>
            <w:tcBorders>
              <w:top w:val="nil"/>
              <w:left w:val="single" w:sz="4" w:space="0" w:color="000000"/>
              <w:bottom w:val="single" w:sz="4" w:space="0" w:color="000000"/>
              <w:right w:val="nil"/>
            </w:tcBorders>
            <w:shd w:val="clear" w:color="auto" w:fill="FFFFFF"/>
            <w:vAlign w:val="bottom"/>
          </w:tcPr>
          <w:p w14:paraId="2832071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1275" w:type="dxa"/>
            <w:tcBorders>
              <w:top w:val="nil"/>
              <w:left w:val="single" w:sz="4" w:space="0" w:color="000000"/>
              <w:bottom w:val="single" w:sz="4" w:space="0" w:color="000000"/>
              <w:right w:val="nil"/>
            </w:tcBorders>
            <w:shd w:val="clear" w:color="auto" w:fill="FFFFFF"/>
            <w:vAlign w:val="bottom"/>
          </w:tcPr>
          <w:p w14:paraId="2247940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1276" w:type="dxa"/>
            <w:tcBorders>
              <w:top w:val="nil"/>
              <w:left w:val="single" w:sz="4" w:space="0" w:color="000000"/>
              <w:bottom w:val="single" w:sz="4" w:space="0" w:color="000000"/>
              <w:right w:val="nil"/>
            </w:tcBorders>
            <w:shd w:val="clear" w:color="auto" w:fill="FFFFFF"/>
            <w:vAlign w:val="bottom"/>
          </w:tcPr>
          <w:p w14:paraId="2F0624F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1276" w:type="dxa"/>
            <w:tcBorders>
              <w:top w:val="nil"/>
              <w:left w:val="single" w:sz="4" w:space="0" w:color="000000"/>
              <w:bottom w:val="single" w:sz="4" w:space="0" w:color="000000"/>
              <w:right w:val="single" w:sz="4" w:space="0" w:color="000000"/>
            </w:tcBorders>
            <w:shd w:val="clear" w:color="auto" w:fill="FFFFFF"/>
            <w:vAlign w:val="bottom"/>
          </w:tcPr>
          <w:p w14:paraId="19C3C99B" w14:textId="77777777" w:rsidR="000B2164" w:rsidRPr="00C71EAB" w:rsidRDefault="000B2164" w:rsidP="00C71EAB">
            <w:pPr>
              <w:keepNext/>
              <w:adjustRightInd w:val="0"/>
              <w:spacing w:before="67" w:after="67"/>
              <w:jc w:val="right"/>
              <w:rPr>
                <w:rFonts w:cs="Arial"/>
                <w:b/>
                <w:sz w:val="16"/>
                <w:szCs w:val="16"/>
                <w:lang w:eastAsia="en-GB"/>
              </w:rPr>
            </w:pPr>
            <w:r w:rsidRPr="00C71EAB">
              <w:rPr>
                <w:rFonts w:cs="Arial"/>
                <w:b/>
                <w:sz w:val="16"/>
                <w:szCs w:val="16"/>
                <w:lang w:eastAsia="en-GB"/>
              </w:rPr>
              <w:t>South Africa</w:t>
            </w:r>
          </w:p>
        </w:tc>
      </w:tr>
      <w:tr w:rsidR="00AA37C6" w:rsidRPr="00C71EAB" w14:paraId="6E9F456B" w14:textId="77777777" w:rsidTr="00C71EAB">
        <w:trPr>
          <w:cantSplit/>
        </w:trPr>
        <w:tc>
          <w:tcPr>
            <w:tcW w:w="1134" w:type="dxa"/>
            <w:tcBorders>
              <w:top w:val="nil"/>
              <w:left w:val="single" w:sz="4" w:space="0" w:color="000000"/>
              <w:bottom w:val="single" w:sz="4" w:space="0" w:color="000000"/>
              <w:right w:val="nil"/>
            </w:tcBorders>
            <w:shd w:val="clear" w:color="auto" w:fill="FFFFFF"/>
            <w:vAlign w:val="bottom"/>
          </w:tcPr>
          <w:p w14:paraId="0B472664"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lang w:eastAsia="en-GB"/>
              </w:rPr>
              <w:t>Yes</w:t>
            </w:r>
          </w:p>
        </w:tc>
        <w:tc>
          <w:tcPr>
            <w:tcW w:w="1403" w:type="dxa"/>
            <w:tcBorders>
              <w:top w:val="nil"/>
              <w:left w:val="single" w:sz="4" w:space="0" w:color="000000"/>
              <w:bottom w:val="single" w:sz="4" w:space="0" w:color="000000"/>
              <w:right w:val="nil"/>
            </w:tcBorders>
            <w:shd w:val="clear" w:color="auto" w:fill="FFFFFF"/>
            <w:vAlign w:val="bottom"/>
          </w:tcPr>
          <w:p w14:paraId="43988286" w14:textId="7BBAF92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1 969</w:t>
            </w:r>
          </w:p>
        </w:tc>
        <w:tc>
          <w:tcPr>
            <w:tcW w:w="1403" w:type="dxa"/>
            <w:tcBorders>
              <w:top w:val="nil"/>
              <w:left w:val="single" w:sz="4" w:space="0" w:color="000000"/>
              <w:bottom w:val="single" w:sz="4" w:space="0" w:color="000000"/>
              <w:right w:val="nil"/>
            </w:tcBorders>
            <w:shd w:val="clear" w:color="auto" w:fill="FFFFFF"/>
            <w:vAlign w:val="bottom"/>
          </w:tcPr>
          <w:p w14:paraId="4CD4315C" w14:textId="4EF5FDE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1 673</w:t>
            </w:r>
          </w:p>
        </w:tc>
        <w:tc>
          <w:tcPr>
            <w:tcW w:w="1404" w:type="dxa"/>
            <w:tcBorders>
              <w:top w:val="nil"/>
              <w:left w:val="single" w:sz="4" w:space="0" w:color="000000"/>
              <w:bottom w:val="single" w:sz="4" w:space="0" w:color="000000"/>
              <w:right w:val="nil"/>
            </w:tcBorders>
            <w:shd w:val="clear" w:color="auto" w:fill="FFFFFF"/>
            <w:vAlign w:val="bottom"/>
          </w:tcPr>
          <w:p w14:paraId="037678BB" w14:textId="4E1A569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349</w:t>
            </w:r>
          </w:p>
        </w:tc>
        <w:tc>
          <w:tcPr>
            <w:tcW w:w="1319" w:type="dxa"/>
            <w:tcBorders>
              <w:top w:val="nil"/>
              <w:left w:val="single" w:sz="4" w:space="0" w:color="000000"/>
              <w:bottom w:val="single" w:sz="4" w:space="0" w:color="000000"/>
              <w:right w:val="nil"/>
            </w:tcBorders>
            <w:shd w:val="clear" w:color="auto" w:fill="FFFFFF"/>
            <w:vAlign w:val="bottom"/>
          </w:tcPr>
          <w:p w14:paraId="73025D65" w14:textId="6377D5B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933</w:t>
            </w:r>
          </w:p>
        </w:tc>
        <w:tc>
          <w:tcPr>
            <w:tcW w:w="1417" w:type="dxa"/>
            <w:tcBorders>
              <w:top w:val="nil"/>
              <w:left w:val="single" w:sz="4" w:space="0" w:color="000000"/>
              <w:bottom w:val="single" w:sz="4" w:space="0" w:color="000000"/>
              <w:right w:val="nil"/>
            </w:tcBorders>
            <w:shd w:val="clear" w:color="auto" w:fill="FFFFFF"/>
            <w:vAlign w:val="bottom"/>
          </w:tcPr>
          <w:p w14:paraId="3CC5E620" w14:textId="074F7E1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2 980</w:t>
            </w:r>
          </w:p>
        </w:tc>
        <w:tc>
          <w:tcPr>
            <w:tcW w:w="1276" w:type="dxa"/>
            <w:tcBorders>
              <w:top w:val="nil"/>
              <w:left w:val="single" w:sz="4" w:space="0" w:color="000000"/>
              <w:bottom w:val="single" w:sz="4" w:space="0" w:color="000000"/>
              <w:right w:val="nil"/>
            </w:tcBorders>
            <w:shd w:val="clear" w:color="auto" w:fill="FFFFFF"/>
            <w:vAlign w:val="bottom"/>
          </w:tcPr>
          <w:p w14:paraId="0F1A2BF9" w14:textId="0FA413D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1 291</w:t>
            </w:r>
          </w:p>
        </w:tc>
        <w:tc>
          <w:tcPr>
            <w:tcW w:w="1276" w:type="dxa"/>
            <w:tcBorders>
              <w:top w:val="nil"/>
              <w:left w:val="single" w:sz="4" w:space="0" w:color="000000"/>
              <w:bottom w:val="single" w:sz="4" w:space="0" w:color="000000"/>
              <w:right w:val="nil"/>
            </w:tcBorders>
            <w:shd w:val="clear" w:color="auto" w:fill="FFFFFF"/>
            <w:vAlign w:val="bottom"/>
          </w:tcPr>
          <w:p w14:paraId="7A15BAD5" w14:textId="2498F0E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5 275</w:t>
            </w:r>
          </w:p>
        </w:tc>
        <w:tc>
          <w:tcPr>
            <w:tcW w:w="1275" w:type="dxa"/>
            <w:tcBorders>
              <w:top w:val="nil"/>
              <w:left w:val="single" w:sz="4" w:space="0" w:color="000000"/>
              <w:bottom w:val="single" w:sz="4" w:space="0" w:color="000000"/>
              <w:right w:val="nil"/>
            </w:tcBorders>
            <w:shd w:val="clear" w:color="auto" w:fill="FFFFFF"/>
            <w:vAlign w:val="bottom"/>
          </w:tcPr>
          <w:p w14:paraId="2EAD733E" w14:textId="1A5E7555"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1 381</w:t>
            </w:r>
          </w:p>
        </w:tc>
        <w:tc>
          <w:tcPr>
            <w:tcW w:w="1276" w:type="dxa"/>
            <w:tcBorders>
              <w:top w:val="nil"/>
              <w:left w:val="single" w:sz="4" w:space="0" w:color="000000"/>
              <w:bottom w:val="single" w:sz="4" w:space="0" w:color="000000"/>
              <w:right w:val="nil"/>
            </w:tcBorders>
            <w:shd w:val="clear" w:color="auto" w:fill="FFFFFF"/>
            <w:vAlign w:val="bottom"/>
          </w:tcPr>
          <w:p w14:paraId="4F2AE0B9" w14:textId="34C8063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1 594</w:t>
            </w:r>
          </w:p>
        </w:tc>
        <w:tc>
          <w:tcPr>
            <w:tcW w:w="1276" w:type="dxa"/>
            <w:tcBorders>
              <w:top w:val="nil"/>
              <w:left w:val="single" w:sz="4" w:space="0" w:color="000000"/>
              <w:bottom w:val="single" w:sz="4" w:space="0" w:color="000000"/>
              <w:right w:val="single" w:sz="4" w:space="0" w:color="000000"/>
            </w:tcBorders>
            <w:shd w:val="clear" w:color="auto" w:fill="FFFFFF"/>
            <w:vAlign w:val="bottom"/>
          </w:tcPr>
          <w:p w14:paraId="3AFBF2D2" w14:textId="78A21DC6"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17 444</w:t>
            </w:r>
          </w:p>
        </w:tc>
      </w:tr>
      <w:tr w:rsidR="00AA37C6" w:rsidRPr="00C71EAB" w14:paraId="4FB2EE97" w14:textId="77777777" w:rsidTr="00C71EAB">
        <w:trPr>
          <w:cantSplit/>
        </w:trPr>
        <w:tc>
          <w:tcPr>
            <w:tcW w:w="1134" w:type="dxa"/>
            <w:tcBorders>
              <w:top w:val="nil"/>
              <w:left w:val="single" w:sz="4" w:space="0" w:color="000000"/>
              <w:bottom w:val="single" w:sz="4" w:space="0" w:color="000000"/>
              <w:right w:val="nil"/>
            </w:tcBorders>
            <w:shd w:val="clear" w:color="auto" w:fill="FFFFFF"/>
            <w:vAlign w:val="bottom"/>
          </w:tcPr>
          <w:p w14:paraId="6F36FF9F"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lang w:eastAsia="en-GB"/>
              </w:rPr>
              <w:t>No</w:t>
            </w:r>
          </w:p>
        </w:tc>
        <w:tc>
          <w:tcPr>
            <w:tcW w:w="1403" w:type="dxa"/>
            <w:tcBorders>
              <w:top w:val="nil"/>
              <w:left w:val="single" w:sz="4" w:space="0" w:color="000000"/>
              <w:bottom w:val="single" w:sz="4" w:space="0" w:color="000000"/>
              <w:right w:val="nil"/>
            </w:tcBorders>
            <w:shd w:val="clear" w:color="auto" w:fill="FFFFFF"/>
            <w:vAlign w:val="bottom"/>
          </w:tcPr>
          <w:p w14:paraId="2BF96A61" w14:textId="7E5D39E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52</w:t>
            </w:r>
          </w:p>
        </w:tc>
        <w:tc>
          <w:tcPr>
            <w:tcW w:w="1403" w:type="dxa"/>
            <w:tcBorders>
              <w:top w:val="nil"/>
              <w:left w:val="single" w:sz="4" w:space="0" w:color="000000"/>
              <w:bottom w:val="single" w:sz="4" w:space="0" w:color="000000"/>
              <w:right w:val="nil"/>
            </w:tcBorders>
            <w:shd w:val="clear" w:color="auto" w:fill="FFFFFF"/>
            <w:vAlign w:val="bottom"/>
          </w:tcPr>
          <w:p w14:paraId="1A72C935" w14:textId="598422D2"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51</w:t>
            </w:r>
          </w:p>
        </w:tc>
        <w:tc>
          <w:tcPr>
            <w:tcW w:w="1404" w:type="dxa"/>
            <w:tcBorders>
              <w:top w:val="nil"/>
              <w:left w:val="single" w:sz="4" w:space="0" w:color="000000"/>
              <w:bottom w:val="single" w:sz="4" w:space="0" w:color="000000"/>
              <w:right w:val="nil"/>
            </w:tcBorders>
            <w:shd w:val="clear" w:color="auto" w:fill="FFFFFF"/>
            <w:vAlign w:val="bottom"/>
          </w:tcPr>
          <w:p w14:paraId="409DB20C" w14:textId="3D38B785"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13</w:t>
            </w:r>
          </w:p>
        </w:tc>
        <w:tc>
          <w:tcPr>
            <w:tcW w:w="1319" w:type="dxa"/>
            <w:tcBorders>
              <w:top w:val="nil"/>
              <w:left w:val="single" w:sz="4" w:space="0" w:color="000000"/>
              <w:bottom w:val="single" w:sz="4" w:space="0" w:color="000000"/>
              <w:right w:val="nil"/>
            </w:tcBorders>
            <w:shd w:val="clear" w:color="auto" w:fill="FFFFFF"/>
            <w:vAlign w:val="bottom"/>
          </w:tcPr>
          <w:p w14:paraId="7CC44E3F" w14:textId="43E52C0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19</w:t>
            </w:r>
          </w:p>
        </w:tc>
        <w:tc>
          <w:tcPr>
            <w:tcW w:w="1417" w:type="dxa"/>
            <w:tcBorders>
              <w:top w:val="nil"/>
              <w:left w:val="single" w:sz="4" w:space="0" w:color="000000"/>
              <w:bottom w:val="single" w:sz="4" w:space="0" w:color="000000"/>
              <w:right w:val="nil"/>
            </w:tcBorders>
            <w:shd w:val="clear" w:color="auto" w:fill="FFFFFF"/>
            <w:vAlign w:val="bottom"/>
          </w:tcPr>
          <w:p w14:paraId="11FAC991" w14:textId="49D5EF2A"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127</w:t>
            </w:r>
          </w:p>
        </w:tc>
        <w:tc>
          <w:tcPr>
            <w:tcW w:w="1276" w:type="dxa"/>
            <w:tcBorders>
              <w:top w:val="nil"/>
              <w:left w:val="single" w:sz="4" w:space="0" w:color="000000"/>
              <w:bottom w:val="single" w:sz="4" w:space="0" w:color="000000"/>
              <w:right w:val="nil"/>
            </w:tcBorders>
            <w:shd w:val="clear" w:color="auto" w:fill="FFFFFF"/>
            <w:vAlign w:val="bottom"/>
          </w:tcPr>
          <w:p w14:paraId="5D136AC2" w14:textId="2F44FF1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14</w:t>
            </w:r>
          </w:p>
        </w:tc>
        <w:tc>
          <w:tcPr>
            <w:tcW w:w="1276" w:type="dxa"/>
            <w:tcBorders>
              <w:top w:val="nil"/>
              <w:left w:val="single" w:sz="4" w:space="0" w:color="000000"/>
              <w:bottom w:val="single" w:sz="4" w:space="0" w:color="000000"/>
              <w:right w:val="nil"/>
            </w:tcBorders>
            <w:shd w:val="clear" w:color="auto" w:fill="FFFFFF"/>
            <w:vAlign w:val="bottom"/>
          </w:tcPr>
          <w:p w14:paraId="4CF37F53" w14:textId="04F9FCBB"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104</w:t>
            </w:r>
          </w:p>
        </w:tc>
        <w:tc>
          <w:tcPr>
            <w:tcW w:w="1275" w:type="dxa"/>
            <w:tcBorders>
              <w:top w:val="nil"/>
              <w:left w:val="single" w:sz="4" w:space="0" w:color="000000"/>
              <w:bottom w:val="single" w:sz="4" w:space="0" w:color="000000"/>
              <w:right w:val="nil"/>
            </w:tcBorders>
            <w:shd w:val="clear" w:color="auto" w:fill="FFFFFF"/>
            <w:vAlign w:val="bottom"/>
          </w:tcPr>
          <w:p w14:paraId="34686DBE" w14:textId="0561455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18</w:t>
            </w:r>
          </w:p>
        </w:tc>
        <w:tc>
          <w:tcPr>
            <w:tcW w:w="1276" w:type="dxa"/>
            <w:tcBorders>
              <w:top w:val="nil"/>
              <w:left w:val="single" w:sz="4" w:space="0" w:color="000000"/>
              <w:bottom w:val="single" w:sz="4" w:space="0" w:color="000000"/>
              <w:right w:val="nil"/>
            </w:tcBorders>
            <w:shd w:val="clear" w:color="auto" w:fill="FFFFFF"/>
            <w:vAlign w:val="bottom"/>
          </w:tcPr>
          <w:p w14:paraId="2546DCA7" w14:textId="7FADBEF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88</w:t>
            </w:r>
          </w:p>
        </w:tc>
        <w:tc>
          <w:tcPr>
            <w:tcW w:w="1276" w:type="dxa"/>
            <w:tcBorders>
              <w:top w:val="nil"/>
              <w:left w:val="single" w:sz="4" w:space="0" w:color="000000"/>
              <w:bottom w:val="single" w:sz="4" w:space="0" w:color="000000"/>
              <w:right w:val="single" w:sz="4" w:space="0" w:color="000000"/>
            </w:tcBorders>
            <w:shd w:val="clear" w:color="auto" w:fill="FFFFFF"/>
            <w:vAlign w:val="bottom"/>
          </w:tcPr>
          <w:p w14:paraId="2A8BC936" w14:textId="4783276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486</w:t>
            </w:r>
          </w:p>
        </w:tc>
      </w:tr>
      <w:tr w:rsidR="00AA37C6" w:rsidRPr="00C71EAB" w14:paraId="7E8E0580" w14:textId="77777777" w:rsidTr="00C71EAB">
        <w:trPr>
          <w:cantSplit/>
        </w:trPr>
        <w:tc>
          <w:tcPr>
            <w:tcW w:w="1134" w:type="dxa"/>
            <w:tcBorders>
              <w:top w:val="nil"/>
              <w:left w:val="single" w:sz="4" w:space="0" w:color="000000"/>
              <w:bottom w:val="single" w:sz="4" w:space="0" w:color="000000"/>
              <w:right w:val="nil"/>
            </w:tcBorders>
            <w:shd w:val="clear" w:color="auto" w:fill="FFFFFF"/>
          </w:tcPr>
          <w:p w14:paraId="1E77E5C2" w14:textId="77777777" w:rsidR="00AA37C6" w:rsidRPr="00C71EAB" w:rsidRDefault="00AA37C6" w:rsidP="00AA37C6">
            <w:pPr>
              <w:adjustRightInd w:val="0"/>
              <w:spacing w:before="67" w:after="67"/>
              <w:jc w:val="left"/>
              <w:rPr>
                <w:rFonts w:cs="Arial"/>
                <w:b/>
                <w:sz w:val="16"/>
                <w:szCs w:val="16"/>
                <w:lang w:eastAsia="en-GB"/>
              </w:rPr>
            </w:pPr>
            <w:r w:rsidRPr="00C71EAB">
              <w:rPr>
                <w:rFonts w:cs="Arial"/>
                <w:b/>
                <w:sz w:val="16"/>
                <w:szCs w:val="16"/>
                <w:lang w:eastAsia="en-GB"/>
              </w:rPr>
              <w:t>Total</w:t>
            </w:r>
          </w:p>
        </w:tc>
        <w:tc>
          <w:tcPr>
            <w:tcW w:w="1403" w:type="dxa"/>
            <w:tcBorders>
              <w:top w:val="nil"/>
              <w:left w:val="single" w:sz="4" w:space="0" w:color="000000"/>
              <w:bottom w:val="single" w:sz="4" w:space="0" w:color="000000"/>
              <w:right w:val="nil"/>
            </w:tcBorders>
            <w:shd w:val="clear" w:color="auto" w:fill="FFFFFF"/>
            <w:vAlign w:val="bottom"/>
          </w:tcPr>
          <w:p w14:paraId="78B60137" w14:textId="0D8C4E74"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2 021</w:t>
            </w:r>
          </w:p>
        </w:tc>
        <w:tc>
          <w:tcPr>
            <w:tcW w:w="1403" w:type="dxa"/>
            <w:tcBorders>
              <w:top w:val="nil"/>
              <w:left w:val="single" w:sz="4" w:space="0" w:color="000000"/>
              <w:bottom w:val="single" w:sz="4" w:space="0" w:color="000000"/>
              <w:right w:val="nil"/>
            </w:tcBorders>
            <w:shd w:val="clear" w:color="auto" w:fill="FFFFFF"/>
            <w:vAlign w:val="bottom"/>
          </w:tcPr>
          <w:p w14:paraId="79598E97" w14:textId="5AAA610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1 725</w:t>
            </w:r>
          </w:p>
        </w:tc>
        <w:tc>
          <w:tcPr>
            <w:tcW w:w="1404" w:type="dxa"/>
            <w:tcBorders>
              <w:top w:val="nil"/>
              <w:left w:val="single" w:sz="4" w:space="0" w:color="000000"/>
              <w:bottom w:val="single" w:sz="4" w:space="0" w:color="000000"/>
              <w:right w:val="nil"/>
            </w:tcBorders>
            <w:shd w:val="clear" w:color="auto" w:fill="FFFFFF"/>
            <w:vAlign w:val="bottom"/>
          </w:tcPr>
          <w:p w14:paraId="7BC0418B" w14:textId="555A104E"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363</w:t>
            </w:r>
          </w:p>
        </w:tc>
        <w:tc>
          <w:tcPr>
            <w:tcW w:w="1319" w:type="dxa"/>
            <w:tcBorders>
              <w:top w:val="nil"/>
              <w:left w:val="single" w:sz="4" w:space="0" w:color="000000"/>
              <w:bottom w:val="single" w:sz="4" w:space="0" w:color="000000"/>
              <w:right w:val="nil"/>
            </w:tcBorders>
            <w:shd w:val="clear" w:color="auto" w:fill="FFFFFF"/>
            <w:vAlign w:val="bottom"/>
          </w:tcPr>
          <w:p w14:paraId="199F7A18" w14:textId="7B305F57"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952</w:t>
            </w:r>
          </w:p>
        </w:tc>
        <w:tc>
          <w:tcPr>
            <w:tcW w:w="1417" w:type="dxa"/>
            <w:tcBorders>
              <w:top w:val="nil"/>
              <w:left w:val="single" w:sz="4" w:space="0" w:color="000000"/>
              <w:bottom w:val="single" w:sz="4" w:space="0" w:color="000000"/>
              <w:right w:val="nil"/>
            </w:tcBorders>
            <w:shd w:val="clear" w:color="auto" w:fill="FFFFFF"/>
            <w:vAlign w:val="bottom"/>
          </w:tcPr>
          <w:p w14:paraId="161BA34B" w14:textId="09C6991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3 111</w:t>
            </w:r>
          </w:p>
        </w:tc>
        <w:tc>
          <w:tcPr>
            <w:tcW w:w="1276" w:type="dxa"/>
            <w:tcBorders>
              <w:top w:val="nil"/>
              <w:left w:val="single" w:sz="4" w:space="0" w:color="000000"/>
              <w:bottom w:val="single" w:sz="4" w:space="0" w:color="000000"/>
              <w:right w:val="nil"/>
            </w:tcBorders>
            <w:shd w:val="clear" w:color="auto" w:fill="FFFFFF"/>
            <w:vAlign w:val="bottom"/>
          </w:tcPr>
          <w:p w14:paraId="3D542D0B" w14:textId="22EC1DB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1 308</w:t>
            </w:r>
          </w:p>
        </w:tc>
        <w:tc>
          <w:tcPr>
            <w:tcW w:w="1276" w:type="dxa"/>
            <w:tcBorders>
              <w:top w:val="nil"/>
              <w:left w:val="single" w:sz="4" w:space="0" w:color="000000"/>
              <w:bottom w:val="single" w:sz="4" w:space="0" w:color="000000"/>
              <w:right w:val="nil"/>
            </w:tcBorders>
            <w:shd w:val="clear" w:color="auto" w:fill="FFFFFF"/>
            <w:vAlign w:val="bottom"/>
          </w:tcPr>
          <w:p w14:paraId="6150CCB2" w14:textId="573DA457"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5 384</w:t>
            </w:r>
          </w:p>
        </w:tc>
        <w:tc>
          <w:tcPr>
            <w:tcW w:w="1275" w:type="dxa"/>
            <w:tcBorders>
              <w:top w:val="nil"/>
              <w:left w:val="single" w:sz="4" w:space="0" w:color="000000"/>
              <w:bottom w:val="single" w:sz="4" w:space="0" w:color="000000"/>
              <w:right w:val="nil"/>
            </w:tcBorders>
            <w:shd w:val="clear" w:color="auto" w:fill="FFFFFF"/>
            <w:vAlign w:val="bottom"/>
          </w:tcPr>
          <w:p w14:paraId="73C9B05D" w14:textId="72D67EC9"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1 399</w:t>
            </w:r>
          </w:p>
        </w:tc>
        <w:tc>
          <w:tcPr>
            <w:tcW w:w="1276" w:type="dxa"/>
            <w:tcBorders>
              <w:top w:val="nil"/>
              <w:left w:val="single" w:sz="4" w:space="0" w:color="000000"/>
              <w:bottom w:val="single" w:sz="4" w:space="0" w:color="000000"/>
              <w:right w:val="nil"/>
            </w:tcBorders>
            <w:shd w:val="clear" w:color="auto" w:fill="FFFFFF"/>
            <w:vAlign w:val="bottom"/>
          </w:tcPr>
          <w:p w14:paraId="1B7FC89D" w14:textId="29CAD56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1 684</w:t>
            </w:r>
          </w:p>
        </w:tc>
        <w:tc>
          <w:tcPr>
            <w:tcW w:w="1276" w:type="dxa"/>
            <w:tcBorders>
              <w:top w:val="nil"/>
              <w:left w:val="single" w:sz="4" w:space="0" w:color="000000"/>
              <w:bottom w:val="single" w:sz="4" w:space="0" w:color="000000"/>
              <w:right w:val="single" w:sz="4" w:space="0" w:color="000000"/>
            </w:tcBorders>
            <w:shd w:val="clear" w:color="auto" w:fill="FFFFFF"/>
            <w:vAlign w:val="bottom"/>
          </w:tcPr>
          <w:p w14:paraId="103FE703" w14:textId="656A08A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17 947</w:t>
            </w:r>
          </w:p>
        </w:tc>
      </w:tr>
    </w:tbl>
    <w:p w14:paraId="2975EE2C"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2C3ECC67"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10.</w:t>
      </w:r>
      <w:r w:rsidRPr="00C71EAB">
        <w:rPr>
          <w:rFonts w:cs="Arial"/>
          <w:b/>
          <w:lang w:eastAsia="en-GB"/>
        </w:rPr>
        <w:tab/>
        <w:t>Communication</w:t>
      </w:r>
    </w:p>
    <w:p w14:paraId="00344AA9" w14:textId="1BF74B50" w:rsidR="000B2164" w:rsidRPr="00C71EAB" w:rsidRDefault="000B2164" w:rsidP="00CF0B0B">
      <w:pPr>
        <w:pStyle w:val="Heading2"/>
        <w:numPr>
          <w:ilvl w:val="1"/>
          <w:numId w:val="4"/>
        </w:numPr>
        <w:spacing w:before="120"/>
        <w:ind w:left="578" w:hanging="578"/>
        <w:rPr>
          <w:rFonts w:cs="Arial"/>
          <w:lang w:eastAsia="en-GB"/>
        </w:rPr>
      </w:pPr>
      <w:bookmarkStart w:id="273" w:name="_Toc517123625"/>
      <w:bookmarkStart w:id="274" w:name="_Toc57983057"/>
      <w:bookmarkStart w:id="275" w:name="_Toc69129688"/>
      <w:bookmarkStart w:id="276" w:name="_Toc89071628"/>
      <w:bookmarkStart w:id="277" w:name="_Toc105152725"/>
      <w:r w:rsidRPr="00C71EAB">
        <w:rPr>
          <w:rFonts w:cs="Arial"/>
          <w:lang w:eastAsia="en-GB"/>
        </w:rPr>
        <w:t>Households with connection of a landline phone, by population group and sex of the household head</w:t>
      </w:r>
      <w:bookmarkEnd w:id="273"/>
      <w:r w:rsidRPr="00C71EAB">
        <w:rPr>
          <w:rFonts w:cs="Arial"/>
          <w:lang w:eastAsia="en-GB"/>
        </w:rPr>
        <w:t xml:space="preserve">, </w:t>
      </w:r>
      <w:r w:rsidR="00305F07">
        <w:rPr>
          <w:rFonts w:cs="Arial"/>
          <w:lang w:eastAsia="en-GB"/>
        </w:rPr>
        <w:t>2021</w:t>
      </w:r>
      <w:bookmarkEnd w:id="274"/>
      <w:bookmarkEnd w:id="275"/>
      <w:bookmarkEnd w:id="276"/>
      <w:bookmarkEnd w:id="277"/>
    </w:p>
    <w:tbl>
      <w:tblPr>
        <w:tblW w:w="5000" w:type="pct"/>
        <w:tblCellMar>
          <w:left w:w="67" w:type="dxa"/>
          <w:right w:w="67" w:type="dxa"/>
        </w:tblCellMar>
        <w:tblLook w:val="0000" w:firstRow="0" w:lastRow="0" w:firstColumn="0" w:lastColumn="0" w:noHBand="0" w:noVBand="0"/>
      </w:tblPr>
      <w:tblGrid>
        <w:gridCol w:w="3395"/>
        <w:gridCol w:w="3687"/>
        <w:gridCol w:w="2694"/>
        <w:gridCol w:w="2411"/>
        <w:gridCol w:w="2373"/>
      </w:tblGrid>
      <w:tr w:rsidR="000B2164" w:rsidRPr="00C71EAB" w14:paraId="40E19C4B" w14:textId="77777777" w:rsidTr="00C71EAB">
        <w:trPr>
          <w:cantSplit/>
          <w:tblHeader/>
        </w:trPr>
        <w:tc>
          <w:tcPr>
            <w:tcW w:w="2432"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7120F48E"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Population group and sex of household head</w:t>
            </w:r>
          </w:p>
        </w:tc>
        <w:tc>
          <w:tcPr>
            <w:tcW w:w="2568"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1852F083"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7A45667A" w14:textId="77777777" w:rsidTr="00C71EAB">
        <w:trPr>
          <w:cantSplit/>
          <w:tblHeader/>
        </w:trPr>
        <w:tc>
          <w:tcPr>
            <w:tcW w:w="2432" w:type="pct"/>
            <w:gridSpan w:val="2"/>
            <w:vMerge/>
            <w:tcBorders>
              <w:top w:val="single" w:sz="4" w:space="0" w:color="000000"/>
              <w:left w:val="single" w:sz="4" w:space="0" w:color="000000"/>
              <w:bottom w:val="single" w:sz="4" w:space="0" w:color="000000"/>
              <w:right w:val="nil"/>
            </w:tcBorders>
            <w:shd w:val="clear" w:color="auto" w:fill="FFFFFF"/>
            <w:vAlign w:val="center"/>
          </w:tcPr>
          <w:p w14:paraId="2A35C6C2" w14:textId="77777777" w:rsidR="000B2164" w:rsidRPr="00C71EAB" w:rsidRDefault="000B2164" w:rsidP="00C71EAB">
            <w:pPr>
              <w:keepNext/>
              <w:adjustRightInd w:val="0"/>
              <w:jc w:val="left"/>
              <w:rPr>
                <w:rFonts w:cs="Arial"/>
                <w:sz w:val="16"/>
                <w:szCs w:val="16"/>
                <w:lang w:eastAsia="en-GB"/>
              </w:rPr>
            </w:pPr>
          </w:p>
        </w:tc>
        <w:tc>
          <w:tcPr>
            <w:tcW w:w="925" w:type="pct"/>
            <w:tcBorders>
              <w:top w:val="nil"/>
              <w:left w:val="single" w:sz="4" w:space="0" w:color="000000"/>
              <w:bottom w:val="single" w:sz="4" w:space="0" w:color="000000"/>
              <w:right w:val="nil"/>
            </w:tcBorders>
            <w:shd w:val="clear" w:color="auto" w:fill="FFFFFF"/>
            <w:vAlign w:val="bottom"/>
          </w:tcPr>
          <w:p w14:paraId="6C16CE5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Yes</w:t>
            </w:r>
          </w:p>
        </w:tc>
        <w:tc>
          <w:tcPr>
            <w:tcW w:w="828" w:type="pct"/>
            <w:tcBorders>
              <w:top w:val="nil"/>
              <w:left w:val="single" w:sz="4" w:space="0" w:color="000000"/>
              <w:bottom w:val="single" w:sz="4" w:space="0" w:color="000000"/>
              <w:right w:val="nil"/>
            </w:tcBorders>
            <w:shd w:val="clear" w:color="auto" w:fill="FFFFFF"/>
            <w:vAlign w:val="bottom"/>
          </w:tcPr>
          <w:p w14:paraId="41F63BC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1E60951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AA37C6" w:rsidRPr="00C71EAB" w14:paraId="61826B86" w14:textId="77777777" w:rsidTr="00C71EAB">
        <w:trPr>
          <w:cantSplit/>
        </w:trPr>
        <w:tc>
          <w:tcPr>
            <w:tcW w:w="11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3795A91"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Black African</w:t>
            </w:r>
          </w:p>
        </w:tc>
        <w:tc>
          <w:tcPr>
            <w:tcW w:w="1266" w:type="pct"/>
            <w:tcBorders>
              <w:top w:val="nil"/>
              <w:left w:val="single" w:sz="4" w:space="0" w:color="auto"/>
              <w:bottom w:val="single" w:sz="4" w:space="0" w:color="000000"/>
              <w:right w:val="nil"/>
            </w:tcBorders>
            <w:shd w:val="clear" w:color="auto" w:fill="FFFFFF"/>
            <w:vAlign w:val="bottom"/>
          </w:tcPr>
          <w:p w14:paraId="71945D71"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925" w:type="pct"/>
            <w:tcBorders>
              <w:top w:val="nil"/>
              <w:left w:val="single" w:sz="4" w:space="0" w:color="000000"/>
              <w:bottom w:val="single" w:sz="4" w:space="0" w:color="000000"/>
              <w:right w:val="nil"/>
            </w:tcBorders>
            <w:shd w:val="clear" w:color="auto" w:fill="FFFFFF"/>
            <w:vAlign w:val="bottom"/>
          </w:tcPr>
          <w:p w14:paraId="63D1A00D" w14:textId="47643C75"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385</w:t>
            </w:r>
          </w:p>
        </w:tc>
        <w:tc>
          <w:tcPr>
            <w:tcW w:w="828" w:type="pct"/>
            <w:tcBorders>
              <w:top w:val="nil"/>
              <w:left w:val="single" w:sz="4" w:space="0" w:color="000000"/>
              <w:bottom w:val="single" w:sz="4" w:space="0" w:color="000000"/>
              <w:right w:val="nil"/>
            </w:tcBorders>
            <w:shd w:val="clear" w:color="auto" w:fill="FFFFFF"/>
            <w:vAlign w:val="bottom"/>
          </w:tcPr>
          <w:p w14:paraId="7BF5F10E" w14:textId="6B702952"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7 945</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252D9A3A" w14:textId="48EE204E"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8 334</w:t>
            </w:r>
          </w:p>
        </w:tc>
      </w:tr>
      <w:tr w:rsidR="00AA37C6" w:rsidRPr="00C71EAB" w14:paraId="3D4D672A" w14:textId="77777777" w:rsidTr="00C71EAB">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363E651" w14:textId="77777777" w:rsidR="00AA37C6" w:rsidRPr="00C71EAB" w:rsidRDefault="00AA37C6" w:rsidP="00AA37C6">
            <w:pPr>
              <w:keepNext/>
              <w:adjustRightInd w:val="0"/>
              <w:jc w:val="left"/>
              <w:rPr>
                <w:rFonts w:cs="Arial"/>
                <w:sz w:val="16"/>
                <w:szCs w:val="16"/>
                <w:lang w:eastAsia="en-GB"/>
              </w:rPr>
            </w:pPr>
          </w:p>
        </w:tc>
        <w:tc>
          <w:tcPr>
            <w:tcW w:w="1266" w:type="pct"/>
            <w:tcBorders>
              <w:top w:val="nil"/>
              <w:left w:val="single" w:sz="4" w:space="0" w:color="auto"/>
              <w:bottom w:val="single" w:sz="4" w:space="0" w:color="000000"/>
              <w:right w:val="nil"/>
            </w:tcBorders>
            <w:shd w:val="clear" w:color="auto" w:fill="FFFFFF"/>
            <w:vAlign w:val="bottom"/>
          </w:tcPr>
          <w:p w14:paraId="0A87AE2F"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925" w:type="pct"/>
            <w:tcBorders>
              <w:top w:val="nil"/>
              <w:left w:val="single" w:sz="4" w:space="0" w:color="000000"/>
              <w:bottom w:val="single" w:sz="4" w:space="0" w:color="000000"/>
              <w:right w:val="nil"/>
            </w:tcBorders>
            <w:shd w:val="clear" w:color="auto" w:fill="FFFFFF"/>
            <w:vAlign w:val="bottom"/>
          </w:tcPr>
          <w:p w14:paraId="1232051D" w14:textId="725A315E"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295</w:t>
            </w:r>
          </w:p>
        </w:tc>
        <w:tc>
          <w:tcPr>
            <w:tcW w:w="828" w:type="pct"/>
            <w:tcBorders>
              <w:top w:val="nil"/>
              <w:left w:val="single" w:sz="4" w:space="0" w:color="000000"/>
              <w:bottom w:val="single" w:sz="4" w:space="0" w:color="000000"/>
              <w:right w:val="nil"/>
            </w:tcBorders>
            <w:shd w:val="clear" w:color="auto" w:fill="FFFFFF"/>
            <w:vAlign w:val="bottom"/>
          </w:tcPr>
          <w:p w14:paraId="23FADA51" w14:textId="0924C59C"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6 076</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6996126A" w14:textId="62BD98DC"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6 382</w:t>
            </w:r>
          </w:p>
        </w:tc>
      </w:tr>
      <w:tr w:rsidR="00AA37C6" w:rsidRPr="00C71EAB" w14:paraId="7F44FA96" w14:textId="77777777" w:rsidTr="00C71EAB">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D7B9D5C" w14:textId="77777777" w:rsidR="00AA37C6" w:rsidRPr="00C71EAB" w:rsidRDefault="00AA37C6" w:rsidP="00AA37C6">
            <w:pPr>
              <w:adjustRightInd w:val="0"/>
              <w:jc w:val="left"/>
              <w:rPr>
                <w:rFonts w:cs="Arial"/>
                <w:sz w:val="16"/>
                <w:szCs w:val="16"/>
                <w:lang w:eastAsia="en-GB"/>
              </w:rPr>
            </w:pPr>
          </w:p>
        </w:tc>
        <w:tc>
          <w:tcPr>
            <w:tcW w:w="1266" w:type="pct"/>
            <w:tcBorders>
              <w:top w:val="nil"/>
              <w:left w:val="single" w:sz="4" w:space="0" w:color="auto"/>
              <w:bottom w:val="single" w:sz="4" w:space="0" w:color="000000"/>
              <w:right w:val="nil"/>
            </w:tcBorders>
            <w:shd w:val="clear" w:color="auto" w:fill="FFFFFF"/>
          </w:tcPr>
          <w:p w14:paraId="6A50A9DC"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925" w:type="pct"/>
            <w:tcBorders>
              <w:top w:val="nil"/>
              <w:left w:val="single" w:sz="4" w:space="0" w:color="000000"/>
              <w:bottom w:val="single" w:sz="4" w:space="0" w:color="000000"/>
              <w:right w:val="nil"/>
            </w:tcBorders>
            <w:shd w:val="clear" w:color="auto" w:fill="FFFFFF"/>
            <w:vAlign w:val="bottom"/>
          </w:tcPr>
          <w:p w14:paraId="33915C27" w14:textId="1E9E09B0"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680</w:t>
            </w:r>
          </w:p>
        </w:tc>
        <w:tc>
          <w:tcPr>
            <w:tcW w:w="828" w:type="pct"/>
            <w:tcBorders>
              <w:top w:val="nil"/>
              <w:left w:val="single" w:sz="4" w:space="0" w:color="000000"/>
              <w:bottom w:val="single" w:sz="4" w:space="0" w:color="000000"/>
              <w:right w:val="nil"/>
            </w:tcBorders>
            <w:shd w:val="clear" w:color="auto" w:fill="FFFFFF"/>
            <w:vAlign w:val="bottom"/>
          </w:tcPr>
          <w:p w14:paraId="6A8907FA" w14:textId="2FE66FA4"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14 020</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2603EA6C" w14:textId="3655C417"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14 716</w:t>
            </w:r>
          </w:p>
        </w:tc>
      </w:tr>
      <w:tr w:rsidR="00AA37C6" w:rsidRPr="00C71EAB" w14:paraId="5EDEF9BA" w14:textId="77777777" w:rsidTr="00C71EAB">
        <w:trPr>
          <w:cantSplit/>
        </w:trPr>
        <w:tc>
          <w:tcPr>
            <w:tcW w:w="11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44E4607"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Coloured</w:t>
            </w:r>
          </w:p>
        </w:tc>
        <w:tc>
          <w:tcPr>
            <w:tcW w:w="1266" w:type="pct"/>
            <w:tcBorders>
              <w:top w:val="nil"/>
              <w:left w:val="single" w:sz="4" w:space="0" w:color="auto"/>
              <w:bottom w:val="single" w:sz="4" w:space="0" w:color="000000"/>
              <w:right w:val="nil"/>
            </w:tcBorders>
            <w:shd w:val="clear" w:color="auto" w:fill="FFFFFF"/>
            <w:vAlign w:val="bottom"/>
          </w:tcPr>
          <w:p w14:paraId="19E14600"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925" w:type="pct"/>
            <w:tcBorders>
              <w:top w:val="nil"/>
              <w:left w:val="single" w:sz="4" w:space="0" w:color="000000"/>
              <w:bottom w:val="single" w:sz="4" w:space="0" w:color="000000"/>
              <w:right w:val="nil"/>
            </w:tcBorders>
            <w:shd w:val="clear" w:color="auto" w:fill="FFFFFF"/>
            <w:vAlign w:val="bottom"/>
          </w:tcPr>
          <w:p w14:paraId="72471E1A" w14:textId="13507436"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65</w:t>
            </w:r>
          </w:p>
        </w:tc>
        <w:tc>
          <w:tcPr>
            <w:tcW w:w="828" w:type="pct"/>
            <w:tcBorders>
              <w:top w:val="nil"/>
              <w:left w:val="single" w:sz="4" w:space="0" w:color="000000"/>
              <w:bottom w:val="single" w:sz="4" w:space="0" w:color="000000"/>
              <w:right w:val="nil"/>
            </w:tcBorders>
            <w:shd w:val="clear" w:color="auto" w:fill="FFFFFF"/>
            <w:vAlign w:val="bottom"/>
          </w:tcPr>
          <w:p w14:paraId="2D5ABCD0" w14:textId="1086E488"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629</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0D0A4AA9" w14:textId="21F9EFA1"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694</w:t>
            </w:r>
          </w:p>
        </w:tc>
      </w:tr>
      <w:tr w:rsidR="00AA37C6" w:rsidRPr="00C71EAB" w14:paraId="69E4D8C6" w14:textId="77777777" w:rsidTr="00C71EAB">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B1F4796" w14:textId="77777777" w:rsidR="00AA37C6" w:rsidRPr="00C71EAB" w:rsidRDefault="00AA37C6" w:rsidP="00AA37C6">
            <w:pPr>
              <w:keepNext/>
              <w:adjustRightInd w:val="0"/>
              <w:jc w:val="left"/>
              <w:rPr>
                <w:rFonts w:cs="Arial"/>
                <w:sz w:val="16"/>
                <w:szCs w:val="16"/>
                <w:lang w:eastAsia="en-GB"/>
              </w:rPr>
            </w:pPr>
          </w:p>
        </w:tc>
        <w:tc>
          <w:tcPr>
            <w:tcW w:w="1266" w:type="pct"/>
            <w:tcBorders>
              <w:top w:val="nil"/>
              <w:left w:val="single" w:sz="4" w:space="0" w:color="auto"/>
              <w:bottom w:val="single" w:sz="4" w:space="0" w:color="000000"/>
              <w:right w:val="nil"/>
            </w:tcBorders>
            <w:shd w:val="clear" w:color="auto" w:fill="FFFFFF"/>
            <w:vAlign w:val="bottom"/>
          </w:tcPr>
          <w:p w14:paraId="6A0A185C"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925" w:type="pct"/>
            <w:tcBorders>
              <w:top w:val="nil"/>
              <w:left w:val="single" w:sz="4" w:space="0" w:color="000000"/>
              <w:bottom w:val="single" w:sz="4" w:space="0" w:color="000000"/>
              <w:right w:val="nil"/>
            </w:tcBorders>
            <w:shd w:val="clear" w:color="auto" w:fill="FFFFFF"/>
            <w:vAlign w:val="bottom"/>
          </w:tcPr>
          <w:p w14:paraId="20557D95" w14:textId="0C6AAC23"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49</w:t>
            </w:r>
          </w:p>
        </w:tc>
        <w:tc>
          <w:tcPr>
            <w:tcW w:w="828" w:type="pct"/>
            <w:tcBorders>
              <w:top w:val="nil"/>
              <w:left w:val="single" w:sz="4" w:space="0" w:color="000000"/>
              <w:bottom w:val="single" w:sz="4" w:space="0" w:color="000000"/>
              <w:right w:val="nil"/>
            </w:tcBorders>
            <w:shd w:val="clear" w:color="auto" w:fill="FFFFFF"/>
            <w:vAlign w:val="bottom"/>
          </w:tcPr>
          <w:p w14:paraId="0ABF6FC9" w14:textId="735A7A7A"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496</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6D301D67" w14:textId="71198A43"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545</w:t>
            </w:r>
          </w:p>
        </w:tc>
      </w:tr>
      <w:tr w:rsidR="00AA37C6" w:rsidRPr="00C71EAB" w14:paraId="272503F2" w14:textId="77777777" w:rsidTr="00C71EAB">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B5D148D" w14:textId="77777777" w:rsidR="00AA37C6" w:rsidRPr="00C71EAB" w:rsidRDefault="00AA37C6" w:rsidP="00AA37C6">
            <w:pPr>
              <w:adjustRightInd w:val="0"/>
              <w:jc w:val="left"/>
              <w:rPr>
                <w:rFonts w:cs="Arial"/>
                <w:sz w:val="16"/>
                <w:szCs w:val="16"/>
                <w:lang w:eastAsia="en-GB"/>
              </w:rPr>
            </w:pPr>
          </w:p>
        </w:tc>
        <w:tc>
          <w:tcPr>
            <w:tcW w:w="1266" w:type="pct"/>
            <w:tcBorders>
              <w:top w:val="nil"/>
              <w:left w:val="single" w:sz="4" w:space="0" w:color="auto"/>
              <w:bottom w:val="single" w:sz="4" w:space="0" w:color="000000"/>
              <w:right w:val="nil"/>
            </w:tcBorders>
            <w:shd w:val="clear" w:color="auto" w:fill="FFFFFF"/>
          </w:tcPr>
          <w:p w14:paraId="0CEA18ED"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925" w:type="pct"/>
            <w:tcBorders>
              <w:top w:val="nil"/>
              <w:left w:val="single" w:sz="4" w:space="0" w:color="000000"/>
              <w:bottom w:val="single" w:sz="4" w:space="0" w:color="000000"/>
              <w:right w:val="nil"/>
            </w:tcBorders>
            <w:shd w:val="clear" w:color="auto" w:fill="FFFFFF"/>
            <w:vAlign w:val="bottom"/>
          </w:tcPr>
          <w:p w14:paraId="0BCAFC51" w14:textId="7BDA1490"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114</w:t>
            </w:r>
          </w:p>
        </w:tc>
        <w:tc>
          <w:tcPr>
            <w:tcW w:w="828" w:type="pct"/>
            <w:tcBorders>
              <w:top w:val="nil"/>
              <w:left w:val="single" w:sz="4" w:space="0" w:color="000000"/>
              <w:bottom w:val="single" w:sz="4" w:space="0" w:color="000000"/>
              <w:right w:val="nil"/>
            </w:tcBorders>
            <w:shd w:val="clear" w:color="auto" w:fill="FFFFFF"/>
            <w:vAlign w:val="bottom"/>
          </w:tcPr>
          <w:p w14:paraId="053E5618" w14:textId="7853CBA0"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1 125</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43797FB4" w14:textId="41B7A7F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1 239</w:t>
            </w:r>
          </w:p>
        </w:tc>
      </w:tr>
      <w:tr w:rsidR="00AA37C6" w:rsidRPr="00C71EAB" w14:paraId="72FB6045" w14:textId="77777777" w:rsidTr="00C71EAB">
        <w:trPr>
          <w:cantSplit/>
        </w:trPr>
        <w:tc>
          <w:tcPr>
            <w:tcW w:w="11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2150F70"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Indian/Asian</w:t>
            </w:r>
          </w:p>
        </w:tc>
        <w:tc>
          <w:tcPr>
            <w:tcW w:w="1266" w:type="pct"/>
            <w:tcBorders>
              <w:top w:val="nil"/>
              <w:left w:val="single" w:sz="4" w:space="0" w:color="auto"/>
              <w:bottom w:val="single" w:sz="4" w:space="0" w:color="000000"/>
              <w:right w:val="nil"/>
            </w:tcBorders>
            <w:shd w:val="clear" w:color="auto" w:fill="FFFFFF"/>
            <w:vAlign w:val="bottom"/>
          </w:tcPr>
          <w:p w14:paraId="0CFE2231"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925" w:type="pct"/>
            <w:tcBorders>
              <w:top w:val="nil"/>
              <w:left w:val="single" w:sz="4" w:space="0" w:color="000000"/>
              <w:bottom w:val="single" w:sz="4" w:space="0" w:color="000000"/>
              <w:right w:val="nil"/>
            </w:tcBorders>
            <w:shd w:val="clear" w:color="auto" w:fill="FFFFFF"/>
            <w:vAlign w:val="bottom"/>
          </w:tcPr>
          <w:p w14:paraId="0C7277DD" w14:textId="3DB2BB44"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74</w:t>
            </w:r>
          </w:p>
        </w:tc>
        <w:tc>
          <w:tcPr>
            <w:tcW w:w="828" w:type="pct"/>
            <w:tcBorders>
              <w:top w:val="nil"/>
              <w:left w:val="single" w:sz="4" w:space="0" w:color="000000"/>
              <w:bottom w:val="single" w:sz="4" w:space="0" w:color="000000"/>
              <w:right w:val="nil"/>
            </w:tcBorders>
            <w:shd w:val="clear" w:color="auto" w:fill="FFFFFF"/>
            <w:vAlign w:val="bottom"/>
          </w:tcPr>
          <w:p w14:paraId="1E6D0665" w14:textId="0CC6FD11"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227</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579B1181" w14:textId="48E73517"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301</w:t>
            </w:r>
          </w:p>
        </w:tc>
      </w:tr>
      <w:tr w:rsidR="00AA37C6" w:rsidRPr="00C71EAB" w14:paraId="0FF7DD9E" w14:textId="77777777" w:rsidTr="00C71EAB">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0A9322D" w14:textId="77777777" w:rsidR="00AA37C6" w:rsidRPr="00C71EAB" w:rsidRDefault="00AA37C6" w:rsidP="00AA37C6">
            <w:pPr>
              <w:keepNext/>
              <w:adjustRightInd w:val="0"/>
              <w:jc w:val="left"/>
              <w:rPr>
                <w:rFonts w:cs="Arial"/>
                <w:sz w:val="16"/>
                <w:szCs w:val="16"/>
                <w:lang w:eastAsia="en-GB"/>
              </w:rPr>
            </w:pPr>
          </w:p>
        </w:tc>
        <w:tc>
          <w:tcPr>
            <w:tcW w:w="1266" w:type="pct"/>
            <w:tcBorders>
              <w:top w:val="nil"/>
              <w:left w:val="single" w:sz="4" w:space="0" w:color="auto"/>
              <w:bottom w:val="single" w:sz="4" w:space="0" w:color="000000"/>
              <w:right w:val="nil"/>
            </w:tcBorders>
            <w:shd w:val="clear" w:color="auto" w:fill="FFFFFF"/>
            <w:vAlign w:val="bottom"/>
          </w:tcPr>
          <w:p w14:paraId="65F6AC9B"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925" w:type="pct"/>
            <w:tcBorders>
              <w:top w:val="nil"/>
              <w:left w:val="single" w:sz="4" w:space="0" w:color="000000"/>
              <w:bottom w:val="single" w:sz="4" w:space="0" w:color="000000"/>
              <w:right w:val="nil"/>
            </w:tcBorders>
            <w:shd w:val="clear" w:color="auto" w:fill="FFFFFF"/>
            <w:vAlign w:val="bottom"/>
          </w:tcPr>
          <w:p w14:paraId="4348A25B" w14:textId="68EC8ADF"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56</w:t>
            </w:r>
          </w:p>
        </w:tc>
        <w:tc>
          <w:tcPr>
            <w:tcW w:w="828" w:type="pct"/>
            <w:tcBorders>
              <w:top w:val="nil"/>
              <w:left w:val="single" w:sz="4" w:space="0" w:color="000000"/>
              <w:bottom w:val="single" w:sz="4" w:space="0" w:color="000000"/>
              <w:right w:val="nil"/>
            </w:tcBorders>
            <w:shd w:val="clear" w:color="auto" w:fill="FFFFFF"/>
            <w:vAlign w:val="bottom"/>
          </w:tcPr>
          <w:p w14:paraId="5489540D" w14:textId="55986CD8"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70</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336A4C24" w14:textId="53948085"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126</w:t>
            </w:r>
          </w:p>
        </w:tc>
      </w:tr>
      <w:tr w:rsidR="00AA37C6" w:rsidRPr="00C71EAB" w14:paraId="6BE85EC1" w14:textId="77777777" w:rsidTr="00C71EAB">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2FDB663" w14:textId="77777777" w:rsidR="00AA37C6" w:rsidRPr="00C71EAB" w:rsidRDefault="00AA37C6" w:rsidP="00AA37C6">
            <w:pPr>
              <w:adjustRightInd w:val="0"/>
              <w:jc w:val="left"/>
              <w:rPr>
                <w:rFonts w:cs="Arial"/>
                <w:sz w:val="16"/>
                <w:szCs w:val="16"/>
                <w:lang w:eastAsia="en-GB"/>
              </w:rPr>
            </w:pPr>
          </w:p>
        </w:tc>
        <w:tc>
          <w:tcPr>
            <w:tcW w:w="1266" w:type="pct"/>
            <w:tcBorders>
              <w:top w:val="nil"/>
              <w:left w:val="single" w:sz="4" w:space="0" w:color="auto"/>
              <w:bottom w:val="single" w:sz="4" w:space="0" w:color="000000"/>
              <w:right w:val="nil"/>
            </w:tcBorders>
            <w:shd w:val="clear" w:color="auto" w:fill="FFFFFF"/>
          </w:tcPr>
          <w:p w14:paraId="4A4AD273"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925" w:type="pct"/>
            <w:tcBorders>
              <w:top w:val="nil"/>
              <w:left w:val="single" w:sz="4" w:space="0" w:color="000000"/>
              <w:bottom w:val="single" w:sz="4" w:space="0" w:color="000000"/>
              <w:right w:val="nil"/>
            </w:tcBorders>
            <w:shd w:val="clear" w:color="auto" w:fill="FFFFFF"/>
            <w:vAlign w:val="bottom"/>
          </w:tcPr>
          <w:p w14:paraId="3378617E" w14:textId="0313574C"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130</w:t>
            </w:r>
          </w:p>
        </w:tc>
        <w:tc>
          <w:tcPr>
            <w:tcW w:w="828" w:type="pct"/>
            <w:tcBorders>
              <w:top w:val="nil"/>
              <w:left w:val="single" w:sz="4" w:space="0" w:color="000000"/>
              <w:bottom w:val="single" w:sz="4" w:space="0" w:color="000000"/>
              <w:right w:val="nil"/>
            </w:tcBorders>
            <w:shd w:val="clear" w:color="auto" w:fill="FFFFFF"/>
            <w:vAlign w:val="bottom"/>
          </w:tcPr>
          <w:p w14:paraId="2C40DED7" w14:textId="18089E1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298</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4FB19D32" w14:textId="1DA54A33"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427</w:t>
            </w:r>
          </w:p>
        </w:tc>
      </w:tr>
      <w:tr w:rsidR="00AA37C6" w:rsidRPr="00C71EAB" w14:paraId="496BCCB6" w14:textId="77777777" w:rsidTr="00C71EAB">
        <w:trPr>
          <w:cantSplit/>
        </w:trPr>
        <w:tc>
          <w:tcPr>
            <w:tcW w:w="11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C87F8EA"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White</w:t>
            </w:r>
          </w:p>
        </w:tc>
        <w:tc>
          <w:tcPr>
            <w:tcW w:w="1266" w:type="pct"/>
            <w:tcBorders>
              <w:top w:val="nil"/>
              <w:left w:val="single" w:sz="4" w:space="0" w:color="auto"/>
              <w:bottom w:val="single" w:sz="4" w:space="0" w:color="000000"/>
              <w:right w:val="nil"/>
            </w:tcBorders>
            <w:shd w:val="clear" w:color="auto" w:fill="FFFFFF"/>
            <w:vAlign w:val="bottom"/>
          </w:tcPr>
          <w:p w14:paraId="17650AF1"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925" w:type="pct"/>
            <w:tcBorders>
              <w:top w:val="nil"/>
              <w:left w:val="single" w:sz="4" w:space="0" w:color="000000"/>
              <w:bottom w:val="single" w:sz="4" w:space="0" w:color="000000"/>
              <w:right w:val="nil"/>
            </w:tcBorders>
            <w:shd w:val="clear" w:color="auto" w:fill="FFFFFF"/>
            <w:vAlign w:val="bottom"/>
          </w:tcPr>
          <w:p w14:paraId="1A61828A" w14:textId="691C4457"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238</w:t>
            </w:r>
          </w:p>
        </w:tc>
        <w:tc>
          <w:tcPr>
            <w:tcW w:w="828" w:type="pct"/>
            <w:tcBorders>
              <w:top w:val="nil"/>
              <w:left w:val="single" w:sz="4" w:space="0" w:color="000000"/>
              <w:bottom w:val="single" w:sz="4" w:space="0" w:color="000000"/>
              <w:right w:val="nil"/>
            </w:tcBorders>
            <w:shd w:val="clear" w:color="auto" w:fill="FFFFFF"/>
            <w:vAlign w:val="bottom"/>
          </w:tcPr>
          <w:p w14:paraId="29D9AA72" w14:textId="7C76B82F"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833</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1E6CA7BD" w14:textId="7184E991"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1 072</w:t>
            </w:r>
          </w:p>
        </w:tc>
      </w:tr>
      <w:tr w:rsidR="00AA37C6" w:rsidRPr="00C71EAB" w14:paraId="3046FD81" w14:textId="77777777" w:rsidTr="00C71EAB">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7992DCB" w14:textId="77777777" w:rsidR="00AA37C6" w:rsidRPr="00C71EAB" w:rsidRDefault="00AA37C6" w:rsidP="00AA37C6">
            <w:pPr>
              <w:keepNext/>
              <w:adjustRightInd w:val="0"/>
              <w:jc w:val="left"/>
              <w:rPr>
                <w:rFonts w:cs="Arial"/>
                <w:sz w:val="16"/>
                <w:szCs w:val="16"/>
                <w:lang w:eastAsia="en-GB"/>
              </w:rPr>
            </w:pPr>
          </w:p>
        </w:tc>
        <w:tc>
          <w:tcPr>
            <w:tcW w:w="1266" w:type="pct"/>
            <w:tcBorders>
              <w:top w:val="nil"/>
              <w:left w:val="single" w:sz="4" w:space="0" w:color="auto"/>
              <w:bottom w:val="single" w:sz="4" w:space="0" w:color="000000"/>
              <w:right w:val="nil"/>
            </w:tcBorders>
            <w:shd w:val="clear" w:color="auto" w:fill="FFFFFF"/>
            <w:vAlign w:val="bottom"/>
          </w:tcPr>
          <w:p w14:paraId="5A7EB01E"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925" w:type="pct"/>
            <w:tcBorders>
              <w:top w:val="nil"/>
              <w:left w:val="single" w:sz="4" w:space="0" w:color="000000"/>
              <w:bottom w:val="single" w:sz="4" w:space="0" w:color="000000"/>
              <w:right w:val="nil"/>
            </w:tcBorders>
            <w:shd w:val="clear" w:color="auto" w:fill="FFFFFF"/>
            <w:vAlign w:val="bottom"/>
          </w:tcPr>
          <w:p w14:paraId="493753E7" w14:textId="130161AE"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93</w:t>
            </w:r>
          </w:p>
        </w:tc>
        <w:tc>
          <w:tcPr>
            <w:tcW w:w="828" w:type="pct"/>
            <w:tcBorders>
              <w:top w:val="nil"/>
              <w:left w:val="single" w:sz="4" w:space="0" w:color="000000"/>
              <w:bottom w:val="single" w:sz="4" w:space="0" w:color="000000"/>
              <w:right w:val="nil"/>
            </w:tcBorders>
            <w:shd w:val="clear" w:color="auto" w:fill="FFFFFF"/>
            <w:vAlign w:val="bottom"/>
          </w:tcPr>
          <w:p w14:paraId="6A9A990F" w14:textId="370D0962"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400</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47EED3FA" w14:textId="0A2DBEC9"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493</w:t>
            </w:r>
          </w:p>
        </w:tc>
      </w:tr>
      <w:tr w:rsidR="00AA37C6" w:rsidRPr="00C71EAB" w14:paraId="631A13CC" w14:textId="77777777" w:rsidTr="00C71EAB">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E7815FB" w14:textId="77777777" w:rsidR="00AA37C6" w:rsidRPr="00C71EAB" w:rsidRDefault="00AA37C6" w:rsidP="00AA37C6">
            <w:pPr>
              <w:adjustRightInd w:val="0"/>
              <w:jc w:val="left"/>
              <w:rPr>
                <w:rFonts w:cs="Arial"/>
                <w:sz w:val="16"/>
                <w:szCs w:val="16"/>
                <w:lang w:eastAsia="en-GB"/>
              </w:rPr>
            </w:pPr>
          </w:p>
        </w:tc>
        <w:tc>
          <w:tcPr>
            <w:tcW w:w="1266" w:type="pct"/>
            <w:tcBorders>
              <w:top w:val="nil"/>
              <w:left w:val="single" w:sz="4" w:space="0" w:color="auto"/>
              <w:bottom w:val="single" w:sz="4" w:space="0" w:color="000000"/>
              <w:right w:val="nil"/>
            </w:tcBorders>
            <w:shd w:val="clear" w:color="auto" w:fill="FFFFFF"/>
          </w:tcPr>
          <w:p w14:paraId="4FF00909"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925" w:type="pct"/>
            <w:tcBorders>
              <w:top w:val="nil"/>
              <w:left w:val="single" w:sz="4" w:space="0" w:color="000000"/>
              <w:bottom w:val="single" w:sz="4" w:space="0" w:color="000000"/>
              <w:right w:val="nil"/>
            </w:tcBorders>
            <w:shd w:val="clear" w:color="auto" w:fill="FFFFFF"/>
            <w:vAlign w:val="bottom"/>
          </w:tcPr>
          <w:p w14:paraId="469789B7" w14:textId="17FCD1C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331</w:t>
            </w:r>
          </w:p>
        </w:tc>
        <w:tc>
          <w:tcPr>
            <w:tcW w:w="828" w:type="pct"/>
            <w:tcBorders>
              <w:top w:val="nil"/>
              <w:left w:val="single" w:sz="4" w:space="0" w:color="000000"/>
              <w:bottom w:val="single" w:sz="4" w:space="0" w:color="000000"/>
              <w:right w:val="nil"/>
            </w:tcBorders>
            <w:shd w:val="clear" w:color="auto" w:fill="FFFFFF"/>
            <w:vAlign w:val="bottom"/>
          </w:tcPr>
          <w:p w14:paraId="3E8B1D74" w14:textId="59079D7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1 233</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79F5BB29" w14:textId="1430116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1 564</w:t>
            </w:r>
          </w:p>
        </w:tc>
      </w:tr>
      <w:tr w:rsidR="00AA37C6" w:rsidRPr="00C71EAB" w14:paraId="495C3162" w14:textId="77777777" w:rsidTr="00C71EAB">
        <w:trPr>
          <w:cantSplit/>
        </w:trPr>
        <w:tc>
          <w:tcPr>
            <w:tcW w:w="11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A765558" w14:textId="77777777" w:rsidR="00AA37C6" w:rsidRPr="00C71EAB" w:rsidRDefault="00AA37C6" w:rsidP="00AA37C6">
            <w:pPr>
              <w:keepNext/>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1266" w:type="pct"/>
            <w:tcBorders>
              <w:top w:val="nil"/>
              <w:left w:val="single" w:sz="4" w:space="0" w:color="auto"/>
              <w:bottom w:val="single" w:sz="4" w:space="0" w:color="000000"/>
              <w:right w:val="nil"/>
            </w:tcBorders>
            <w:shd w:val="clear" w:color="auto" w:fill="FFFFFF"/>
            <w:vAlign w:val="bottom"/>
          </w:tcPr>
          <w:p w14:paraId="28B501D0" w14:textId="77777777" w:rsidR="00AA37C6" w:rsidRPr="00C71EAB" w:rsidRDefault="00AA37C6" w:rsidP="00AA37C6">
            <w:pPr>
              <w:keepNext/>
              <w:adjustRightInd w:val="0"/>
              <w:spacing w:before="67" w:after="67"/>
              <w:jc w:val="left"/>
              <w:rPr>
                <w:rFonts w:cs="Arial"/>
                <w:b/>
                <w:sz w:val="16"/>
                <w:szCs w:val="16"/>
                <w:lang w:eastAsia="en-GB"/>
              </w:rPr>
            </w:pPr>
            <w:r w:rsidRPr="00C71EAB">
              <w:rPr>
                <w:rFonts w:cs="Arial"/>
                <w:b/>
                <w:sz w:val="16"/>
                <w:szCs w:val="16"/>
                <w:lang w:eastAsia="en-GB"/>
              </w:rPr>
              <w:t>Male</w:t>
            </w:r>
          </w:p>
        </w:tc>
        <w:tc>
          <w:tcPr>
            <w:tcW w:w="925" w:type="pct"/>
            <w:tcBorders>
              <w:top w:val="nil"/>
              <w:left w:val="single" w:sz="4" w:space="0" w:color="000000"/>
              <w:bottom w:val="single" w:sz="4" w:space="0" w:color="000000"/>
              <w:right w:val="nil"/>
            </w:tcBorders>
            <w:shd w:val="clear" w:color="auto" w:fill="FFFFFF"/>
            <w:vAlign w:val="bottom"/>
          </w:tcPr>
          <w:p w14:paraId="43135151" w14:textId="13197BD6"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762</w:t>
            </w:r>
          </w:p>
        </w:tc>
        <w:tc>
          <w:tcPr>
            <w:tcW w:w="828" w:type="pct"/>
            <w:tcBorders>
              <w:top w:val="nil"/>
              <w:left w:val="single" w:sz="4" w:space="0" w:color="000000"/>
              <w:bottom w:val="single" w:sz="4" w:space="0" w:color="000000"/>
              <w:right w:val="nil"/>
            </w:tcBorders>
            <w:shd w:val="clear" w:color="auto" w:fill="FFFFFF"/>
            <w:vAlign w:val="bottom"/>
          </w:tcPr>
          <w:p w14:paraId="57237893" w14:textId="53B0702C"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9 634</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06D58BAD" w14:textId="32CC2100"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10 400</w:t>
            </w:r>
          </w:p>
        </w:tc>
      </w:tr>
      <w:tr w:rsidR="00AA37C6" w:rsidRPr="00C71EAB" w14:paraId="7E860CFA" w14:textId="77777777" w:rsidTr="00C71EAB">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tcPr>
          <w:p w14:paraId="70DF45A7" w14:textId="77777777" w:rsidR="00AA37C6" w:rsidRPr="00C71EAB" w:rsidRDefault="00AA37C6" w:rsidP="00AA37C6">
            <w:pPr>
              <w:keepNext/>
              <w:adjustRightInd w:val="0"/>
              <w:jc w:val="left"/>
              <w:rPr>
                <w:rFonts w:cs="Arial"/>
                <w:sz w:val="16"/>
                <w:szCs w:val="16"/>
                <w:lang w:eastAsia="en-GB"/>
              </w:rPr>
            </w:pPr>
          </w:p>
        </w:tc>
        <w:tc>
          <w:tcPr>
            <w:tcW w:w="1266" w:type="pct"/>
            <w:tcBorders>
              <w:top w:val="nil"/>
              <w:left w:val="single" w:sz="4" w:space="0" w:color="auto"/>
              <w:bottom w:val="single" w:sz="4" w:space="0" w:color="000000"/>
              <w:right w:val="nil"/>
            </w:tcBorders>
            <w:shd w:val="clear" w:color="auto" w:fill="FFFFFF"/>
            <w:vAlign w:val="bottom"/>
          </w:tcPr>
          <w:p w14:paraId="40801BB1" w14:textId="77777777" w:rsidR="00AA37C6" w:rsidRPr="00C71EAB" w:rsidRDefault="00AA37C6" w:rsidP="00AA37C6">
            <w:pPr>
              <w:keepNext/>
              <w:adjustRightInd w:val="0"/>
              <w:spacing w:before="67" w:after="67"/>
              <w:jc w:val="left"/>
              <w:rPr>
                <w:rFonts w:cs="Arial"/>
                <w:b/>
                <w:sz w:val="16"/>
                <w:szCs w:val="16"/>
                <w:lang w:eastAsia="en-GB"/>
              </w:rPr>
            </w:pPr>
            <w:r w:rsidRPr="00C71EAB">
              <w:rPr>
                <w:rFonts w:cs="Arial"/>
                <w:b/>
                <w:sz w:val="16"/>
                <w:szCs w:val="16"/>
                <w:lang w:eastAsia="en-GB"/>
              </w:rPr>
              <w:t>Female</w:t>
            </w:r>
          </w:p>
        </w:tc>
        <w:tc>
          <w:tcPr>
            <w:tcW w:w="925" w:type="pct"/>
            <w:tcBorders>
              <w:top w:val="nil"/>
              <w:left w:val="single" w:sz="4" w:space="0" w:color="000000"/>
              <w:bottom w:val="single" w:sz="4" w:space="0" w:color="000000"/>
              <w:right w:val="nil"/>
            </w:tcBorders>
            <w:shd w:val="clear" w:color="auto" w:fill="FFFFFF"/>
            <w:vAlign w:val="bottom"/>
          </w:tcPr>
          <w:p w14:paraId="0DB3313E" w14:textId="5C1ACEBF"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493</w:t>
            </w:r>
          </w:p>
        </w:tc>
        <w:tc>
          <w:tcPr>
            <w:tcW w:w="828" w:type="pct"/>
            <w:tcBorders>
              <w:top w:val="nil"/>
              <w:left w:val="single" w:sz="4" w:space="0" w:color="000000"/>
              <w:bottom w:val="single" w:sz="4" w:space="0" w:color="000000"/>
              <w:right w:val="nil"/>
            </w:tcBorders>
            <w:shd w:val="clear" w:color="auto" w:fill="FFFFFF"/>
            <w:vAlign w:val="bottom"/>
          </w:tcPr>
          <w:p w14:paraId="2E74C621" w14:textId="0B7A55BF"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7 041</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50E1B914" w14:textId="6F384A7D"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7 546</w:t>
            </w:r>
          </w:p>
        </w:tc>
      </w:tr>
      <w:tr w:rsidR="00AA37C6" w:rsidRPr="00C71EAB" w14:paraId="1E1D3E24" w14:textId="77777777" w:rsidTr="00C71EAB">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tcPr>
          <w:p w14:paraId="77ACD56B" w14:textId="77777777" w:rsidR="00AA37C6" w:rsidRPr="00C71EAB" w:rsidRDefault="00AA37C6" w:rsidP="00AA37C6">
            <w:pPr>
              <w:adjustRightInd w:val="0"/>
              <w:jc w:val="left"/>
              <w:rPr>
                <w:rFonts w:cs="Arial"/>
                <w:sz w:val="16"/>
                <w:szCs w:val="16"/>
                <w:lang w:eastAsia="en-GB"/>
              </w:rPr>
            </w:pPr>
          </w:p>
        </w:tc>
        <w:tc>
          <w:tcPr>
            <w:tcW w:w="1266" w:type="pct"/>
            <w:tcBorders>
              <w:top w:val="nil"/>
              <w:left w:val="single" w:sz="4" w:space="0" w:color="auto"/>
              <w:bottom w:val="single" w:sz="4" w:space="0" w:color="000000"/>
              <w:right w:val="nil"/>
            </w:tcBorders>
            <w:shd w:val="clear" w:color="auto" w:fill="FFFFFF"/>
          </w:tcPr>
          <w:p w14:paraId="3C845ACA"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925" w:type="pct"/>
            <w:tcBorders>
              <w:top w:val="nil"/>
              <w:left w:val="single" w:sz="4" w:space="0" w:color="000000"/>
              <w:bottom w:val="single" w:sz="4" w:space="0" w:color="000000"/>
              <w:right w:val="nil"/>
            </w:tcBorders>
            <w:shd w:val="clear" w:color="auto" w:fill="FFFFFF"/>
            <w:vAlign w:val="bottom"/>
          </w:tcPr>
          <w:p w14:paraId="3C9BC708" w14:textId="5D8E8FE6"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1 255</w:t>
            </w:r>
          </w:p>
        </w:tc>
        <w:tc>
          <w:tcPr>
            <w:tcW w:w="828" w:type="pct"/>
            <w:tcBorders>
              <w:top w:val="nil"/>
              <w:left w:val="single" w:sz="4" w:space="0" w:color="000000"/>
              <w:bottom w:val="single" w:sz="4" w:space="0" w:color="000000"/>
              <w:right w:val="nil"/>
            </w:tcBorders>
            <w:shd w:val="clear" w:color="auto" w:fill="FFFFFF"/>
            <w:vAlign w:val="bottom"/>
          </w:tcPr>
          <w:p w14:paraId="3F2F5AF8" w14:textId="41335960"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16 676</w:t>
            </w:r>
          </w:p>
        </w:tc>
        <w:tc>
          <w:tcPr>
            <w:tcW w:w="815" w:type="pct"/>
            <w:tcBorders>
              <w:top w:val="nil"/>
              <w:left w:val="single" w:sz="4" w:space="0" w:color="000000"/>
              <w:bottom w:val="single" w:sz="4" w:space="0" w:color="000000"/>
              <w:right w:val="single" w:sz="4" w:space="0" w:color="000000"/>
            </w:tcBorders>
            <w:shd w:val="clear" w:color="auto" w:fill="FFFFFF"/>
            <w:vAlign w:val="bottom"/>
          </w:tcPr>
          <w:p w14:paraId="16C1A680" w14:textId="69F88426"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17 947</w:t>
            </w:r>
          </w:p>
        </w:tc>
      </w:tr>
    </w:tbl>
    <w:p w14:paraId="62E5A30C"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1EACF780" w14:textId="77777777" w:rsidR="000B2164" w:rsidRPr="00C71EAB" w:rsidRDefault="000B2164" w:rsidP="000B2164">
      <w:pPr>
        <w:jc w:val="left"/>
        <w:rPr>
          <w:rFonts w:cs="Arial"/>
          <w:lang w:val="en-US" w:eastAsia="en-GB"/>
        </w:rPr>
      </w:pPr>
    </w:p>
    <w:p w14:paraId="6C9FB1CE" w14:textId="77777777" w:rsidR="000B2164" w:rsidRPr="00C71EAB" w:rsidRDefault="000B2164" w:rsidP="000B2164">
      <w:pPr>
        <w:jc w:val="left"/>
        <w:rPr>
          <w:rFonts w:cs="Arial"/>
          <w:lang w:val="en-US" w:eastAsia="en-GB"/>
        </w:rPr>
      </w:pPr>
    </w:p>
    <w:p w14:paraId="4575108A" w14:textId="77777777" w:rsidR="000B2164" w:rsidRPr="00C71EAB" w:rsidRDefault="000B2164" w:rsidP="000B2164">
      <w:pPr>
        <w:tabs>
          <w:tab w:val="left" w:pos="180"/>
        </w:tabs>
        <w:spacing w:before="120"/>
        <w:jc w:val="left"/>
        <w:rPr>
          <w:rFonts w:cs="Arial"/>
          <w:lang w:eastAsia="en-GB"/>
        </w:rPr>
      </w:pPr>
    </w:p>
    <w:p w14:paraId="37085CC5" w14:textId="77777777" w:rsidR="000B2164" w:rsidRPr="00C71EAB" w:rsidRDefault="000B2164" w:rsidP="000B2164">
      <w:pPr>
        <w:jc w:val="left"/>
        <w:rPr>
          <w:rFonts w:cs="Arial"/>
          <w:b/>
          <w:lang w:eastAsia="en-GB"/>
        </w:rPr>
      </w:pPr>
    </w:p>
    <w:p w14:paraId="56DBB4DA"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10.</w:t>
      </w:r>
      <w:r w:rsidRPr="00C71EAB">
        <w:rPr>
          <w:rFonts w:cs="Arial"/>
          <w:b/>
          <w:lang w:eastAsia="en-GB"/>
        </w:rPr>
        <w:tab/>
        <w:t>Communication</w:t>
      </w:r>
    </w:p>
    <w:p w14:paraId="45B5ED61" w14:textId="41D43BB9" w:rsidR="000B2164" w:rsidRPr="00C71EAB" w:rsidRDefault="000B2164" w:rsidP="00CF0B0B">
      <w:pPr>
        <w:pStyle w:val="Heading2"/>
        <w:numPr>
          <w:ilvl w:val="1"/>
          <w:numId w:val="4"/>
        </w:numPr>
        <w:spacing w:before="120"/>
        <w:ind w:left="578" w:hanging="578"/>
        <w:rPr>
          <w:rFonts w:cs="Arial"/>
          <w:lang w:eastAsia="en-GB"/>
        </w:rPr>
      </w:pPr>
      <w:bookmarkStart w:id="278" w:name="_Toc517123626"/>
      <w:bookmarkStart w:id="279" w:name="_Toc57983058"/>
      <w:bookmarkStart w:id="280" w:name="_Toc69129689"/>
      <w:bookmarkStart w:id="281" w:name="_Toc89071629"/>
      <w:bookmarkStart w:id="282" w:name="_Toc105152726"/>
      <w:r w:rsidRPr="00C71EAB">
        <w:rPr>
          <w:rFonts w:cs="Arial"/>
          <w:lang w:eastAsia="en-GB"/>
        </w:rPr>
        <w:t>Households’ ownership of a landline phone, by province</w:t>
      </w:r>
      <w:bookmarkEnd w:id="278"/>
      <w:r w:rsidRPr="00C71EAB">
        <w:rPr>
          <w:rFonts w:cs="Arial"/>
          <w:lang w:eastAsia="en-GB"/>
        </w:rPr>
        <w:t xml:space="preserve">, </w:t>
      </w:r>
      <w:r w:rsidR="00305F07">
        <w:rPr>
          <w:rFonts w:cs="Arial"/>
          <w:lang w:eastAsia="en-GB"/>
        </w:rPr>
        <w:t>2021</w:t>
      </w:r>
      <w:bookmarkEnd w:id="279"/>
      <w:bookmarkEnd w:id="280"/>
      <w:bookmarkEnd w:id="281"/>
      <w:bookmarkEnd w:id="282"/>
    </w:p>
    <w:tbl>
      <w:tblPr>
        <w:tblW w:w="5000" w:type="pct"/>
        <w:tblCellMar>
          <w:left w:w="67" w:type="dxa"/>
          <w:right w:w="67" w:type="dxa"/>
        </w:tblCellMar>
        <w:tblLook w:val="0000" w:firstRow="0" w:lastRow="0" w:firstColumn="0" w:lastColumn="0" w:noHBand="0" w:noVBand="0"/>
      </w:tblPr>
      <w:tblGrid>
        <w:gridCol w:w="1445"/>
        <w:gridCol w:w="1308"/>
        <w:gridCol w:w="1308"/>
        <w:gridCol w:w="1308"/>
        <w:gridCol w:w="1308"/>
        <w:gridCol w:w="1307"/>
        <w:gridCol w:w="1307"/>
        <w:gridCol w:w="1307"/>
        <w:gridCol w:w="1342"/>
        <w:gridCol w:w="1307"/>
        <w:gridCol w:w="1313"/>
      </w:tblGrid>
      <w:tr w:rsidR="000B2164" w:rsidRPr="00C71EAB" w14:paraId="0E7EFC9D" w14:textId="77777777" w:rsidTr="00C71EAB">
        <w:trPr>
          <w:cantSplit/>
          <w:tblHeader/>
        </w:trPr>
        <w:tc>
          <w:tcPr>
            <w:tcW w:w="496" w:type="pct"/>
            <w:vMerge w:val="restart"/>
            <w:tcBorders>
              <w:top w:val="single" w:sz="4" w:space="0" w:color="000000"/>
              <w:left w:val="single" w:sz="4" w:space="0" w:color="000000"/>
              <w:bottom w:val="single" w:sz="4" w:space="0" w:color="000000"/>
              <w:right w:val="nil"/>
            </w:tcBorders>
            <w:shd w:val="clear" w:color="auto" w:fill="FFFFFF"/>
            <w:vAlign w:val="center"/>
          </w:tcPr>
          <w:p w14:paraId="6F608870"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Ownership of a landline phone</w:t>
            </w:r>
          </w:p>
        </w:tc>
        <w:tc>
          <w:tcPr>
            <w:tcW w:w="4504"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655F2799"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610684C2" w14:textId="77777777" w:rsidTr="00C71EAB">
        <w:trPr>
          <w:cantSplit/>
          <w:tblHeader/>
        </w:trPr>
        <w:tc>
          <w:tcPr>
            <w:tcW w:w="496" w:type="pct"/>
            <w:vMerge/>
            <w:tcBorders>
              <w:top w:val="single" w:sz="4" w:space="0" w:color="000000"/>
              <w:left w:val="single" w:sz="4" w:space="0" w:color="000000"/>
              <w:bottom w:val="single" w:sz="4" w:space="0" w:color="000000"/>
              <w:right w:val="nil"/>
            </w:tcBorders>
            <w:shd w:val="clear" w:color="auto" w:fill="FFFFFF"/>
            <w:vAlign w:val="center"/>
          </w:tcPr>
          <w:p w14:paraId="38ADD952" w14:textId="77777777" w:rsidR="000B2164" w:rsidRPr="00C71EAB" w:rsidRDefault="000B2164" w:rsidP="00C71EAB">
            <w:pPr>
              <w:keepNext/>
              <w:adjustRightInd w:val="0"/>
              <w:jc w:val="left"/>
              <w:rPr>
                <w:rFonts w:cs="Arial"/>
                <w:sz w:val="16"/>
                <w:szCs w:val="16"/>
                <w:lang w:eastAsia="en-GB"/>
              </w:rPr>
            </w:pPr>
          </w:p>
        </w:tc>
        <w:tc>
          <w:tcPr>
            <w:tcW w:w="449" w:type="pct"/>
            <w:tcBorders>
              <w:top w:val="nil"/>
              <w:left w:val="single" w:sz="4" w:space="0" w:color="000000"/>
              <w:bottom w:val="single" w:sz="4" w:space="0" w:color="000000"/>
              <w:right w:val="nil"/>
            </w:tcBorders>
            <w:shd w:val="clear" w:color="auto" w:fill="FFFFFF"/>
            <w:vAlign w:val="bottom"/>
          </w:tcPr>
          <w:p w14:paraId="0076E0C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449" w:type="pct"/>
            <w:tcBorders>
              <w:top w:val="nil"/>
              <w:left w:val="single" w:sz="4" w:space="0" w:color="000000"/>
              <w:bottom w:val="single" w:sz="4" w:space="0" w:color="000000"/>
              <w:right w:val="nil"/>
            </w:tcBorders>
            <w:shd w:val="clear" w:color="auto" w:fill="FFFFFF"/>
            <w:vAlign w:val="bottom"/>
          </w:tcPr>
          <w:p w14:paraId="6B9AF34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449" w:type="pct"/>
            <w:tcBorders>
              <w:top w:val="nil"/>
              <w:left w:val="single" w:sz="4" w:space="0" w:color="000000"/>
              <w:bottom w:val="single" w:sz="4" w:space="0" w:color="000000"/>
              <w:right w:val="nil"/>
            </w:tcBorders>
            <w:shd w:val="clear" w:color="auto" w:fill="FFFFFF"/>
            <w:vAlign w:val="bottom"/>
          </w:tcPr>
          <w:p w14:paraId="3274170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449" w:type="pct"/>
            <w:tcBorders>
              <w:top w:val="nil"/>
              <w:left w:val="single" w:sz="4" w:space="0" w:color="000000"/>
              <w:bottom w:val="single" w:sz="4" w:space="0" w:color="000000"/>
              <w:right w:val="nil"/>
            </w:tcBorders>
            <w:shd w:val="clear" w:color="auto" w:fill="FFFFFF"/>
            <w:vAlign w:val="bottom"/>
          </w:tcPr>
          <w:p w14:paraId="2AA549E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449" w:type="pct"/>
            <w:tcBorders>
              <w:top w:val="nil"/>
              <w:left w:val="single" w:sz="4" w:space="0" w:color="000000"/>
              <w:bottom w:val="single" w:sz="4" w:space="0" w:color="000000"/>
              <w:right w:val="nil"/>
            </w:tcBorders>
            <w:shd w:val="clear" w:color="auto" w:fill="FFFFFF"/>
            <w:vAlign w:val="bottom"/>
          </w:tcPr>
          <w:p w14:paraId="221015C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449" w:type="pct"/>
            <w:tcBorders>
              <w:top w:val="nil"/>
              <w:left w:val="single" w:sz="4" w:space="0" w:color="000000"/>
              <w:bottom w:val="single" w:sz="4" w:space="0" w:color="000000"/>
              <w:right w:val="nil"/>
            </w:tcBorders>
            <w:shd w:val="clear" w:color="auto" w:fill="FFFFFF"/>
            <w:vAlign w:val="bottom"/>
          </w:tcPr>
          <w:p w14:paraId="5E1F5ED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449" w:type="pct"/>
            <w:tcBorders>
              <w:top w:val="nil"/>
              <w:left w:val="single" w:sz="4" w:space="0" w:color="000000"/>
              <w:bottom w:val="single" w:sz="4" w:space="0" w:color="000000"/>
              <w:right w:val="nil"/>
            </w:tcBorders>
            <w:shd w:val="clear" w:color="auto" w:fill="FFFFFF"/>
            <w:vAlign w:val="bottom"/>
          </w:tcPr>
          <w:p w14:paraId="7486FE4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79D5DA4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449" w:type="pct"/>
            <w:tcBorders>
              <w:top w:val="nil"/>
              <w:left w:val="single" w:sz="4" w:space="0" w:color="000000"/>
              <w:bottom w:val="single" w:sz="4" w:space="0" w:color="000000"/>
              <w:right w:val="nil"/>
            </w:tcBorders>
            <w:shd w:val="clear" w:color="auto" w:fill="FFFFFF"/>
            <w:vAlign w:val="bottom"/>
          </w:tcPr>
          <w:p w14:paraId="1C23088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070B8C0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AA37C6" w:rsidRPr="00C71EAB" w14:paraId="6AB62D68" w14:textId="77777777" w:rsidTr="00C71EAB">
        <w:trPr>
          <w:cantSplit/>
        </w:trPr>
        <w:tc>
          <w:tcPr>
            <w:tcW w:w="496" w:type="pct"/>
            <w:tcBorders>
              <w:top w:val="nil"/>
              <w:left w:val="single" w:sz="4" w:space="0" w:color="000000"/>
              <w:bottom w:val="single" w:sz="4" w:space="0" w:color="000000"/>
              <w:right w:val="nil"/>
            </w:tcBorders>
            <w:shd w:val="clear" w:color="auto" w:fill="FFFFFF"/>
            <w:vAlign w:val="bottom"/>
          </w:tcPr>
          <w:p w14:paraId="521FFF7C"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lang w:eastAsia="en-GB"/>
              </w:rPr>
              <w:t>Yes</w:t>
            </w:r>
          </w:p>
        </w:tc>
        <w:tc>
          <w:tcPr>
            <w:tcW w:w="449" w:type="pct"/>
            <w:tcBorders>
              <w:top w:val="nil"/>
              <w:left w:val="single" w:sz="4" w:space="0" w:color="000000"/>
              <w:bottom w:val="single" w:sz="4" w:space="0" w:color="000000"/>
              <w:right w:val="nil"/>
            </w:tcBorders>
            <w:shd w:val="clear" w:color="auto" w:fill="FFFFFF"/>
            <w:vAlign w:val="bottom"/>
          </w:tcPr>
          <w:p w14:paraId="30991F4D" w14:textId="497075E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218</w:t>
            </w:r>
          </w:p>
        </w:tc>
        <w:tc>
          <w:tcPr>
            <w:tcW w:w="449" w:type="pct"/>
            <w:tcBorders>
              <w:top w:val="nil"/>
              <w:left w:val="single" w:sz="4" w:space="0" w:color="000000"/>
              <w:bottom w:val="single" w:sz="4" w:space="0" w:color="000000"/>
              <w:right w:val="nil"/>
            </w:tcBorders>
            <w:shd w:val="clear" w:color="auto" w:fill="FFFFFF"/>
            <w:vAlign w:val="bottom"/>
          </w:tcPr>
          <w:p w14:paraId="7D528BFC" w14:textId="7A6848B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56</w:t>
            </w:r>
          </w:p>
        </w:tc>
        <w:tc>
          <w:tcPr>
            <w:tcW w:w="449" w:type="pct"/>
            <w:tcBorders>
              <w:top w:val="nil"/>
              <w:left w:val="single" w:sz="4" w:space="0" w:color="000000"/>
              <w:bottom w:val="single" w:sz="4" w:space="0" w:color="000000"/>
              <w:right w:val="nil"/>
            </w:tcBorders>
            <w:shd w:val="clear" w:color="auto" w:fill="FFFFFF"/>
            <w:vAlign w:val="bottom"/>
          </w:tcPr>
          <w:p w14:paraId="62D13988" w14:textId="0DBA122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24</w:t>
            </w:r>
          </w:p>
        </w:tc>
        <w:tc>
          <w:tcPr>
            <w:tcW w:w="449" w:type="pct"/>
            <w:tcBorders>
              <w:top w:val="nil"/>
              <w:left w:val="single" w:sz="4" w:space="0" w:color="000000"/>
              <w:bottom w:val="single" w:sz="4" w:space="0" w:color="000000"/>
              <w:right w:val="nil"/>
            </w:tcBorders>
            <w:shd w:val="clear" w:color="auto" w:fill="FFFFFF"/>
            <w:vAlign w:val="bottom"/>
          </w:tcPr>
          <w:p w14:paraId="0F990155" w14:textId="3657709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57</w:t>
            </w:r>
          </w:p>
        </w:tc>
        <w:tc>
          <w:tcPr>
            <w:tcW w:w="449" w:type="pct"/>
            <w:tcBorders>
              <w:top w:val="nil"/>
              <w:left w:val="single" w:sz="4" w:space="0" w:color="000000"/>
              <w:bottom w:val="single" w:sz="4" w:space="0" w:color="000000"/>
              <w:right w:val="nil"/>
            </w:tcBorders>
            <w:shd w:val="clear" w:color="auto" w:fill="FFFFFF"/>
            <w:vAlign w:val="bottom"/>
          </w:tcPr>
          <w:p w14:paraId="7BD4D512" w14:textId="5387CF9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323</w:t>
            </w:r>
          </w:p>
        </w:tc>
        <w:tc>
          <w:tcPr>
            <w:tcW w:w="449" w:type="pct"/>
            <w:tcBorders>
              <w:top w:val="nil"/>
              <w:left w:val="single" w:sz="4" w:space="0" w:color="000000"/>
              <w:bottom w:val="single" w:sz="4" w:space="0" w:color="000000"/>
              <w:right w:val="nil"/>
            </w:tcBorders>
            <w:shd w:val="clear" w:color="auto" w:fill="FFFFFF"/>
            <w:vAlign w:val="bottom"/>
          </w:tcPr>
          <w:p w14:paraId="2EFF0069" w14:textId="1C3483B1"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74</w:t>
            </w:r>
          </w:p>
        </w:tc>
        <w:tc>
          <w:tcPr>
            <w:tcW w:w="449" w:type="pct"/>
            <w:tcBorders>
              <w:top w:val="nil"/>
              <w:left w:val="single" w:sz="4" w:space="0" w:color="000000"/>
              <w:bottom w:val="single" w:sz="4" w:space="0" w:color="000000"/>
              <w:right w:val="nil"/>
            </w:tcBorders>
            <w:shd w:val="clear" w:color="auto" w:fill="FFFFFF"/>
            <w:vAlign w:val="bottom"/>
          </w:tcPr>
          <w:p w14:paraId="07BF9324" w14:textId="25ACE5FC"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354</w:t>
            </w:r>
          </w:p>
        </w:tc>
        <w:tc>
          <w:tcPr>
            <w:tcW w:w="461" w:type="pct"/>
            <w:tcBorders>
              <w:top w:val="nil"/>
              <w:left w:val="single" w:sz="4" w:space="0" w:color="000000"/>
              <w:bottom w:val="single" w:sz="4" w:space="0" w:color="000000"/>
              <w:right w:val="nil"/>
            </w:tcBorders>
            <w:shd w:val="clear" w:color="auto" w:fill="FFFFFF"/>
            <w:vAlign w:val="bottom"/>
          </w:tcPr>
          <w:p w14:paraId="5B7C7B22" w14:textId="74FFAF5D"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79</w:t>
            </w:r>
          </w:p>
        </w:tc>
        <w:tc>
          <w:tcPr>
            <w:tcW w:w="449" w:type="pct"/>
            <w:tcBorders>
              <w:top w:val="nil"/>
              <w:left w:val="single" w:sz="4" w:space="0" w:color="000000"/>
              <w:bottom w:val="single" w:sz="4" w:space="0" w:color="000000"/>
              <w:right w:val="nil"/>
            </w:tcBorders>
            <w:shd w:val="clear" w:color="auto" w:fill="FFFFFF"/>
            <w:vAlign w:val="bottom"/>
          </w:tcPr>
          <w:p w14:paraId="518CA3E3" w14:textId="0FF7732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70</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1B7821D2" w14:textId="230A70D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1 255</w:t>
            </w:r>
          </w:p>
        </w:tc>
      </w:tr>
      <w:tr w:rsidR="00AA37C6" w:rsidRPr="00C71EAB" w14:paraId="2883C59D" w14:textId="77777777" w:rsidTr="00C71EAB">
        <w:trPr>
          <w:cantSplit/>
        </w:trPr>
        <w:tc>
          <w:tcPr>
            <w:tcW w:w="496" w:type="pct"/>
            <w:tcBorders>
              <w:top w:val="nil"/>
              <w:left w:val="single" w:sz="4" w:space="0" w:color="000000"/>
              <w:bottom w:val="single" w:sz="4" w:space="0" w:color="000000"/>
              <w:right w:val="nil"/>
            </w:tcBorders>
            <w:shd w:val="clear" w:color="auto" w:fill="FFFFFF"/>
            <w:vAlign w:val="bottom"/>
          </w:tcPr>
          <w:p w14:paraId="69F8F0DB" w14:textId="77777777" w:rsidR="00AA37C6" w:rsidRPr="00C71EAB" w:rsidRDefault="00AA37C6" w:rsidP="00AA37C6">
            <w:pPr>
              <w:adjustRightInd w:val="0"/>
              <w:spacing w:before="67" w:after="67"/>
              <w:jc w:val="left"/>
              <w:rPr>
                <w:rFonts w:cs="Arial"/>
                <w:sz w:val="16"/>
                <w:szCs w:val="16"/>
                <w:lang w:eastAsia="en-GB"/>
              </w:rPr>
            </w:pPr>
            <w:r w:rsidRPr="00C71EAB">
              <w:rPr>
                <w:rFonts w:cs="Arial"/>
                <w:sz w:val="16"/>
                <w:szCs w:val="16"/>
                <w:lang w:eastAsia="en-GB"/>
              </w:rPr>
              <w:t>No</w:t>
            </w:r>
          </w:p>
        </w:tc>
        <w:tc>
          <w:tcPr>
            <w:tcW w:w="449" w:type="pct"/>
            <w:tcBorders>
              <w:top w:val="nil"/>
              <w:left w:val="single" w:sz="4" w:space="0" w:color="000000"/>
              <w:bottom w:val="single" w:sz="4" w:space="0" w:color="000000"/>
              <w:right w:val="nil"/>
            </w:tcBorders>
            <w:shd w:val="clear" w:color="auto" w:fill="FFFFFF"/>
            <w:vAlign w:val="bottom"/>
          </w:tcPr>
          <w:p w14:paraId="0E3CE7FD" w14:textId="6298E796"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1 803</w:t>
            </w:r>
          </w:p>
        </w:tc>
        <w:tc>
          <w:tcPr>
            <w:tcW w:w="449" w:type="pct"/>
            <w:tcBorders>
              <w:top w:val="nil"/>
              <w:left w:val="single" w:sz="4" w:space="0" w:color="000000"/>
              <w:bottom w:val="single" w:sz="4" w:space="0" w:color="000000"/>
              <w:right w:val="nil"/>
            </w:tcBorders>
            <w:shd w:val="clear" w:color="auto" w:fill="FFFFFF"/>
            <w:vAlign w:val="bottom"/>
          </w:tcPr>
          <w:p w14:paraId="519C9400" w14:textId="1EF957C3"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1 669</w:t>
            </w:r>
          </w:p>
        </w:tc>
        <w:tc>
          <w:tcPr>
            <w:tcW w:w="449" w:type="pct"/>
            <w:tcBorders>
              <w:top w:val="nil"/>
              <w:left w:val="single" w:sz="4" w:space="0" w:color="000000"/>
              <w:bottom w:val="single" w:sz="4" w:space="0" w:color="000000"/>
              <w:right w:val="nil"/>
            </w:tcBorders>
            <w:shd w:val="clear" w:color="auto" w:fill="FFFFFF"/>
            <w:vAlign w:val="bottom"/>
          </w:tcPr>
          <w:p w14:paraId="7EE69B96" w14:textId="5EA88764"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339</w:t>
            </w:r>
          </w:p>
        </w:tc>
        <w:tc>
          <w:tcPr>
            <w:tcW w:w="449" w:type="pct"/>
            <w:tcBorders>
              <w:top w:val="nil"/>
              <w:left w:val="single" w:sz="4" w:space="0" w:color="000000"/>
              <w:bottom w:val="single" w:sz="4" w:space="0" w:color="000000"/>
              <w:right w:val="nil"/>
            </w:tcBorders>
            <w:shd w:val="clear" w:color="auto" w:fill="FFFFFF"/>
            <w:vAlign w:val="bottom"/>
          </w:tcPr>
          <w:p w14:paraId="6FEBD6A8" w14:textId="025EDFF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896</w:t>
            </w:r>
          </w:p>
        </w:tc>
        <w:tc>
          <w:tcPr>
            <w:tcW w:w="449" w:type="pct"/>
            <w:tcBorders>
              <w:top w:val="nil"/>
              <w:left w:val="single" w:sz="4" w:space="0" w:color="000000"/>
              <w:bottom w:val="single" w:sz="4" w:space="0" w:color="000000"/>
              <w:right w:val="nil"/>
            </w:tcBorders>
            <w:shd w:val="clear" w:color="auto" w:fill="FFFFFF"/>
            <w:vAlign w:val="bottom"/>
          </w:tcPr>
          <w:p w14:paraId="4596CCF6" w14:textId="0CC3025E"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2 784</w:t>
            </w:r>
          </w:p>
        </w:tc>
        <w:tc>
          <w:tcPr>
            <w:tcW w:w="449" w:type="pct"/>
            <w:tcBorders>
              <w:top w:val="nil"/>
              <w:left w:val="single" w:sz="4" w:space="0" w:color="000000"/>
              <w:bottom w:val="single" w:sz="4" w:space="0" w:color="000000"/>
              <w:right w:val="nil"/>
            </w:tcBorders>
            <w:shd w:val="clear" w:color="auto" w:fill="FFFFFF"/>
            <w:vAlign w:val="bottom"/>
          </w:tcPr>
          <w:p w14:paraId="4541E2CB" w14:textId="303E7863"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1 231</w:t>
            </w:r>
          </w:p>
        </w:tc>
        <w:tc>
          <w:tcPr>
            <w:tcW w:w="449" w:type="pct"/>
            <w:tcBorders>
              <w:top w:val="nil"/>
              <w:left w:val="single" w:sz="4" w:space="0" w:color="000000"/>
              <w:bottom w:val="single" w:sz="4" w:space="0" w:color="000000"/>
              <w:right w:val="nil"/>
            </w:tcBorders>
            <w:shd w:val="clear" w:color="auto" w:fill="FFFFFF"/>
            <w:vAlign w:val="bottom"/>
          </w:tcPr>
          <w:p w14:paraId="0BA64F08" w14:textId="679D4D30"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5 024</w:t>
            </w:r>
          </w:p>
        </w:tc>
        <w:tc>
          <w:tcPr>
            <w:tcW w:w="461" w:type="pct"/>
            <w:tcBorders>
              <w:top w:val="nil"/>
              <w:left w:val="single" w:sz="4" w:space="0" w:color="000000"/>
              <w:bottom w:val="single" w:sz="4" w:space="0" w:color="000000"/>
              <w:right w:val="nil"/>
            </w:tcBorders>
            <w:shd w:val="clear" w:color="auto" w:fill="FFFFFF"/>
            <w:vAlign w:val="bottom"/>
          </w:tcPr>
          <w:p w14:paraId="06328BC0" w14:textId="18A71639"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1 319</w:t>
            </w:r>
          </w:p>
        </w:tc>
        <w:tc>
          <w:tcPr>
            <w:tcW w:w="449" w:type="pct"/>
            <w:tcBorders>
              <w:top w:val="nil"/>
              <w:left w:val="single" w:sz="4" w:space="0" w:color="000000"/>
              <w:bottom w:val="single" w:sz="4" w:space="0" w:color="000000"/>
              <w:right w:val="nil"/>
            </w:tcBorders>
            <w:shd w:val="clear" w:color="auto" w:fill="FFFFFF"/>
            <w:vAlign w:val="bottom"/>
          </w:tcPr>
          <w:p w14:paraId="5C27EDCF" w14:textId="5D0C5A87" w:rsidR="00AA37C6" w:rsidRPr="00C71EAB" w:rsidRDefault="00AA37C6" w:rsidP="00AA37C6">
            <w:pPr>
              <w:adjustRightInd w:val="0"/>
              <w:spacing w:before="67" w:after="67"/>
              <w:jc w:val="right"/>
              <w:rPr>
                <w:rFonts w:cs="Arial"/>
                <w:sz w:val="16"/>
                <w:szCs w:val="16"/>
                <w:lang w:eastAsia="en-GB"/>
              </w:rPr>
            </w:pPr>
            <w:r>
              <w:rPr>
                <w:rFonts w:cs="Arial"/>
                <w:color w:val="000000"/>
                <w:sz w:val="16"/>
                <w:szCs w:val="16"/>
              </w:rPr>
              <w:t>1 611</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02DB0CB9" w14:textId="3DF9D45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16 676</w:t>
            </w:r>
          </w:p>
        </w:tc>
      </w:tr>
      <w:tr w:rsidR="00AA37C6" w:rsidRPr="00C71EAB" w14:paraId="7A3713F8" w14:textId="77777777" w:rsidTr="00C71EAB">
        <w:trPr>
          <w:cantSplit/>
        </w:trPr>
        <w:tc>
          <w:tcPr>
            <w:tcW w:w="496" w:type="pct"/>
            <w:tcBorders>
              <w:top w:val="nil"/>
              <w:left w:val="single" w:sz="4" w:space="0" w:color="000000"/>
              <w:bottom w:val="single" w:sz="4" w:space="0" w:color="000000"/>
              <w:right w:val="nil"/>
            </w:tcBorders>
            <w:shd w:val="clear" w:color="auto" w:fill="FFFFFF"/>
          </w:tcPr>
          <w:p w14:paraId="6240D88D"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49" w:type="pct"/>
            <w:tcBorders>
              <w:top w:val="nil"/>
              <w:left w:val="single" w:sz="4" w:space="0" w:color="000000"/>
              <w:bottom w:val="single" w:sz="4" w:space="0" w:color="000000"/>
              <w:right w:val="nil"/>
            </w:tcBorders>
            <w:shd w:val="clear" w:color="auto" w:fill="FFFFFF"/>
            <w:vAlign w:val="bottom"/>
          </w:tcPr>
          <w:p w14:paraId="6CC072C2" w14:textId="3455067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2 021</w:t>
            </w:r>
          </w:p>
        </w:tc>
        <w:tc>
          <w:tcPr>
            <w:tcW w:w="449" w:type="pct"/>
            <w:tcBorders>
              <w:top w:val="nil"/>
              <w:left w:val="single" w:sz="4" w:space="0" w:color="000000"/>
              <w:bottom w:val="single" w:sz="4" w:space="0" w:color="000000"/>
              <w:right w:val="nil"/>
            </w:tcBorders>
            <w:shd w:val="clear" w:color="auto" w:fill="FFFFFF"/>
            <w:vAlign w:val="bottom"/>
          </w:tcPr>
          <w:p w14:paraId="2DFF7F01" w14:textId="3CE702A4"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1 725</w:t>
            </w:r>
          </w:p>
        </w:tc>
        <w:tc>
          <w:tcPr>
            <w:tcW w:w="449" w:type="pct"/>
            <w:tcBorders>
              <w:top w:val="nil"/>
              <w:left w:val="single" w:sz="4" w:space="0" w:color="000000"/>
              <w:bottom w:val="single" w:sz="4" w:space="0" w:color="000000"/>
              <w:right w:val="nil"/>
            </w:tcBorders>
            <w:shd w:val="clear" w:color="auto" w:fill="FFFFFF"/>
            <w:vAlign w:val="bottom"/>
          </w:tcPr>
          <w:p w14:paraId="3DB80D06" w14:textId="055D1284"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363</w:t>
            </w:r>
          </w:p>
        </w:tc>
        <w:tc>
          <w:tcPr>
            <w:tcW w:w="449" w:type="pct"/>
            <w:tcBorders>
              <w:top w:val="nil"/>
              <w:left w:val="single" w:sz="4" w:space="0" w:color="000000"/>
              <w:bottom w:val="single" w:sz="4" w:space="0" w:color="000000"/>
              <w:right w:val="nil"/>
            </w:tcBorders>
            <w:shd w:val="clear" w:color="auto" w:fill="FFFFFF"/>
            <w:vAlign w:val="bottom"/>
          </w:tcPr>
          <w:p w14:paraId="58D879D7" w14:textId="5E9C09A0"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952</w:t>
            </w:r>
          </w:p>
        </w:tc>
        <w:tc>
          <w:tcPr>
            <w:tcW w:w="449" w:type="pct"/>
            <w:tcBorders>
              <w:top w:val="nil"/>
              <w:left w:val="single" w:sz="4" w:space="0" w:color="000000"/>
              <w:bottom w:val="single" w:sz="4" w:space="0" w:color="000000"/>
              <w:right w:val="nil"/>
            </w:tcBorders>
            <w:shd w:val="clear" w:color="auto" w:fill="FFFFFF"/>
            <w:vAlign w:val="bottom"/>
          </w:tcPr>
          <w:p w14:paraId="03C72512" w14:textId="232A176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3 111</w:t>
            </w:r>
          </w:p>
        </w:tc>
        <w:tc>
          <w:tcPr>
            <w:tcW w:w="449" w:type="pct"/>
            <w:tcBorders>
              <w:top w:val="nil"/>
              <w:left w:val="single" w:sz="4" w:space="0" w:color="000000"/>
              <w:bottom w:val="single" w:sz="4" w:space="0" w:color="000000"/>
              <w:right w:val="nil"/>
            </w:tcBorders>
            <w:shd w:val="clear" w:color="auto" w:fill="FFFFFF"/>
            <w:vAlign w:val="bottom"/>
          </w:tcPr>
          <w:p w14:paraId="09E5CF9A" w14:textId="20D0301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1 308</w:t>
            </w:r>
          </w:p>
        </w:tc>
        <w:tc>
          <w:tcPr>
            <w:tcW w:w="449" w:type="pct"/>
            <w:tcBorders>
              <w:top w:val="nil"/>
              <w:left w:val="single" w:sz="4" w:space="0" w:color="000000"/>
              <w:bottom w:val="single" w:sz="4" w:space="0" w:color="000000"/>
              <w:right w:val="nil"/>
            </w:tcBorders>
            <w:shd w:val="clear" w:color="auto" w:fill="FFFFFF"/>
            <w:vAlign w:val="bottom"/>
          </w:tcPr>
          <w:p w14:paraId="5059F2ED" w14:textId="6DD2D21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5 384</w:t>
            </w:r>
          </w:p>
        </w:tc>
        <w:tc>
          <w:tcPr>
            <w:tcW w:w="461" w:type="pct"/>
            <w:tcBorders>
              <w:top w:val="nil"/>
              <w:left w:val="single" w:sz="4" w:space="0" w:color="000000"/>
              <w:bottom w:val="single" w:sz="4" w:space="0" w:color="000000"/>
              <w:right w:val="nil"/>
            </w:tcBorders>
            <w:shd w:val="clear" w:color="auto" w:fill="FFFFFF"/>
            <w:vAlign w:val="bottom"/>
          </w:tcPr>
          <w:p w14:paraId="25C95FD7" w14:textId="4BD31C2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1 399</w:t>
            </w:r>
          </w:p>
        </w:tc>
        <w:tc>
          <w:tcPr>
            <w:tcW w:w="449" w:type="pct"/>
            <w:tcBorders>
              <w:top w:val="nil"/>
              <w:left w:val="single" w:sz="4" w:space="0" w:color="000000"/>
              <w:bottom w:val="single" w:sz="4" w:space="0" w:color="000000"/>
              <w:right w:val="nil"/>
            </w:tcBorders>
            <w:shd w:val="clear" w:color="auto" w:fill="FFFFFF"/>
            <w:vAlign w:val="bottom"/>
          </w:tcPr>
          <w:p w14:paraId="396E8A9B" w14:textId="7CEC66AC"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1 684</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60C82B6E" w14:textId="142BD883"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17 947</w:t>
            </w:r>
          </w:p>
        </w:tc>
      </w:tr>
    </w:tbl>
    <w:p w14:paraId="2E05F859"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36152D7F" w14:textId="77777777" w:rsidR="000B2164" w:rsidRPr="00C71EAB" w:rsidRDefault="000B2164" w:rsidP="000B2164">
      <w:pPr>
        <w:tabs>
          <w:tab w:val="left" w:pos="180"/>
        </w:tabs>
        <w:jc w:val="left"/>
        <w:rPr>
          <w:rFonts w:cs="Arial"/>
          <w:sz w:val="16"/>
          <w:szCs w:val="16"/>
          <w:lang w:eastAsia="en-GB"/>
        </w:rPr>
      </w:pPr>
    </w:p>
    <w:p w14:paraId="657F3FB2" w14:textId="77777777" w:rsidR="000B2164" w:rsidRPr="00C71EAB" w:rsidRDefault="000B2164" w:rsidP="000B2164">
      <w:pPr>
        <w:tabs>
          <w:tab w:val="left" w:pos="180"/>
        </w:tabs>
        <w:spacing w:before="120"/>
        <w:jc w:val="left"/>
        <w:rPr>
          <w:rFonts w:cs="Arial"/>
          <w:lang w:eastAsia="en-GB"/>
        </w:rPr>
      </w:pPr>
    </w:p>
    <w:p w14:paraId="5DBB7258" w14:textId="77777777" w:rsidR="000B2164" w:rsidRPr="00C71EAB" w:rsidRDefault="000B2164" w:rsidP="000B2164">
      <w:pPr>
        <w:tabs>
          <w:tab w:val="left" w:pos="180"/>
        </w:tabs>
        <w:spacing w:before="120"/>
        <w:jc w:val="left"/>
        <w:rPr>
          <w:rFonts w:cs="Arial"/>
          <w:lang w:eastAsia="en-GB"/>
        </w:rPr>
      </w:pPr>
    </w:p>
    <w:p w14:paraId="7B1E7C45" w14:textId="77777777" w:rsidR="000B2164" w:rsidRPr="00C71EAB" w:rsidRDefault="000B2164" w:rsidP="000B2164">
      <w:pPr>
        <w:tabs>
          <w:tab w:val="left" w:pos="180"/>
        </w:tabs>
        <w:spacing w:before="120"/>
        <w:jc w:val="left"/>
        <w:rPr>
          <w:rFonts w:cs="Arial"/>
          <w:lang w:eastAsia="en-GB"/>
        </w:rPr>
      </w:pPr>
    </w:p>
    <w:p w14:paraId="5B926F42" w14:textId="77777777" w:rsidR="000B2164" w:rsidRPr="00C71EAB" w:rsidRDefault="000B2164" w:rsidP="000B2164">
      <w:pPr>
        <w:tabs>
          <w:tab w:val="left" w:pos="180"/>
        </w:tabs>
        <w:spacing w:before="120"/>
        <w:jc w:val="left"/>
        <w:rPr>
          <w:rFonts w:cs="Arial"/>
          <w:lang w:eastAsia="en-GB"/>
        </w:rPr>
      </w:pPr>
    </w:p>
    <w:p w14:paraId="1BC30B20" w14:textId="77777777" w:rsidR="000B2164" w:rsidRPr="00C71EAB" w:rsidRDefault="000B2164" w:rsidP="000B2164">
      <w:pPr>
        <w:tabs>
          <w:tab w:val="left" w:pos="180"/>
        </w:tabs>
        <w:spacing w:before="120"/>
        <w:jc w:val="left"/>
        <w:rPr>
          <w:rFonts w:cs="Arial"/>
          <w:lang w:eastAsia="en-GB"/>
        </w:rPr>
      </w:pPr>
    </w:p>
    <w:p w14:paraId="248E7D6E" w14:textId="77777777" w:rsidR="000B2164" w:rsidRPr="00C71EAB" w:rsidRDefault="000B2164" w:rsidP="000B2164">
      <w:pPr>
        <w:tabs>
          <w:tab w:val="left" w:pos="180"/>
        </w:tabs>
        <w:spacing w:before="120"/>
        <w:jc w:val="left"/>
        <w:rPr>
          <w:rFonts w:cs="Arial"/>
          <w:lang w:eastAsia="en-GB"/>
        </w:rPr>
      </w:pPr>
    </w:p>
    <w:p w14:paraId="096E9E49" w14:textId="77777777" w:rsidR="000B2164" w:rsidRPr="00C71EAB" w:rsidRDefault="000B2164" w:rsidP="000B2164">
      <w:pPr>
        <w:tabs>
          <w:tab w:val="left" w:pos="180"/>
        </w:tabs>
        <w:spacing w:before="120"/>
        <w:jc w:val="left"/>
        <w:rPr>
          <w:rFonts w:cs="Arial"/>
          <w:lang w:eastAsia="en-GB"/>
        </w:rPr>
      </w:pPr>
    </w:p>
    <w:p w14:paraId="73BB0845" w14:textId="77777777" w:rsidR="000B2164" w:rsidRPr="00C71EAB" w:rsidRDefault="000B2164" w:rsidP="000B2164">
      <w:pPr>
        <w:tabs>
          <w:tab w:val="left" w:pos="180"/>
        </w:tabs>
        <w:spacing w:before="120"/>
        <w:jc w:val="left"/>
        <w:rPr>
          <w:rFonts w:cs="Arial"/>
          <w:lang w:eastAsia="en-GB"/>
        </w:rPr>
      </w:pPr>
    </w:p>
    <w:p w14:paraId="69393048" w14:textId="77777777" w:rsidR="000B2164" w:rsidRPr="00C71EAB" w:rsidRDefault="000B2164" w:rsidP="000B2164">
      <w:pPr>
        <w:tabs>
          <w:tab w:val="left" w:pos="180"/>
        </w:tabs>
        <w:spacing w:before="120"/>
        <w:jc w:val="left"/>
        <w:rPr>
          <w:rFonts w:cs="Arial"/>
          <w:lang w:eastAsia="en-GB"/>
        </w:rPr>
      </w:pPr>
    </w:p>
    <w:p w14:paraId="51FE25AD" w14:textId="77777777" w:rsidR="000B2164" w:rsidRPr="00C71EAB" w:rsidRDefault="000B2164" w:rsidP="000B2164">
      <w:pPr>
        <w:tabs>
          <w:tab w:val="left" w:pos="180"/>
        </w:tabs>
        <w:spacing w:before="120"/>
        <w:jc w:val="left"/>
        <w:rPr>
          <w:rFonts w:cs="Arial"/>
          <w:lang w:eastAsia="en-GB"/>
        </w:rPr>
      </w:pPr>
    </w:p>
    <w:p w14:paraId="1DF850CA" w14:textId="77777777" w:rsidR="000B2164" w:rsidRPr="00C71EAB" w:rsidRDefault="000B2164" w:rsidP="000B2164">
      <w:pPr>
        <w:tabs>
          <w:tab w:val="left" w:pos="180"/>
        </w:tabs>
        <w:spacing w:before="120"/>
        <w:jc w:val="left"/>
        <w:rPr>
          <w:rFonts w:cs="Arial"/>
          <w:lang w:eastAsia="en-GB"/>
        </w:rPr>
      </w:pPr>
    </w:p>
    <w:p w14:paraId="5A402149" w14:textId="77777777" w:rsidR="000B2164" w:rsidRPr="00C71EAB" w:rsidRDefault="000B2164" w:rsidP="000B2164">
      <w:pPr>
        <w:tabs>
          <w:tab w:val="left" w:pos="180"/>
        </w:tabs>
        <w:spacing w:before="120"/>
        <w:jc w:val="left"/>
        <w:rPr>
          <w:rFonts w:cs="Arial"/>
          <w:lang w:eastAsia="en-GB"/>
        </w:rPr>
      </w:pPr>
    </w:p>
    <w:p w14:paraId="6949C76E" w14:textId="77777777" w:rsidR="000B2164" w:rsidRPr="00C71EAB" w:rsidRDefault="000B2164" w:rsidP="000B2164">
      <w:pPr>
        <w:tabs>
          <w:tab w:val="left" w:pos="180"/>
        </w:tabs>
        <w:spacing w:before="120"/>
        <w:jc w:val="left"/>
        <w:rPr>
          <w:rFonts w:cs="Arial"/>
          <w:lang w:eastAsia="en-GB"/>
        </w:rPr>
      </w:pPr>
    </w:p>
    <w:p w14:paraId="4E74C5F7" w14:textId="77777777" w:rsidR="000B2164" w:rsidRPr="00C71EAB" w:rsidRDefault="000B2164" w:rsidP="000B2164">
      <w:pPr>
        <w:tabs>
          <w:tab w:val="left" w:pos="180"/>
        </w:tabs>
        <w:spacing w:before="120"/>
        <w:jc w:val="left"/>
        <w:rPr>
          <w:rFonts w:cs="Arial"/>
          <w:lang w:eastAsia="en-GB"/>
        </w:rPr>
      </w:pPr>
    </w:p>
    <w:p w14:paraId="70DB69FF" w14:textId="77777777" w:rsidR="000B2164" w:rsidRPr="00C71EAB" w:rsidRDefault="000B2164" w:rsidP="000B2164">
      <w:pPr>
        <w:tabs>
          <w:tab w:val="left" w:pos="180"/>
        </w:tabs>
        <w:spacing w:before="120"/>
        <w:jc w:val="left"/>
        <w:rPr>
          <w:rFonts w:cs="Arial"/>
          <w:lang w:eastAsia="en-GB"/>
        </w:rPr>
      </w:pPr>
    </w:p>
    <w:p w14:paraId="2C7E509A" w14:textId="77777777" w:rsidR="000B2164" w:rsidRPr="00C71EAB" w:rsidRDefault="000B2164" w:rsidP="00CF0B0B">
      <w:pPr>
        <w:pStyle w:val="Heading1"/>
        <w:numPr>
          <w:ilvl w:val="0"/>
          <w:numId w:val="4"/>
        </w:numPr>
        <w:spacing w:after="120"/>
        <w:ind w:left="432"/>
        <w:rPr>
          <w:rFonts w:cs="Arial"/>
          <w:lang w:eastAsia="en-GB"/>
        </w:rPr>
      </w:pPr>
      <w:bookmarkStart w:id="283" w:name="_Toc517123627"/>
      <w:bookmarkStart w:id="284" w:name="_Toc57983059"/>
      <w:bookmarkStart w:id="285" w:name="_Toc69129690"/>
      <w:bookmarkStart w:id="286" w:name="_Toc89071630"/>
      <w:bookmarkStart w:id="287" w:name="_Toc105152727"/>
      <w:r w:rsidRPr="00C71EAB">
        <w:rPr>
          <w:rFonts w:cs="Arial"/>
          <w:lang w:eastAsia="en-GB"/>
        </w:rPr>
        <w:lastRenderedPageBreak/>
        <w:t>Source of energy</w:t>
      </w:r>
      <w:bookmarkEnd w:id="283"/>
      <w:bookmarkEnd w:id="284"/>
      <w:bookmarkEnd w:id="285"/>
      <w:bookmarkEnd w:id="286"/>
      <w:bookmarkEnd w:id="287"/>
    </w:p>
    <w:p w14:paraId="04E6EC41" w14:textId="2945030A" w:rsidR="000B2164" w:rsidRPr="00C71EAB" w:rsidRDefault="000B2164" w:rsidP="00CF0B0B">
      <w:pPr>
        <w:pStyle w:val="Heading2"/>
        <w:numPr>
          <w:ilvl w:val="1"/>
          <w:numId w:val="4"/>
        </w:numPr>
        <w:spacing w:before="120"/>
        <w:ind w:left="578" w:hanging="578"/>
        <w:rPr>
          <w:rFonts w:cs="Arial"/>
          <w:lang w:eastAsia="en-GB"/>
        </w:rPr>
      </w:pPr>
      <w:bookmarkStart w:id="288" w:name="_Toc517123628"/>
      <w:bookmarkStart w:id="289" w:name="_Toc57983060"/>
      <w:bookmarkStart w:id="290" w:name="_Toc69129691"/>
      <w:bookmarkStart w:id="291" w:name="_Toc89071631"/>
      <w:bookmarkStart w:id="292" w:name="_Toc105152728"/>
      <w:r w:rsidRPr="00C71EAB">
        <w:rPr>
          <w:rFonts w:cs="Arial"/>
          <w:lang w:eastAsia="en-GB"/>
        </w:rPr>
        <w:t>Electricity connection to the mains, by population group, sex of the household head and province</w:t>
      </w:r>
      <w:bookmarkEnd w:id="288"/>
      <w:r w:rsidRPr="00C71EAB">
        <w:rPr>
          <w:rFonts w:cs="Arial"/>
          <w:lang w:eastAsia="en-GB"/>
        </w:rPr>
        <w:t xml:space="preserve">, </w:t>
      </w:r>
      <w:r w:rsidR="00305F07">
        <w:rPr>
          <w:rFonts w:cs="Arial"/>
          <w:lang w:eastAsia="en-GB"/>
        </w:rPr>
        <w:t>2021</w:t>
      </w:r>
      <w:bookmarkEnd w:id="289"/>
      <w:bookmarkEnd w:id="290"/>
      <w:bookmarkEnd w:id="291"/>
      <w:bookmarkEnd w:id="292"/>
    </w:p>
    <w:tbl>
      <w:tblPr>
        <w:tblW w:w="5000" w:type="pct"/>
        <w:tblCellMar>
          <w:left w:w="67" w:type="dxa"/>
          <w:right w:w="67" w:type="dxa"/>
        </w:tblCellMar>
        <w:tblLook w:val="04A0" w:firstRow="1" w:lastRow="0" w:firstColumn="1" w:lastColumn="0" w:noHBand="0" w:noVBand="1"/>
      </w:tblPr>
      <w:tblGrid>
        <w:gridCol w:w="1430"/>
        <w:gridCol w:w="903"/>
        <w:gridCol w:w="1223"/>
        <w:gridCol w:w="1223"/>
        <w:gridCol w:w="1223"/>
        <w:gridCol w:w="1223"/>
        <w:gridCol w:w="1223"/>
        <w:gridCol w:w="1223"/>
        <w:gridCol w:w="1223"/>
        <w:gridCol w:w="1235"/>
        <w:gridCol w:w="1223"/>
        <w:gridCol w:w="1208"/>
      </w:tblGrid>
      <w:tr w:rsidR="000B2164" w:rsidRPr="00C71EAB" w14:paraId="79DEE913" w14:textId="77777777" w:rsidTr="00C71EAB">
        <w:trPr>
          <w:cantSplit/>
          <w:tblHeader/>
        </w:trPr>
        <w:tc>
          <w:tcPr>
            <w:tcW w:w="801" w:type="pct"/>
            <w:gridSpan w:val="2"/>
            <w:vMerge w:val="restart"/>
            <w:tcBorders>
              <w:top w:val="single" w:sz="4" w:space="0" w:color="000000"/>
              <w:left w:val="single" w:sz="4" w:space="0" w:color="000000"/>
              <w:bottom w:val="single" w:sz="4" w:space="0" w:color="000000"/>
              <w:right w:val="nil"/>
            </w:tcBorders>
            <w:shd w:val="clear" w:color="auto" w:fill="FFFFFF"/>
            <w:vAlign w:val="center"/>
            <w:hideMark/>
          </w:tcPr>
          <w:p w14:paraId="2A0237F5" w14:textId="77777777" w:rsidR="000B2164" w:rsidRPr="00C71EAB" w:rsidRDefault="000B2164" w:rsidP="00C71EAB">
            <w:pPr>
              <w:keepNext/>
              <w:adjustRightInd w:val="0"/>
              <w:spacing w:before="67" w:after="67"/>
              <w:jc w:val="left"/>
              <w:rPr>
                <w:rFonts w:cs="Arial"/>
                <w:b/>
                <w:bCs/>
                <w:sz w:val="16"/>
                <w:szCs w:val="16"/>
                <w:lang w:val="en-ZA"/>
              </w:rPr>
            </w:pPr>
            <w:r w:rsidRPr="00C71EAB">
              <w:rPr>
                <w:rFonts w:cs="Arial"/>
                <w:b/>
                <w:bCs/>
                <w:sz w:val="16"/>
                <w:szCs w:val="16"/>
                <w:lang w:eastAsia="en-GB"/>
              </w:rPr>
              <w:t>Population group and sex</w:t>
            </w:r>
          </w:p>
        </w:tc>
        <w:tc>
          <w:tcPr>
            <w:tcW w:w="4199"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2296A47"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7CD7EEF8" w14:textId="77777777" w:rsidTr="00C71EAB">
        <w:trPr>
          <w:cantSplit/>
          <w:trHeight w:val="662"/>
          <w:tblHeader/>
        </w:trPr>
        <w:tc>
          <w:tcPr>
            <w:tcW w:w="0" w:type="auto"/>
            <w:gridSpan w:val="2"/>
            <w:vMerge/>
            <w:tcBorders>
              <w:top w:val="single" w:sz="4" w:space="0" w:color="000000"/>
              <w:left w:val="single" w:sz="4" w:space="0" w:color="000000"/>
              <w:bottom w:val="single" w:sz="4" w:space="0" w:color="000000"/>
              <w:right w:val="nil"/>
            </w:tcBorders>
            <w:vAlign w:val="center"/>
            <w:hideMark/>
          </w:tcPr>
          <w:p w14:paraId="77A08273" w14:textId="77777777" w:rsidR="000B2164" w:rsidRPr="00C71EAB" w:rsidRDefault="000B2164" w:rsidP="00C71EAB">
            <w:pPr>
              <w:jc w:val="left"/>
              <w:rPr>
                <w:rFonts w:cs="Arial"/>
                <w:b/>
                <w:bCs/>
                <w:sz w:val="16"/>
                <w:szCs w:val="16"/>
              </w:rPr>
            </w:pPr>
          </w:p>
        </w:tc>
        <w:tc>
          <w:tcPr>
            <w:tcW w:w="420" w:type="pct"/>
            <w:tcBorders>
              <w:top w:val="nil"/>
              <w:left w:val="single" w:sz="4" w:space="0" w:color="000000"/>
              <w:bottom w:val="single" w:sz="4" w:space="0" w:color="000000"/>
              <w:right w:val="nil"/>
            </w:tcBorders>
            <w:shd w:val="clear" w:color="auto" w:fill="FFFFFF"/>
            <w:vAlign w:val="bottom"/>
            <w:hideMark/>
          </w:tcPr>
          <w:p w14:paraId="63B95C0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420" w:type="pct"/>
            <w:tcBorders>
              <w:top w:val="nil"/>
              <w:left w:val="single" w:sz="4" w:space="0" w:color="000000"/>
              <w:bottom w:val="single" w:sz="4" w:space="0" w:color="000000"/>
              <w:right w:val="nil"/>
            </w:tcBorders>
            <w:shd w:val="clear" w:color="auto" w:fill="FFFFFF"/>
            <w:vAlign w:val="bottom"/>
            <w:hideMark/>
          </w:tcPr>
          <w:p w14:paraId="590D5CA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420" w:type="pct"/>
            <w:tcBorders>
              <w:top w:val="nil"/>
              <w:left w:val="single" w:sz="4" w:space="0" w:color="000000"/>
              <w:bottom w:val="single" w:sz="4" w:space="0" w:color="000000"/>
              <w:right w:val="nil"/>
            </w:tcBorders>
            <w:shd w:val="clear" w:color="auto" w:fill="FFFFFF"/>
            <w:vAlign w:val="bottom"/>
            <w:hideMark/>
          </w:tcPr>
          <w:p w14:paraId="70A93FA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420" w:type="pct"/>
            <w:tcBorders>
              <w:top w:val="nil"/>
              <w:left w:val="single" w:sz="4" w:space="0" w:color="000000"/>
              <w:bottom w:val="single" w:sz="4" w:space="0" w:color="000000"/>
              <w:right w:val="nil"/>
            </w:tcBorders>
            <w:shd w:val="clear" w:color="auto" w:fill="FFFFFF"/>
            <w:vAlign w:val="bottom"/>
            <w:hideMark/>
          </w:tcPr>
          <w:p w14:paraId="27FBA53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420" w:type="pct"/>
            <w:tcBorders>
              <w:top w:val="nil"/>
              <w:left w:val="single" w:sz="4" w:space="0" w:color="000000"/>
              <w:bottom w:val="single" w:sz="4" w:space="0" w:color="000000"/>
              <w:right w:val="nil"/>
            </w:tcBorders>
            <w:shd w:val="clear" w:color="auto" w:fill="FFFFFF"/>
            <w:vAlign w:val="bottom"/>
            <w:hideMark/>
          </w:tcPr>
          <w:p w14:paraId="7BFED83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420" w:type="pct"/>
            <w:tcBorders>
              <w:top w:val="nil"/>
              <w:left w:val="single" w:sz="4" w:space="0" w:color="000000"/>
              <w:bottom w:val="single" w:sz="4" w:space="0" w:color="000000"/>
              <w:right w:val="nil"/>
            </w:tcBorders>
            <w:shd w:val="clear" w:color="auto" w:fill="FFFFFF"/>
            <w:vAlign w:val="bottom"/>
            <w:hideMark/>
          </w:tcPr>
          <w:p w14:paraId="7AB9CBF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420" w:type="pct"/>
            <w:tcBorders>
              <w:top w:val="nil"/>
              <w:left w:val="single" w:sz="4" w:space="0" w:color="000000"/>
              <w:bottom w:val="single" w:sz="4" w:space="0" w:color="000000"/>
              <w:right w:val="nil"/>
            </w:tcBorders>
            <w:shd w:val="clear" w:color="auto" w:fill="FFFFFF"/>
            <w:vAlign w:val="bottom"/>
            <w:hideMark/>
          </w:tcPr>
          <w:p w14:paraId="44D3754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24" w:type="pct"/>
            <w:tcBorders>
              <w:top w:val="nil"/>
              <w:left w:val="single" w:sz="4" w:space="0" w:color="000000"/>
              <w:bottom w:val="single" w:sz="4" w:space="0" w:color="000000"/>
              <w:right w:val="nil"/>
            </w:tcBorders>
            <w:shd w:val="clear" w:color="auto" w:fill="FFFFFF"/>
            <w:vAlign w:val="bottom"/>
            <w:hideMark/>
          </w:tcPr>
          <w:p w14:paraId="7F4668C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420" w:type="pct"/>
            <w:tcBorders>
              <w:top w:val="nil"/>
              <w:left w:val="single" w:sz="4" w:space="0" w:color="000000"/>
              <w:bottom w:val="single" w:sz="4" w:space="0" w:color="000000"/>
              <w:right w:val="nil"/>
            </w:tcBorders>
            <w:shd w:val="clear" w:color="auto" w:fill="FFFFFF"/>
            <w:vAlign w:val="bottom"/>
            <w:hideMark/>
          </w:tcPr>
          <w:p w14:paraId="4B2E612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415" w:type="pct"/>
            <w:tcBorders>
              <w:top w:val="nil"/>
              <w:left w:val="single" w:sz="4" w:space="0" w:color="000000"/>
              <w:bottom w:val="single" w:sz="4" w:space="0" w:color="000000"/>
              <w:right w:val="single" w:sz="4" w:space="0" w:color="000000"/>
            </w:tcBorders>
            <w:shd w:val="clear" w:color="auto" w:fill="FFFFFF"/>
            <w:vAlign w:val="bottom"/>
            <w:hideMark/>
          </w:tcPr>
          <w:p w14:paraId="4D52CEE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AA37C6" w:rsidRPr="00C71EAB" w14:paraId="388F777E" w14:textId="77777777" w:rsidTr="00C71EAB">
        <w:trPr>
          <w:cantSplit/>
        </w:trPr>
        <w:tc>
          <w:tcPr>
            <w:tcW w:w="491" w:type="pct"/>
            <w:vMerge w:val="restart"/>
            <w:tcBorders>
              <w:top w:val="nil"/>
              <w:left w:val="single" w:sz="4" w:space="0" w:color="000000"/>
              <w:bottom w:val="single" w:sz="4" w:space="0" w:color="auto"/>
              <w:right w:val="nil"/>
            </w:tcBorders>
            <w:shd w:val="clear" w:color="auto" w:fill="FFFFFF"/>
            <w:vAlign w:val="center"/>
            <w:hideMark/>
          </w:tcPr>
          <w:p w14:paraId="02F7A0C0"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Black African</w:t>
            </w:r>
          </w:p>
        </w:tc>
        <w:tc>
          <w:tcPr>
            <w:tcW w:w="310" w:type="pct"/>
            <w:tcBorders>
              <w:top w:val="nil"/>
              <w:left w:val="single" w:sz="4" w:space="0" w:color="000000"/>
              <w:bottom w:val="single" w:sz="4" w:space="0" w:color="000000"/>
              <w:right w:val="nil"/>
            </w:tcBorders>
            <w:shd w:val="clear" w:color="auto" w:fill="FFFFFF"/>
            <w:vAlign w:val="bottom"/>
            <w:hideMark/>
          </w:tcPr>
          <w:p w14:paraId="70DE9494"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420" w:type="pct"/>
            <w:tcBorders>
              <w:top w:val="nil"/>
              <w:left w:val="single" w:sz="4" w:space="0" w:color="000000"/>
              <w:bottom w:val="single" w:sz="4" w:space="0" w:color="000000"/>
              <w:right w:val="nil"/>
            </w:tcBorders>
            <w:shd w:val="clear" w:color="auto" w:fill="FFFFFF"/>
            <w:vAlign w:val="bottom"/>
          </w:tcPr>
          <w:p w14:paraId="25F6DFC4" w14:textId="22E376FF"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343</w:t>
            </w:r>
          </w:p>
        </w:tc>
        <w:tc>
          <w:tcPr>
            <w:tcW w:w="420" w:type="pct"/>
            <w:tcBorders>
              <w:top w:val="nil"/>
              <w:left w:val="single" w:sz="4" w:space="0" w:color="000000"/>
              <w:bottom w:val="single" w:sz="4" w:space="0" w:color="000000"/>
              <w:right w:val="nil"/>
            </w:tcBorders>
            <w:shd w:val="clear" w:color="auto" w:fill="FFFFFF"/>
            <w:vAlign w:val="bottom"/>
          </w:tcPr>
          <w:p w14:paraId="0AF31F46" w14:textId="0B58CA5D"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624</w:t>
            </w:r>
          </w:p>
        </w:tc>
        <w:tc>
          <w:tcPr>
            <w:tcW w:w="420" w:type="pct"/>
            <w:tcBorders>
              <w:top w:val="nil"/>
              <w:left w:val="single" w:sz="4" w:space="0" w:color="000000"/>
              <w:bottom w:val="single" w:sz="4" w:space="0" w:color="000000"/>
              <w:right w:val="nil"/>
            </w:tcBorders>
            <w:shd w:val="clear" w:color="auto" w:fill="FFFFFF"/>
            <w:vAlign w:val="bottom"/>
          </w:tcPr>
          <w:p w14:paraId="2C037555" w14:textId="68580E53"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97</w:t>
            </w:r>
          </w:p>
        </w:tc>
        <w:tc>
          <w:tcPr>
            <w:tcW w:w="420" w:type="pct"/>
            <w:tcBorders>
              <w:top w:val="nil"/>
              <w:left w:val="single" w:sz="4" w:space="0" w:color="000000"/>
              <w:bottom w:val="single" w:sz="4" w:space="0" w:color="000000"/>
              <w:right w:val="nil"/>
            </w:tcBorders>
            <w:shd w:val="clear" w:color="auto" w:fill="FFFFFF"/>
            <w:vAlign w:val="bottom"/>
          </w:tcPr>
          <w:p w14:paraId="1BB8FA80" w14:textId="152A7D5E"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423</w:t>
            </w:r>
          </w:p>
        </w:tc>
        <w:tc>
          <w:tcPr>
            <w:tcW w:w="420" w:type="pct"/>
            <w:tcBorders>
              <w:top w:val="nil"/>
              <w:left w:val="single" w:sz="4" w:space="0" w:color="000000"/>
              <w:bottom w:val="single" w:sz="4" w:space="0" w:color="000000"/>
              <w:right w:val="nil"/>
            </w:tcBorders>
            <w:shd w:val="clear" w:color="auto" w:fill="FFFFFF"/>
            <w:vAlign w:val="bottom"/>
          </w:tcPr>
          <w:p w14:paraId="226EB1F4" w14:textId="1A183241"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1 157</w:t>
            </w:r>
          </w:p>
        </w:tc>
        <w:tc>
          <w:tcPr>
            <w:tcW w:w="420" w:type="pct"/>
            <w:tcBorders>
              <w:top w:val="nil"/>
              <w:left w:val="single" w:sz="4" w:space="0" w:color="000000"/>
              <w:bottom w:val="single" w:sz="4" w:space="0" w:color="000000"/>
              <w:right w:val="nil"/>
            </w:tcBorders>
            <w:shd w:val="clear" w:color="auto" w:fill="FFFFFF"/>
            <w:vAlign w:val="bottom"/>
          </w:tcPr>
          <w:p w14:paraId="0BADB2FD" w14:textId="2D4C9672"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590</w:t>
            </w:r>
          </w:p>
        </w:tc>
        <w:tc>
          <w:tcPr>
            <w:tcW w:w="420" w:type="pct"/>
            <w:tcBorders>
              <w:top w:val="nil"/>
              <w:left w:val="single" w:sz="4" w:space="0" w:color="000000"/>
              <w:bottom w:val="single" w:sz="4" w:space="0" w:color="000000"/>
              <w:right w:val="nil"/>
            </w:tcBorders>
            <w:shd w:val="clear" w:color="auto" w:fill="FFFFFF"/>
            <w:vAlign w:val="bottom"/>
          </w:tcPr>
          <w:p w14:paraId="21B8431E" w14:textId="6E345B0B"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2 355</w:t>
            </w:r>
          </w:p>
        </w:tc>
        <w:tc>
          <w:tcPr>
            <w:tcW w:w="424" w:type="pct"/>
            <w:tcBorders>
              <w:top w:val="nil"/>
              <w:left w:val="single" w:sz="4" w:space="0" w:color="000000"/>
              <w:bottom w:val="single" w:sz="4" w:space="0" w:color="000000"/>
              <w:right w:val="nil"/>
            </w:tcBorders>
            <w:shd w:val="clear" w:color="auto" w:fill="FFFFFF"/>
            <w:vAlign w:val="bottom"/>
          </w:tcPr>
          <w:p w14:paraId="34F39A02" w14:textId="6995A7B6"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631</w:t>
            </w:r>
          </w:p>
        </w:tc>
        <w:tc>
          <w:tcPr>
            <w:tcW w:w="420" w:type="pct"/>
            <w:tcBorders>
              <w:top w:val="nil"/>
              <w:left w:val="single" w:sz="4" w:space="0" w:color="000000"/>
              <w:bottom w:val="single" w:sz="4" w:space="0" w:color="000000"/>
              <w:right w:val="nil"/>
            </w:tcBorders>
            <w:shd w:val="clear" w:color="auto" w:fill="FFFFFF"/>
            <w:vAlign w:val="bottom"/>
          </w:tcPr>
          <w:p w14:paraId="00681CD7" w14:textId="2D4FCE8E"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845</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35271CFA" w14:textId="69B3E477"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7 065</w:t>
            </w:r>
          </w:p>
        </w:tc>
      </w:tr>
      <w:tr w:rsidR="00AA37C6" w:rsidRPr="00C71EAB" w14:paraId="17A4DD76" w14:textId="77777777" w:rsidTr="00C71EAB">
        <w:trPr>
          <w:cantSplit/>
        </w:trPr>
        <w:tc>
          <w:tcPr>
            <w:tcW w:w="0" w:type="auto"/>
            <w:vMerge/>
            <w:tcBorders>
              <w:top w:val="nil"/>
              <w:left w:val="single" w:sz="4" w:space="0" w:color="000000"/>
              <w:bottom w:val="single" w:sz="4" w:space="0" w:color="auto"/>
              <w:right w:val="nil"/>
            </w:tcBorders>
            <w:vAlign w:val="center"/>
            <w:hideMark/>
          </w:tcPr>
          <w:p w14:paraId="72E7E860" w14:textId="77777777" w:rsidR="00AA37C6" w:rsidRPr="00C71EAB" w:rsidRDefault="00AA37C6" w:rsidP="00AA37C6">
            <w:pPr>
              <w:jc w:val="left"/>
              <w:rPr>
                <w:rFonts w:cs="Arial"/>
                <w:sz w:val="16"/>
                <w:szCs w:val="16"/>
              </w:rPr>
            </w:pPr>
          </w:p>
        </w:tc>
        <w:tc>
          <w:tcPr>
            <w:tcW w:w="310" w:type="pct"/>
            <w:tcBorders>
              <w:top w:val="nil"/>
              <w:left w:val="single" w:sz="4" w:space="0" w:color="000000"/>
              <w:bottom w:val="single" w:sz="4" w:space="0" w:color="000000"/>
              <w:right w:val="nil"/>
            </w:tcBorders>
            <w:shd w:val="clear" w:color="auto" w:fill="FFFFFF"/>
            <w:vAlign w:val="bottom"/>
            <w:hideMark/>
          </w:tcPr>
          <w:p w14:paraId="45CA8F47"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420" w:type="pct"/>
            <w:tcBorders>
              <w:top w:val="nil"/>
              <w:left w:val="single" w:sz="4" w:space="0" w:color="000000"/>
              <w:bottom w:val="single" w:sz="4" w:space="0" w:color="000000"/>
              <w:right w:val="nil"/>
            </w:tcBorders>
            <w:shd w:val="clear" w:color="auto" w:fill="FFFFFF"/>
            <w:vAlign w:val="bottom"/>
          </w:tcPr>
          <w:p w14:paraId="06E77FEC" w14:textId="3550A2FD"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323</w:t>
            </w:r>
          </w:p>
        </w:tc>
        <w:tc>
          <w:tcPr>
            <w:tcW w:w="420" w:type="pct"/>
            <w:tcBorders>
              <w:top w:val="nil"/>
              <w:left w:val="single" w:sz="4" w:space="0" w:color="000000"/>
              <w:bottom w:val="single" w:sz="4" w:space="0" w:color="000000"/>
              <w:right w:val="nil"/>
            </w:tcBorders>
            <w:shd w:val="clear" w:color="auto" w:fill="FFFFFF"/>
            <w:vAlign w:val="bottom"/>
          </w:tcPr>
          <w:p w14:paraId="7A232E23" w14:textId="7189A41E"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710</w:t>
            </w:r>
          </w:p>
        </w:tc>
        <w:tc>
          <w:tcPr>
            <w:tcW w:w="420" w:type="pct"/>
            <w:tcBorders>
              <w:top w:val="nil"/>
              <w:left w:val="single" w:sz="4" w:space="0" w:color="000000"/>
              <w:bottom w:val="single" w:sz="4" w:space="0" w:color="000000"/>
              <w:right w:val="nil"/>
            </w:tcBorders>
            <w:shd w:val="clear" w:color="auto" w:fill="FFFFFF"/>
            <w:vAlign w:val="bottom"/>
          </w:tcPr>
          <w:p w14:paraId="32ADF7C4" w14:textId="4869F56E"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73</w:t>
            </w:r>
          </w:p>
        </w:tc>
        <w:tc>
          <w:tcPr>
            <w:tcW w:w="420" w:type="pct"/>
            <w:tcBorders>
              <w:top w:val="nil"/>
              <w:left w:val="single" w:sz="4" w:space="0" w:color="000000"/>
              <w:bottom w:val="single" w:sz="4" w:space="0" w:color="000000"/>
              <w:right w:val="nil"/>
            </w:tcBorders>
            <w:shd w:val="clear" w:color="auto" w:fill="FFFFFF"/>
            <w:vAlign w:val="bottom"/>
          </w:tcPr>
          <w:p w14:paraId="5706E834" w14:textId="23F95168"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359</w:t>
            </w:r>
          </w:p>
        </w:tc>
        <w:tc>
          <w:tcPr>
            <w:tcW w:w="420" w:type="pct"/>
            <w:tcBorders>
              <w:top w:val="nil"/>
              <w:left w:val="single" w:sz="4" w:space="0" w:color="000000"/>
              <w:bottom w:val="single" w:sz="4" w:space="0" w:color="000000"/>
              <w:right w:val="nil"/>
            </w:tcBorders>
            <w:shd w:val="clear" w:color="auto" w:fill="FFFFFF"/>
            <w:vAlign w:val="bottom"/>
          </w:tcPr>
          <w:p w14:paraId="3F06F01A" w14:textId="2EB4D175"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1 238</w:t>
            </w:r>
          </w:p>
        </w:tc>
        <w:tc>
          <w:tcPr>
            <w:tcW w:w="420" w:type="pct"/>
            <w:tcBorders>
              <w:top w:val="nil"/>
              <w:left w:val="single" w:sz="4" w:space="0" w:color="000000"/>
              <w:bottom w:val="single" w:sz="4" w:space="0" w:color="000000"/>
              <w:right w:val="nil"/>
            </w:tcBorders>
            <w:shd w:val="clear" w:color="auto" w:fill="FFFFFF"/>
            <w:vAlign w:val="bottom"/>
          </w:tcPr>
          <w:p w14:paraId="0835EDCA" w14:textId="69D444B3"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412</w:t>
            </w:r>
          </w:p>
        </w:tc>
        <w:tc>
          <w:tcPr>
            <w:tcW w:w="420" w:type="pct"/>
            <w:tcBorders>
              <w:top w:val="nil"/>
              <w:left w:val="single" w:sz="4" w:space="0" w:color="000000"/>
              <w:bottom w:val="single" w:sz="4" w:space="0" w:color="000000"/>
              <w:right w:val="nil"/>
            </w:tcBorders>
            <w:shd w:val="clear" w:color="auto" w:fill="FFFFFF"/>
            <w:vAlign w:val="bottom"/>
          </w:tcPr>
          <w:p w14:paraId="17F017C8" w14:textId="0F5C8702"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1 334</w:t>
            </w:r>
          </w:p>
        </w:tc>
        <w:tc>
          <w:tcPr>
            <w:tcW w:w="424" w:type="pct"/>
            <w:tcBorders>
              <w:top w:val="nil"/>
              <w:left w:val="single" w:sz="4" w:space="0" w:color="000000"/>
              <w:bottom w:val="single" w:sz="4" w:space="0" w:color="000000"/>
              <w:right w:val="nil"/>
            </w:tcBorders>
            <w:shd w:val="clear" w:color="auto" w:fill="FFFFFF"/>
            <w:vAlign w:val="bottom"/>
          </w:tcPr>
          <w:p w14:paraId="70CD0C60" w14:textId="6BB4147E"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568</w:t>
            </w:r>
          </w:p>
        </w:tc>
        <w:tc>
          <w:tcPr>
            <w:tcW w:w="420" w:type="pct"/>
            <w:tcBorders>
              <w:top w:val="nil"/>
              <w:left w:val="single" w:sz="4" w:space="0" w:color="000000"/>
              <w:bottom w:val="single" w:sz="4" w:space="0" w:color="000000"/>
              <w:right w:val="nil"/>
            </w:tcBorders>
            <w:shd w:val="clear" w:color="auto" w:fill="FFFFFF"/>
            <w:vAlign w:val="bottom"/>
          </w:tcPr>
          <w:p w14:paraId="0560ABF9" w14:textId="76830B86"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754</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68B234EA" w14:textId="1C5E074C"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5 771</w:t>
            </w:r>
          </w:p>
        </w:tc>
      </w:tr>
      <w:tr w:rsidR="00AA37C6" w:rsidRPr="00C71EAB" w14:paraId="6BF2F77D" w14:textId="77777777" w:rsidTr="00C71EAB">
        <w:trPr>
          <w:cantSplit/>
        </w:trPr>
        <w:tc>
          <w:tcPr>
            <w:tcW w:w="0" w:type="auto"/>
            <w:vMerge/>
            <w:tcBorders>
              <w:top w:val="nil"/>
              <w:left w:val="single" w:sz="4" w:space="0" w:color="000000"/>
              <w:bottom w:val="single" w:sz="4" w:space="0" w:color="auto"/>
              <w:right w:val="nil"/>
            </w:tcBorders>
            <w:vAlign w:val="center"/>
            <w:hideMark/>
          </w:tcPr>
          <w:p w14:paraId="2AD0B349" w14:textId="77777777" w:rsidR="00AA37C6" w:rsidRPr="00C71EAB" w:rsidRDefault="00AA37C6" w:rsidP="00AA37C6">
            <w:pPr>
              <w:jc w:val="left"/>
              <w:rPr>
                <w:rFonts w:cs="Arial"/>
                <w:sz w:val="16"/>
                <w:szCs w:val="16"/>
              </w:rPr>
            </w:pPr>
          </w:p>
        </w:tc>
        <w:tc>
          <w:tcPr>
            <w:tcW w:w="310" w:type="pct"/>
            <w:tcBorders>
              <w:top w:val="nil"/>
              <w:left w:val="single" w:sz="4" w:space="0" w:color="000000"/>
              <w:bottom w:val="single" w:sz="4" w:space="0" w:color="000000"/>
              <w:right w:val="nil"/>
            </w:tcBorders>
            <w:shd w:val="clear" w:color="auto" w:fill="FFFFFF"/>
            <w:hideMark/>
          </w:tcPr>
          <w:p w14:paraId="237AD2EF"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20" w:type="pct"/>
            <w:tcBorders>
              <w:top w:val="nil"/>
              <w:left w:val="single" w:sz="4" w:space="0" w:color="000000"/>
              <w:bottom w:val="single" w:sz="4" w:space="0" w:color="000000"/>
              <w:right w:val="nil"/>
            </w:tcBorders>
            <w:shd w:val="clear" w:color="auto" w:fill="FFFFFF"/>
            <w:vAlign w:val="bottom"/>
          </w:tcPr>
          <w:p w14:paraId="39FAE561" w14:textId="5E4AAC93"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666</w:t>
            </w:r>
          </w:p>
        </w:tc>
        <w:tc>
          <w:tcPr>
            <w:tcW w:w="420" w:type="pct"/>
            <w:tcBorders>
              <w:top w:val="nil"/>
              <w:left w:val="single" w:sz="4" w:space="0" w:color="000000"/>
              <w:bottom w:val="single" w:sz="4" w:space="0" w:color="000000"/>
              <w:right w:val="nil"/>
            </w:tcBorders>
            <w:shd w:val="clear" w:color="auto" w:fill="FFFFFF"/>
            <w:vAlign w:val="bottom"/>
          </w:tcPr>
          <w:p w14:paraId="693E89CF" w14:textId="71CB658E"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1 334</w:t>
            </w:r>
          </w:p>
        </w:tc>
        <w:tc>
          <w:tcPr>
            <w:tcW w:w="420" w:type="pct"/>
            <w:tcBorders>
              <w:top w:val="nil"/>
              <w:left w:val="single" w:sz="4" w:space="0" w:color="000000"/>
              <w:bottom w:val="single" w:sz="4" w:space="0" w:color="000000"/>
              <w:right w:val="nil"/>
            </w:tcBorders>
            <w:shd w:val="clear" w:color="auto" w:fill="FFFFFF"/>
            <w:vAlign w:val="bottom"/>
          </w:tcPr>
          <w:p w14:paraId="1F39C6A8" w14:textId="2303F6D8"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170</w:t>
            </w:r>
          </w:p>
        </w:tc>
        <w:tc>
          <w:tcPr>
            <w:tcW w:w="420" w:type="pct"/>
            <w:tcBorders>
              <w:top w:val="nil"/>
              <w:left w:val="single" w:sz="4" w:space="0" w:color="000000"/>
              <w:bottom w:val="single" w:sz="4" w:space="0" w:color="000000"/>
              <w:right w:val="nil"/>
            </w:tcBorders>
            <w:shd w:val="clear" w:color="auto" w:fill="FFFFFF"/>
            <w:vAlign w:val="bottom"/>
          </w:tcPr>
          <w:p w14:paraId="0686E98F" w14:textId="6A21727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782</w:t>
            </w:r>
          </w:p>
        </w:tc>
        <w:tc>
          <w:tcPr>
            <w:tcW w:w="420" w:type="pct"/>
            <w:tcBorders>
              <w:top w:val="nil"/>
              <w:left w:val="single" w:sz="4" w:space="0" w:color="000000"/>
              <w:bottom w:val="single" w:sz="4" w:space="0" w:color="000000"/>
              <w:right w:val="nil"/>
            </w:tcBorders>
            <w:shd w:val="clear" w:color="auto" w:fill="FFFFFF"/>
            <w:vAlign w:val="bottom"/>
          </w:tcPr>
          <w:p w14:paraId="00BAD437" w14:textId="2032243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2 395</w:t>
            </w:r>
          </w:p>
        </w:tc>
        <w:tc>
          <w:tcPr>
            <w:tcW w:w="420" w:type="pct"/>
            <w:tcBorders>
              <w:top w:val="nil"/>
              <w:left w:val="single" w:sz="4" w:space="0" w:color="000000"/>
              <w:bottom w:val="single" w:sz="4" w:space="0" w:color="000000"/>
              <w:right w:val="nil"/>
            </w:tcBorders>
            <w:shd w:val="clear" w:color="auto" w:fill="FFFFFF"/>
            <w:vAlign w:val="bottom"/>
          </w:tcPr>
          <w:p w14:paraId="1A6BFD7A" w14:textId="3EA32C2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1 003</w:t>
            </w:r>
          </w:p>
        </w:tc>
        <w:tc>
          <w:tcPr>
            <w:tcW w:w="420" w:type="pct"/>
            <w:tcBorders>
              <w:top w:val="nil"/>
              <w:left w:val="single" w:sz="4" w:space="0" w:color="000000"/>
              <w:bottom w:val="single" w:sz="4" w:space="0" w:color="000000"/>
              <w:right w:val="nil"/>
            </w:tcBorders>
            <w:shd w:val="clear" w:color="auto" w:fill="FFFFFF"/>
            <w:vAlign w:val="bottom"/>
          </w:tcPr>
          <w:p w14:paraId="3BE7ED57" w14:textId="14E22239"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3 689</w:t>
            </w:r>
          </w:p>
        </w:tc>
        <w:tc>
          <w:tcPr>
            <w:tcW w:w="424" w:type="pct"/>
            <w:tcBorders>
              <w:top w:val="nil"/>
              <w:left w:val="single" w:sz="4" w:space="0" w:color="000000"/>
              <w:bottom w:val="single" w:sz="4" w:space="0" w:color="000000"/>
              <w:right w:val="nil"/>
            </w:tcBorders>
            <w:shd w:val="clear" w:color="auto" w:fill="FFFFFF"/>
            <w:vAlign w:val="bottom"/>
          </w:tcPr>
          <w:p w14:paraId="4B88F48A" w14:textId="4247ABD0"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1 199</w:t>
            </w:r>
          </w:p>
        </w:tc>
        <w:tc>
          <w:tcPr>
            <w:tcW w:w="420" w:type="pct"/>
            <w:tcBorders>
              <w:top w:val="nil"/>
              <w:left w:val="single" w:sz="4" w:space="0" w:color="000000"/>
              <w:bottom w:val="single" w:sz="4" w:space="0" w:color="000000"/>
              <w:right w:val="nil"/>
            </w:tcBorders>
            <w:shd w:val="clear" w:color="auto" w:fill="FFFFFF"/>
            <w:vAlign w:val="bottom"/>
          </w:tcPr>
          <w:p w14:paraId="601A30B1" w14:textId="529732D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1 598</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67CAD8FB" w14:textId="0D871C2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12 836</w:t>
            </w:r>
          </w:p>
        </w:tc>
      </w:tr>
      <w:tr w:rsidR="00AA37C6" w:rsidRPr="00C71EAB" w14:paraId="409795C7" w14:textId="77777777" w:rsidTr="00C71EAB">
        <w:trPr>
          <w:cantSplit/>
        </w:trPr>
        <w:tc>
          <w:tcPr>
            <w:tcW w:w="4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30D5C3C"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Coloured</w:t>
            </w:r>
          </w:p>
        </w:tc>
        <w:tc>
          <w:tcPr>
            <w:tcW w:w="310" w:type="pct"/>
            <w:tcBorders>
              <w:top w:val="nil"/>
              <w:left w:val="single" w:sz="4" w:space="0" w:color="auto"/>
              <w:bottom w:val="single" w:sz="4" w:space="0" w:color="000000"/>
              <w:right w:val="nil"/>
            </w:tcBorders>
            <w:shd w:val="clear" w:color="auto" w:fill="FFFFFF"/>
            <w:vAlign w:val="bottom"/>
            <w:hideMark/>
          </w:tcPr>
          <w:p w14:paraId="1298644F"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420" w:type="pct"/>
            <w:tcBorders>
              <w:top w:val="nil"/>
              <w:left w:val="single" w:sz="4" w:space="0" w:color="000000"/>
              <w:bottom w:val="single" w:sz="4" w:space="0" w:color="000000"/>
              <w:right w:val="nil"/>
            </w:tcBorders>
            <w:shd w:val="clear" w:color="auto" w:fill="FFFFFF"/>
            <w:vAlign w:val="bottom"/>
          </w:tcPr>
          <w:p w14:paraId="7B4CDD7F" w14:textId="134F01A5"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402</w:t>
            </w:r>
          </w:p>
        </w:tc>
        <w:tc>
          <w:tcPr>
            <w:tcW w:w="420" w:type="pct"/>
            <w:tcBorders>
              <w:top w:val="nil"/>
              <w:left w:val="single" w:sz="4" w:space="0" w:color="000000"/>
              <w:bottom w:val="single" w:sz="4" w:space="0" w:color="000000"/>
              <w:right w:val="nil"/>
            </w:tcBorders>
            <w:shd w:val="clear" w:color="auto" w:fill="FFFFFF"/>
            <w:vAlign w:val="bottom"/>
          </w:tcPr>
          <w:p w14:paraId="4EDA572F" w14:textId="58FEE0BF"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73</w:t>
            </w:r>
          </w:p>
        </w:tc>
        <w:tc>
          <w:tcPr>
            <w:tcW w:w="420" w:type="pct"/>
            <w:tcBorders>
              <w:top w:val="nil"/>
              <w:left w:val="single" w:sz="4" w:space="0" w:color="000000"/>
              <w:bottom w:val="single" w:sz="4" w:space="0" w:color="000000"/>
              <w:right w:val="nil"/>
            </w:tcBorders>
            <w:shd w:val="clear" w:color="auto" w:fill="FFFFFF"/>
            <w:vAlign w:val="bottom"/>
          </w:tcPr>
          <w:p w14:paraId="294F7E44" w14:textId="4500D601"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71</w:t>
            </w:r>
          </w:p>
        </w:tc>
        <w:tc>
          <w:tcPr>
            <w:tcW w:w="420" w:type="pct"/>
            <w:tcBorders>
              <w:top w:val="nil"/>
              <w:left w:val="single" w:sz="4" w:space="0" w:color="000000"/>
              <w:bottom w:val="single" w:sz="4" w:space="0" w:color="000000"/>
              <w:right w:val="nil"/>
            </w:tcBorders>
            <w:shd w:val="clear" w:color="auto" w:fill="FFFFFF"/>
            <w:vAlign w:val="bottom"/>
          </w:tcPr>
          <w:p w14:paraId="69ABC886" w14:textId="4C1EBD4E"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7E38A401" w14:textId="5251241D"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30</w:t>
            </w:r>
          </w:p>
        </w:tc>
        <w:tc>
          <w:tcPr>
            <w:tcW w:w="420" w:type="pct"/>
            <w:tcBorders>
              <w:top w:val="nil"/>
              <w:left w:val="single" w:sz="4" w:space="0" w:color="000000"/>
              <w:bottom w:val="single" w:sz="4" w:space="0" w:color="000000"/>
              <w:right w:val="nil"/>
            </w:tcBorders>
            <w:shd w:val="clear" w:color="auto" w:fill="FFFFFF"/>
            <w:vAlign w:val="bottom"/>
          </w:tcPr>
          <w:p w14:paraId="5DF8A6B5" w14:textId="0DE35104"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272060C5" w14:textId="64A7D02E"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56</w:t>
            </w:r>
          </w:p>
        </w:tc>
        <w:tc>
          <w:tcPr>
            <w:tcW w:w="424" w:type="pct"/>
            <w:tcBorders>
              <w:top w:val="nil"/>
              <w:left w:val="single" w:sz="4" w:space="0" w:color="000000"/>
              <w:bottom w:val="single" w:sz="4" w:space="0" w:color="000000"/>
              <w:right w:val="nil"/>
            </w:tcBorders>
            <w:shd w:val="clear" w:color="auto" w:fill="FFFFFF"/>
            <w:vAlign w:val="bottom"/>
          </w:tcPr>
          <w:p w14:paraId="202D3870" w14:textId="14EA6ABA"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01DAF67C" w14:textId="000D1846"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482EA5B3" w14:textId="1168D979"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654</w:t>
            </w:r>
          </w:p>
        </w:tc>
      </w:tr>
      <w:tr w:rsidR="00AA37C6" w:rsidRPr="00C71EAB" w14:paraId="71614481" w14:textId="77777777" w:rsidTr="00C71EA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9C44B" w14:textId="77777777" w:rsidR="00AA37C6" w:rsidRPr="00C71EAB" w:rsidRDefault="00AA37C6" w:rsidP="00AA37C6">
            <w:pPr>
              <w:jc w:val="left"/>
              <w:rPr>
                <w:rFonts w:cs="Arial"/>
                <w:sz w:val="16"/>
                <w:szCs w:val="16"/>
              </w:rPr>
            </w:pPr>
          </w:p>
        </w:tc>
        <w:tc>
          <w:tcPr>
            <w:tcW w:w="310" w:type="pct"/>
            <w:tcBorders>
              <w:top w:val="nil"/>
              <w:left w:val="single" w:sz="4" w:space="0" w:color="auto"/>
              <w:bottom w:val="single" w:sz="4" w:space="0" w:color="000000"/>
              <w:right w:val="nil"/>
            </w:tcBorders>
            <w:shd w:val="clear" w:color="auto" w:fill="FFFFFF"/>
            <w:vAlign w:val="bottom"/>
            <w:hideMark/>
          </w:tcPr>
          <w:p w14:paraId="18CC3249"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420" w:type="pct"/>
            <w:tcBorders>
              <w:top w:val="nil"/>
              <w:left w:val="single" w:sz="4" w:space="0" w:color="000000"/>
              <w:bottom w:val="single" w:sz="4" w:space="0" w:color="000000"/>
              <w:right w:val="nil"/>
            </w:tcBorders>
            <w:shd w:val="clear" w:color="auto" w:fill="FFFFFF"/>
            <w:vAlign w:val="bottom"/>
          </w:tcPr>
          <w:p w14:paraId="6CB1E778" w14:textId="7E6BB898"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333</w:t>
            </w:r>
          </w:p>
        </w:tc>
        <w:tc>
          <w:tcPr>
            <w:tcW w:w="420" w:type="pct"/>
            <w:tcBorders>
              <w:top w:val="nil"/>
              <w:left w:val="single" w:sz="4" w:space="0" w:color="000000"/>
              <w:bottom w:val="single" w:sz="4" w:space="0" w:color="000000"/>
              <w:right w:val="nil"/>
            </w:tcBorders>
            <w:shd w:val="clear" w:color="auto" w:fill="FFFFFF"/>
            <w:vAlign w:val="bottom"/>
          </w:tcPr>
          <w:p w14:paraId="0009D558" w14:textId="05958B37"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63</w:t>
            </w:r>
          </w:p>
        </w:tc>
        <w:tc>
          <w:tcPr>
            <w:tcW w:w="420" w:type="pct"/>
            <w:tcBorders>
              <w:top w:val="nil"/>
              <w:left w:val="single" w:sz="4" w:space="0" w:color="000000"/>
              <w:bottom w:val="single" w:sz="4" w:space="0" w:color="000000"/>
              <w:right w:val="nil"/>
            </w:tcBorders>
            <w:shd w:val="clear" w:color="auto" w:fill="FFFFFF"/>
            <w:vAlign w:val="bottom"/>
          </w:tcPr>
          <w:p w14:paraId="144A3011" w14:textId="550A5EEC"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68</w:t>
            </w:r>
          </w:p>
        </w:tc>
        <w:tc>
          <w:tcPr>
            <w:tcW w:w="420" w:type="pct"/>
            <w:tcBorders>
              <w:top w:val="nil"/>
              <w:left w:val="single" w:sz="4" w:space="0" w:color="000000"/>
              <w:bottom w:val="single" w:sz="4" w:space="0" w:color="000000"/>
              <w:right w:val="nil"/>
            </w:tcBorders>
            <w:shd w:val="clear" w:color="auto" w:fill="FFFFFF"/>
            <w:vAlign w:val="bottom"/>
          </w:tcPr>
          <w:p w14:paraId="7D22BE43" w14:textId="09E86871"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14</w:t>
            </w:r>
          </w:p>
        </w:tc>
        <w:tc>
          <w:tcPr>
            <w:tcW w:w="420" w:type="pct"/>
            <w:tcBorders>
              <w:top w:val="nil"/>
              <w:left w:val="single" w:sz="4" w:space="0" w:color="000000"/>
              <w:bottom w:val="single" w:sz="4" w:space="0" w:color="000000"/>
              <w:right w:val="nil"/>
            </w:tcBorders>
            <w:shd w:val="clear" w:color="auto" w:fill="FFFFFF"/>
            <w:vAlign w:val="bottom"/>
          </w:tcPr>
          <w:p w14:paraId="38E9FFC7" w14:textId="33FB6F53"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04064B3D" w14:textId="4FEA8670"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008123C1" w14:textId="733454DF"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50</w:t>
            </w:r>
          </w:p>
        </w:tc>
        <w:tc>
          <w:tcPr>
            <w:tcW w:w="424" w:type="pct"/>
            <w:tcBorders>
              <w:top w:val="nil"/>
              <w:left w:val="single" w:sz="4" w:space="0" w:color="000000"/>
              <w:bottom w:val="single" w:sz="4" w:space="0" w:color="000000"/>
              <w:right w:val="nil"/>
            </w:tcBorders>
            <w:shd w:val="clear" w:color="auto" w:fill="FFFFFF"/>
            <w:vAlign w:val="bottom"/>
          </w:tcPr>
          <w:p w14:paraId="75454640" w14:textId="39A8D537"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7DA50CB8" w14:textId="1D086F88"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3FE5E3CF" w14:textId="67AB71FF"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537</w:t>
            </w:r>
          </w:p>
        </w:tc>
      </w:tr>
      <w:tr w:rsidR="00AA37C6" w:rsidRPr="00C71EAB" w14:paraId="4BEB499A" w14:textId="77777777" w:rsidTr="00C71EA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DED91" w14:textId="77777777" w:rsidR="00AA37C6" w:rsidRPr="00C71EAB" w:rsidRDefault="00AA37C6" w:rsidP="00AA37C6">
            <w:pPr>
              <w:jc w:val="left"/>
              <w:rPr>
                <w:rFonts w:cs="Arial"/>
                <w:sz w:val="16"/>
                <w:szCs w:val="16"/>
              </w:rPr>
            </w:pPr>
          </w:p>
        </w:tc>
        <w:tc>
          <w:tcPr>
            <w:tcW w:w="310" w:type="pct"/>
            <w:tcBorders>
              <w:top w:val="nil"/>
              <w:left w:val="single" w:sz="4" w:space="0" w:color="auto"/>
              <w:bottom w:val="single" w:sz="4" w:space="0" w:color="000000"/>
              <w:right w:val="nil"/>
            </w:tcBorders>
            <w:shd w:val="clear" w:color="auto" w:fill="FFFFFF"/>
            <w:hideMark/>
          </w:tcPr>
          <w:p w14:paraId="4EDFB24F"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20" w:type="pct"/>
            <w:tcBorders>
              <w:top w:val="nil"/>
              <w:left w:val="single" w:sz="4" w:space="0" w:color="000000"/>
              <w:bottom w:val="single" w:sz="4" w:space="0" w:color="000000"/>
              <w:right w:val="nil"/>
            </w:tcBorders>
            <w:shd w:val="clear" w:color="auto" w:fill="FFFFFF"/>
            <w:vAlign w:val="bottom"/>
          </w:tcPr>
          <w:p w14:paraId="76C86A58" w14:textId="3741295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734</w:t>
            </w:r>
          </w:p>
        </w:tc>
        <w:tc>
          <w:tcPr>
            <w:tcW w:w="420" w:type="pct"/>
            <w:tcBorders>
              <w:top w:val="nil"/>
              <w:left w:val="single" w:sz="4" w:space="0" w:color="000000"/>
              <w:bottom w:val="single" w:sz="4" w:space="0" w:color="000000"/>
              <w:right w:val="nil"/>
            </w:tcBorders>
            <w:shd w:val="clear" w:color="auto" w:fill="FFFFFF"/>
            <w:vAlign w:val="bottom"/>
          </w:tcPr>
          <w:p w14:paraId="01A4B685" w14:textId="59DACE8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135</w:t>
            </w:r>
          </w:p>
        </w:tc>
        <w:tc>
          <w:tcPr>
            <w:tcW w:w="420" w:type="pct"/>
            <w:tcBorders>
              <w:top w:val="nil"/>
              <w:left w:val="single" w:sz="4" w:space="0" w:color="000000"/>
              <w:bottom w:val="single" w:sz="4" w:space="0" w:color="000000"/>
              <w:right w:val="nil"/>
            </w:tcBorders>
            <w:shd w:val="clear" w:color="auto" w:fill="FFFFFF"/>
            <w:vAlign w:val="bottom"/>
          </w:tcPr>
          <w:p w14:paraId="26FACC3B" w14:textId="3A331E63"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139</w:t>
            </w:r>
          </w:p>
        </w:tc>
        <w:tc>
          <w:tcPr>
            <w:tcW w:w="420" w:type="pct"/>
            <w:tcBorders>
              <w:top w:val="nil"/>
              <w:left w:val="single" w:sz="4" w:space="0" w:color="000000"/>
              <w:bottom w:val="single" w:sz="4" w:space="0" w:color="000000"/>
              <w:right w:val="nil"/>
            </w:tcBorders>
            <w:shd w:val="clear" w:color="auto" w:fill="FFFFFF"/>
            <w:vAlign w:val="bottom"/>
          </w:tcPr>
          <w:p w14:paraId="7E79CAF3" w14:textId="56219F0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25</w:t>
            </w:r>
          </w:p>
        </w:tc>
        <w:tc>
          <w:tcPr>
            <w:tcW w:w="420" w:type="pct"/>
            <w:tcBorders>
              <w:top w:val="nil"/>
              <w:left w:val="single" w:sz="4" w:space="0" w:color="000000"/>
              <w:bottom w:val="single" w:sz="4" w:space="0" w:color="000000"/>
              <w:right w:val="nil"/>
            </w:tcBorders>
            <w:shd w:val="clear" w:color="auto" w:fill="FFFFFF"/>
            <w:vAlign w:val="bottom"/>
          </w:tcPr>
          <w:p w14:paraId="216BB79D" w14:textId="62DE6199"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39</w:t>
            </w:r>
          </w:p>
        </w:tc>
        <w:tc>
          <w:tcPr>
            <w:tcW w:w="420" w:type="pct"/>
            <w:tcBorders>
              <w:top w:val="nil"/>
              <w:left w:val="single" w:sz="4" w:space="0" w:color="000000"/>
              <w:bottom w:val="single" w:sz="4" w:space="0" w:color="000000"/>
              <w:right w:val="nil"/>
            </w:tcBorders>
            <w:shd w:val="clear" w:color="auto" w:fill="FFFFFF"/>
            <w:vAlign w:val="bottom"/>
          </w:tcPr>
          <w:p w14:paraId="3C6FD07C" w14:textId="0853222C"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289E05B5" w14:textId="7852A190"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107</w:t>
            </w:r>
          </w:p>
        </w:tc>
        <w:tc>
          <w:tcPr>
            <w:tcW w:w="424" w:type="pct"/>
            <w:tcBorders>
              <w:top w:val="nil"/>
              <w:left w:val="single" w:sz="4" w:space="0" w:color="000000"/>
              <w:bottom w:val="single" w:sz="4" w:space="0" w:color="000000"/>
              <w:right w:val="nil"/>
            </w:tcBorders>
            <w:shd w:val="clear" w:color="auto" w:fill="FFFFFF"/>
            <w:vAlign w:val="bottom"/>
          </w:tcPr>
          <w:p w14:paraId="514DB05E" w14:textId="150CF844"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2C73E828" w14:textId="2D9D125C"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759E107C" w14:textId="7DD61C19"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1 192</w:t>
            </w:r>
          </w:p>
        </w:tc>
      </w:tr>
      <w:tr w:rsidR="00AA37C6" w:rsidRPr="00C71EAB" w14:paraId="4DE82672" w14:textId="77777777" w:rsidTr="00C71EAB">
        <w:trPr>
          <w:cantSplit/>
        </w:trPr>
        <w:tc>
          <w:tcPr>
            <w:tcW w:w="4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7369CC"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Indian/Asian</w:t>
            </w:r>
          </w:p>
        </w:tc>
        <w:tc>
          <w:tcPr>
            <w:tcW w:w="310" w:type="pct"/>
            <w:tcBorders>
              <w:top w:val="nil"/>
              <w:left w:val="single" w:sz="4" w:space="0" w:color="auto"/>
              <w:bottom w:val="single" w:sz="4" w:space="0" w:color="000000"/>
              <w:right w:val="nil"/>
            </w:tcBorders>
            <w:shd w:val="clear" w:color="auto" w:fill="FFFFFF"/>
            <w:vAlign w:val="bottom"/>
            <w:hideMark/>
          </w:tcPr>
          <w:p w14:paraId="12AE6A37"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420" w:type="pct"/>
            <w:tcBorders>
              <w:top w:val="nil"/>
              <w:left w:val="single" w:sz="4" w:space="0" w:color="000000"/>
              <w:bottom w:val="single" w:sz="4" w:space="0" w:color="000000"/>
              <w:right w:val="nil"/>
            </w:tcBorders>
            <w:shd w:val="clear" w:color="auto" w:fill="FFFFFF"/>
            <w:vAlign w:val="bottom"/>
          </w:tcPr>
          <w:p w14:paraId="482D6ECF" w14:textId="1A00F2A1"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14</w:t>
            </w:r>
          </w:p>
        </w:tc>
        <w:tc>
          <w:tcPr>
            <w:tcW w:w="420" w:type="pct"/>
            <w:tcBorders>
              <w:top w:val="nil"/>
              <w:left w:val="single" w:sz="4" w:space="0" w:color="000000"/>
              <w:bottom w:val="single" w:sz="4" w:space="0" w:color="000000"/>
              <w:right w:val="nil"/>
            </w:tcBorders>
            <w:shd w:val="clear" w:color="auto" w:fill="FFFFFF"/>
            <w:vAlign w:val="bottom"/>
          </w:tcPr>
          <w:p w14:paraId="1200E932" w14:textId="3168D498"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15</w:t>
            </w:r>
          </w:p>
        </w:tc>
        <w:tc>
          <w:tcPr>
            <w:tcW w:w="420" w:type="pct"/>
            <w:tcBorders>
              <w:top w:val="nil"/>
              <w:left w:val="single" w:sz="4" w:space="0" w:color="000000"/>
              <w:bottom w:val="single" w:sz="4" w:space="0" w:color="000000"/>
              <w:right w:val="nil"/>
            </w:tcBorders>
            <w:shd w:val="clear" w:color="auto" w:fill="FFFFFF"/>
            <w:vAlign w:val="bottom"/>
          </w:tcPr>
          <w:p w14:paraId="47FEEF84" w14:textId="1DB09759"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1A377851" w14:textId="1AAAF9CA"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5D0F7B57" w14:textId="2C3D86A9"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181</w:t>
            </w:r>
          </w:p>
        </w:tc>
        <w:tc>
          <w:tcPr>
            <w:tcW w:w="420" w:type="pct"/>
            <w:tcBorders>
              <w:top w:val="nil"/>
              <w:left w:val="single" w:sz="4" w:space="0" w:color="000000"/>
              <w:bottom w:val="single" w:sz="4" w:space="0" w:color="000000"/>
              <w:right w:val="nil"/>
            </w:tcBorders>
            <w:shd w:val="clear" w:color="auto" w:fill="FFFFFF"/>
            <w:vAlign w:val="bottom"/>
          </w:tcPr>
          <w:p w14:paraId="35FB901F" w14:textId="4F63D7C9"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0ED4D519" w14:textId="445A246B"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81</w:t>
            </w:r>
          </w:p>
        </w:tc>
        <w:tc>
          <w:tcPr>
            <w:tcW w:w="424" w:type="pct"/>
            <w:tcBorders>
              <w:top w:val="nil"/>
              <w:left w:val="single" w:sz="4" w:space="0" w:color="000000"/>
              <w:bottom w:val="single" w:sz="4" w:space="0" w:color="000000"/>
              <w:right w:val="nil"/>
            </w:tcBorders>
            <w:shd w:val="clear" w:color="auto" w:fill="FFFFFF"/>
            <w:vAlign w:val="bottom"/>
          </w:tcPr>
          <w:p w14:paraId="15FFDFC6" w14:textId="5133F403"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1438718B" w14:textId="5124FA72"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5468A754" w14:textId="12A8BBB6"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301</w:t>
            </w:r>
          </w:p>
        </w:tc>
      </w:tr>
      <w:tr w:rsidR="00AA37C6" w:rsidRPr="00C71EAB" w14:paraId="228931D4" w14:textId="77777777" w:rsidTr="00C71EA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7B097" w14:textId="77777777" w:rsidR="00AA37C6" w:rsidRPr="00C71EAB" w:rsidRDefault="00AA37C6" w:rsidP="00AA37C6">
            <w:pPr>
              <w:jc w:val="left"/>
              <w:rPr>
                <w:rFonts w:cs="Arial"/>
                <w:sz w:val="16"/>
                <w:szCs w:val="16"/>
              </w:rPr>
            </w:pPr>
          </w:p>
        </w:tc>
        <w:tc>
          <w:tcPr>
            <w:tcW w:w="310" w:type="pct"/>
            <w:tcBorders>
              <w:top w:val="nil"/>
              <w:left w:val="single" w:sz="4" w:space="0" w:color="auto"/>
              <w:bottom w:val="single" w:sz="4" w:space="0" w:color="000000"/>
              <w:right w:val="nil"/>
            </w:tcBorders>
            <w:shd w:val="clear" w:color="auto" w:fill="FFFFFF"/>
            <w:vAlign w:val="bottom"/>
            <w:hideMark/>
          </w:tcPr>
          <w:p w14:paraId="4DDE6E24"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420" w:type="pct"/>
            <w:tcBorders>
              <w:top w:val="nil"/>
              <w:left w:val="single" w:sz="4" w:space="0" w:color="000000"/>
              <w:bottom w:val="single" w:sz="4" w:space="0" w:color="000000"/>
              <w:right w:val="nil"/>
            </w:tcBorders>
            <w:shd w:val="clear" w:color="auto" w:fill="FFFFFF"/>
            <w:vAlign w:val="bottom"/>
          </w:tcPr>
          <w:p w14:paraId="69343A62" w14:textId="6E35F5DA"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13B0C39B" w14:textId="2725AA00"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7F4CCA67" w14:textId="6AF79AF0"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3FFDBAFE" w14:textId="37FFDA54"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03FB7992" w14:textId="6D67AD24"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91</w:t>
            </w:r>
          </w:p>
        </w:tc>
        <w:tc>
          <w:tcPr>
            <w:tcW w:w="420" w:type="pct"/>
            <w:tcBorders>
              <w:top w:val="nil"/>
              <w:left w:val="single" w:sz="4" w:space="0" w:color="000000"/>
              <w:bottom w:val="single" w:sz="4" w:space="0" w:color="000000"/>
              <w:right w:val="nil"/>
            </w:tcBorders>
            <w:shd w:val="clear" w:color="auto" w:fill="FFFFFF"/>
            <w:vAlign w:val="bottom"/>
          </w:tcPr>
          <w:p w14:paraId="61737A9A" w14:textId="3D6A3C1C"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2633585D" w14:textId="2F90C5BB"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23</w:t>
            </w:r>
          </w:p>
        </w:tc>
        <w:tc>
          <w:tcPr>
            <w:tcW w:w="424" w:type="pct"/>
            <w:tcBorders>
              <w:top w:val="nil"/>
              <w:left w:val="single" w:sz="4" w:space="0" w:color="000000"/>
              <w:bottom w:val="single" w:sz="4" w:space="0" w:color="000000"/>
              <w:right w:val="nil"/>
            </w:tcBorders>
            <w:shd w:val="clear" w:color="auto" w:fill="FFFFFF"/>
            <w:vAlign w:val="bottom"/>
          </w:tcPr>
          <w:p w14:paraId="1AD1A946" w14:textId="5FFE5C51"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7857B2D3" w14:textId="3C2870E8"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57744508" w14:textId="76805A2E"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118</w:t>
            </w:r>
          </w:p>
        </w:tc>
      </w:tr>
      <w:tr w:rsidR="00AA37C6" w:rsidRPr="00C71EAB" w14:paraId="42CFBA78" w14:textId="77777777" w:rsidTr="00C71EA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95767" w14:textId="77777777" w:rsidR="00AA37C6" w:rsidRPr="00C71EAB" w:rsidRDefault="00AA37C6" w:rsidP="00AA37C6">
            <w:pPr>
              <w:jc w:val="left"/>
              <w:rPr>
                <w:rFonts w:cs="Arial"/>
                <w:sz w:val="16"/>
                <w:szCs w:val="16"/>
              </w:rPr>
            </w:pPr>
          </w:p>
        </w:tc>
        <w:tc>
          <w:tcPr>
            <w:tcW w:w="310" w:type="pct"/>
            <w:tcBorders>
              <w:top w:val="nil"/>
              <w:left w:val="single" w:sz="4" w:space="0" w:color="auto"/>
              <w:bottom w:val="single" w:sz="4" w:space="0" w:color="auto"/>
              <w:right w:val="nil"/>
            </w:tcBorders>
            <w:shd w:val="clear" w:color="auto" w:fill="FFFFFF"/>
            <w:hideMark/>
          </w:tcPr>
          <w:p w14:paraId="0CAAC58A"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20" w:type="pct"/>
            <w:tcBorders>
              <w:top w:val="nil"/>
              <w:left w:val="single" w:sz="4" w:space="0" w:color="000000"/>
              <w:bottom w:val="single" w:sz="4" w:space="0" w:color="000000"/>
              <w:right w:val="nil"/>
            </w:tcBorders>
            <w:shd w:val="clear" w:color="auto" w:fill="FFFFFF"/>
            <w:vAlign w:val="bottom"/>
          </w:tcPr>
          <w:p w14:paraId="0E68FEAD" w14:textId="3510981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18</w:t>
            </w:r>
          </w:p>
        </w:tc>
        <w:tc>
          <w:tcPr>
            <w:tcW w:w="420" w:type="pct"/>
            <w:tcBorders>
              <w:top w:val="nil"/>
              <w:left w:val="single" w:sz="4" w:space="0" w:color="000000"/>
              <w:bottom w:val="single" w:sz="4" w:space="0" w:color="000000"/>
              <w:right w:val="nil"/>
            </w:tcBorders>
            <w:shd w:val="clear" w:color="auto" w:fill="FFFFFF"/>
            <w:vAlign w:val="bottom"/>
          </w:tcPr>
          <w:p w14:paraId="6CFEE785" w14:textId="58A85EA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15</w:t>
            </w:r>
          </w:p>
        </w:tc>
        <w:tc>
          <w:tcPr>
            <w:tcW w:w="420" w:type="pct"/>
            <w:tcBorders>
              <w:top w:val="nil"/>
              <w:left w:val="single" w:sz="4" w:space="0" w:color="000000"/>
              <w:bottom w:val="single" w:sz="4" w:space="0" w:color="000000"/>
              <w:right w:val="nil"/>
            </w:tcBorders>
            <w:shd w:val="clear" w:color="auto" w:fill="FFFFFF"/>
            <w:vAlign w:val="bottom"/>
          </w:tcPr>
          <w:p w14:paraId="0A04CDC2" w14:textId="4E454AB9"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75564970" w14:textId="53506B4E"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0A4C5636" w14:textId="4F316FD8"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272</w:t>
            </w:r>
          </w:p>
        </w:tc>
        <w:tc>
          <w:tcPr>
            <w:tcW w:w="420" w:type="pct"/>
            <w:tcBorders>
              <w:top w:val="nil"/>
              <w:left w:val="single" w:sz="4" w:space="0" w:color="000000"/>
              <w:bottom w:val="single" w:sz="4" w:space="0" w:color="000000"/>
              <w:right w:val="nil"/>
            </w:tcBorders>
            <w:shd w:val="clear" w:color="auto" w:fill="FFFFFF"/>
            <w:vAlign w:val="bottom"/>
          </w:tcPr>
          <w:p w14:paraId="2D94074C" w14:textId="369C8983"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22E8B27F" w14:textId="2E542A7A"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104</w:t>
            </w:r>
          </w:p>
        </w:tc>
        <w:tc>
          <w:tcPr>
            <w:tcW w:w="424" w:type="pct"/>
            <w:tcBorders>
              <w:top w:val="nil"/>
              <w:left w:val="single" w:sz="4" w:space="0" w:color="000000"/>
              <w:bottom w:val="single" w:sz="4" w:space="0" w:color="000000"/>
              <w:right w:val="nil"/>
            </w:tcBorders>
            <w:shd w:val="clear" w:color="auto" w:fill="FFFFFF"/>
            <w:vAlign w:val="bottom"/>
          </w:tcPr>
          <w:p w14:paraId="54147B57" w14:textId="6DEE5386"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30CCA434" w14:textId="6B072746"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35C43270" w14:textId="0C7AA257"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419</w:t>
            </w:r>
          </w:p>
        </w:tc>
      </w:tr>
      <w:tr w:rsidR="00AA37C6" w:rsidRPr="00C71EAB" w14:paraId="2FD1331A" w14:textId="77777777" w:rsidTr="00C71EAB">
        <w:trPr>
          <w:cantSplit/>
        </w:trPr>
        <w:tc>
          <w:tcPr>
            <w:tcW w:w="4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63167E2"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White</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06B1E39"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420" w:type="pct"/>
            <w:tcBorders>
              <w:top w:val="nil"/>
              <w:left w:val="single" w:sz="4" w:space="0" w:color="000000"/>
              <w:bottom w:val="single" w:sz="4" w:space="0" w:color="000000"/>
              <w:right w:val="nil"/>
            </w:tcBorders>
            <w:shd w:val="clear" w:color="auto" w:fill="FFFFFF"/>
            <w:vAlign w:val="bottom"/>
          </w:tcPr>
          <w:p w14:paraId="4873315F" w14:textId="57B2AB76"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329</w:t>
            </w:r>
          </w:p>
        </w:tc>
        <w:tc>
          <w:tcPr>
            <w:tcW w:w="420" w:type="pct"/>
            <w:tcBorders>
              <w:top w:val="nil"/>
              <w:left w:val="single" w:sz="4" w:space="0" w:color="000000"/>
              <w:bottom w:val="single" w:sz="4" w:space="0" w:color="000000"/>
              <w:right w:val="nil"/>
            </w:tcBorders>
            <w:shd w:val="clear" w:color="auto" w:fill="FFFFFF"/>
            <w:vAlign w:val="bottom"/>
          </w:tcPr>
          <w:p w14:paraId="0639D9FD" w14:textId="7C68AF1F"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66</w:t>
            </w:r>
          </w:p>
        </w:tc>
        <w:tc>
          <w:tcPr>
            <w:tcW w:w="420" w:type="pct"/>
            <w:tcBorders>
              <w:top w:val="nil"/>
              <w:left w:val="single" w:sz="4" w:space="0" w:color="000000"/>
              <w:bottom w:val="single" w:sz="4" w:space="0" w:color="000000"/>
              <w:right w:val="nil"/>
            </w:tcBorders>
            <w:shd w:val="clear" w:color="auto" w:fill="FFFFFF"/>
            <w:vAlign w:val="bottom"/>
          </w:tcPr>
          <w:p w14:paraId="746C7588" w14:textId="57132F9F"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19</w:t>
            </w:r>
          </w:p>
        </w:tc>
        <w:tc>
          <w:tcPr>
            <w:tcW w:w="420" w:type="pct"/>
            <w:tcBorders>
              <w:top w:val="nil"/>
              <w:left w:val="single" w:sz="4" w:space="0" w:color="000000"/>
              <w:bottom w:val="single" w:sz="4" w:space="0" w:color="000000"/>
              <w:right w:val="nil"/>
            </w:tcBorders>
            <w:shd w:val="clear" w:color="auto" w:fill="FFFFFF"/>
            <w:vAlign w:val="bottom"/>
          </w:tcPr>
          <w:p w14:paraId="7FE5CC34" w14:textId="1616CE3E"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28</w:t>
            </w:r>
          </w:p>
        </w:tc>
        <w:tc>
          <w:tcPr>
            <w:tcW w:w="420" w:type="pct"/>
            <w:tcBorders>
              <w:top w:val="nil"/>
              <w:left w:val="single" w:sz="4" w:space="0" w:color="000000"/>
              <w:bottom w:val="single" w:sz="4" w:space="0" w:color="000000"/>
              <w:right w:val="nil"/>
            </w:tcBorders>
            <w:shd w:val="clear" w:color="auto" w:fill="FFFFFF"/>
            <w:vAlign w:val="bottom"/>
          </w:tcPr>
          <w:p w14:paraId="2DD7D303" w14:textId="03F2CE15"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105</w:t>
            </w:r>
          </w:p>
        </w:tc>
        <w:tc>
          <w:tcPr>
            <w:tcW w:w="420" w:type="pct"/>
            <w:tcBorders>
              <w:top w:val="nil"/>
              <w:left w:val="single" w:sz="4" w:space="0" w:color="000000"/>
              <w:bottom w:val="single" w:sz="4" w:space="0" w:color="000000"/>
              <w:right w:val="nil"/>
            </w:tcBorders>
            <w:shd w:val="clear" w:color="auto" w:fill="FFFFFF"/>
            <w:vAlign w:val="bottom"/>
          </w:tcPr>
          <w:p w14:paraId="4BC6F820" w14:textId="14D8BFE4"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72</w:t>
            </w:r>
          </w:p>
        </w:tc>
        <w:tc>
          <w:tcPr>
            <w:tcW w:w="420" w:type="pct"/>
            <w:tcBorders>
              <w:top w:val="nil"/>
              <w:left w:val="single" w:sz="4" w:space="0" w:color="000000"/>
              <w:bottom w:val="single" w:sz="4" w:space="0" w:color="000000"/>
              <w:right w:val="nil"/>
            </w:tcBorders>
            <w:shd w:val="clear" w:color="auto" w:fill="FFFFFF"/>
            <w:vAlign w:val="bottom"/>
          </w:tcPr>
          <w:p w14:paraId="2B29BBE4" w14:textId="5A465383"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381</w:t>
            </w:r>
          </w:p>
        </w:tc>
        <w:tc>
          <w:tcPr>
            <w:tcW w:w="424" w:type="pct"/>
            <w:tcBorders>
              <w:top w:val="nil"/>
              <w:left w:val="single" w:sz="4" w:space="0" w:color="000000"/>
              <w:bottom w:val="single" w:sz="4" w:space="0" w:color="000000"/>
              <w:right w:val="nil"/>
            </w:tcBorders>
            <w:shd w:val="clear" w:color="auto" w:fill="FFFFFF"/>
            <w:vAlign w:val="bottom"/>
          </w:tcPr>
          <w:p w14:paraId="7B19F29D" w14:textId="56FE9F95"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36</w:t>
            </w:r>
          </w:p>
        </w:tc>
        <w:tc>
          <w:tcPr>
            <w:tcW w:w="420" w:type="pct"/>
            <w:tcBorders>
              <w:top w:val="nil"/>
              <w:left w:val="single" w:sz="4" w:space="0" w:color="000000"/>
              <w:bottom w:val="single" w:sz="4" w:space="0" w:color="000000"/>
              <w:right w:val="nil"/>
            </w:tcBorders>
            <w:shd w:val="clear" w:color="auto" w:fill="FFFFFF"/>
            <w:vAlign w:val="bottom"/>
          </w:tcPr>
          <w:p w14:paraId="2D7D7A9B" w14:textId="013CEC8D"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25</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41D552AB" w14:textId="194B9366"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1 060</w:t>
            </w:r>
          </w:p>
        </w:tc>
      </w:tr>
      <w:tr w:rsidR="00AA37C6" w:rsidRPr="00C71EAB" w14:paraId="3F1A640C" w14:textId="77777777" w:rsidTr="00C71EA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24324" w14:textId="77777777" w:rsidR="00AA37C6" w:rsidRPr="00C71EAB" w:rsidRDefault="00AA37C6" w:rsidP="00AA37C6">
            <w:pPr>
              <w:jc w:val="left"/>
              <w:rPr>
                <w:rFonts w:cs="Arial"/>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76F6759F"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420" w:type="pct"/>
            <w:tcBorders>
              <w:top w:val="nil"/>
              <w:left w:val="single" w:sz="4" w:space="0" w:color="000000"/>
              <w:bottom w:val="single" w:sz="4" w:space="0" w:color="000000"/>
              <w:right w:val="nil"/>
            </w:tcBorders>
            <w:shd w:val="clear" w:color="auto" w:fill="FFFFFF"/>
            <w:vAlign w:val="bottom"/>
          </w:tcPr>
          <w:p w14:paraId="680B41C8" w14:textId="0362700C"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175</w:t>
            </w:r>
          </w:p>
        </w:tc>
        <w:tc>
          <w:tcPr>
            <w:tcW w:w="420" w:type="pct"/>
            <w:tcBorders>
              <w:top w:val="nil"/>
              <w:left w:val="single" w:sz="4" w:space="0" w:color="000000"/>
              <w:bottom w:val="single" w:sz="4" w:space="0" w:color="000000"/>
              <w:right w:val="nil"/>
            </w:tcBorders>
            <w:shd w:val="clear" w:color="auto" w:fill="FFFFFF"/>
            <w:vAlign w:val="bottom"/>
          </w:tcPr>
          <w:p w14:paraId="12E77A96" w14:textId="72713FFB"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45</w:t>
            </w:r>
          </w:p>
        </w:tc>
        <w:tc>
          <w:tcPr>
            <w:tcW w:w="420" w:type="pct"/>
            <w:tcBorders>
              <w:top w:val="nil"/>
              <w:left w:val="single" w:sz="4" w:space="0" w:color="000000"/>
              <w:bottom w:val="single" w:sz="4" w:space="0" w:color="000000"/>
              <w:right w:val="nil"/>
            </w:tcBorders>
            <w:shd w:val="clear" w:color="auto" w:fill="FFFFFF"/>
            <w:vAlign w:val="bottom"/>
          </w:tcPr>
          <w:p w14:paraId="555699AB" w14:textId="7DB06A8A"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76521267" w14:textId="73F43D5F"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42</w:t>
            </w:r>
          </w:p>
        </w:tc>
        <w:tc>
          <w:tcPr>
            <w:tcW w:w="420" w:type="pct"/>
            <w:tcBorders>
              <w:top w:val="nil"/>
              <w:left w:val="single" w:sz="4" w:space="0" w:color="000000"/>
              <w:bottom w:val="single" w:sz="4" w:space="0" w:color="000000"/>
              <w:right w:val="nil"/>
            </w:tcBorders>
            <w:shd w:val="clear" w:color="auto" w:fill="FFFFFF"/>
            <w:vAlign w:val="bottom"/>
          </w:tcPr>
          <w:p w14:paraId="4598FF17" w14:textId="7BE34E7C"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34</w:t>
            </w:r>
          </w:p>
        </w:tc>
        <w:tc>
          <w:tcPr>
            <w:tcW w:w="420" w:type="pct"/>
            <w:tcBorders>
              <w:top w:val="nil"/>
              <w:left w:val="single" w:sz="4" w:space="0" w:color="000000"/>
              <w:bottom w:val="single" w:sz="4" w:space="0" w:color="000000"/>
              <w:right w:val="nil"/>
            </w:tcBorders>
            <w:shd w:val="clear" w:color="auto" w:fill="FFFFFF"/>
            <w:vAlign w:val="bottom"/>
          </w:tcPr>
          <w:p w14:paraId="197EF0FF" w14:textId="5A46D751"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35F01FBC" w14:textId="6ABF2A65"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163</w:t>
            </w:r>
          </w:p>
        </w:tc>
        <w:tc>
          <w:tcPr>
            <w:tcW w:w="424" w:type="pct"/>
            <w:tcBorders>
              <w:top w:val="nil"/>
              <w:left w:val="single" w:sz="4" w:space="0" w:color="000000"/>
              <w:bottom w:val="single" w:sz="4" w:space="0" w:color="000000"/>
              <w:right w:val="nil"/>
            </w:tcBorders>
            <w:shd w:val="clear" w:color="auto" w:fill="FFFFFF"/>
            <w:vAlign w:val="bottom"/>
          </w:tcPr>
          <w:p w14:paraId="57FE3282" w14:textId="42CA5B14"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21</w:t>
            </w:r>
          </w:p>
        </w:tc>
        <w:tc>
          <w:tcPr>
            <w:tcW w:w="420" w:type="pct"/>
            <w:tcBorders>
              <w:top w:val="nil"/>
              <w:left w:val="single" w:sz="4" w:space="0" w:color="000000"/>
              <w:bottom w:val="single" w:sz="4" w:space="0" w:color="000000"/>
              <w:right w:val="nil"/>
            </w:tcBorders>
            <w:shd w:val="clear" w:color="auto" w:fill="FFFFFF"/>
            <w:vAlign w:val="bottom"/>
          </w:tcPr>
          <w:p w14:paraId="4DE47C71" w14:textId="6814E7CE" w:rsidR="00AA37C6" w:rsidRPr="00C71EAB" w:rsidRDefault="00AA37C6" w:rsidP="00AA37C6">
            <w:pPr>
              <w:keepNext/>
              <w:adjustRightInd w:val="0"/>
              <w:spacing w:before="67" w:after="67"/>
              <w:jc w:val="right"/>
              <w:rPr>
                <w:rFonts w:cs="Arial"/>
                <w:sz w:val="16"/>
                <w:szCs w:val="16"/>
                <w:lang w:eastAsia="en-GB"/>
              </w:rPr>
            </w:pPr>
            <w:r>
              <w:rPr>
                <w:rFonts w:cs="Arial"/>
                <w:color w:val="000000"/>
                <w:sz w:val="16"/>
                <w:szCs w:val="16"/>
              </w:rPr>
              <w:t>*</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5186E560" w14:textId="050DA600"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493</w:t>
            </w:r>
          </w:p>
        </w:tc>
      </w:tr>
      <w:tr w:rsidR="00AA37C6" w:rsidRPr="00C71EAB" w14:paraId="0FE02E07" w14:textId="77777777" w:rsidTr="00C71EA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D07D5" w14:textId="77777777" w:rsidR="00AA37C6" w:rsidRPr="00C71EAB" w:rsidRDefault="00AA37C6" w:rsidP="00AA37C6">
            <w:pPr>
              <w:jc w:val="left"/>
              <w:rPr>
                <w:rFonts w:cs="Arial"/>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FFFFFF"/>
            <w:hideMark/>
          </w:tcPr>
          <w:p w14:paraId="41A270A9"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20" w:type="pct"/>
            <w:tcBorders>
              <w:top w:val="nil"/>
              <w:left w:val="single" w:sz="4" w:space="0" w:color="000000"/>
              <w:bottom w:val="single" w:sz="4" w:space="0" w:color="000000"/>
              <w:right w:val="nil"/>
            </w:tcBorders>
            <w:shd w:val="clear" w:color="auto" w:fill="FFFFFF"/>
            <w:vAlign w:val="bottom"/>
          </w:tcPr>
          <w:p w14:paraId="0FC8EE05" w14:textId="77A6118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504</w:t>
            </w:r>
          </w:p>
        </w:tc>
        <w:tc>
          <w:tcPr>
            <w:tcW w:w="420" w:type="pct"/>
            <w:tcBorders>
              <w:top w:val="nil"/>
              <w:left w:val="single" w:sz="4" w:space="0" w:color="000000"/>
              <w:bottom w:val="single" w:sz="4" w:space="0" w:color="000000"/>
              <w:right w:val="nil"/>
            </w:tcBorders>
            <w:shd w:val="clear" w:color="auto" w:fill="FFFFFF"/>
            <w:vAlign w:val="bottom"/>
          </w:tcPr>
          <w:p w14:paraId="2A5FFB80" w14:textId="38FA9B5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112</w:t>
            </w:r>
          </w:p>
        </w:tc>
        <w:tc>
          <w:tcPr>
            <w:tcW w:w="420" w:type="pct"/>
            <w:tcBorders>
              <w:top w:val="nil"/>
              <w:left w:val="single" w:sz="4" w:space="0" w:color="000000"/>
              <w:bottom w:val="single" w:sz="4" w:space="0" w:color="000000"/>
              <w:right w:val="nil"/>
            </w:tcBorders>
            <w:shd w:val="clear" w:color="auto" w:fill="FFFFFF"/>
            <w:vAlign w:val="bottom"/>
          </w:tcPr>
          <w:p w14:paraId="3F40347E" w14:textId="01254C4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24</w:t>
            </w:r>
          </w:p>
        </w:tc>
        <w:tc>
          <w:tcPr>
            <w:tcW w:w="420" w:type="pct"/>
            <w:tcBorders>
              <w:top w:val="nil"/>
              <w:left w:val="single" w:sz="4" w:space="0" w:color="000000"/>
              <w:bottom w:val="single" w:sz="4" w:space="0" w:color="000000"/>
              <w:right w:val="nil"/>
            </w:tcBorders>
            <w:shd w:val="clear" w:color="auto" w:fill="FFFFFF"/>
            <w:vAlign w:val="bottom"/>
          </w:tcPr>
          <w:p w14:paraId="1D2A9B32" w14:textId="0EEB9E6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70</w:t>
            </w:r>
          </w:p>
        </w:tc>
        <w:tc>
          <w:tcPr>
            <w:tcW w:w="420" w:type="pct"/>
            <w:tcBorders>
              <w:top w:val="nil"/>
              <w:left w:val="single" w:sz="4" w:space="0" w:color="000000"/>
              <w:bottom w:val="single" w:sz="4" w:space="0" w:color="000000"/>
              <w:right w:val="nil"/>
            </w:tcBorders>
            <w:shd w:val="clear" w:color="auto" w:fill="FFFFFF"/>
            <w:vAlign w:val="bottom"/>
          </w:tcPr>
          <w:p w14:paraId="06908357" w14:textId="0027A24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139</w:t>
            </w:r>
          </w:p>
        </w:tc>
        <w:tc>
          <w:tcPr>
            <w:tcW w:w="420" w:type="pct"/>
            <w:tcBorders>
              <w:top w:val="nil"/>
              <w:left w:val="single" w:sz="4" w:space="0" w:color="000000"/>
              <w:bottom w:val="single" w:sz="4" w:space="0" w:color="000000"/>
              <w:right w:val="nil"/>
            </w:tcBorders>
            <w:shd w:val="clear" w:color="auto" w:fill="FFFFFF"/>
            <w:vAlign w:val="bottom"/>
          </w:tcPr>
          <w:p w14:paraId="710B6097" w14:textId="0B88E46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79</w:t>
            </w:r>
          </w:p>
        </w:tc>
        <w:tc>
          <w:tcPr>
            <w:tcW w:w="420" w:type="pct"/>
            <w:tcBorders>
              <w:top w:val="nil"/>
              <w:left w:val="single" w:sz="4" w:space="0" w:color="000000"/>
              <w:bottom w:val="single" w:sz="4" w:space="0" w:color="000000"/>
              <w:right w:val="nil"/>
            </w:tcBorders>
            <w:shd w:val="clear" w:color="auto" w:fill="FFFFFF"/>
            <w:vAlign w:val="bottom"/>
          </w:tcPr>
          <w:p w14:paraId="5C8585B4" w14:textId="1DB02A5E"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544</w:t>
            </w:r>
          </w:p>
        </w:tc>
        <w:tc>
          <w:tcPr>
            <w:tcW w:w="424" w:type="pct"/>
            <w:tcBorders>
              <w:top w:val="nil"/>
              <w:left w:val="single" w:sz="4" w:space="0" w:color="000000"/>
              <w:bottom w:val="single" w:sz="4" w:space="0" w:color="000000"/>
              <w:right w:val="nil"/>
            </w:tcBorders>
            <w:shd w:val="clear" w:color="auto" w:fill="FFFFFF"/>
            <w:vAlign w:val="bottom"/>
          </w:tcPr>
          <w:p w14:paraId="0967262E" w14:textId="0A560C8E"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57</w:t>
            </w:r>
          </w:p>
        </w:tc>
        <w:tc>
          <w:tcPr>
            <w:tcW w:w="420" w:type="pct"/>
            <w:tcBorders>
              <w:top w:val="nil"/>
              <w:left w:val="single" w:sz="4" w:space="0" w:color="000000"/>
              <w:bottom w:val="single" w:sz="4" w:space="0" w:color="000000"/>
              <w:right w:val="nil"/>
            </w:tcBorders>
            <w:shd w:val="clear" w:color="auto" w:fill="FFFFFF"/>
            <w:vAlign w:val="bottom"/>
          </w:tcPr>
          <w:p w14:paraId="553079BE" w14:textId="222C5D35"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25</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3FBB4F5B" w14:textId="1B0087E2"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1 553</w:t>
            </w:r>
          </w:p>
        </w:tc>
      </w:tr>
      <w:tr w:rsidR="00AA37C6" w:rsidRPr="00C71EAB" w14:paraId="5A96F787" w14:textId="77777777" w:rsidTr="00C71EAB">
        <w:trPr>
          <w:cantSplit/>
        </w:trPr>
        <w:tc>
          <w:tcPr>
            <w:tcW w:w="4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6527F76"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b/>
                <w:bCs/>
                <w:sz w:val="16"/>
                <w:szCs w:val="16"/>
                <w:lang w:eastAsia="en-GB"/>
              </w:rPr>
              <w:t>Total</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5F09F31"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Male</w:t>
            </w:r>
          </w:p>
        </w:tc>
        <w:tc>
          <w:tcPr>
            <w:tcW w:w="420" w:type="pct"/>
            <w:tcBorders>
              <w:top w:val="nil"/>
              <w:left w:val="single" w:sz="4" w:space="0" w:color="000000"/>
              <w:bottom w:val="single" w:sz="4" w:space="0" w:color="000000"/>
              <w:right w:val="nil"/>
            </w:tcBorders>
            <w:shd w:val="clear" w:color="auto" w:fill="FFFFFF"/>
            <w:vAlign w:val="bottom"/>
          </w:tcPr>
          <w:p w14:paraId="3B180606" w14:textId="7E69A378"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1 088</w:t>
            </w:r>
          </w:p>
        </w:tc>
        <w:tc>
          <w:tcPr>
            <w:tcW w:w="420" w:type="pct"/>
            <w:tcBorders>
              <w:top w:val="nil"/>
              <w:left w:val="single" w:sz="4" w:space="0" w:color="000000"/>
              <w:bottom w:val="single" w:sz="4" w:space="0" w:color="000000"/>
              <w:right w:val="nil"/>
            </w:tcBorders>
            <w:shd w:val="clear" w:color="auto" w:fill="FFFFFF"/>
            <w:vAlign w:val="bottom"/>
          </w:tcPr>
          <w:p w14:paraId="23ABEB40" w14:textId="35B11F8A"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778</w:t>
            </w:r>
          </w:p>
        </w:tc>
        <w:tc>
          <w:tcPr>
            <w:tcW w:w="420" w:type="pct"/>
            <w:tcBorders>
              <w:top w:val="nil"/>
              <w:left w:val="single" w:sz="4" w:space="0" w:color="000000"/>
              <w:bottom w:val="single" w:sz="4" w:space="0" w:color="000000"/>
              <w:right w:val="nil"/>
            </w:tcBorders>
            <w:shd w:val="clear" w:color="auto" w:fill="FFFFFF"/>
            <w:vAlign w:val="bottom"/>
          </w:tcPr>
          <w:p w14:paraId="156CAC47" w14:textId="6713CF2A"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187</w:t>
            </w:r>
          </w:p>
        </w:tc>
        <w:tc>
          <w:tcPr>
            <w:tcW w:w="420" w:type="pct"/>
            <w:tcBorders>
              <w:top w:val="nil"/>
              <w:left w:val="single" w:sz="4" w:space="0" w:color="000000"/>
              <w:bottom w:val="single" w:sz="4" w:space="0" w:color="000000"/>
              <w:right w:val="nil"/>
            </w:tcBorders>
            <w:shd w:val="clear" w:color="auto" w:fill="FFFFFF"/>
            <w:vAlign w:val="bottom"/>
          </w:tcPr>
          <w:p w14:paraId="0519D1D9" w14:textId="7DFF7CE2"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462</w:t>
            </w:r>
          </w:p>
        </w:tc>
        <w:tc>
          <w:tcPr>
            <w:tcW w:w="420" w:type="pct"/>
            <w:tcBorders>
              <w:top w:val="nil"/>
              <w:left w:val="single" w:sz="4" w:space="0" w:color="000000"/>
              <w:bottom w:val="single" w:sz="4" w:space="0" w:color="000000"/>
              <w:right w:val="nil"/>
            </w:tcBorders>
            <w:shd w:val="clear" w:color="auto" w:fill="FFFFFF"/>
            <w:vAlign w:val="bottom"/>
          </w:tcPr>
          <w:p w14:paraId="4A943232" w14:textId="4D66E941"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1 473</w:t>
            </w:r>
          </w:p>
        </w:tc>
        <w:tc>
          <w:tcPr>
            <w:tcW w:w="420" w:type="pct"/>
            <w:tcBorders>
              <w:top w:val="nil"/>
              <w:left w:val="single" w:sz="4" w:space="0" w:color="000000"/>
              <w:bottom w:val="single" w:sz="4" w:space="0" w:color="000000"/>
              <w:right w:val="nil"/>
            </w:tcBorders>
            <w:shd w:val="clear" w:color="auto" w:fill="FFFFFF"/>
            <w:vAlign w:val="bottom"/>
          </w:tcPr>
          <w:p w14:paraId="32568321" w14:textId="000F45E6"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669</w:t>
            </w:r>
          </w:p>
        </w:tc>
        <w:tc>
          <w:tcPr>
            <w:tcW w:w="420" w:type="pct"/>
            <w:tcBorders>
              <w:top w:val="nil"/>
              <w:left w:val="single" w:sz="4" w:space="0" w:color="000000"/>
              <w:bottom w:val="single" w:sz="4" w:space="0" w:color="000000"/>
              <w:right w:val="nil"/>
            </w:tcBorders>
            <w:shd w:val="clear" w:color="auto" w:fill="FFFFFF"/>
            <w:vAlign w:val="bottom"/>
          </w:tcPr>
          <w:p w14:paraId="3BF15019" w14:textId="64F92F84"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2 873</w:t>
            </w:r>
          </w:p>
        </w:tc>
        <w:tc>
          <w:tcPr>
            <w:tcW w:w="424" w:type="pct"/>
            <w:tcBorders>
              <w:top w:val="nil"/>
              <w:left w:val="single" w:sz="4" w:space="0" w:color="000000"/>
              <w:bottom w:val="single" w:sz="4" w:space="0" w:color="000000"/>
              <w:right w:val="nil"/>
            </w:tcBorders>
            <w:shd w:val="clear" w:color="auto" w:fill="FFFFFF"/>
            <w:vAlign w:val="bottom"/>
          </w:tcPr>
          <w:p w14:paraId="339A9105" w14:textId="46A0C62D"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675</w:t>
            </w:r>
          </w:p>
        </w:tc>
        <w:tc>
          <w:tcPr>
            <w:tcW w:w="420" w:type="pct"/>
            <w:tcBorders>
              <w:top w:val="nil"/>
              <w:left w:val="single" w:sz="4" w:space="0" w:color="000000"/>
              <w:bottom w:val="single" w:sz="4" w:space="0" w:color="000000"/>
              <w:right w:val="nil"/>
            </w:tcBorders>
            <w:shd w:val="clear" w:color="auto" w:fill="FFFFFF"/>
            <w:vAlign w:val="bottom"/>
          </w:tcPr>
          <w:p w14:paraId="4BBA40A9" w14:textId="20DF910E"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875</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434F770D" w14:textId="3BCC7E5C"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9 081</w:t>
            </w:r>
          </w:p>
        </w:tc>
      </w:tr>
      <w:tr w:rsidR="00AA37C6" w:rsidRPr="00C71EAB" w14:paraId="0C87D48D" w14:textId="77777777" w:rsidTr="00C71EA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2CCA8" w14:textId="77777777" w:rsidR="00AA37C6" w:rsidRPr="00C71EAB" w:rsidRDefault="00AA37C6" w:rsidP="00AA37C6">
            <w:pPr>
              <w:jc w:val="left"/>
              <w:rPr>
                <w:rFonts w:cs="Arial"/>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C924856"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Female</w:t>
            </w:r>
          </w:p>
        </w:tc>
        <w:tc>
          <w:tcPr>
            <w:tcW w:w="420" w:type="pct"/>
            <w:tcBorders>
              <w:top w:val="nil"/>
              <w:left w:val="single" w:sz="4" w:space="0" w:color="000000"/>
              <w:bottom w:val="single" w:sz="4" w:space="0" w:color="000000"/>
              <w:right w:val="nil"/>
            </w:tcBorders>
            <w:shd w:val="clear" w:color="auto" w:fill="FFFFFF"/>
            <w:vAlign w:val="bottom"/>
          </w:tcPr>
          <w:p w14:paraId="52EDD618" w14:textId="2F1852B5"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834</w:t>
            </w:r>
          </w:p>
        </w:tc>
        <w:tc>
          <w:tcPr>
            <w:tcW w:w="420" w:type="pct"/>
            <w:tcBorders>
              <w:top w:val="nil"/>
              <w:left w:val="single" w:sz="4" w:space="0" w:color="000000"/>
              <w:bottom w:val="single" w:sz="4" w:space="0" w:color="000000"/>
              <w:right w:val="nil"/>
            </w:tcBorders>
            <w:shd w:val="clear" w:color="auto" w:fill="FFFFFF"/>
            <w:vAlign w:val="bottom"/>
          </w:tcPr>
          <w:p w14:paraId="093B422B" w14:textId="5329C7F0"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818</w:t>
            </w:r>
          </w:p>
        </w:tc>
        <w:tc>
          <w:tcPr>
            <w:tcW w:w="420" w:type="pct"/>
            <w:tcBorders>
              <w:top w:val="nil"/>
              <w:left w:val="single" w:sz="4" w:space="0" w:color="000000"/>
              <w:bottom w:val="single" w:sz="4" w:space="0" w:color="000000"/>
              <w:right w:val="nil"/>
            </w:tcBorders>
            <w:shd w:val="clear" w:color="auto" w:fill="FFFFFF"/>
            <w:vAlign w:val="bottom"/>
          </w:tcPr>
          <w:p w14:paraId="4166313B" w14:textId="04E82865"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146</w:t>
            </w:r>
          </w:p>
        </w:tc>
        <w:tc>
          <w:tcPr>
            <w:tcW w:w="420" w:type="pct"/>
            <w:tcBorders>
              <w:top w:val="nil"/>
              <w:left w:val="single" w:sz="4" w:space="0" w:color="000000"/>
              <w:bottom w:val="single" w:sz="4" w:space="0" w:color="000000"/>
              <w:right w:val="nil"/>
            </w:tcBorders>
            <w:shd w:val="clear" w:color="auto" w:fill="FFFFFF"/>
            <w:vAlign w:val="bottom"/>
          </w:tcPr>
          <w:p w14:paraId="087B7476" w14:textId="596254E0"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415</w:t>
            </w:r>
          </w:p>
        </w:tc>
        <w:tc>
          <w:tcPr>
            <w:tcW w:w="420" w:type="pct"/>
            <w:tcBorders>
              <w:top w:val="nil"/>
              <w:left w:val="single" w:sz="4" w:space="0" w:color="000000"/>
              <w:bottom w:val="single" w:sz="4" w:space="0" w:color="000000"/>
              <w:right w:val="nil"/>
            </w:tcBorders>
            <w:shd w:val="clear" w:color="auto" w:fill="FFFFFF"/>
            <w:vAlign w:val="bottom"/>
          </w:tcPr>
          <w:p w14:paraId="032F860C" w14:textId="2C5EF955"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1 372</w:t>
            </w:r>
          </w:p>
        </w:tc>
        <w:tc>
          <w:tcPr>
            <w:tcW w:w="420" w:type="pct"/>
            <w:tcBorders>
              <w:top w:val="nil"/>
              <w:left w:val="single" w:sz="4" w:space="0" w:color="000000"/>
              <w:bottom w:val="single" w:sz="4" w:space="0" w:color="000000"/>
              <w:right w:val="nil"/>
            </w:tcBorders>
            <w:shd w:val="clear" w:color="auto" w:fill="FFFFFF"/>
            <w:vAlign w:val="bottom"/>
          </w:tcPr>
          <w:p w14:paraId="51363028" w14:textId="528FF131"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420</w:t>
            </w:r>
          </w:p>
        </w:tc>
        <w:tc>
          <w:tcPr>
            <w:tcW w:w="420" w:type="pct"/>
            <w:tcBorders>
              <w:top w:val="nil"/>
              <w:left w:val="single" w:sz="4" w:space="0" w:color="000000"/>
              <w:bottom w:val="single" w:sz="4" w:space="0" w:color="000000"/>
              <w:right w:val="nil"/>
            </w:tcBorders>
            <w:shd w:val="clear" w:color="auto" w:fill="FFFFFF"/>
            <w:vAlign w:val="bottom"/>
          </w:tcPr>
          <w:p w14:paraId="26E25869" w14:textId="7724D14B"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1 570</w:t>
            </w:r>
          </w:p>
        </w:tc>
        <w:tc>
          <w:tcPr>
            <w:tcW w:w="424" w:type="pct"/>
            <w:tcBorders>
              <w:top w:val="nil"/>
              <w:left w:val="single" w:sz="4" w:space="0" w:color="000000"/>
              <w:bottom w:val="single" w:sz="4" w:space="0" w:color="000000"/>
              <w:right w:val="nil"/>
            </w:tcBorders>
            <w:shd w:val="clear" w:color="auto" w:fill="FFFFFF"/>
            <w:vAlign w:val="bottom"/>
          </w:tcPr>
          <w:p w14:paraId="54667183" w14:textId="5A7E2B0C"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589</w:t>
            </w:r>
          </w:p>
        </w:tc>
        <w:tc>
          <w:tcPr>
            <w:tcW w:w="420" w:type="pct"/>
            <w:tcBorders>
              <w:top w:val="nil"/>
              <w:left w:val="single" w:sz="4" w:space="0" w:color="000000"/>
              <w:bottom w:val="single" w:sz="4" w:space="0" w:color="000000"/>
              <w:right w:val="nil"/>
            </w:tcBorders>
            <w:shd w:val="clear" w:color="auto" w:fill="FFFFFF"/>
            <w:vAlign w:val="bottom"/>
          </w:tcPr>
          <w:p w14:paraId="791D7F5C" w14:textId="35464E7E"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754</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7BABE547" w14:textId="653DF729" w:rsidR="00AA37C6" w:rsidRPr="00C71EAB" w:rsidRDefault="00AA37C6" w:rsidP="00AA37C6">
            <w:pPr>
              <w:keepNext/>
              <w:adjustRightInd w:val="0"/>
              <w:spacing w:before="67" w:after="67"/>
              <w:jc w:val="right"/>
              <w:rPr>
                <w:rFonts w:cs="Arial"/>
                <w:b/>
                <w:bCs/>
                <w:sz w:val="16"/>
                <w:szCs w:val="16"/>
                <w:lang w:eastAsia="en-GB"/>
              </w:rPr>
            </w:pPr>
            <w:r>
              <w:rPr>
                <w:rFonts w:cs="Arial"/>
                <w:b/>
                <w:bCs/>
                <w:color w:val="000000"/>
                <w:sz w:val="16"/>
                <w:szCs w:val="16"/>
              </w:rPr>
              <w:t>6 919</w:t>
            </w:r>
          </w:p>
        </w:tc>
      </w:tr>
      <w:tr w:rsidR="00AA37C6" w:rsidRPr="00C71EAB" w14:paraId="1C2A6862" w14:textId="77777777" w:rsidTr="00C71EA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1CD29" w14:textId="77777777" w:rsidR="00AA37C6" w:rsidRPr="00C71EAB" w:rsidRDefault="00AA37C6" w:rsidP="00AA37C6">
            <w:pPr>
              <w:jc w:val="left"/>
              <w:rPr>
                <w:rFonts w:cs="Arial"/>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FFFFFF"/>
            <w:hideMark/>
          </w:tcPr>
          <w:p w14:paraId="4458709E" w14:textId="77777777" w:rsidR="00AA37C6" w:rsidRPr="00C71EAB" w:rsidRDefault="00AA37C6" w:rsidP="00AA37C6">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20" w:type="pct"/>
            <w:tcBorders>
              <w:top w:val="nil"/>
              <w:left w:val="single" w:sz="4" w:space="0" w:color="000000"/>
              <w:bottom w:val="single" w:sz="4" w:space="0" w:color="000000"/>
              <w:right w:val="nil"/>
            </w:tcBorders>
            <w:shd w:val="clear" w:color="auto" w:fill="FFFFFF"/>
            <w:vAlign w:val="bottom"/>
          </w:tcPr>
          <w:p w14:paraId="0FE52542" w14:textId="153FD35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1 922</w:t>
            </w:r>
          </w:p>
        </w:tc>
        <w:tc>
          <w:tcPr>
            <w:tcW w:w="420" w:type="pct"/>
            <w:tcBorders>
              <w:top w:val="nil"/>
              <w:left w:val="single" w:sz="4" w:space="0" w:color="000000"/>
              <w:bottom w:val="single" w:sz="4" w:space="0" w:color="000000"/>
              <w:right w:val="nil"/>
            </w:tcBorders>
            <w:shd w:val="clear" w:color="auto" w:fill="FFFFFF"/>
            <w:vAlign w:val="bottom"/>
          </w:tcPr>
          <w:p w14:paraId="64D30FDE" w14:textId="4C9C46BD"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1 596</w:t>
            </w:r>
          </w:p>
        </w:tc>
        <w:tc>
          <w:tcPr>
            <w:tcW w:w="420" w:type="pct"/>
            <w:tcBorders>
              <w:top w:val="nil"/>
              <w:left w:val="single" w:sz="4" w:space="0" w:color="000000"/>
              <w:bottom w:val="single" w:sz="4" w:space="0" w:color="000000"/>
              <w:right w:val="nil"/>
            </w:tcBorders>
            <w:shd w:val="clear" w:color="auto" w:fill="FFFFFF"/>
            <w:vAlign w:val="bottom"/>
          </w:tcPr>
          <w:p w14:paraId="1014AF03" w14:textId="2252A418"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333</w:t>
            </w:r>
          </w:p>
        </w:tc>
        <w:tc>
          <w:tcPr>
            <w:tcW w:w="420" w:type="pct"/>
            <w:tcBorders>
              <w:top w:val="nil"/>
              <w:left w:val="single" w:sz="4" w:space="0" w:color="000000"/>
              <w:bottom w:val="single" w:sz="4" w:space="0" w:color="000000"/>
              <w:right w:val="nil"/>
            </w:tcBorders>
            <w:shd w:val="clear" w:color="auto" w:fill="FFFFFF"/>
            <w:vAlign w:val="bottom"/>
          </w:tcPr>
          <w:p w14:paraId="048AC722" w14:textId="576DE19E"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878</w:t>
            </w:r>
          </w:p>
        </w:tc>
        <w:tc>
          <w:tcPr>
            <w:tcW w:w="420" w:type="pct"/>
            <w:tcBorders>
              <w:top w:val="nil"/>
              <w:left w:val="single" w:sz="4" w:space="0" w:color="000000"/>
              <w:bottom w:val="single" w:sz="4" w:space="0" w:color="000000"/>
              <w:right w:val="nil"/>
            </w:tcBorders>
            <w:shd w:val="clear" w:color="auto" w:fill="FFFFFF"/>
            <w:vAlign w:val="bottom"/>
          </w:tcPr>
          <w:p w14:paraId="5B0609F0" w14:textId="2D754D61"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2 845</w:t>
            </w:r>
          </w:p>
        </w:tc>
        <w:tc>
          <w:tcPr>
            <w:tcW w:w="420" w:type="pct"/>
            <w:tcBorders>
              <w:top w:val="nil"/>
              <w:left w:val="single" w:sz="4" w:space="0" w:color="000000"/>
              <w:bottom w:val="single" w:sz="4" w:space="0" w:color="000000"/>
              <w:right w:val="nil"/>
            </w:tcBorders>
            <w:shd w:val="clear" w:color="auto" w:fill="FFFFFF"/>
            <w:vAlign w:val="bottom"/>
          </w:tcPr>
          <w:p w14:paraId="11B82AEF" w14:textId="08265A0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1 089</w:t>
            </w:r>
          </w:p>
        </w:tc>
        <w:tc>
          <w:tcPr>
            <w:tcW w:w="420" w:type="pct"/>
            <w:tcBorders>
              <w:top w:val="nil"/>
              <w:left w:val="single" w:sz="4" w:space="0" w:color="000000"/>
              <w:bottom w:val="single" w:sz="4" w:space="0" w:color="000000"/>
              <w:right w:val="nil"/>
            </w:tcBorders>
            <w:shd w:val="clear" w:color="auto" w:fill="FFFFFF"/>
            <w:vAlign w:val="bottom"/>
          </w:tcPr>
          <w:p w14:paraId="6153D822" w14:textId="4259A06E"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4 443</w:t>
            </w:r>
          </w:p>
        </w:tc>
        <w:tc>
          <w:tcPr>
            <w:tcW w:w="424" w:type="pct"/>
            <w:tcBorders>
              <w:top w:val="nil"/>
              <w:left w:val="single" w:sz="4" w:space="0" w:color="000000"/>
              <w:bottom w:val="single" w:sz="4" w:space="0" w:color="000000"/>
              <w:right w:val="nil"/>
            </w:tcBorders>
            <w:shd w:val="clear" w:color="auto" w:fill="FFFFFF"/>
            <w:vAlign w:val="bottom"/>
          </w:tcPr>
          <w:p w14:paraId="68976ADD" w14:textId="036C7188"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1 264</w:t>
            </w:r>
          </w:p>
        </w:tc>
        <w:tc>
          <w:tcPr>
            <w:tcW w:w="420" w:type="pct"/>
            <w:tcBorders>
              <w:top w:val="nil"/>
              <w:left w:val="single" w:sz="4" w:space="0" w:color="000000"/>
              <w:bottom w:val="single" w:sz="4" w:space="0" w:color="000000"/>
              <w:right w:val="nil"/>
            </w:tcBorders>
            <w:shd w:val="clear" w:color="auto" w:fill="FFFFFF"/>
            <w:vAlign w:val="bottom"/>
          </w:tcPr>
          <w:p w14:paraId="13EB8A50" w14:textId="724C3283"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1 629</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4E25D35D" w14:textId="703AD00F" w:rsidR="00AA37C6" w:rsidRPr="00C71EAB" w:rsidRDefault="00AA37C6" w:rsidP="00AA37C6">
            <w:pPr>
              <w:adjustRightInd w:val="0"/>
              <w:spacing w:before="67" w:after="67"/>
              <w:jc w:val="right"/>
              <w:rPr>
                <w:rFonts w:cs="Arial"/>
                <w:b/>
                <w:bCs/>
                <w:sz w:val="16"/>
                <w:szCs w:val="16"/>
                <w:lang w:eastAsia="en-GB"/>
              </w:rPr>
            </w:pPr>
            <w:r>
              <w:rPr>
                <w:rFonts w:cs="Arial"/>
                <w:b/>
                <w:bCs/>
                <w:color w:val="000000"/>
                <w:sz w:val="16"/>
                <w:szCs w:val="16"/>
              </w:rPr>
              <w:t>15 999</w:t>
            </w:r>
          </w:p>
        </w:tc>
      </w:tr>
    </w:tbl>
    <w:p w14:paraId="21F34A06" w14:textId="77777777" w:rsidR="000B2164" w:rsidRPr="00C71EAB" w:rsidRDefault="000B2164" w:rsidP="000B2164">
      <w:pPr>
        <w:jc w:val="left"/>
        <w:rPr>
          <w:rFonts w:cs="Arial"/>
          <w:lang w:val="en-US" w:eastAsia="en-GB"/>
        </w:rPr>
      </w:pPr>
    </w:p>
    <w:p w14:paraId="0D6B9A87" w14:textId="77777777" w:rsidR="000B2164" w:rsidRPr="00C71EAB" w:rsidRDefault="000B2164" w:rsidP="000B2164">
      <w:pPr>
        <w:jc w:val="left"/>
        <w:rPr>
          <w:rFonts w:cs="Arial"/>
          <w:lang w:val="en-US" w:eastAsia="en-GB"/>
        </w:rPr>
      </w:pPr>
    </w:p>
    <w:p w14:paraId="7413F86B" w14:textId="77777777" w:rsidR="000B2164" w:rsidRPr="00C71EAB" w:rsidRDefault="000B2164" w:rsidP="000B2164">
      <w:pPr>
        <w:jc w:val="left"/>
        <w:rPr>
          <w:rFonts w:cs="Arial"/>
          <w:lang w:val="en-US" w:eastAsia="en-GB"/>
        </w:rPr>
      </w:pPr>
    </w:p>
    <w:p w14:paraId="3D2E16BC" w14:textId="77777777" w:rsidR="000B2164" w:rsidRPr="00C71EAB" w:rsidRDefault="000B2164" w:rsidP="000B2164">
      <w:pPr>
        <w:jc w:val="left"/>
        <w:rPr>
          <w:rFonts w:cs="Arial"/>
          <w:lang w:val="en-US" w:eastAsia="en-GB"/>
        </w:rPr>
      </w:pPr>
    </w:p>
    <w:p w14:paraId="2C2AF97F" w14:textId="77777777" w:rsidR="000B2164" w:rsidRPr="00C71EAB" w:rsidRDefault="000B2164" w:rsidP="000B2164">
      <w:pPr>
        <w:jc w:val="left"/>
        <w:rPr>
          <w:rFonts w:cs="Arial"/>
          <w:lang w:val="en-US" w:eastAsia="en-GB"/>
        </w:rPr>
      </w:pPr>
    </w:p>
    <w:p w14:paraId="07B256C1" w14:textId="77777777" w:rsidR="000B2164" w:rsidRPr="00C71EAB" w:rsidRDefault="000B2164" w:rsidP="000B2164">
      <w:pPr>
        <w:jc w:val="left"/>
        <w:rPr>
          <w:rFonts w:cs="Arial"/>
          <w:lang w:val="en-US" w:eastAsia="en-GB"/>
        </w:rPr>
      </w:pPr>
    </w:p>
    <w:p w14:paraId="5FB6E6E1" w14:textId="77777777" w:rsidR="000B2164" w:rsidRPr="00C71EAB" w:rsidRDefault="000B2164" w:rsidP="000B2164">
      <w:pPr>
        <w:jc w:val="left"/>
        <w:rPr>
          <w:rFonts w:cs="Arial"/>
          <w:lang w:val="en-US" w:eastAsia="en-GB"/>
        </w:rPr>
      </w:pPr>
    </w:p>
    <w:p w14:paraId="06C42B7F" w14:textId="77777777" w:rsidR="000B2164" w:rsidRPr="00C71EAB" w:rsidRDefault="000B2164" w:rsidP="000B2164">
      <w:pPr>
        <w:rPr>
          <w:rFonts w:cs="Arial"/>
          <w:lang w:val="en-US" w:eastAsia="en-GB"/>
        </w:rPr>
      </w:pPr>
      <w:bookmarkStart w:id="293" w:name="_Toc517123629"/>
      <w:bookmarkStart w:id="294" w:name="_Toc57983061"/>
      <w:bookmarkStart w:id="295" w:name="_Toc69129692"/>
    </w:p>
    <w:p w14:paraId="2EC54DE0" w14:textId="77777777" w:rsidR="000B2164" w:rsidRPr="00C71EAB" w:rsidRDefault="000B2164" w:rsidP="000B2164">
      <w:pPr>
        <w:rPr>
          <w:rFonts w:cs="Arial"/>
          <w:lang w:val="en-US" w:eastAsia="en-GB"/>
        </w:rPr>
      </w:pPr>
    </w:p>
    <w:p w14:paraId="624960B1" w14:textId="77777777" w:rsidR="000B2164" w:rsidRPr="00C71EAB" w:rsidRDefault="000B2164" w:rsidP="000B2164">
      <w:pPr>
        <w:rPr>
          <w:rFonts w:cs="Arial"/>
          <w:b/>
          <w:lang w:val="en-US" w:eastAsia="en-GB"/>
        </w:rPr>
      </w:pPr>
      <w:r w:rsidRPr="00C71EAB">
        <w:rPr>
          <w:rFonts w:cs="Arial"/>
          <w:b/>
          <w:lang w:val="en-US" w:eastAsia="en-GB"/>
        </w:rPr>
        <w:t>11.</w:t>
      </w:r>
      <w:r w:rsidRPr="00C71EAB">
        <w:rPr>
          <w:rFonts w:cs="Arial"/>
          <w:b/>
          <w:lang w:val="en-US" w:eastAsia="en-GB"/>
        </w:rPr>
        <w:tab/>
        <w:t>Source of energy</w:t>
      </w:r>
      <w:bookmarkEnd w:id="293"/>
      <w:bookmarkEnd w:id="294"/>
      <w:bookmarkEnd w:id="295"/>
    </w:p>
    <w:p w14:paraId="340F49BB" w14:textId="77777777" w:rsidR="000B2164" w:rsidRPr="00C71EAB" w:rsidRDefault="000B2164" w:rsidP="00CF0B0B">
      <w:pPr>
        <w:pStyle w:val="Heading2"/>
        <w:numPr>
          <w:ilvl w:val="1"/>
          <w:numId w:val="4"/>
        </w:numPr>
        <w:spacing w:before="120"/>
        <w:ind w:left="709" w:hanging="709"/>
        <w:rPr>
          <w:rFonts w:cs="Arial"/>
          <w:lang w:eastAsia="en-GB"/>
        </w:rPr>
      </w:pPr>
      <w:bookmarkStart w:id="296" w:name="_Toc517123630"/>
      <w:bookmarkStart w:id="297" w:name="_Toc57983062"/>
      <w:bookmarkStart w:id="298" w:name="_Toc69129693"/>
      <w:bookmarkStart w:id="299" w:name="_Toc89071632"/>
      <w:bookmarkStart w:id="300" w:name="_Toc105152729"/>
      <w:r w:rsidRPr="00C71EAB">
        <w:rPr>
          <w:rFonts w:cs="Arial"/>
          <w:lang w:eastAsia="en-GB"/>
        </w:rPr>
        <w:t>Main source of energy used by households, by province</w:t>
      </w:r>
      <w:bookmarkEnd w:id="296"/>
      <w:bookmarkEnd w:id="297"/>
      <w:bookmarkEnd w:id="298"/>
      <w:bookmarkEnd w:id="299"/>
      <w:bookmarkEnd w:id="300"/>
    </w:p>
    <w:p w14:paraId="498C6632" w14:textId="6A4F6B9A" w:rsidR="000B2164" w:rsidRPr="00C71EAB" w:rsidRDefault="000B2164" w:rsidP="00CF0B0B">
      <w:pPr>
        <w:pStyle w:val="Heading3"/>
        <w:numPr>
          <w:ilvl w:val="2"/>
          <w:numId w:val="4"/>
        </w:numPr>
        <w:spacing w:line="276" w:lineRule="auto"/>
        <w:rPr>
          <w:rFonts w:ascii="Arial" w:hAnsi="Arial" w:cs="Arial"/>
          <w:lang w:val="en-US" w:eastAsia="en-GB"/>
        </w:rPr>
      </w:pPr>
      <w:bookmarkStart w:id="301" w:name="_Toc517123631"/>
      <w:bookmarkStart w:id="302" w:name="_Toc57983063"/>
      <w:bookmarkStart w:id="303" w:name="_Toc69129694"/>
      <w:bookmarkStart w:id="304" w:name="_Toc89071633"/>
      <w:bookmarkStart w:id="305" w:name="_Toc105152730"/>
      <w:r w:rsidRPr="00C71EAB">
        <w:rPr>
          <w:rFonts w:ascii="Arial" w:hAnsi="Arial" w:cs="Arial"/>
          <w:lang w:val="en-US" w:eastAsia="en-GB"/>
        </w:rPr>
        <w:t>For cooking</w:t>
      </w:r>
      <w:bookmarkEnd w:id="301"/>
      <w:r w:rsidRPr="00C71EAB">
        <w:rPr>
          <w:rFonts w:ascii="Arial" w:hAnsi="Arial" w:cs="Arial"/>
          <w:lang w:val="en-US" w:eastAsia="en-GB"/>
        </w:rPr>
        <w:t xml:space="preserve">, </w:t>
      </w:r>
      <w:r w:rsidR="00305F07">
        <w:rPr>
          <w:rFonts w:ascii="Arial" w:hAnsi="Arial" w:cs="Arial"/>
          <w:lang w:val="en-US" w:eastAsia="en-GB"/>
        </w:rPr>
        <w:t>2021</w:t>
      </w:r>
      <w:bookmarkEnd w:id="302"/>
      <w:bookmarkEnd w:id="303"/>
      <w:bookmarkEnd w:id="304"/>
      <w:bookmarkEnd w:id="305"/>
    </w:p>
    <w:tbl>
      <w:tblPr>
        <w:tblW w:w="5000" w:type="pct"/>
        <w:tblCellMar>
          <w:left w:w="67" w:type="dxa"/>
          <w:right w:w="67" w:type="dxa"/>
        </w:tblCellMar>
        <w:tblLook w:val="0000" w:firstRow="0" w:lastRow="0" w:firstColumn="0" w:lastColumn="0" w:noHBand="0" w:noVBand="0"/>
      </w:tblPr>
      <w:tblGrid>
        <w:gridCol w:w="2581"/>
        <w:gridCol w:w="1183"/>
        <w:gridCol w:w="1183"/>
        <w:gridCol w:w="1182"/>
        <w:gridCol w:w="1182"/>
        <w:gridCol w:w="1182"/>
        <w:gridCol w:w="1182"/>
        <w:gridCol w:w="1182"/>
        <w:gridCol w:w="1342"/>
        <w:gridCol w:w="1182"/>
        <w:gridCol w:w="1179"/>
      </w:tblGrid>
      <w:tr w:rsidR="000B2164" w:rsidRPr="00C71EAB" w14:paraId="0A81D753" w14:textId="77777777" w:rsidTr="00C71EAB">
        <w:trPr>
          <w:cantSplit/>
          <w:tblHeader/>
        </w:trPr>
        <w:tc>
          <w:tcPr>
            <w:tcW w:w="886" w:type="pct"/>
            <w:vMerge w:val="restart"/>
            <w:tcBorders>
              <w:top w:val="single" w:sz="4" w:space="0" w:color="000000"/>
              <w:left w:val="single" w:sz="4" w:space="0" w:color="000000"/>
              <w:bottom w:val="single" w:sz="4" w:space="0" w:color="000000"/>
              <w:right w:val="nil"/>
            </w:tcBorders>
            <w:shd w:val="clear" w:color="auto" w:fill="FFFFFF"/>
            <w:vAlign w:val="center"/>
          </w:tcPr>
          <w:p w14:paraId="2A396F25"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Energy for cooking</w:t>
            </w:r>
          </w:p>
        </w:tc>
        <w:tc>
          <w:tcPr>
            <w:tcW w:w="4114"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7869B641"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2B72E98F" w14:textId="77777777" w:rsidTr="00C71EAB">
        <w:trPr>
          <w:cantSplit/>
          <w:tblHeader/>
        </w:trPr>
        <w:tc>
          <w:tcPr>
            <w:tcW w:w="886" w:type="pct"/>
            <w:vMerge/>
            <w:tcBorders>
              <w:top w:val="single" w:sz="4" w:space="0" w:color="000000"/>
              <w:left w:val="single" w:sz="4" w:space="0" w:color="000000"/>
              <w:bottom w:val="single" w:sz="4" w:space="0" w:color="000000"/>
              <w:right w:val="nil"/>
            </w:tcBorders>
            <w:shd w:val="clear" w:color="auto" w:fill="FFFFFF"/>
            <w:vAlign w:val="center"/>
          </w:tcPr>
          <w:p w14:paraId="322E3A6F" w14:textId="77777777" w:rsidR="000B2164" w:rsidRPr="00C71EAB" w:rsidRDefault="000B2164" w:rsidP="00C71EAB">
            <w:pPr>
              <w:keepNext/>
              <w:adjustRightInd w:val="0"/>
              <w:jc w:val="left"/>
              <w:rPr>
                <w:rFonts w:cs="Arial"/>
                <w:sz w:val="16"/>
                <w:szCs w:val="16"/>
                <w:lang w:eastAsia="en-GB"/>
              </w:rPr>
            </w:pPr>
          </w:p>
        </w:tc>
        <w:tc>
          <w:tcPr>
            <w:tcW w:w="406" w:type="pct"/>
            <w:tcBorders>
              <w:top w:val="nil"/>
              <w:left w:val="single" w:sz="4" w:space="0" w:color="000000"/>
              <w:bottom w:val="single" w:sz="4" w:space="0" w:color="000000"/>
              <w:right w:val="nil"/>
            </w:tcBorders>
            <w:shd w:val="clear" w:color="auto" w:fill="FFFFFF"/>
            <w:vAlign w:val="bottom"/>
          </w:tcPr>
          <w:p w14:paraId="32847F6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406" w:type="pct"/>
            <w:tcBorders>
              <w:top w:val="nil"/>
              <w:left w:val="single" w:sz="4" w:space="0" w:color="000000"/>
              <w:bottom w:val="single" w:sz="4" w:space="0" w:color="000000"/>
              <w:right w:val="nil"/>
            </w:tcBorders>
            <w:shd w:val="clear" w:color="auto" w:fill="FFFFFF"/>
            <w:vAlign w:val="bottom"/>
          </w:tcPr>
          <w:p w14:paraId="20186C6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406" w:type="pct"/>
            <w:tcBorders>
              <w:top w:val="nil"/>
              <w:left w:val="single" w:sz="4" w:space="0" w:color="000000"/>
              <w:bottom w:val="single" w:sz="4" w:space="0" w:color="000000"/>
              <w:right w:val="nil"/>
            </w:tcBorders>
            <w:shd w:val="clear" w:color="auto" w:fill="FFFFFF"/>
            <w:vAlign w:val="bottom"/>
          </w:tcPr>
          <w:p w14:paraId="6403B16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406" w:type="pct"/>
            <w:tcBorders>
              <w:top w:val="nil"/>
              <w:left w:val="single" w:sz="4" w:space="0" w:color="000000"/>
              <w:bottom w:val="single" w:sz="4" w:space="0" w:color="000000"/>
              <w:right w:val="nil"/>
            </w:tcBorders>
            <w:shd w:val="clear" w:color="auto" w:fill="FFFFFF"/>
            <w:vAlign w:val="bottom"/>
          </w:tcPr>
          <w:p w14:paraId="7CB91A7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406" w:type="pct"/>
            <w:tcBorders>
              <w:top w:val="nil"/>
              <w:left w:val="single" w:sz="4" w:space="0" w:color="000000"/>
              <w:bottom w:val="single" w:sz="4" w:space="0" w:color="000000"/>
              <w:right w:val="nil"/>
            </w:tcBorders>
            <w:shd w:val="clear" w:color="auto" w:fill="FFFFFF"/>
            <w:vAlign w:val="bottom"/>
          </w:tcPr>
          <w:p w14:paraId="6439894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406" w:type="pct"/>
            <w:tcBorders>
              <w:top w:val="nil"/>
              <w:left w:val="single" w:sz="4" w:space="0" w:color="000000"/>
              <w:bottom w:val="single" w:sz="4" w:space="0" w:color="000000"/>
              <w:right w:val="nil"/>
            </w:tcBorders>
            <w:shd w:val="clear" w:color="auto" w:fill="FFFFFF"/>
            <w:vAlign w:val="bottom"/>
          </w:tcPr>
          <w:p w14:paraId="0E54ED7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406" w:type="pct"/>
            <w:tcBorders>
              <w:top w:val="nil"/>
              <w:left w:val="single" w:sz="4" w:space="0" w:color="000000"/>
              <w:bottom w:val="single" w:sz="4" w:space="0" w:color="000000"/>
              <w:right w:val="nil"/>
            </w:tcBorders>
            <w:shd w:val="clear" w:color="auto" w:fill="FFFFFF"/>
            <w:vAlign w:val="bottom"/>
          </w:tcPr>
          <w:p w14:paraId="6B26EBA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4F2B8EC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406" w:type="pct"/>
            <w:tcBorders>
              <w:top w:val="nil"/>
              <w:left w:val="single" w:sz="4" w:space="0" w:color="000000"/>
              <w:bottom w:val="single" w:sz="4" w:space="0" w:color="000000"/>
              <w:right w:val="nil"/>
            </w:tcBorders>
            <w:shd w:val="clear" w:color="auto" w:fill="FFFFFF"/>
            <w:vAlign w:val="bottom"/>
          </w:tcPr>
          <w:p w14:paraId="5511672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17AEE42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AA37C6" w:rsidRPr="00C71EAB" w14:paraId="1730276E"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7276DA6E"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Electricity</w:t>
            </w:r>
          </w:p>
        </w:tc>
        <w:tc>
          <w:tcPr>
            <w:tcW w:w="406" w:type="pct"/>
            <w:tcBorders>
              <w:top w:val="nil"/>
              <w:left w:val="single" w:sz="4" w:space="0" w:color="000000"/>
              <w:bottom w:val="single" w:sz="4" w:space="0" w:color="000000"/>
              <w:right w:val="nil"/>
            </w:tcBorders>
            <w:shd w:val="clear" w:color="auto" w:fill="FFFFFF"/>
            <w:vAlign w:val="bottom"/>
          </w:tcPr>
          <w:p w14:paraId="54A692BD" w14:textId="61E7ABD1"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1 683</w:t>
            </w:r>
          </w:p>
        </w:tc>
        <w:tc>
          <w:tcPr>
            <w:tcW w:w="406" w:type="pct"/>
            <w:tcBorders>
              <w:top w:val="nil"/>
              <w:left w:val="single" w:sz="4" w:space="0" w:color="000000"/>
              <w:bottom w:val="single" w:sz="4" w:space="0" w:color="000000"/>
              <w:right w:val="nil"/>
            </w:tcBorders>
            <w:shd w:val="clear" w:color="auto" w:fill="FFFFFF"/>
            <w:vAlign w:val="bottom"/>
          </w:tcPr>
          <w:p w14:paraId="15584257" w14:textId="0FB76DE9"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1 358</w:t>
            </w:r>
          </w:p>
        </w:tc>
        <w:tc>
          <w:tcPr>
            <w:tcW w:w="406" w:type="pct"/>
            <w:tcBorders>
              <w:top w:val="nil"/>
              <w:left w:val="single" w:sz="4" w:space="0" w:color="000000"/>
              <w:bottom w:val="single" w:sz="4" w:space="0" w:color="000000"/>
              <w:right w:val="nil"/>
            </w:tcBorders>
            <w:shd w:val="clear" w:color="auto" w:fill="FFFFFF"/>
            <w:vAlign w:val="bottom"/>
          </w:tcPr>
          <w:p w14:paraId="75F5C9BC" w14:textId="0B00363A" w:rsidR="00AA37C6" w:rsidRPr="00C71EAB" w:rsidRDefault="00AA37C6" w:rsidP="00AA37C6">
            <w:pPr>
              <w:jc w:val="right"/>
              <w:rPr>
                <w:rFonts w:cs="Arial"/>
                <w:sz w:val="16"/>
                <w:szCs w:val="16"/>
                <w:lang w:eastAsia="en-ZA"/>
              </w:rPr>
            </w:pPr>
            <w:r>
              <w:rPr>
                <w:rFonts w:cs="Arial"/>
                <w:color w:val="000000"/>
                <w:sz w:val="16"/>
                <w:szCs w:val="16"/>
              </w:rPr>
              <w:t>302</w:t>
            </w:r>
          </w:p>
        </w:tc>
        <w:tc>
          <w:tcPr>
            <w:tcW w:w="406" w:type="pct"/>
            <w:tcBorders>
              <w:top w:val="nil"/>
              <w:left w:val="single" w:sz="4" w:space="0" w:color="000000"/>
              <w:bottom w:val="single" w:sz="4" w:space="0" w:color="000000"/>
              <w:right w:val="nil"/>
            </w:tcBorders>
            <w:shd w:val="clear" w:color="auto" w:fill="FFFFFF"/>
            <w:vAlign w:val="bottom"/>
          </w:tcPr>
          <w:p w14:paraId="71493219" w14:textId="222CF37D" w:rsidR="00AA37C6" w:rsidRPr="00C71EAB" w:rsidRDefault="00AA37C6" w:rsidP="00AA37C6">
            <w:pPr>
              <w:jc w:val="right"/>
              <w:rPr>
                <w:rFonts w:cs="Arial"/>
                <w:sz w:val="16"/>
                <w:szCs w:val="16"/>
                <w:lang w:eastAsia="en-ZA"/>
              </w:rPr>
            </w:pPr>
            <w:r>
              <w:rPr>
                <w:rFonts w:cs="Arial"/>
                <w:color w:val="000000"/>
                <w:sz w:val="16"/>
                <w:szCs w:val="16"/>
              </w:rPr>
              <w:t>851</w:t>
            </w:r>
          </w:p>
        </w:tc>
        <w:tc>
          <w:tcPr>
            <w:tcW w:w="406" w:type="pct"/>
            <w:tcBorders>
              <w:top w:val="nil"/>
              <w:left w:val="single" w:sz="4" w:space="0" w:color="000000"/>
              <w:bottom w:val="single" w:sz="4" w:space="0" w:color="000000"/>
              <w:right w:val="nil"/>
            </w:tcBorders>
            <w:shd w:val="clear" w:color="auto" w:fill="FFFFFF"/>
            <w:vAlign w:val="bottom"/>
          </w:tcPr>
          <w:p w14:paraId="2013CC37" w14:textId="3185C087" w:rsidR="00AA37C6" w:rsidRPr="00C71EAB" w:rsidRDefault="00AA37C6" w:rsidP="00AA37C6">
            <w:pPr>
              <w:jc w:val="right"/>
              <w:rPr>
                <w:rFonts w:cs="Arial"/>
                <w:sz w:val="16"/>
                <w:szCs w:val="16"/>
                <w:lang w:eastAsia="en-ZA"/>
              </w:rPr>
            </w:pPr>
            <w:r>
              <w:rPr>
                <w:rFonts w:cs="Arial"/>
                <w:color w:val="000000"/>
                <w:sz w:val="16"/>
                <w:szCs w:val="16"/>
              </w:rPr>
              <w:t>2 714</w:t>
            </w:r>
          </w:p>
        </w:tc>
        <w:tc>
          <w:tcPr>
            <w:tcW w:w="406" w:type="pct"/>
            <w:tcBorders>
              <w:top w:val="nil"/>
              <w:left w:val="single" w:sz="4" w:space="0" w:color="000000"/>
              <w:bottom w:val="single" w:sz="4" w:space="0" w:color="000000"/>
              <w:right w:val="nil"/>
            </w:tcBorders>
            <w:shd w:val="clear" w:color="auto" w:fill="FFFFFF"/>
            <w:vAlign w:val="bottom"/>
          </w:tcPr>
          <w:p w14:paraId="328E1972" w14:textId="7337C4C5" w:rsidR="00AA37C6" w:rsidRPr="00C71EAB" w:rsidRDefault="00AA37C6" w:rsidP="00AA37C6">
            <w:pPr>
              <w:jc w:val="right"/>
              <w:rPr>
                <w:rFonts w:cs="Arial"/>
                <w:sz w:val="16"/>
                <w:szCs w:val="16"/>
                <w:lang w:eastAsia="en-ZA"/>
              </w:rPr>
            </w:pPr>
            <w:r>
              <w:rPr>
                <w:rFonts w:cs="Arial"/>
                <w:color w:val="000000"/>
                <w:sz w:val="16"/>
                <w:szCs w:val="16"/>
              </w:rPr>
              <w:t>1 139</w:t>
            </w:r>
          </w:p>
        </w:tc>
        <w:tc>
          <w:tcPr>
            <w:tcW w:w="406" w:type="pct"/>
            <w:tcBorders>
              <w:top w:val="nil"/>
              <w:left w:val="single" w:sz="4" w:space="0" w:color="000000"/>
              <w:bottom w:val="single" w:sz="4" w:space="0" w:color="000000"/>
              <w:right w:val="nil"/>
            </w:tcBorders>
            <w:shd w:val="clear" w:color="auto" w:fill="FFFFFF"/>
            <w:vAlign w:val="bottom"/>
          </w:tcPr>
          <w:p w14:paraId="1072FE7D" w14:textId="3D84AF94" w:rsidR="00AA37C6" w:rsidRPr="00C71EAB" w:rsidRDefault="00AA37C6" w:rsidP="00AA37C6">
            <w:pPr>
              <w:jc w:val="right"/>
              <w:rPr>
                <w:rFonts w:cs="Arial"/>
                <w:sz w:val="16"/>
                <w:szCs w:val="16"/>
                <w:lang w:eastAsia="en-ZA"/>
              </w:rPr>
            </w:pPr>
            <w:r>
              <w:rPr>
                <w:rFonts w:cs="Arial"/>
                <w:color w:val="000000"/>
                <w:sz w:val="16"/>
                <w:szCs w:val="16"/>
              </w:rPr>
              <w:t>4 731</w:t>
            </w:r>
          </w:p>
        </w:tc>
        <w:tc>
          <w:tcPr>
            <w:tcW w:w="461" w:type="pct"/>
            <w:tcBorders>
              <w:top w:val="nil"/>
              <w:left w:val="single" w:sz="4" w:space="0" w:color="000000"/>
              <w:bottom w:val="single" w:sz="4" w:space="0" w:color="000000"/>
              <w:right w:val="nil"/>
            </w:tcBorders>
            <w:shd w:val="clear" w:color="auto" w:fill="FFFFFF"/>
            <w:vAlign w:val="bottom"/>
          </w:tcPr>
          <w:p w14:paraId="2699AD3F" w14:textId="26509DE7" w:rsidR="00AA37C6" w:rsidRPr="00C71EAB" w:rsidRDefault="00AA37C6" w:rsidP="00AA37C6">
            <w:pPr>
              <w:jc w:val="right"/>
              <w:rPr>
                <w:rFonts w:cs="Arial"/>
                <w:sz w:val="16"/>
                <w:szCs w:val="16"/>
                <w:lang w:eastAsia="en-ZA"/>
              </w:rPr>
            </w:pPr>
            <w:r>
              <w:rPr>
                <w:rFonts w:cs="Arial"/>
                <w:color w:val="000000"/>
                <w:sz w:val="16"/>
                <w:szCs w:val="16"/>
              </w:rPr>
              <w:t>1 019</w:t>
            </w:r>
          </w:p>
        </w:tc>
        <w:tc>
          <w:tcPr>
            <w:tcW w:w="406" w:type="pct"/>
            <w:tcBorders>
              <w:top w:val="nil"/>
              <w:left w:val="single" w:sz="4" w:space="0" w:color="000000"/>
              <w:bottom w:val="single" w:sz="4" w:space="0" w:color="000000"/>
              <w:right w:val="nil"/>
            </w:tcBorders>
            <w:shd w:val="clear" w:color="auto" w:fill="FFFFFF"/>
            <w:vAlign w:val="bottom"/>
          </w:tcPr>
          <w:p w14:paraId="70980753" w14:textId="7DC67849" w:rsidR="00AA37C6" w:rsidRPr="00C71EAB" w:rsidRDefault="00AA37C6" w:rsidP="00AA37C6">
            <w:pPr>
              <w:jc w:val="right"/>
              <w:rPr>
                <w:rFonts w:cs="Arial"/>
                <w:sz w:val="16"/>
                <w:szCs w:val="16"/>
                <w:lang w:eastAsia="en-ZA"/>
              </w:rPr>
            </w:pPr>
            <w:r>
              <w:rPr>
                <w:rFonts w:cs="Arial"/>
                <w:color w:val="000000"/>
                <w:sz w:val="16"/>
                <w:szCs w:val="16"/>
              </w:rPr>
              <w:t>1 094</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135DF942" w14:textId="420192C3"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14 892</w:t>
            </w:r>
          </w:p>
        </w:tc>
      </w:tr>
      <w:tr w:rsidR="00AA37C6" w:rsidRPr="00C71EAB" w14:paraId="471F2DB0"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2D656142"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Gas</w:t>
            </w:r>
          </w:p>
        </w:tc>
        <w:tc>
          <w:tcPr>
            <w:tcW w:w="406" w:type="pct"/>
            <w:tcBorders>
              <w:top w:val="nil"/>
              <w:left w:val="single" w:sz="4" w:space="0" w:color="000000"/>
              <w:bottom w:val="single" w:sz="4" w:space="0" w:color="000000"/>
              <w:right w:val="nil"/>
            </w:tcBorders>
            <w:shd w:val="clear" w:color="auto" w:fill="FFFFFF"/>
            <w:vAlign w:val="bottom"/>
          </w:tcPr>
          <w:p w14:paraId="2550E098" w14:textId="516821A0"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308</w:t>
            </w:r>
          </w:p>
        </w:tc>
        <w:tc>
          <w:tcPr>
            <w:tcW w:w="406" w:type="pct"/>
            <w:tcBorders>
              <w:top w:val="nil"/>
              <w:left w:val="single" w:sz="4" w:space="0" w:color="000000"/>
              <w:bottom w:val="single" w:sz="4" w:space="0" w:color="000000"/>
              <w:right w:val="nil"/>
            </w:tcBorders>
            <w:shd w:val="clear" w:color="auto" w:fill="FFFFFF"/>
            <w:vAlign w:val="bottom"/>
          </w:tcPr>
          <w:p w14:paraId="2AC4E2DD" w14:textId="22DEC859"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115</w:t>
            </w:r>
          </w:p>
        </w:tc>
        <w:tc>
          <w:tcPr>
            <w:tcW w:w="406" w:type="pct"/>
            <w:tcBorders>
              <w:top w:val="nil"/>
              <w:left w:val="single" w:sz="4" w:space="0" w:color="000000"/>
              <w:bottom w:val="single" w:sz="4" w:space="0" w:color="000000"/>
              <w:right w:val="nil"/>
            </w:tcBorders>
            <w:shd w:val="clear" w:color="auto" w:fill="FFFFFF"/>
            <w:vAlign w:val="bottom"/>
          </w:tcPr>
          <w:p w14:paraId="5E40023D" w14:textId="57B8D446" w:rsidR="00AA37C6" w:rsidRPr="00C71EAB" w:rsidRDefault="00AA37C6" w:rsidP="00AA37C6">
            <w:pPr>
              <w:jc w:val="right"/>
              <w:rPr>
                <w:rFonts w:cs="Arial"/>
                <w:sz w:val="16"/>
                <w:szCs w:val="16"/>
                <w:lang w:eastAsia="en-ZA"/>
              </w:rPr>
            </w:pPr>
            <w:r>
              <w:rPr>
                <w:rFonts w:cs="Arial"/>
                <w:color w:val="000000"/>
                <w:sz w:val="16"/>
                <w:szCs w:val="16"/>
              </w:rPr>
              <w:t>33</w:t>
            </w:r>
          </w:p>
        </w:tc>
        <w:tc>
          <w:tcPr>
            <w:tcW w:w="406" w:type="pct"/>
            <w:tcBorders>
              <w:top w:val="nil"/>
              <w:left w:val="single" w:sz="4" w:space="0" w:color="000000"/>
              <w:bottom w:val="single" w:sz="4" w:space="0" w:color="000000"/>
              <w:right w:val="nil"/>
            </w:tcBorders>
            <w:shd w:val="clear" w:color="auto" w:fill="FFFFFF"/>
            <w:vAlign w:val="bottom"/>
          </w:tcPr>
          <w:p w14:paraId="58A2C2B6" w14:textId="68B46861" w:rsidR="00AA37C6" w:rsidRPr="00C71EAB" w:rsidRDefault="00AA37C6" w:rsidP="00AA37C6">
            <w:pPr>
              <w:jc w:val="right"/>
              <w:rPr>
                <w:rFonts w:cs="Arial"/>
                <w:sz w:val="16"/>
                <w:szCs w:val="16"/>
                <w:lang w:eastAsia="en-ZA"/>
              </w:rPr>
            </w:pPr>
            <w:r>
              <w:rPr>
                <w:rFonts w:cs="Arial"/>
                <w:color w:val="000000"/>
                <w:sz w:val="16"/>
                <w:szCs w:val="16"/>
              </w:rPr>
              <w:t>36</w:t>
            </w:r>
          </w:p>
        </w:tc>
        <w:tc>
          <w:tcPr>
            <w:tcW w:w="406" w:type="pct"/>
            <w:tcBorders>
              <w:top w:val="nil"/>
              <w:left w:val="single" w:sz="4" w:space="0" w:color="000000"/>
              <w:bottom w:val="single" w:sz="4" w:space="0" w:color="000000"/>
              <w:right w:val="nil"/>
            </w:tcBorders>
            <w:shd w:val="clear" w:color="auto" w:fill="FFFFFF"/>
            <w:vAlign w:val="bottom"/>
          </w:tcPr>
          <w:p w14:paraId="7714B72D" w14:textId="6C15411B" w:rsidR="00AA37C6" w:rsidRPr="00C71EAB" w:rsidRDefault="00AA37C6" w:rsidP="00AA37C6">
            <w:pPr>
              <w:jc w:val="right"/>
              <w:rPr>
                <w:rFonts w:cs="Arial"/>
                <w:sz w:val="16"/>
                <w:szCs w:val="16"/>
                <w:lang w:eastAsia="en-ZA"/>
              </w:rPr>
            </w:pPr>
            <w:r>
              <w:rPr>
                <w:rFonts w:cs="Arial"/>
                <w:color w:val="000000"/>
                <w:sz w:val="16"/>
                <w:szCs w:val="16"/>
              </w:rPr>
              <w:t>55</w:t>
            </w:r>
          </w:p>
        </w:tc>
        <w:tc>
          <w:tcPr>
            <w:tcW w:w="406" w:type="pct"/>
            <w:tcBorders>
              <w:top w:val="nil"/>
              <w:left w:val="single" w:sz="4" w:space="0" w:color="000000"/>
              <w:bottom w:val="single" w:sz="4" w:space="0" w:color="000000"/>
              <w:right w:val="nil"/>
            </w:tcBorders>
            <w:shd w:val="clear" w:color="auto" w:fill="FFFFFF"/>
            <w:vAlign w:val="bottom"/>
          </w:tcPr>
          <w:p w14:paraId="70C42B3C" w14:textId="066F89EB" w:rsidR="00AA37C6" w:rsidRPr="00C71EAB" w:rsidRDefault="00AA37C6" w:rsidP="00AA37C6">
            <w:pPr>
              <w:jc w:val="right"/>
              <w:rPr>
                <w:rFonts w:cs="Arial"/>
                <w:sz w:val="16"/>
                <w:szCs w:val="16"/>
                <w:lang w:eastAsia="en-ZA"/>
              </w:rPr>
            </w:pPr>
            <w:r>
              <w:rPr>
                <w:rFonts w:cs="Arial"/>
                <w:color w:val="000000"/>
                <w:sz w:val="16"/>
                <w:szCs w:val="16"/>
              </w:rPr>
              <w:t>20</w:t>
            </w:r>
          </w:p>
        </w:tc>
        <w:tc>
          <w:tcPr>
            <w:tcW w:w="406" w:type="pct"/>
            <w:tcBorders>
              <w:top w:val="nil"/>
              <w:left w:val="single" w:sz="4" w:space="0" w:color="000000"/>
              <w:bottom w:val="single" w:sz="4" w:space="0" w:color="000000"/>
              <w:right w:val="nil"/>
            </w:tcBorders>
            <w:shd w:val="clear" w:color="auto" w:fill="FFFFFF"/>
            <w:vAlign w:val="bottom"/>
          </w:tcPr>
          <w:p w14:paraId="30BBA099" w14:textId="000ABF70" w:rsidR="00AA37C6" w:rsidRPr="00C71EAB" w:rsidRDefault="00AA37C6" w:rsidP="00AA37C6">
            <w:pPr>
              <w:jc w:val="right"/>
              <w:rPr>
                <w:rFonts w:cs="Arial"/>
                <w:sz w:val="16"/>
                <w:szCs w:val="16"/>
                <w:lang w:eastAsia="en-ZA"/>
              </w:rPr>
            </w:pPr>
            <w:r>
              <w:rPr>
                <w:rFonts w:cs="Arial"/>
                <w:color w:val="000000"/>
                <w:sz w:val="16"/>
                <w:szCs w:val="16"/>
              </w:rPr>
              <w:t>262</w:t>
            </w:r>
          </w:p>
        </w:tc>
        <w:tc>
          <w:tcPr>
            <w:tcW w:w="461" w:type="pct"/>
            <w:tcBorders>
              <w:top w:val="nil"/>
              <w:left w:val="single" w:sz="4" w:space="0" w:color="000000"/>
              <w:bottom w:val="single" w:sz="4" w:space="0" w:color="000000"/>
              <w:right w:val="nil"/>
            </w:tcBorders>
            <w:shd w:val="clear" w:color="auto" w:fill="FFFFFF"/>
            <w:vAlign w:val="bottom"/>
          </w:tcPr>
          <w:p w14:paraId="290CD48A" w14:textId="375ECE9B" w:rsidR="00AA37C6" w:rsidRPr="00C71EAB" w:rsidRDefault="00AA37C6" w:rsidP="00AA37C6">
            <w:pPr>
              <w:jc w:val="right"/>
              <w:rPr>
                <w:rFonts w:cs="Arial"/>
                <w:sz w:val="16"/>
                <w:szCs w:val="16"/>
                <w:lang w:eastAsia="en-ZA"/>
              </w:rPr>
            </w:pPr>
            <w:r>
              <w:rPr>
                <w:rFonts w:cs="Arial"/>
                <w:color w:val="000000"/>
                <w:sz w:val="16"/>
                <w:szCs w:val="16"/>
              </w:rPr>
              <w:t>24</w:t>
            </w:r>
          </w:p>
        </w:tc>
        <w:tc>
          <w:tcPr>
            <w:tcW w:w="406" w:type="pct"/>
            <w:tcBorders>
              <w:top w:val="nil"/>
              <w:left w:val="single" w:sz="4" w:space="0" w:color="000000"/>
              <w:bottom w:val="single" w:sz="4" w:space="0" w:color="000000"/>
              <w:right w:val="nil"/>
            </w:tcBorders>
            <w:shd w:val="clear" w:color="auto" w:fill="FFFFFF"/>
            <w:vAlign w:val="bottom"/>
          </w:tcPr>
          <w:p w14:paraId="6C428C7E" w14:textId="4B28DC83" w:rsidR="00AA37C6" w:rsidRPr="00C71EAB" w:rsidRDefault="00AA37C6" w:rsidP="00AA37C6">
            <w:pPr>
              <w:jc w:val="right"/>
              <w:rPr>
                <w:rFonts w:cs="Arial"/>
                <w:sz w:val="16"/>
                <w:szCs w:val="16"/>
                <w:lang w:eastAsia="en-ZA"/>
              </w:rPr>
            </w:pPr>
            <w:r>
              <w:rPr>
                <w:rFonts w:cs="Arial"/>
                <w:color w:val="000000"/>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5014C039" w14:textId="79A06AA6"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863</w:t>
            </w:r>
          </w:p>
        </w:tc>
      </w:tr>
      <w:tr w:rsidR="00AA37C6" w:rsidRPr="00C71EAB" w14:paraId="6E764E73"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122890C2"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Paraffin</w:t>
            </w:r>
          </w:p>
        </w:tc>
        <w:tc>
          <w:tcPr>
            <w:tcW w:w="406" w:type="pct"/>
            <w:tcBorders>
              <w:top w:val="nil"/>
              <w:left w:val="single" w:sz="4" w:space="0" w:color="000000"/>
              <w:bottom w:val="single" w:sz="4" w:space="0" w:color="000000"/>
              <w:right w:val="nil"/>
            </w:tcBorders>
            <w:shd w:val="clear" w:color="auto" w:fill="FFFFFF"/>
            <w:vAlign w:val="bottom"/>
          </w:tcPr>
          <w:p w14:paraId="39461175" w14:textId="1A285313"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14</w:t>
            </w:r>
          </w:p>
        </w:tc>
        <w:tc>
          <w:tcPr>
            <w:tcW w:w="406" w:type="pct"/>
            <w:tcBorders>
              <w:top w:val="nil"/>
              <w:left w:val="single" w:sz="4" w:space="0" w:color="000000"/>
              <w:bottom w:val="single" w:sz="4" w:space="0" w:color="000000"/>
              <w:right w:val="nil"/>
            </w:tcBorders>
            <w:shd w:val="clear" w:color="auto" w:fill="FFFFFF"/>
            <w:vAlign w:val="bottom"/>
          </w:tcPr>
          <w:p w14:paraId="50188B12" w14:textId="1807C19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68</w:t>
            </w:r>
          </w:p>
        </w:tc>
        <w:tc>
          <w:tcPr>
            <w:tcW w:w="406" w:type="pct"/>
            <w:tcBorders>
              <w:top w:val="nil"/>
              <w:left w:val="single" w:sz="4" w:space="0" w:color="000000"/>
              <w:bottom w:val="single" w:sz="4" w:space="0" w:color="000000"/>
              <w:right w:val="nil"/>
            </w:tcBorders>
            <w:shd w:val="clear" w:color="auto" w:fill="FFFFFF"/>
            <w:vAlign w:val="bottom"/>
          </w:tcPr>
          <w:p w14:paraId="589C1C03" w14:textId="7C9B8956"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77EB7D32" w14:textId="75F0984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34</w:t>
            </w:r>
          </w:p>
        </w:tc>
        <w:tc>
          <w:tcPr>
            <w:tcW w:w="406" w:type="pct"/>
            <w:tcBorders>
              <w:top w:val="nil"/>
              <w:left w:val="single" w:sz="4" w:space="0" w:color="000000"/>
              <w:bottom w:val="single" w:sz="4" w:space="0" w:color="000000"/>
              <w:right w:val="nil"/>
            </w:tcBorders>
            <w:shd w:val="clear" w:color="auto" w:fill="FFFFFF"/>
            <w:vAlign w:val="bottom"/>
          </w:tcPr>
          <w:p w14:paraId="202EECC3" w14:textId="2A0E0B19"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50</w:t>
            </w:r>
          </w:p>
        </w:tc>
        <w:tc>
          <w:tcPr>
            <w:tcW w:w="406" w:type="pct"/>
            <w:tcBorders>
              <w:top w:val="nil"/>
              <w:left w:val="single" w:sz="4" w:space="0" w:color="000000"/>
              <w:bottom w:val="single" w:sz="4" w:space="0" w:color="000000"/>
              <w:right w:val="nil"/>
            </w:tcBorders>
            <w:shd w:val="clear" w:color="auto" w:fill="FFFFFF"/>
            <w:vAlign w:val="bottom"/>
          </w:tcPr>
          <w:p w14:paraId="433DC995" w14:textId="77CC7FF1"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67</w:t>
            </w:r>
          </w:p>
        </w:tc>
        <w:tc>
          <w:tcPr>
            <w:tcW w:w="406" w:type="pct"/>
            <w:tcBorders>
              <w:top w:val="nil"/>
              <w:left w:val="single" w:sz="4" w:space="0" w:color="000000"/>
              <w:bottom w:val="single" w:sz="4" w:space="0" w:color="000000"/>
              <w:right w:val="nil"/>
            </w:tcBorders>
            <w:shd w:val="clear" w:color="auto" w:fill="FFFFFF"/>
            <w:vAlign w:val="bottom"/>
          </w:tcPr>
          <w:p w14:paraId="346B43AE" w14:textId="7B5533CA"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312</w:t>
            </w:r>
          </w:p>
        </w:tc>
        <w:tc>
          <w:tcPr>
            <w:tcW w:w="461" w:type="pct"/>
            <w:tcBorders>
              <w:top w:val="nil"/>
              <w:left w:val="single" w:sz="4" w:space="0" w:color="000000"/>
              <w:bottom w:val="single" w:sz="4" w:space="0" w:color="000000"/>
              <w:right w:val="nil"/>
            </w:tcBorders>
            <w:shd w:val="clear" w:color="auto" w:fill="FFFFFF"/>
            <w:vAlign w:val="bottom"/>
          </w:tcPr>
          <w:p w14:paraId="121028EE" w14:textId="0EB0B450"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61</w:t>
            </w:r>
          </w:p>
        </w:tc>
        <w:tc>
          <w:tcPr>
            <w:tcW w:w="406" w:type="pct"/>
            <w:tcBorders>
              <w:top w:val="nil"/>
              <w:left w:val="single" w:sz="4" w:space="0" w:color="000000"/>
              <w:bottom w:val="single" w:sz="4" w:space="0" w:color="000000"/>
              <w:right w:val="nil"/>
            </w:tcBorders>
            <w:shd w:val="clear" w:color="auto" w:fill="FFFFFF"/>
            <w:vAlign w:val="bottom"/>
          </w:tcPr>
          <w:p w14:paraId="10FEE737" w14:textId="2C021224"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22</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1DF8D7AA" w14:textId="667EC7F1"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629</w:t>
            </w:r>
          </w:p>
        </w:tc>
      </w:tr>
      <w:tr w:rsidR="00AA37C6" w:rsidRPr="00C71EAB" w14:paraId="16D24E36"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4BAC8CBC"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Wood and coal</w:t>
            </w:r>
          </w:p>
        </w:tc>
        <w:tc>
          <w:tcPr>
            <w:tcW w:w="406" w:type="pct"/>
            <w:tcBorders>
              <w:top w:val="nil"/>
              <w:left w:val="single" w:sz="4" w:space="0" w:color="000000"/>
              <w:bottom w:val="single" w:sz="4" w:space="0" w:color="000000"/>
              <w:right w:val="nil"/>
            </w:tcBorders>
            <w:shd w:val="clear" w:color="auto" w:fill="FFFFFF"/>
            <w:vAlign w:val="bottom"/>
          </w:tcPr>
          <w:p w14:paraId="359FE4FC" w14:textId="28C952BA"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52206579" w14:textId="4E776BC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155</w:t>
            </w:r>
          </w:p>
        </w:tc>
        <w:tc>
          <w:tcPr>
            <w:tcW w:w="406" w:type="pct"/>
            <w:tcBorders>
              <w:top w:val="nil"/>
              <w:left w:val="single" w:sz="4" w:space="0" w:color="000000"/>
              <w:bottom w:val="single" w:sz="4" w:space="0" w:color="000000"/>
              <w:right w:val="nil"/>
            </w:tcBorders>
            <w:shd w:val="clear" w:color="auto" w:fill="FFFFFF"/>
            <w:vAlign w:val="bottom"/>
          </w:tcPr>
          <w:p w14:paraId="3FE1A933" w14:textId="566FAD8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27</w:t>
            </w:r>
          </w:p>
        </w:tc>
        <w:tc>
          <w:tcPr>
            <w:tcW w:w="406" w:type="pct"/>
            <w:tcBorders>
              <w:top w:val="nil"/>
              <w:left w:val="single" w:sz="4" w:space="0" w:color="000000"/>
              <w:bottom w:val="single" w:sz="4" w:space="0" w:color="000000"/>
              <w:right w:val="nil"/>
            </w:tcBorders>
            <w:shd w:val="clear" w:color="auto" w:fill="FFFFFF"/>
            <w:vAlign w:val="bottom"/>
          </w:tcPr>
          <w:p w14:paraId="4F24E5FD" w14:textId="1561F3C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29</w:t>
            </w:r>
          </w:p>
        </w:tc>
        <w:tc>
          <w:tcPr>
            <w:tcW w:w="406" w:type="pct"/>
            <w:tcBorders>
              <w:top w:val="nil"/>
              <w:left w:val="single" w:sz="4" w:space="0" w:color="000000"/>
              <w:bottom w:val="single" w:sz="4" w:space="0" w:color="000000"/>
              <w:right w:val="nil"/>
            </w:tcBorders>
            <w:shd w:val="clear" w:color="auto" w:fill="FFFFFF"/>
            <w:vAlign w:val="bottom"/>
          </w:tcPr>
          <w:p w14:paraId="5597FA4B" w14:textId="69D124C7"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270</w:t>
            </w:r>
          </w:p>
        </w:tc>
        <w:tc>
          <w:tcPr>
            <w:tcW w:w="406" w:type="pct"/>
            <w:tcBorders>
              <w:top w:val="nil"/>
              <w:left w:val="single" w:sz="4" w:space="0" w:color="000000"/>
              <w:bottom w:val="single" w:sz="4" w:space="0" w:color="000000"/>
              <w:right w:val="nil"/>
            </w:tcBorders>
            <w:shd w:val="clear" w:color="auto" w:fill="FFFFFF"/>
            <w:vAlign w:val="bottom"/>
          </w:tcPr>
          <w:p w14:paraId="4269F1DA" w14:textId="177CD531"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83</w:t>
            </w:r>
          </w:p>
        </w:tc>
        <w:tc>
          <w:tcPr>
            <w:tcW w:w="406" w:type="pct"/>
            <w:tcBorders>
              <w:top w:val="nil"/>
              <w:left w:val="single" w:sz="4" w:space="0" w:color="000000"/>
              <w:bottom w:val="single" w:sz="4" w:space="0" w:color="000000"/>
              <w:right w:val="nil"/>
            </w:tcBorders>
            <w:shd w:val="clear" w:color="auto" w:fill="FFFFFF"/>
            <w:vAlign w:val="bottom"/>
          </w:tcPr>
          <w:p w14:paraId="75701388" w14:textId="2B0B65AF"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32</w:t>
            </w:r>
          </w:p>
        </w:tc>
        <w:tc>
          <w:tcPr>
            <w:tcW w:w="461" w:type="pct"/>
            <w:tcBorders>
              <w:top w:val="nil"/>
              <w:left w:val="single" w:sz="4" w:space="0" w:color="000000"/>
              <w:bottom w:val="single" w:sz="4" w:space="0" w:color="000000"/>
              <w:right w:val="nil"/>
            </w:tcBorders>
            <w:shd w:val="clear" w:color="auto" w:fill="FFFFFF"/>
            <w:vAlign w:val="bottom"/>
          </w:tcPr>
          <w:p w14:paraId="67AA325A" w14:textId="6F48BCD8"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293</w:t>
            </w:r>
          </w:p>
        </w:tc>
        <w:tc>
          <w:tcPr>
            <w:tcW w:w="406" w:type="pct"/>
            <w:tcBorders>
              <w:top w:val="nil"/>
              <w:left w:val="single" w:sz="4" w:space="0" w:color="000000"/>
              <w:bottom w:val="single" w:sz="4" w:space="0" w:color="000000"/>
              <w:right w:val="nil"/>
            </w:tcBorders>
            <w:shd w:val="clear" w:color="auto" w:fill="FFFFFF"/>
            <w:vAlign w:val="bottom"/>
          </w:tcPr>
          <w:p w14:paraId="075AA0E8" w14:textId="5481953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553</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3ADBA193" w14:textId="0A473F39"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1 446</w:t>
            </w:r>
          </w:p>
        </w:tc>
      </w:tr>
      <w:tr w:rsidR="00AA37C6" w:rsidRPr="00C71EAB" w14:paraId="2496281A"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1D0F1DE0"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Other</w:t>
            </w:r>
          </w:p>
        </w:tc>
        <w:tc>
          <w:tcPr>
            <w:tcW w:w="406" w:type="pct"/>
            <w:tcBorders>
              <w:top w:val="nil"/>
              <w:left w:val="single" w:sz="4" w:space="0" w:color="000000"/>
              <w:bottom w:val="single" w:sz="4" w:space="0" w:color="000000"/>
              <w:right w:val="nil"/>
            </w:tcBorders>
            <w:shd w:val="clear" w:color="auto" w:fill="FFFFFF"/>
            <w:vAlign w:val="bottom"/>
          </w:tcPr>
          <w:p w14:paraId="67F9CCF3" w14:textId="6A511D0F"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13</w:t>
            </w:r>
          </w:p>
        </w:tc>
        <w:tc>
          <w:tcPr>
            <w:tcW w:w="406" w:type="pct"/>
            <w:tcBorders>
              <w:top w:val="nil"/>
              <w:left w:val="single" w:sz="4" w:space="0" w:color="000000"/>
              <w:bottom w:val="single" w:sz="4" w:space="0" w:color="000000"/>
              <w:right w:val="nil"/>
            </w:tcBorders>
            <w:shd w:val="clear" w:color="auto" w:fill="FFFFFF"/>
            <w:vAlign w:val="bottom"/>
          </w:tcPr>
          <w:p w14:paraId="7538776B" w14:textId="44D4C0DC"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28</w:t>
            </w:r>
          </w:p>
        </w:tc>
        <w:tc>
          <w:tcPr>
            <w:tcW w:w="406" w:type="pct"/>
            <w:tcBorders>
              <w:top w:val="nil"/>
              <w:left w:val="single" w:sz="4" w:space="0" w:color="000000"/>
              <w:bottom w:val="single" w:sz="4" w:space="0" w:color="000000"/>
              <w:right w:val="nil"/>
            </w:tcBorders>
            <w:shd w:val="clear" w:color="auto" w:fill="FFFFFF"/>
            <w:vAlign w:val="bottom"/>
          </w:tcPr>
          <w:p w14:paraId="124A285A" w14:textId="30F78DCA"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1FACE80" w14:textId="24075E5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DD0DB1E" w14:textId="49BC09C6"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22</w:t>
            </w:r>
          </w:p>
        </w:tc>
        <w:tc>
          <w:tcPr>
            <w:tcW w:w="406" w:type="pct"/>
            <w:tcBorders>
              <w:top w:val="nil"/>
              <w:left w:val="single" w:sz="4" w:space="0" w:color="000000"/>
              <w:bottom w:val="single" w:sz="4" w:space="0" w:color="000000"/>
              <w:right w:val="nil"/>
            </w:tcBorders>
            <w:shd w:val="clear" w:color="auto" w:fill="FFFFFF"/>
            <w:vAlign w:val="bottom"/>
          </w:tcPr>
          <w:p w14:paraId="6072E6D6" w14:textId="4DCFD1A9"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330E90E3" w14:textId="38AB2D57"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46</w:t>
            </w:r>
          </w:p>
        </w:tc>
        <w:tc>
          <w:tcPr>
            <w:tcW w:w="461" w:type="pct"/>
            <w:tcBorders>
              <w:top w:val="nil"/>
              <w:left w:val="single" w:sz="4" w:space="0" w:color="000000"/>
              <w:bottom w:val="single" w:sz="4" w:space="0" w:color="000000"/>
              <w:right w:val="nil"/>
            </w:tcBorders>
            <w:shd w:val="clear" w:color="auto" w:fill="FFFFFF"/>
            <w:vAlign w:val="bottom"/>
          </w:tcPr>
          <w:p w14:paraId="50D91294" w14:textId="19F7407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32AAA7DC" w14:textId="3D71EC1A"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57F67292" w14:textId="567B827A"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117</w:t>
            </w:r>
          </w:p>
        </w:tc>
      </w:tr>
      <w:tr w:rsidR="00AA37C6" w:rsidRPr="00C71EAB" w14:paraId="73330C8B" w14:textId="77777777" w:rsidTr="00C71EAB">
        <w:trPr>
          <w:cantSplit/>
        </w:trPr>
        <w:tc>
          <w:tcPr>
            <w:tcW w:w="886" w:type="pct"/>
            <w:tcBorders>
              <w:top w:val="nil"/>
              <w:left w:val="single" w:sz="4" w:space="0" w:color="000000"/>
              <w:bottom w:val="single" w:sz="4" w:space="0" w:color="000000"/>
              <w:right w:val="nil"/>
            </w:tcBorders>
            <w:shd w:val="clear" w:color="auto" w:fill="FFFFFF"/>
          </w:tcPr>
          <w:p w14:paraId="2F8D37DA" w14:textId="77777777" w:rsidR="00AA37C6" w:rsidRPr="00C71EAB" w:rsidRDefault="00AA37C6" w:rsidP="00AA37C6">
            <w:pPr>
              <w:keepNext/>
              <w:adjustRightInd w:val="0"/>
              <w:spacing w:before="67" w:after="67"/>
              <w:jc w:val="left"/>
              <w:rPr>
                <w:rFonts w:cs="Arial"/>
                <w:b/>
                <w:sz w:val="16"/>
                <w:szCs w:val="16"/>
                <w:lang w:eastAsia="en-GB"/>
              </w:rPr>
            </w:pPr>
            <w:r w:rsidRPr="00C71EAB">
              <w:rPr>
                <w:rFonts w:cs="Arial"/>
                <w:b/>
                <w:sz w:val="16"/>
                <w:szCs w:val="16"/>
                <w:lang w:eastAsia="en-GB"/>
              </w:rPr>
              <w:t>Total</w:t>
            </w:r>
          </w:p>
        </w:tc>
        <w:tc>
          <w:tcPr>
            <w:tcW w:w="406" w:type="pct"/>
            <w:tcBorders>
              <w:top w:val="nil"/>
              <w:left w:val="single" w:sz="4" w:space="0" w:color="000000"/>
              <w:bottom w:val="single" w:sz="4" w:space="0" w:color="000000"/>
              <w:right w:val="nil"/>
            </w:tcBorders>
            <w:shd w:val="clear" w:color="auto" w:fill="FFFFFF"/>
            <w:vAlign w:val="bottom"/>
          </w:tcPr>
          <w:p w14:paraId="57A467D5" w14:textId="5B4964C6"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2 021</w:t>
            </w:r>
          </w:p>
        </w:tc>
        <w:tc>
          <w:tcPr>
            <w:tcW w:w="406" w:type="pct"/>
            <w:tcBorders>
              <w:top w:val="nil"/>
              <w:left w:val="single" w:sz="4" w:space="0" w:color="000000"/>
              <w:bottom w:val="single" w:sz="4" w:space="0" w:color="000000"/>
              <w:right w:val="nil"/>
            </w:tcBorders>
            <w:shd w:val="clear" w:color="auto" w:fill="FFFFFF"/>
            <w:vAlign w:val="bottom"/>
          </w:tcPr>
          <w:p w14:paraId="593034B6" w14:textId="29ABF3B2"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1 725</w:t>
            </w:r>
          </w:p>
        </w:tc>
        <w:tc>
          <w:tcPr>
            <w:tcW w:w="406" w:type="pct"/>
            <w:tcBorders>
              <w:top w:val="nil"/>
              <w:left w:val="single" w:sz="4" w:space="0" w:color="000000"/>
              <w:bottom w:val="single" w:sz="4" w:space="0" w:color="000000"/>
              <w:right w:val="nil"/>
            </w:tcBorders>
            <w:shd w:val="clear" w:color="auto" w:fill="FFFFFF"/>
            <w:vAlign w:val="bottom"/>
          </w:tcPr>
          <w:p w14:paraId="29631E42" w14:textId="44B0BF7E"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363</w:t>
            </w:r>
          </w:p>
        </w:tc>
        <w:tc>
          <w:tcPr>
            <w:tcW w:w="406" w:type="pct"/>
            <w:tcBorders>
              <w:top w:val="nil"/>
              <w:left w:val="single" w:sz="4" w:space="0" w:color="000000"/>
              <w:bottom w:val="single" w:sz="4" w:space="0" w:color="000000"/>
              <w:right w:val="nil"/>
            </w:tcBorders>
            <w:shd w:val="clear" w:color="auto" w:fill="FFFFFF"/>
            <w:vAlign w:val="bottom"/>
          </w:tcPr>
          <w:p w14:paraId="5A8C9248" w14:textId="4BAF17B8"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952</w:t>
            </w:r>
          </w:p>
        </w:tc>
        <w:tc>
          <w:tcPr>
            <w:tcW w:w="406" w:type="pct"/>
            <w:tcBorders>
              <w:top w:val="nil"/>
              <w:left w:val="single" w:sz="4" w:space="0" w:color="000000"/>
              <w:bottom w:val="single" w:sz="4" w:space="0" w:color="000000"/>
              <w:right w:val="nil"/>
            </w:tcBorders>
            <w:shd w:val="clear" w:color="auto" w:fill="FFFFFF"/>
            <w:vAlign w:val="bottom"/>
          </w:tcPr>
          <w:p w14:paraId="5DD4B8DC" w14:textId="172DCA9C"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3 111</w:t>
            </w:r>
          </w:p>
        </w:tc>
        <w:tc>
          <w:tcPr>
            <w:tcW w:w="406" w:type="pct"/>
            <w:tcBorders>
              <w:top w:val="nil"/>
              <w:left w:val="single" w:sz="4" w:space="0" w:color="000000"/>
              <w:bottom w:val="single" w:sz="4" w:space="0" w:color="000000"/>
              <w:right w:val="nil"/>
            </w:tcBorders>
            <w:shd w:val="clear" w:color="auto" w:fill="FFFFFF"/>
            <w:vAlign w:val="bottom"/>
          </w:tcPr>
          <w:p w14:paraId="44C4AE8E" w14:textId="52C27134"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1 308</w:t>
            </w:r>
          </w:p>
        </w:tc>
        <w:tc>
          <w:tcPr>
            <w:tcW w:w="406" w:type="pct"/>
            <w:tcBorders>
              <w:top w:val="nil"/>
              <w:left w:val="single" w:sz="4" w:space="0" w:color="000000"/>
              <w:bottom w:val="single" w:sz="4" w:space="0" w:color="000000"/>
              <w:right w:val="nil"/>
            </w:tcBorders>
            <w:shd w:val="clear" w:color="auto" w:fill="FFFFFF"/>
            <w:vAlign w:val="bottom"/>
          </w:tcPr>
          <w:p w14:paraId="4869673C" w14:textId="087DAA04"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5 384</w:t>
            </w:r>
          </w:p>
        </w:tc>
        <w:tc>
          <w:tcPr>
            <w:tcW w:w="461" w:type="pct"/>
            <w:tcBorders>
              <w:top w:val="nil"/>
              <w:left w:val="single" w:sz="4" w:space="0" w:color="000000"/>
              <w:bottom w:val="single" w:sz="4" w:space="0" w:color="000000"/>
              <w:right w:val="nil"/>
            </w:tcBorders>
            <w:shd w:val="clear" w:color="auto" w:fill="FFFFFF"/>
            <w:vAlign w:val="bottom"/>
          </w:tcPr>
          <w:p w14:paraId="0EAA46FC" w14:textId="57F011ED"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1 399</w:t>
            </w:r>
          </w:p>
        </w:tc>
        <w:tc>
          <w:tcPr>
            <w:tcW w:w="406" w:type="pct"/>
            <w:tcBorders>
              <w:top w:val="nil"/>
              <w:left w:val="single" w:sz="4" w:space="0" w:color="000000"/>
              <w:bottom w:val="single" w:sz="4" w:space="0" w:color="000000"/>
              <w:right w:val="nil"/>
            </w:tcBorders>
            <w:shd w:val="clear" w:color="auto" w:fill="FFFFFF"/>
            <w:vAlign w:val="bottom"/>
          </w:tcPr>
          <w:p w14:paraId="3571F163" w14:textId="2FEC8CF6"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1 684</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6F463383" w14:textId="20E8875F"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17 947</w:t>
            </w:r>
          </w:p>
        </w:tc>
      </w:tr>
    </w:tbl>
    <w:p w14:paraId="08751654" w14:textId="77777777" w:rsidR="000B2164" w:rsidRPr="00C71EAB" w:rsidRDefault="000B2164" w:rsidP="000B2164">
      <w:pPr>
        <w:spacing w:before="120"/>
        <w:jc w:val="left"/>
        <w:rPr>
          <w:rFonts w:cs="Arial"/>
          <w:sz w:val="16"/>
          <w:szCs w:val="16"/>
          <w:lang w:eastAsia="en-GB"/>
        </w:rPr>
      </w:pPr>
      <w:r w:rsidRPr="00C71EAB">
        <w:rPr>
          <w:rFonts w:cs="Arial"/>
          <w:sz w:val="16"/>
          <w:szCs w:val="16"/>
          <w:lang w:eastAsia="en-GB"/>
        </w:rPr>
        <w:t>Totals exclude households that did not specify electricity connections.</w:t>
      </w:r>
    </w:p>
    <w:p w14:paraId="0EE6424D"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328A36C6"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7B64299C" w14:textId="77777777" w:rsidR="000B2164" w:rsidRPr="00C71EAB" w:rsidRDefault="000B2164" w:rsidP="000B2164">
      <w:pPr>
        <w:tabs>
          <w:tab w:val="left" w:pos="180"/>
        </w:tabs>
        <w:spacing w:before="120"/>
        <w:jc w:val="left"/>
        <w:rPr>
          <w:rFonts w:cs="Arial"/>
          <w:lang w:eastAsia="en-GB"/>
        </w:rPr>
      </w:pPr>
    </w:p>
    <w:p w14:paraId="4C9D4426" w14:textId="77777777" w:rsidR="000B2164" w:rsidRPr="00C71EAB" w:rsidRDefault="000B2164" w:rsidP="000B2164">
      <w:pPr>
        <w:spacing w:before="240" w:after="60"/>
        <w:jc w:val="left"/>
        <w:rPr>
          <w:rFonts w:cs="Arial"/>
          <w:b/>
          <w:lang w:eastAsia="en-GB"/>
        </w:rPr>
      </w:pPr>
    </w:p>
    <w:p w14:paraId="484C5705"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11.</w:t>
      </w:r>
      <w:r w:rsidRPr="00C71EAB">
        <w:rPr>
          <w:rFonts w:cs="Arial"/>
          <w:b/>
          <w:lang w:eastAsia="en-GB"/>
        </w:rPr>
        <w:tab/>
        <w:t>Source of energy</w:t>
      </w:r>
    </w:p>
    <w:p w14:paraId="33B34644" w14:textId="77777777" w:rsidR="000B2164" w:rsidRPr="00C71EAB" w:rsidRDefault="000B2164" w:rsidP="000B2164">
      <w:pPr>
        <w:spacing w:after="120"/>
        <w:jc w:val="left"/>
        <w:rPr>
          <w:rFonts w:cs="Arial"/>
          <w:lang w:eastAsia="en-GB"/>
        </w:rPr>
      </w:pPr>
      <w:r w:rsidRPr="00C71EAB">
        <w:rPr>
          <w:rFonts w:cs="Arial"/>
          <w:b/>
          <w:lang w:eastAsia="en-GB"/>
        </w:rPr>
        <w:t>11.2</w:t>
      </w:r>
      <w:r w:rsidRPr="00C71EAB">
        <w:rPr>
          <w:rFonts w:cs="Arial"/>
          <w:b/>
          <w:lang w:eastAsia="en-GB"/>
        </w:rPr>
        <w:tab/>
        <w:t xml:space="preserve">Main source of energy used by households, by province </w:t>
      </w:r>
    </w:p>
    <w:p w14:paraId="7F9B644F" w14:textId="2D7CC7BC" w:rsidR="000B2164" w:rsidRPr="00C71EAB" w:rsidRDefault="000B2164" w:rsidP="00CF0B0B">
      <w:pPr>
        <w:pStyle w:val="Heading3"/>
        <w:numPr>
          <w:ilvl w:val="2"/>
          <w:numId w:val="4"/>
        </w:numPr>
        <w:spacing w:line="276" w:lineRule="auto"/>
        <w:rPr>
          <w:rFonts w:ascii="Arial" w:hAnsi="Arial" w:cs="Arial"/>
          <w:lang w:val="en-US" w:eastAsia="en-GB"/>
        </w:rPr>
      </w:pPr>
      <w:bookmarkStart w:id="306" w:name="_Toc517123632"/>
      <w:bookmarkStart w:id="307" w:name="_Toc57983064"/>
      <w:bookmarkStart w:id="308" w:name="_Toc69129695"/>
      <w:bookmarkStart w:id="309" w:name="_Toc89071634"/>
      <w:bookmarkStart w:id="310" w:name="_Toc105152731"/>
      <w:r w:rsidRPr="00C71EAB">
        <w:rPr>
          <w:rFonts w:ascii="Arial" w:hAnsi="Arial" w:cs="Arial"/>
          <w:lang w:val="en-US" w:eastAsia="en-GB"/>
        </w:rPr>
        <w:t>For heating</w:t>
      </w:r>
      <w:bookmarkEnd w:id="306"/>
      <w:r w:rsidRPr="00C71EAB">
        <w:rPr>
          <w:rFonts w:ascii="Arial" w:hAnsi="Arial" w:cs="Arial"/>
          <w:lang w:val="en-US" w:eastAsia="en-GB"/>
        </w:rPr>
        <w:t xml:space="preserve">, </w:t>
      </w:r>
      <w:r w:rsidR="00305F07">
        <w:rPr>
          <w:rFonts w:ascii="Arial" w:hAnsi="Arial" w:cs="Arial"/>
          <w:lang w:val="en-US" w:eastAsia="en-GB"/>
        </w:rPr>
        <w:t>2021</w:t>
      </w:r>
      <w:bookmarkEnd w:id="307"/>
      <w:bookmarkEnd w:id="308"/>
      <w:bookmarkEnd w:id="309"/>
      <w:bookmarkEnd w:id="310"/>
    </w:p>
    <w:tbl>
      <w:tblPr>
        <w:tblW w:w="5000" w:type="pct"/>
        <w:tblCellMar>
          <w:left w:w="67" w:type="dxa"/>
          <w:right w:w="67" w:type="dxa"/>
        </w:tblCellMar>
        <w:tblLook w:val="0000" w:firstRow="0" w:lastRow="0" w:firstColumn="0" w:lastColumn="0" w:noHBand="0" w:noVBand="0"/>
      </w:tblPr>
      <w:tblGrid>
        <w:gridCol w:w="2581"/>
        <w:gridCol w:w="1183"/>
        <w:gridCol w:w="1183"/>
        <w:gridCol w:w="1182"/>
        <w:gridCol w:w="1182"/>
        <w:gridCol w:w="1182"/>
        <w:gridCol w:w="1182"/>
        <w:gridCol w:w="1182"/>
        <w:gridCol w:w="1342"/>
        <w:gridCol w:w="1182"/>
        <w:gridCol w:w="1179"/>
      </w:tblGrid>
      <w:tr w:rsidR="000B2164" w:rsidRPr="00C71EAB" w14:paraId="2E779792" w14:textId="77777777" w:rsidTr="00C71EAB">
        <w:trPr>
          <w:cantSplit/>
          <w:tblHeader/>
        </w:trPr>
        <w:tc>
          <w:tcPr>
            <w:tcW w:w="886" w:type="pct"/>
            <w:vMerge w:val="restart"/>
            <w:tcBorders>
              <w:top w:val="single" w:sz="4" w:space="0" w:color="000000"/>
              <w:left w:val="single" w:sz="4" w:space="0" w:color="000000"/>
              <w:bottom w:val="single" w:sz="4" w:space="0" w:color="000000"/>
              <w:right w:val="nil"/>
            </w:tcBorders>
            <w:shd w:val="clear" w:color="auto" w:fill="FFFFFF"/>
            <w:vAlign w:val="center"/>
          </w:tcPr>
          <w:p w14:paraId="07642117"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Energy for heating</w:t>
            </w:r>
          </w:p>
        </w:tc>
        <w:tc>
          <w:tcPr>
            <w:tcW w:w="4114"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27562289"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0E8EF754" w14:textId="77777777" w:rsidTr="00C71EAB">
        <w:trPr>
          <w:cantSplit/>
          <w:tblHeader/>
        </w:trPr>
        <w:tc>
          <w:tcPr>
            <w:tcW w:w="886" w:type="pct"/>
            <w:vMerge/>
            <w:tcBorders>
              <w:top w:val="single" w:sz="4" w:space="0" w:color="000000"/>
              <w:left w:val="single" w:sz="4" w:space="0" w:color="000000"/>
              <w:bottom w:val="single" w:sz="4" w:space="0" w:color="000000"/>
              <w:right w:val="nil"/>
            </w:tcBorders>
            <w:shd w:val="clear" w:color="auto" w:fill="FFFFFF"/>
            <w:vAlign w:val="center"/>
          </w:tcPr>
          <w:p w14:paraId="3CFE7F8D" w14:textId="77777777" w:rsidR="000B2164" w:rsidRPr="00C71EAB" w:rsidRDefault="000B2164" w:rsidP="00C71EAB">
            <w:pPr>
              <w:keepNext/>
              <w:adjustRightInd w:val="0"/>
              <w:jc w:val="left"/>
              <w:rPr>
                <w:rFonts w:cs="Arial"/>
                <w:sz w:val="16"/>
                <w:szCs w:val="16"/>
                <w:lang w:eastAsia="en-GB"/>
              </w:rPr>
            </w:pPr>
          </w:p>
        </w:tc>
        <w:tc>
          <w:tcPr>
            <w:tcW w:w="406" w:type="pct"/>
            <w:tcBorders>
              <w:top w:val="nil"/>
              <w:left w:val="single" w:sz="4" w:space="0" w:color="000000"/>
              <w:bottom w:val="single" w:sz="4" w:space="0" w:color="000000"/>
              <w:right w:val="nil"/>
            </w:tcBorders>
            <w:shd w:val="clear" w:color="auto" w:fill="FFFFFF"/>
            <w:vAlign w:val="bottom"/>
          </w:tcPr>
          <w:p w14:paraId="0A7010F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406" w:type="pct"/>
            <w:tcBorders>
              <w:top w:val="nil"/>
              <w:left w:val="single" w:sz="4" w:space="0" w:color="000000"/>
              <w:bottom w:val="single" w:sz="4" w:space="0" w:color="000000"/>
              <w:right w:val="nil"/>
            </w:tcBorders>
            <w:shd w:val="clear" w:color="auto" w:fill="FFFFFF"/>
            <w:vAlign w:val="bottom"/>
          </w:tcPr>
          <w:p w14:paraId="0847141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406" w:type="pct"/>
            <w:tcBorders>
              <w:top w:val="nil"/>
              <w:left w:val="single" w:sz="4" w:space="0" w:color="000000"/>
              <w:bottom w:val="single" w:sz="4" w:space="0" w:color="000000"/>
              <w:right w:val="nil"/>
            </w:tcBorders>
            <w:shd w:val="clear" w:color="auto" w:fill="FFFFFF"/>
            <w:vAlign w:val="bottom"/>
          </w:tcPr>
          <w:p w14:paraId="29DB949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406" w:type="pct"/>
            <w:tcBorders>
              <w:top w:val="nil"/>
              <w:left w:val="single" w:sz="4" w:space="0" w:color="000000"/>
              <w:bottom w:val="single" w:sz="4" w:space="0" w:color="000000"/>
              <w:right w:val="nil"/>
            </w:tcBorders>
            <w:shd w:val="clear" w:color="auto" w:fill="FFFFFF"/>
            <w:vAlign w:val="bottom"/>
          </w:tcPr>
          <w:p w14:paraId="67DF7E6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406" w:type="pct"/>
            <w:tcBorders>
              <w:top w:val="nil"/>
              <w:left w:val="single" w:sz="4" w:space="0" w:color="000000"/>
              <w:bottom w:val="single" w:sz="4" w:space="0" w:color="000000"/>
              <w:right w:val="nil"/>
            </w:tcBorders>
            <w:shd w:val="clear" w:color="auto" w:fill="FFFFFF"/>
            <w:vAlign w:val="bottom"/>
          </w:tcPr>
          <w:p w14:paraId="0402103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406" w:type="pct"/>
            <w:tcBorders>
              <w:top w:val="nil"/>
              <w:left w:val="single" w:sz="4" w:space="0" w:color="000000"/>
              <w:bottom w:val="single" w:sz="4" w:space="0" w:color="000000"/>
              <w:right w:val="nil"/>
            </w:tcBorders>
            <w:shd w:val="clear" w:color="auto" w:fill="FFFFFF"/>
            <w:vAlign w:val="bottom"/>
          </w:tcPr>
          <w:p w14:paraId="5E33CD3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406" w:type="pct"/>
            <w:tcBorders>
              <w:top w:val="nil"/>
              <w:left w:val="single" w:sz="4" w:space="0" w:color="000000"/>
              <w:bottom w:val="single" w:sz="4" w:space="0" w:color="000000"/>
              <w:right w:val="nil"/>
            </w:tcBorders>
            <w:shd w:val="clear" w:color="auto" w:fill="FFFFFF"/>
            <w:vAlign w:val="bottom"/>
          </w:tcPr>
          <w:p w14:paraId="04539CC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16B25F2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406" w:type="pct"/>
            <w:tcBorders>
              <w:top w:val="nil"/>
              <w:left w:val="single" w:sz="4" w:space="0" w:color="000000"/>
              <w:bottom w:val="single" w:sz="4" w:space="0" w:color="000000"/>
              <w:right w:val="nil"/>
            </w:tcBorders>
            <w:shd w:val="clear" w:color="auto" w:fill="FFFFFF"/>
            <w:vAlign w:val="bottom"/>
          </w:tcPr>
          <w:p w14:paraId="53FA15D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3C25BB4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AA37C6" w:rsidRPr="00C71EAB" w14:paraId="6569DEB2"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1DB30525"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Electricity</w:t>
            </w:r>
          </w:p>
        </w:tc>
        <w:tc>
          <w:tcPr>
            <w:tcW w:w="406" w:type="pct"/>
            <w:tcBorders>
              <w:top w:val="nil"/>
              <w:left w:val="single" w:sz="4" w:space="0" w:color="000000"/>
              <w:bottom w:val="single" w:sz="4" w:space="0" w:color="000000"/>
              <w:right w:val="nil"/>
            </w:tcBorders>
            <w:shd w:val="clear" w:color="auto" w:fill="FFFFFF"/>
            <w:vAlign w:val="bottom"/>
          </w:tcPr>
          <w:p w14:paraId="77D915AF" w14:textId="0AD2572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1 014</w:t>
            </w:r>
          </w:p>
        </w:tc>
        <w:tc>
          <w:tcPr>
            <w:tcW w:w="406" w:type="pct"/>
            <w:tcBorders>
              <w:top w:val="nil"/>
              <w:left w:val="single" w:sz="4" w:space="0" w:color="000000"/>
              <w:bottom w:val="single" w:sz="4" w:space="0" w:color="000000"/>
              <w:right w:val="nil"/>
            </w:tcBorders>
            <w:shd w:val="clear" w:color="auto" w:fill="FFFFFF"/>
            <w:vAlign w:val="bottom"/>
          </w:tcPr>
          <w:p w14:paraId="5E21D215" w14:textId="426743F9"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275</w:t>
            </w:r>
          </w:p>
        </w:tc>
        <w:tc>
          <w:tcPr>
            <w:tcW w:w="406" w:type="pct"/>
            <w:tcBorders>
              <w:top w:val="nil"/>
              <w:left w:val="single" w:sz="4" w:space="0" w:color="000000"/>
              <w:bottom w:val="single" w:sz="4" w:space="0" w:color="000000"/>
              <w:right w:val="nil"/>
            </w:tcBorders>
            <w:shd w:val="clear" w:color="auto" w:fill="FFFFFF"/>
            <w:vAlign w:val="bottom"/>
          </w:tcPr>
          <w:p w14:paraId="5285650A" w14:textId="0EA76D25"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171</w:t>
            </w:r>
          </w:p>
        </w:tc>
        <w:tc>
          <w:tcPr>
            <w:tcW w:w="406" w:type="pct"/>
            <w:tcBorders>
              <w:top w:val="nil"/>
              <w:left w:val="single" w:sz="4" w:space="0" w:color="000000"/>
              <w:bottom w:val="single" w:sz="4" w:space="0" w:color="000000"/>
              <w:right w:val="nil"/>
            </w:tcBorders>
            <w:shd w:val="clear" w:color="auto" w:fill="FFFFFF"/>
            <w:vAlign w:val="bottom"/>
          </w:tcPr>
          <w:p w14:paraId="628222AC" w14:textId="4812D51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483</w:t>
            </w:r>
          </w:p>
        </w:tc>
        <w:tc>
          <w:tcPr>
            <w:tcW w:w="406" w:type="pct"/>
            <w:tcBorders>
              <w:top w:val="nil"/>
              <w:left w:val="single" w:sz="4" w:space="0" w:color="000000"/>
              <w:bottom w:val="single" w:sz="4" w:space="0" w:color="000000"/>
              <w:right w:val="nil"/>
            </w:tcBorders>
            <w:shd w:val="clear" w:color="auto" w:fill="FFFFFF"/>
            <w:vAlign w:val="bottom"/>
          </w:tcPr>
          <w:p w14:paraId="35790BDC" w14:textId="1584E8F6"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1 969</w:t>
            </w:r>
          </w:p>
        </w:tc>
        <w:tc>
          <w:tcPr>
            <w:tcW w:w="406" w:type="pct"/>
            <w:tcBorders>
              <w:top w:val="nil"/>
              <w:left w:val="single" w:sz="4" w:space="0" w:color="000000"/>
              <w:bottom w:val="single" w:sz="4" w:space="0" w:color="000000"/>
              <w:right w:val="nil"/>
            </w:tcBorders>
            <w:shd w:val="clear" w:color="auto" w:fill="FFFFFF"/>
            <w:vAlign w:val="bottom"/>
          </w:tcPr>
          <w:p w14:paraId="7FC8B58F" w14:textId="26E9DB8B"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685</w:t>
            </w:r>
          </w:p>
        </w:tc>
        <w:tc>
          <w:tcPr>
            <w:tcW w:w="406" w:type="pct"/>
            <w:tcBorders>
              <w:top w:val="nil"/>
              <w:left w:val="single" w:sz="4" w:space="0" w:color="000000"/>
              <w:bottom w:val="single" w:sz="4" w:space="0" w:color="000000"/>
              <w:right w:val="nil"/>
            </w:tcBorders>
            <w:shd w:val="clear" w:color="auto" w:fill="FFFFFF"/>
            <w:vAlign w:val="bottom"/>
          </w:tcPr>
          <w:p w14:paraId="51EA2975" w14:textId="7498237B"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3 592</w:t>
            </w:r>
          </w:p>
        </w:tc>
        <w:tc>
          <w:tcPr>
            <w:tcW w:w="461" w:type="pct"/>
            <w:tcBorders>
              <w:top w:val="nil"/>
              <w:left w:val="single" w:sz="4" w:space="0" w:color="000000"/>
              <w:bottom w:val="single" w:sz="4" w:space="0" w:color="000000"/>
              <w:right w:val="nil"/>
            </w:tcBorders>
            <w:shd w:val="clear" w:color="auto" w:fill="FFFFFF"/>
            <w:vAlign w:val="bottom"/>
          </w:tcPr>
          <w:p w14:paraId="1F4546BF" w14:textId="0B962A89"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441</w:t>
            </w:r>
          </w:p>
        </w:tc>
        <w:tc>
          <w:tcPr>
            <w:tcW w:w="406" w:type="pct"/>
            <w:tcBorders>
              <w:top w:val="nil"/>
              <w:left w:val="single" w:sz="4" w:space="0" w:color="000000"/>
              <w:bottom w:val="single" w:sz="4" w:space="0" w:color="000000"/>
              <w:right w:val="nil"/>
            </w:tcBorders>
            <w:shd w:val="clear" w:color="auto" w:fill="FFFFFF"/>
            <w:vAlign w:val="bottom"/>
          </w:tcPr>
          <w:p w14:paraId="3FB7CDAD" w14:textId="1AEA7F3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748</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095A39D9" w14:textId="311E6833"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9 378</w:t>
            </w:r>
          </w:p>
        </w:tc>
      </w:tr>
      <w:tr w:rsidR="00AA37C6" w:rsidRPr="00C71EAB" w14:paraId="3F647CA4"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29913A97"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Gas</w:t>
            </w:r>
          </w:p>
        </w:tc>
        <w:tc>
          <w:tcPr>
            <w:tcW w:w="406" w:type="pct"/>
            <w:tcBorders>
              <w:top w:val="nil"/>
              <w:left w:val="single" w:sz="4" w:space="0" w:color="000000"/>
              <w:bottom w:val="single" w:sz="4" w:space="0" w:color="000000"/>
              <w:right w:val="nil"/>
            </w:tcBorders>
            <w:shd w:val="clear" w:color="auto" w:fill="FFFFFF"/>
            <w:vAlign w:val="bottom"/>
          </w:tcPr>
          <w:p w14:paraId="43818A39" w14:textId="7690277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107</w:t>
            </w:r>
          </w:p>
        </w:tc>
        <w:tc>
          <w:tcPr>
            <w:tcW w:w="406" w:type="pct"/>
            <w:tcBorders>
              <w:top w:val="nil"/>
              <w:left w:val="single" w:sz="4" w:space="0" w:color="000000"/>
              <w:bottom w:val="single" w:sz="4" w:space="0" w:color="000000"/>
              <w:right w:val="nil"/>
            </w:tcBorders>
            <w:shd w:val="clear" w:color="auto" w:fill="FFFFFF"/>
            <w:vAlign w:val="bottom"/>
          </w:tcPr>
          <w:p w14:paraId="5BA07E9A" w14:textId="13480B1B"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100</w:t>
            </w:r>
          </w:p>
        </w:tc>
        <w:tc>
          <w:tcPr>
            <w:tcW w:w="406" w:type="pct"/>
            <w:tcBorders>
              <w:top w:val="nil"/>
              <w:left w:val="single" w:sz="4" w:space="0" w:color="000000"/>
              <w:bottom w:val="single" w:sz="4" w:space="0" w:color="000000"/>
              <w:right w:val="nil"/>
            </w:tcBorders>
            <w:shd w:val="clear" w:color="auto" w:fill="FFFFFF"/>
            <w:vAlign w:val="bottom"/>
          </w:tcPr>
          <w:p w14:paraId="3725C83E" w14:textId="4DDEC7E0"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12</w:t>
            </w:r>
          </w:p>
        </w:tc>
        <w:tc>
          <w:tcPr>
            <w:tcW w:w="406" w:type="pct"/>
            <w:tcBorders>
              <w:top w:val="nil"/>
              <w:left w:val="single" w:sz="4" w:space="0" w:color="000000"/>
              <w:bottom w:val="single" w:sz="4" w:space="0" w:color="000000"/>
              <w:right w:val="nil"/>
            </w:tcBorders>
            <w:shd w:val="clear" w:color="auto" w:fill="FFFFFF"/>
            <w:vAlign w:val="bottom"/>
          </w:tcPr>
          <w:p w14:paraId="3F7FB463" w14:textId="76A6B7A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63</w:t>
            </w:r>
          </w:p>
        </w:tc>
        <w:tc>
          <w:tcPr>
            <w:tcW w:w="406" w:type="pct"/>
            <w:tcBorders>
              <w:top w:val="nil"/>
              <w:left w:val="single" w:sz="4" w:space="0" w:color="000000"/>
              <w:bottom w:val="single" w:sz="4" w:space="0" w:color="000000"/>
              <w:right w:val="nil"/>
            </w:tcBorders>
            <w:shd w:val="clear" w:color="auto" w:fill="FFFFFF"/>
            <w:vAlign w:val="bottom"/>
          </w:tcPr>
          <w:p w14:paraId="213806D8" w14:textId="74DFCB31"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18</w:t>
            </w:r>
          </w:p>
        </w:tc>
        <w:tc>
          <w:tcPr>
            <w:tcW w:w="406" w:type="pct"/>
            <w:tcBorders>
              <w:top w:val="nil"/>
              <w:left w:val="single" w:sz="4" w:space="0" w:color="000000"/>
              <w:bottom w:val="single" w:sz="4" w:space="0" w:color="000000"/>
              <w:right w:val="nil"/>
            </w:tcBorders>
            <w:shd w:val="clear" w:color="auto" w:fill="FFFFFF"/>
            <w:vAlign w:val="bottom"/>
          </w:tcPr>
          <w:p w14:paraId="7D6B4DE1" w14:textId="4883150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12</w:t>
            </w:r>
          </w:p>
        </w:tc>
        <w:tc>
          <w:tcPr>
            <w:tcW w:w="406" w:type="pct"/>
            <w:tcBorders>
              <w:top w:val="nil"/>
              <w:left w:val="single" w:sz="4" w:space="0" w:color="000000"/>
              <w:bottom w:val="single" w:sz="4" w:space="0" w:color="000000"/>
              <w:right w:val="nil"/>
            </w:tcBorders>
            <w:shd w:val="clear" w:color="auto" w:fill="FFFFFF"/>
            <w:vAlign w:val="bottom"/>
          </w:tcPr>
          <w:p w14:paraId="1897A089" w14:textId="67CB9678"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298</w:t>
            </w:r>
          </w:p>
        </w:tc>
        <w:tc>
          <w:tcPr>
            <w:tcW w:w="461" w:type="pct"/>
            <w:tcBorders>
              <w:top w:val="nil"/>
              <w:left w:val="single" w:sz="4" w:space="0" w:color="000000"/>
              <w:bottom w:val="single" w:sz="4" w:space="0" w:color="000000"/>
              <w:right w:val="nil"/>
            </w:tcBorders>
            <w:shd w:val="clear" w:color="auto" w:fill="FFFFFF"/>
            <w:vAlign w:val="bottom"/>
          </w:tcPr>
          <w:p w14:paraId="0BF65B8C" w14:textId="08587860"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39</w:t>
            </w:r>
          </w:p>
        </w:tc>
        <w:tc>
          <w:tcPr>
            <w:tcW w:w="406" w:type="pct"/>
            <w:tcBorders>
              <w:top w:val="nil"/>
              <w:left w:val="single" w:sz="4" w:space="0" w:color="000000"/>
              <w:bottom w:val="single" w:sz="4" w:space="0" w:color="000000"/>
              <w:right w:val="nil"/>
            </w:tcBorders>
            <w:shd w:val="clear" w:color="auto" w:fill="FFFFFF"/>
            <w:vAlign w:val="bottom"/>
          </w:tcPr>
          <w:p w14:paraId="0522D10C" w14:textId="450EBB3D"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23BA5BE7" w14:textId="6131EE1F"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655</w:t>
            </w:r>
          </w:p>
        </w:tc>
      </w:tr>
      <w:tr w:rsidR="00AA37C6" w:rsidRPr="00C71EAB" w14:paraId="718A63BC"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0D0E839C"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Paraffin</w:t>
            </w:r>
          </w:p>
        </w:tc>
        <w:tc>
          <w:tcPr>
            <w:tcW w:w="406" w:type="pct"/>
            <w:tcBorders>
              <w:top w:val="nil"/>
              <w:left w:val="single" w:sz="4" w:space="0" w:color="000000"/>
              <w:bottom w:val="single" w:sz="4" w:space="0" w:color="000000"/>
              <w:right w:val="nil"/>
            </w:tcBorders>
            <w:shd w:val="clear" w:color="auto" w:fill="FFFFFF"/>
            <w:vAlign w:val="bottom"/>
          </w:tcPr>
          <w:p w14:paraId="00DBBDF5" w14:textId="538908BB"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215</w:t>
            </w:r>
          </w:p>
        </w:tc>
        <w:tc>
          <w:tcPr>
            <w:tcW w:w="406" w:type="pct"/>
            <w:tcBorders>
              <w:top w:val="nil"/>
              <w:left w:val="single" w:sz="4" w:space="0" w:color="000000"/>
              <w:bottom w:val="single" w:sz="4" w:space="0" w:color="000000"/>
              <w:right w:val="nil"/>
            </w:tcBorders>
            <w:shd w:val="clear" w:color="auto" w:fill="FFFFFF"/>
            <w:vAlign w:val="bottom"/>
          </w:tcPr>
          <w:p w14:paraId="09132205" w14:textId="4B20D63C"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507</w:t>
            </w:r>
          </w:p>
        </w:tc>
        <w:tc>
          <w:tcPr>
            <w:tcW w:w="406" w:type="pct"/>
            <w:tcBorders>
              <w:top w:val="nil"/>
              <w:left w:val="single" w:sz="4" w:space="0" w:color="000000"/>
              <w:bottom w:val="single" w:sz="4" w:space="0" w:color="000000"/>
              <w:right w:val="nil"/>
            </w:tcBorders>
            <w:shd w:val="clear" w:color="auto" w:fill="FFFFFF"/>
            <w:vAlign w:val="bottom"/>
          </w:tcPr>
          <w:p w14:paraId="3E0CCE45" w14:textId="45C78FA4"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0C51F1BE" w14:textId="13DE6A3C"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180</w:t>
            </w:r>
          </w:p>
        </w:tc>
        <w:tc>
          <w:tcPr>
            <w:tcW w:w="406" w:type="pct"/>
            <w:tcBorders>
              <w:top w:val="nil"/>
              <w:left w:val="single" w:sz="4" w:space="0" w:color="000000"/>
              <w:bottom w:val="single" w:sz="4" w:space="0" w:color="000000"/>
              <w:right w:val="nil"/>
            </w:tcBorders>
            <w:shd w:val="clear" w:color="auto" w:fill="FFFFFF"/>
            <w:vAlign w:val="bottom"/>
          </w:tcPr>
          <w:p w14:paraId="3EB3B887" w14:textId="569E499A"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37</w:t>
            </w:r>
          </w:p>
        </w:tc>
        <w:tc>
          <w:tcPr>
            <w:tcW w:w="406" w:type="pct"/>
            <w:tcBorders>
              <w:top w:val="nil"/>
              <w:left w:val="single" w:sz="4" w:space="0" w:color="000000"/>
              <w:bottom w:val="single" w:sz="4" w:space="0" w:color="000000"/>
              <w:right w:val="nil"/>
            </w:tcBorders>
            <w:shd w:val="clear" w:color="auto" w:fill="FFFFFF"/>
            <w:vAlign w:val="bottom"/>
          </w:tcPr>
          <w:p w14:paraId="0FBAD6DB" w14:textId="117A6F91"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14</w:t>
            </w:r>
          </w:p>
        </w:tc>
        <w:tc>
          <w:tcPr>
            <w:tcW w:w="406" w:type="pct"/>
            <w:tcBorders>
              <w:top w:val="nil"/>
              <w:left w:val="single" w:sz="4" w:space="0" w:color="000000"/>
              <w:bottom w:val="single" w:sz="4" w:space="0" w:color="000000"/>
              <w:right w:val="nil"/>
            </w:tcBorders>
            <w:shd w:val="clear" w:color="auto" w:fill="FFFFFF"/>
            <w:vAlign w:val="bottom"/>
          </w:tcPr>
          <w:p w14:paraId="0DD151CC" w14:textId="2116C041"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126</w:t>
            </w:r>
          </w:p>
        </w:tc>
        <w:tc>
          <w:tcPr>
            <w:tcW w:w="461" w:type="pct"/>
            <w:tcBorders>
              <w:top w:val="nil"/>
              <w:left w:val="single" w:sz="4" w:space="0" w:color="000000"/>
              <w:bottom w:val="single" w:sz="4" w:space="0" w:color="000000"/>
              <w:right w:val="nil"/>
            </w:tcBorders>
            <w:shd w:val="clear" w:color="auto" w:fill="FFFFFF"/>
            <w:vAlign w:val="bottom"/>
          </w:tcPr>
          <w:p w14:paraId="323BC877" w14:textId="00DA4865"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3A865067" w14:textId="511808C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4DC74AB8" w14:textId="2216B6EF"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1 090</w:t>
            </w:r>
          </w:p>
        </w:tc>
      </w:tr>
      <w:tr w:rsidR="00AA37C6" w:rsidRPr="00C71EAB" w14:paraId="331F1CD8"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65211CE7"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Wood and coal</w:t>
            </w:r>
          </w:p>
        </w:tc>
        <w:tc>
          <w:tcPr>
            <w:tcW w:w="406" w:type="pct"/>
            <w:tcBorders>
              <w:top w:val="nil"/>
              <w:left w:val="single" w:sz="4" w:space="0" w:color="000000"/>
              <w:bottom w:val="single" w:sz="4" w:space="0" w:color="000000"/>
              <w:right w:val="nil"/>
            </w:tcBorders>
            <w:shd w:val="clear" w:color="auto" w:fill="FFFFFF"/>
            <w:vAlign w:val="bottom"/>
          </w:tcPr>
          <w:p w14:paraId="425EC2A1" w14:textId="5C74A393"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104</w:t>
            </w:r>
          </w:p>
        </w:tc>
        <w:tc>
          <w:tcPr>
            <w:tcW w:w="406" w:type="pct"/>
            <w:tcBorders>
              <w:top w:val="nil"/>
              <w:left w:val="single" w:sz="4" w:space="0" w:color="000000"/>
              <w:bottom w:val="single" w:sz="4" w:space="0" w:color="000000"/>
              <w:right w:val="nil"/>
            </w:tcBorders>
            <w:shd w:val="clear" w:color="auto" w:fill="FFFFFF"/>
            <w:vAlign w:val="bottom"/>
          </w:tcPr>
          <w:p w14:paraId="485D65DE" w14:textId="01B41373"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369</w:t>
            </w:r>
          </w:p>
        </w:tc>
        <w:tc>
          <w:tcPr>
            <w:tcW w:w="406" w:type="pct"/>
            <w:tcBorders>
              <w:top w:val="nil"/>
              <w:left w:val="single" w:sz="4" w:space="0" w:color="000000"/>
              <w:bottom w:val="single" w:sz="4" w:space="0" w:color="000000"/>
              <w:right w:val="nil"/>
            </w:tcBorders>
            <w:shd w:val="clear" w:color="auto" w:fill="FFFFFF"/>
            <w:vAlign w:val="bottom"/>
          </w:tcPr>
          <w:p w14:paraId="4219C526" w14:textId="745ADC78"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76</w:t>
            </w:r>
          </w:p>
        </w:tc>
        <w:tc>
          <w:tcPr>
            <w:tcW w:w="406" w:type="pct"/>
            <w:tcBorders>
              <w:top w:val="nil"/>
              <w:left w:val="single" w:sz="4" w:space="0" w:color="000000"/>
              <w:bottom w:val="single" w:sz="4" w:space="0" w:color="000000"/>
              <w:right w:val="nil"/>
            </w:tcBorders>
            <w:shd w:val="clear" w:color="auto" w:fill="FFFFFF"/>
            <w:vAlign w:val="bottom"/>
          </w:tcPr>
          <w:p w14:paraId="71AD11ED" w14:textId="5CC8E28D"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78</w:t>
            </w:r>
          </w:p>
        </w:tc>
        <w:tc>
          <w:tcPr>
            <w:tcW w:w="406" w:type="pct"/>
            <w:tcBorders>
              <w:top w:val="nil"/>
              <w:left w:val="single" w:sz="4" w:space="0" w:color="000000"/>
              <w:bottom w:val="single" w:sz="4" w:space="0" w:color="000000"/>
              <w:right w:val="nil"/>
            </w:tcBorders>
            <w:shd w:val="clear" w:color="auto" w:fill="FFFFFF"/>
            <w:vAlign w:val="bottom"/>
          </w:tcPr>
          <w:p w14:paraId="1795AA1C" w14:textId="21A82ED7"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466</w:t>
            </w:r>
          </w:p>
        </w:tc>
        <w:tc>
          <w:tcPr>
            <w:tcW w:w="406" w:type="pct"/>
            <w:tcBorders>
              <w:top w:val="nil"/>
              <w:left w:val="single" w:sz="4" w:space="0" w:color="000000"/>
              <w:bottom w:val="single" w:sz="4" w:space="0" w:color="000000"/>
              <w:right w:val="nil"/>
            </w:tcBorders>
            <w:shd w:val="clear" w:color="auto" w:fill="FFFFFF"/>
            <w:vAlign w:val="bottom"/>
          </w:tcPr>
          <w:p w14:paraId="63ABB522" w14:textId="4C19ABFF"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144</w:t>
            </w:r>
          </w:p>
        </w:tc>
        <w:tc>
          <w:tcPr>
            <w:tcW w:w="406" w:type="pct"/>
            <w:tcBorders>
              <w:top w:val="nil"/>
              <w:left w:val="single" w:sz="4" w:space="0" w:color="000000"/>
              <w:bottom w:val="single" w:sz="4" w:space="0" w:color="000000"/>
              <w:right w:val="nil"/>
            </w:tcBorders>
            <w:shd w:val="clear" w:color="auto" w:fill="FFFFFF"/>
            <w:vAlign w:val="bottom"/>
          </w:tcPr>
          <w:p w14:paraId="4D50C5B3" w14:textId="0FE830D4"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153</w:t>
            </w:r>
          </w:p>
        </w:tc>
        <w:tc>
          <w:tcPr>
            <w:tcW w:w="461" w:type="pct"/>
            <w:tcBorders>
              <w:top w:val="nil"/>
              <w:left w:val="single" w:sz="4" w:space="0" w:color="000000"/>
              <w:bottom w:val="single" w:sz="4" w:space="0" w:color="000000"/>
              <w:right w:val="nil"/>
            </w:tcBorders>
            <w:shd w:val="clear" w:color="auto" w:fill="FFFFFF"/>
            <w:vAlign w:val="bottom"/>
          </w:tcPr>
          <w:p w14:paraId="2EBD3088" w14:textId="59A5EAAA"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357</w:t>
            </w:r>
          </w:p>
        </w:tc>
        <w:tc>
          <w:tcPr>
            <w:tcW w:w="406" w:type="pct"/>
            <w:tcBorders>
              <w:top w:val="nil"/>
              <w:left w:val="single" w:sz="4" w:space="0" w:color="000000"/>
              <w:bottom w:val="single" w:sz="4" w:space="0" w:color="000000"/>
              <w:right w:val="nil"/>
            </w:tcBorders>
            <w:shd w:val="clear" w:color="auto" w:fill="FFFFFF"/>
            <w:vAlign w:val="bottom"/>
          </w:tcPr>
          <w:p w14:paraId="2AFB9658" w14:textId="4D2857B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401</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10C365A5" w14:textId="1FB91CA3"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2 149</w:t>
            </w:r>
          </w:p>
        </w:tc>
      </w:tr>
      <w:tr w:rsidR="00AA37C6" w:rsidRPr="00C71EAB" w14:paraId="277D045B"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4BA26342"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Other</w:t>
            </w:r>
          </w:p>
        </w:tc>
        <w:tc>
          <w:tcPr>
            <w:tcW w:w="406" w:type="pct"/>
            <w:tcBorders>
              <w:top w:val="nil"/>
              <w:left w:val="single" w:sz="4" w:space="0" w:color="000000"/>
              <w:bottom w:val="single" w:sz="4" w:space="0" w:color="000000"/>
              <w:right w:val="nil"/>
            </w:tcBorders>
            <w:shd w:val="clear" w:color="auto" w:fill="FFFFFF"/>
            <w:vAlign w:val="bottom"/>
          </w:tcPr>
          <w:p w14:paraId="2FC6BE2F" w14:textId="1B8C4BF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581</w:t>
            </w:r>
          </w:p>
        </w:tc>
        <w:tc>
          <w:tcPr>
            <w:tcW w:w="406" w:type="pct"/>
            <w:tcBorders>
              <w:top w:val="nil"/>
              <w:left w:val="single" w:sz="4" w:space="0" w:color="000000"/>
              <w:bottom w:val="single" w:sz="4" w:space="0" w:color="000000"/>
              <w:right w:val="nil"/>
            </w:tcBorders>
            <w:shd w:val="clear" w:color="auto" w:fill="FFFFFF"/>
            <w:vAlign w:val="bottom"/>
          </w:tcPr>
          <w:p w14:paraId="767AD76E" w14:textId="704A3543"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474</w:t>
            </w:r>
          </w:p>
        </w:tc>
        <w:tc>
          <w:tcPr>
            <w:tcW w:w="406" w:type="pct"/>
            <w:tcBorders>
              <w:top w:val="nil"/>
              <w:left w:val="single" w:sz="4" w:space="0" w:color="000000"/>
              <w:bottom w:val="single" w:sz="4" w:space="0" w:color="000000"/>
              <w:right w:val="nil"/>
            </w:tcBorders>
            <w:shd w:val="clear" w:color="auto" w:fill="FFFFFF"/>
            <w:vAlign w:val="bottom"/>
          </w:tcPr>
          <w:p w14:paraId="61A7864D" w14:textId="69EA4DF0"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99</w:t>
            </w:r>
          </w:p>
        </w:tc>
        <w:tc>
          <w:tcPr>
            <w:tcW w:w="406" w:type="pct"/>
            <w:tcBorders>
              <w:top w:val="nil"/>
              <w:left w:val="single" w:sz="4" w:space="0" w:color="000000"/>
              <w:bottom w:val="single" w:sz="4" w:space="0" w:color="000000"/>
              <w:right w:val="nil"/>
            </w:tcBorders>
            <w:shd w:val="clear" w:color="auto" w:fill="FFFFFF"/>
            <w:vAlign w:val="bottom"/>
          </w:tcPr>
          <w:p w14:paraId="72D8352D" w14:textId="5CBCE11A"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148</w:t>
            </w:r>
          </w:p>
        </w:tc>
        <w:tc>
          <w:tcPr>
            <w:tcW w:w="406" w:type="pct"/>
            <w:tcBorders>
              <w:top w:val="nil"/>
              <w:left w:val="single" w:sz="4" w:space="0" w:color="000000"/>
              <w:bottom w:val="single" w:sz="4" w:space="0" w:color="000000"/>
              <w:right w:val="nil"/>
            </w:tcBorders>
            <w:shd w:val="clear" w:color="auto" w:fill="FFFFFF"/>
            <w:vAlign w:val="bottom"/>
          </w:tcPr>
          <w:p w14:paraId="6B7CED31" w14:textId="5514986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621</w:t>
            </w:r>
          </w:p>
        </w:tc>
        <w:tc>
          <w:tcPr>
            <w:tcW w:w="406" w:type="pct"/>
            <w:tcBorders>
              <w:top w:val="nil"/>
              <w:left w:val="single" w:sz="4" w:space="0" w:color="000000"/>
              <w:bottom w:val="single" w:sz="4" w:space="0" w:color="000000"/>
              <w:right w:val="nil"/>
            </w:tcBorders>
            <w:shd w:val="clear" w:color="auto" w:fill="FFFFFF"/>
            <w:vAlign w:val="bottom"/>
          </w:tcPr>
          <w:p w14:paraId="32A455BB" w14:textId="1226BDB3"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453</w:t>
            </w:r>
          </w:p>
        </w:tc>
        <w:tc>
          <w:tcPr>
            <w:tcW w:w="406" w:type="pct"/>
            <w:tcBorders>
              <w:top w:val="nil"/>
              <w:left w:val="single" w:sz="4" w:space="0" w:color="000000"/>
              <w:bottom w:val="single" w:sz="4" w:space="0" w:color="000000"/>
              <w:right w:val="nil"/>
            </w:tcBorders>
            <w:shd w:val="clear" w:color="auto" w:fill="FFFFFF"/>
            <w:vAlign w:val="bottom"/>
          </w:tcPr>
          <w:p w14:paraId="6579B42F" w14:textId="73482430"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1 216</w:t>
            </w:r>
          </w:p>
        </w:tc>
        <w:tc>
          <w:tcPr>
            <w:tcW w:w="461" w:type="pct"/>
            <w:tcBorders>
              <w:top w:val="nil"/>
              <w:left w:val="single" w:sz="4" w:space="0" w:color="000000"/>
              <w:bottom w:val="single" w:sz="4" w:space="0" w:color="000000"/>
              <w:right w:val="nil"/>
            </w:tcBorders>
            <w:shd w:val="clear" w:color="auto" w:fill="FFFFFF"/>
            <w:vAlign w:val="bottom"/>
          </w:tcPr>
          <w:p w14:paraId="09025355" w14:textId="31A12D11"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558</w:t>
            </w:r>
          </w:p>
        </w:tc>
        <w:tc>
          <w:tcPr>
            <w:tcW w:w="406" w:type="pct"/>
            <w:tcBorders>
              <w:top w:val="nil"/>
              <w:left w:val="single" w:sz="4" w:space="0" w:color="000000"/>
              <w:bottom w:val="single" w:sz="4" w:space="0" w:color="000000"/>
              <w:right w:val="nil"/>
            </w:tcBorders>
            <w:shd w:val="clear" w:color="auto" w:fill="FFFFFF"/>
            <w:vAlign w:val="bottom"/>
          </w:tcPr>
          <w:p w14:paraId="394398B4" w14:textId="0F4AA0BF"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526</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71460D66" w14:textId="3D058260"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4 675</w:t>
            </w:r>
          </w:p>
        </w:tc>
      </w:tr>
      <w:tr w:rsidR="00AA37C6" w:rsidRPr="00C71EAB" w14:paraId="456F35BE" w14:textId="77777777" w:rsidTr="00C71EAB">
        <w:trPr>
          <w:cantSplit/>
        </w:trPr>
        <w:tc>
          <w:tcPr>
            <w:tcW w:w="886" w:type="pct"/>
            <w:tcBorders>
              <w:top w:val="nil"/>
              <w:left w:val="single" w:sz="4" w:space="0" w:color="000000"/>
              <w:bottom w:val="single" w:sz="4" w:space="0" w:color="000000"/>
              <w:right w:val="nil"/>
            </w:tcBorders>
            <w:shd w:val="clear" w:color="auto" w:fill="FFFFFF"/>
          </w:tcPr>
          <w:p w14:paraId="021CEC1B" w14:textId="77777777" w:rsidR="00AA37C6" w:rsidRPr="00C71EAB" w:rsidRDefault="00AA37C6" w:rsidP="00AA37C6">
            <w:pPr>
              <w:keepNext/>
              <w:adjustRightInd w:val="0"/>
              <w:spacing w:before="67" w:after="67"/>
              <w:jc w:val="left"/>
              <w:rPr>
                <w:rFonts w:cs="Arial"/>
                <w:b/>
                <w:sz w:val="16"/>
                <w:szCs w:val="16"/>
                <w:lang w:eastAsia="en-GB"/>
              </w:rPr>
            </w:pPr>
            <w:r w:rsidRPr="00C71EAB">
              <w:rPr>
                <w:rFonts w:cs="Arial"/>
                <w:b/>
                <w:sz w:val="16"/>
                <w:szCs w:val="16"/>
                <w:lang w:eastAsia="en-GB"/>
              </w:rPr>
              <w:t>Total</w:t>
            </w:r>
          </w:p>
        </w:tc>
        <w:tc>
          <w:tcPr>
            <w:tcW w:w="406" w:type="pct"/>
            <w:tcBorders>
              <w:top w:val="nil"/>
              <w:left w:val="single" w:sz="4" w:space="0" w:color="000000"/>
              <w:bottom w:val="single" w:sz="4" w:space="0" w:color="000000"/>
              <w:right w:val="nil"/>
            </w:tcBorders>
            <w:shd w:val="clear" w:color="auto" w:fill="FFFFFF"/>
            <w:vAlign w:val="bottom"/>
          </w:tcPr>
          <w:p w14:paraId="2A9A8181" w14:textId="17675F30"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2 021</w:t>
            </w:r>
          </w:p>
        </w:tc>
        <w:tc>
          <w:tcPr>
            <w:tcW w:w="406" w:type="pct"/>
            <w:tcBorders>
              <w:top w:val="nil"/>
              <w:left w:val="single" w:sz="4" w:space="0" w:color="000000"/>
              <w:bottom w:val="single" w:sz="4" w:space="0" w:color="000000"/>
              <w:right w:val="nil"/>
            </w:tcBorders>
            <w:shd w:val="clear" w:color="auto" w:fill="FFFFFF"/>
            <w:vAlign w:val="bottom"/>
          </w:tcPr>
          <w:p w14:paraId="04670677" w14:textId="73BB84C2"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1 725</w:t>
            </w:r>
          </w:p>
        </w:tc>
        <w:tc>
          <w:tcPr>
            <w:tcW w:w="406" w:type="pct"/>
            <w:tcBorders>
              <w:top w:val="nil"/>
              <w:left w:val="single" w:sz="4" w:space="0" w:color="000000"/>
              <w:bottom w:val="single" w:sz="4" w:space="0" w:color="000000"/>
              <w:right w:val="nil"/>
            </w:tcBorders>
            <w:shd w:val="clear" w:color="auto" w:fill="FFFFFF"/>
            <w:vAlign w:val="bottom"/>
          </w:tcPr>
          <w:p w14:paraId="7F6FAA1D" w14:textId="7BE0FBE3"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363</w:t>
            </w:r>
          </w:p>
        </w:tc>
        <w:tc>
          <w:tcPr>
            <w:tcW w:w="406" w:type="pct"/>
            <w:tcBorders>
              <w:top w:val="nil"/>
              <w:left w:val="single" w:sz="4" w:space="0" w:color="000000"/>
              <w:bottom w:val="single" w:sz="4" w:space="0" w:color="000000"/>
              <w:right w:val="nil"/>
            </w:tcBorders>
            <w:shd w:val="clear" w:color="auto" w:fill="FFFFFF"/>
            <w:vAlign w:val="bottom"/>
          </w:tcPr>
          <w:p w14:paraId="79DE2526" w14:textId="012C2596"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952</w:t>
            </w:r>
          </w:p>
        </w:tc>
        <w:tc>
          <w:tcPr>
            <w:tcW w:w="406" w:type="pct"/>
            <w:tcBorders>
              <w:top w:val="nil"/>
              <w:left w:val="single" w:sz="4" w:space="0" w:color="000000"/>
              <w:bottom w:val="single" w:sz="4" w:space="0" w:color="000000"/>
              <w:right w:val="nil"/>
            </w:tcBorders>
            <w:shd w:val="clear" w:color="auto" w:fill="FFFFFF"/>
            <w:vAlign w:val="bottom"/>
          </w:tcPr>
          <w:p w14:paraId="5A442481" w14:textId="15AA912F"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3 111</w:t>
            </w:r>
          </w:p>
        </w:tc>
        <w:tc>
          <w:tcPr>
            <w:tcW w:w="406" w:type="pct"/>
            <w:tcBorders>
              <w:top w:val="nil"/>
              <w:left w:val="single" w:sz="4" w:space="0" w:color="000000"/>
              <w:bottom w:val="single" w:sz="4" w:space="0" w:color="000000"/>
              <w:right w:val="nil"/>
            </w:tcBorders>
            <w:shd w:val="clear" w:color="auto" w:fill="FFFFFF"/>
            <w:vAlign w:val="bottom"/>
          </w:tcPr>
          <w:p w14:paraId="033952E4" w14:textId="4B907990"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1 308</w:t>
            </w:r>
          </w:p>
        </w:tc>
        <w:tc>
          <w:tcPr>
            <w:tcW w:w="406" w:type="pct"/>
            <w:tcBorders>
              <w:top w:val="nil"/>
              <w:left w:val="single" w:sz="4" w:space="0" w:color="000000"/>
              <w:bottom w:val="single" w:sz="4" w:space="0" w:color="000000"/>
              <w:right w:val="nil"/>
            </w:tcBorders>
            <w:shd w:val="clear" w:color="auto" w:fill="FFFFFF"/>
            <w:vAlign w:val="bottom"/>
          </w:tcPr>
          <w:p w14:paraId="492DA921" w14:textId="00946537"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5 384</w:t>
            </w:r>
          </w:p>
        </w:tc>
        <w:tc>
          <w:tcPr>
            <w:tcW w:w="461" w:type="pct"/>
            <w:tcBorders>
              <w:top w:val="nil"/>
              <w:left w:val="single" w:sz="4" w:space="0" w:color="000000"/>
              <w:bottom w:val="single" w:sz="4" w:space="0" w:color="000000"/>
              <w:right w:val="nil"/>
            </w:tcBorders>
            <w:shd w:val="clear" w:color="auto" w:fill="FFFFFF"/>
            <w:vAlign w:val="bottom"/>
          </w:tcPr>
          <w:p w14:paraId="77BE2896" w14:textId="57FBAD52"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1 399</w:t>
            </w:r>
          </w:p>
        </w:tc>
        <w:tc>
          <w:tcPr>
            <w:tcW w:w="406" w:type="pct"/>
            <w:tcBorders>
              <w:top w:val="nil"/>
              <w:left w:val="single" w:sz="4" w:space="0" w:color="000000"/>
              <w:bottom w:val="single" w:sz="4" w:space="0" w:color="000000"/>
              <w:right w:val="nil"/>
            </w:tcBorders>
            <w:shd w:val="clear" w:color="auto" w:fill="FFFFFF"/>
            <w:vAlign w:val="bottom"/>
          </w:tcPr>
          <w:p w14:paraId="5527EBEA" w14:textId="6D35016C"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1 684</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77925FB9" w14:textId="25848159"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17 947</w:t>
            </w:r>
          </w:p>
        </w:tc>
      </w:tr>
    </w:tbl>
    <w:p w14:paraId="566D857A" w14:textId="77777777" w:rsidR="000B2164" w:rsidRPr="00C71EAB" w:rsidRDefault="000B2164" w:rsidP="000B2164">
      <w:pPr>
        <w:spacing w:before="120"/>
        <w:jc w:val="left"/>
        <w:rPr>
          <w:rFonts w:cs="Arial"/>
          <w:sz w:val="16"/>
          <w:szCs w:val="16"/>
          <w:lang w:eastAsia="en-GB"/>
        </w:rPr>
      </w:pPr>
      <w:r w:rsidRPr="00C71EAB">
        <w:rPr>
          <w:rFonts w:cs="Arial"/>
          <w:sz w:val="16"/>
          <w:szCs w:val="16"/>
          <w:lang w:eastAsia="en-GB"/>
        </w:rPr>
        <w:t>Totals exclude households that did not specify electricity connections.</w:t>
      </w:r>
    </w:p>
    <w:p w14:paraId="42A66FCA"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061B6364"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63C09FFC" w14:textId="77777777" w:rsidR="000B2164" w:rsidRPr="00C71EAB" w:rsidRDefault="000B2164" w:rsidP="000B2164">
      <w:pPr>
        <w:jc w:val="left"/>
        <w:rPr>
          <w:rFonts w:cs="Arial"/>
          <w:lang w:eastAsia="en-GB"/>
        </w:rPr>
      </w:pPr>
    </w:p>
    <w:p w14:paraId="6FC66A46" w14:textId="77777777" w:rsidR="000B2164" w:rsidRPr="00C71EAB" w:rsidRDefault="000B2164" w:rsidP="000B2164">
      <w:pPr>
        <w:spacing w:before="240" w:after="60"/>
        <w:jc w:val="left"/>
        <w:rPr>
          <w:rFonts w:cs="Arial"/>
          <w:b/>
          <w:lang w:eastAsia="en-GB"/>
        </w:rPr>
      </w:pPr>
    </w:p>
    <w:p w14:paraId="29E7F691"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11.</w:t>
      </w:r>
      <w:r w:rsidRPr="00C71EAB">
        <w:rPr>
          <w:rFonts w:cs="Arial"/>
          <w:b/>
          <w:lang w:eastAsia="en-GB"/>
        </w:rPr>
        <w:tab/>
        <w:t>Source of energy</w:t>
      </w:r>
    </w:p>
    <w:p w14:paraId="42EAEB52" w14:textId="77777777" w:rsidR="000B2164" w:rsidRPr="00C71EAB" w:rsidRDefault="000B2164" w:rsidP="000B2164">
      <w:pPr>
        <w:spacing w:after="120"/>
        <w:jc w:val="left"/>
        <w:rPr>
          <w:rFonts w:cs="Arial"/>
          <w:lang w:eastAsia="en-GB"/>
        </w:rPr>
      </w:pPr>
      <w:r w:rsidRPr="00C71EAB">
        <w:rPr>
          <w:rFonts w:cs="Arial"/>
          <w:b/>
          <w:lang w:eastAsia="en-GB"/>
        </w:rPr>
        <w:t>11.2</w:t>
      </w:r>
      <w:r w:rsidRPr="00C71EAB">
        <w:rPr>
          <w:rFonts w:cs="Arial"/>
          <w:b/>
          <w:lang w:eastAsia="en-GB"/>
        </w:rPr>
        <w:tab/>
        <w:t xml:space="preserve">Main source of energy used by households, by province </w:t>
      </w:r>
    </w:p>
    <w:p w14:paraId="4952900A" w14:textId="739EB7CD" w:rsidR="000B2164" w:rsidRPr="00C71EAB" w:rsidRDefault="000B2164" w:rsidP="00CF0B0B">
      <w:pPr>
        <w:pStyle w:val="Heading3"/>
        <w:numPr>
          <w:ilvl w:val="2"/>
          <w:numId w:val="4"/>
        </w:numPr>
        <w:spacing w:line="276" w:lineRule="auto"/>
        <w:rPr>
          <w:rFonts w:ascii="Arial" w:hAnsi="Arial" w:cs="Arial"/>
          <w:lang w:val="en-US" w:eastAsia="en-GB"/>
        </w:rPr>
      </w:pPr>
      <w:bookmarkStart w:id="311" w:name="_Toc517123633"/>
      <w:bookmarkStart w:id="312" w:name="_Toc57983065"/>
      <w:bookmarkStart w:id="313" w:name="_Toc69129696"/>
      <w:bookmarkStart w:id="314" w:name="_Toc89071635"/>
      <w:bookmarkStart w:id="315" w:name="_Toc105152732"/>
      <w:r w:rsidRPr="00C71EAB">
        <w:rPr>
          <w:rFonts w:ascii="Arial" w:hAnsi="Arial" w:cs="Arial"/>
          <w:lang w:val="en-US" w:eastAsia="en-GB"/>
        </w:rPr>
        <w:t>For lighting</w:t>
      </w:r>
      <w:bookmarkEnd w:id="311"/>
      <w:r w:rsidRPr="00C71EAB">
        <w:rPr>
          <w:rFonts w:ascii="Arial" w:hAnsi="Arial" w:cs="Arial"/>
          <w:lang w:val="en-US" w:eastAsia="en-GB"/>
        </w:rPr>
        <w:t xml:space="preserve">, </w:t>
      </w:r>
      <w:r w:rsidR="00305F07">
        <w:rPr>
          <w:rFonts w:ascii="Arial" w:hAnsi="Arial" w:cs="Arial"/>
          <w:lang w:val="en-US" w:eastAsia="en-GB"/>
        </w:rPr>
        <w:t>2021</w:t>
      </w:r>
      <w:bookmarkEnd w:id="312"/>
      <w:bookmarkEnd w:id="313"/>
      <w:bookmarkEnd w:id="314"/>
      <w:bookmarkEnd w:id="315"/>
    </w:p>
    <w:tbl>
      <w:tblPr>
        <w:tblW w:w="5000" w:type="pct"/>
        <w:tblCellMar>
          <w:left w:w="67" w:type="dxa"/>
          <w:right w:w="67" w:type="dxa"/>
        </w:tblCellMar>
        <w:tblLook w:val="0000" w:firstRow="0" w:lastRow="0" w:firstColumn="0" w:lastColumn="0" w:noHBand="0" w:noVBand="0"/>
      </w:tblPr>
      <w:tblGrid>
        <w:gridCol w:w="2581"/>
        <w:gridCol w:w="1183"/>
        <w:gridCol w:w="1183"/>
        <w:gridCol w:w="1182"/>
        <w:gridCol w:w="1182"/>
        <w:gridCol w:w="1182"/>
        <w:gridCol w:w="1182"/>
        <w:gridCol w:w="1182"/>
        <w:gridCol w:w="1342"/>
        <w:gridCol w:w="1182"/>
        <w:gridCol w:w="1179"/>
      </w:tblGrid>
      <w:tr w:rsidR="000B2164" w:rsidRPr="00C71EAB" w14:paraId="3FE6A50A" w14:textId="77777777" w:rsidTr="00C71EAB">
        <w:trPr>
          <w:cantSplit/>
          <w:tblHeader/>
        </w:trPr>
        <w:tc>
          <w:tcPr>
            <w:tcW w:w="886" w:type="pct"/>
            <w:vMerge w:val="restart"/>
            <w:tcBorders>
              <w:top w:val="single" w:sz="4" w:space="0" w:color="000000"/>
              <w:left w:val="single" w:sz="4" w:space="0" w:color="000000"/>
              <w:bottom w:val="single" w:sz="4" w:space="0" w:color="000000"/>
              <w:right w:val="nil"/>
            </w:tcBorders>
            <w:shd w:val="clear" w:color="auto" w:fill="FFFFFF"/>
            <w:vAlign w:val="center"/>
          </w:tcPr>
          <w:p w14:paraId="7F6CB502"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Energy for lighting</w:t>
            </w:r>
          </w:p>
        </w:tc>
        <w:tc>
          <w:tcPr>
            <w:tcW w:w="4114"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086904B7"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4CA74D4C" w14:textId="77777777" w:rsidTr="00C71EAB">
        <w:trPr>
          <w:cantSplit/>
          <w:tblHeader/>
        </w:trPr>
        <w:tc>
          <w:tcPr>
            <w:tcW w:w="886" w:type="pct"/>
            <w:vMerge/>
            <w:tcBorders>
              <w:top w:val="single" w:sz="4" w:space="0" w:color="000000"/>
              <w:left w:val="single" w:sz="4" w:space="0" w:color="000000"/>
              <w:bottom w:val="single" w:sz="4" w:space="0" w:color="000000"/>
              <w:right w:val="nil"/>
            </w:tcBorders>
            <w:shd w:val="clear" w:color="auto" w:fill="FFFFFF"/>
            <w:vAlign w:val="center"/>
          </w:tcPr>
          <w:p w14:paraId="0E565231" w14:textId="77777777" w:rsidR="000B2164" w:rsidRPr="00C71EAB" w:rsidRDefault="000B2164" w:rsidP="00C71EAB">
            <w:pPr>
              <w:keepNext/>
              <w:adjustRightInd w:val="0"/>
              <w:jc w:val="left"/>
              <w:rPr>
                <w:rFonts w:cs="Arial"/>
                <w:sz w:val="16"/>
                <w:szCs w:val="16"/>
                <w:lang w:eastAsia="en-GB"/>
              </w:rPr>
            </w:pPr>
          </w:p>
        </w:tc>
        <w:tc>
          <w:tcPr>
            <w:tcW w:w="406" w:type="pct"/>
            <w:tcBorders>
              <w:top w:val="nil"/>
              <w:left w:val="single" w:sz="4" w:space="0" w:color="000000"/>
              <w:bottom w:val="single" w:sz="4" w:space="0" w:color="000000"/>
              <w:right w:val="nil"/>
            </w:tcBorders>
            <w:shd w:val="clear" w:color="auto" w:fill="FFFFFF"/>
            <w:vAlign w:val="bottom"/>
          </w:tcPr>
          <w:p w14:paraId="209BE85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406" w:type="pct"/>
            <w:tcBorders>
              <w:top w:val="nil"/>
              <w:left w:val="single" w:sz="4" w:space="0" w:color="000000"/>
              <w:bottom w:val="single" w:sz="4" w:space="0" w:color="000000"/>
              <w:right w:val="nil"/>
            </w:tcBorders>
            <w:shd w:val="clear" w:color="auto" w:fill="FFFFFF"/>
            <w:vAlign w:val="bottom"/>
          </w:tcPr>
          <w:p w14:paraId="182BF59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406" w:type="pct"/>
            <w:tcBorders>
              <w:top w:val="nil"/>
              <w:left w:val="single" w:sz="4" w:space="0" w:color="000000"/>
              <w:bottom w:val="single" w:sz="4" w:space="0" w:color="000000"/>
              <w:right w:val="nil"/>
            </w:tcBorders>
            <w:shd w:val="clear" w:color="auto" w:fill="FFFFFF"/>
            <w:vAlign w:val="bottom"/>
          </w:tcPr>
          <w:p w14:paraId="697A7CD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406" w:type="pct"/>
            <w:tcBorders>
              <w:top w:val="nil"/>
              <w:left w:val="single" w:sz="4" w:space="0" w:color="000000"/>
              <w:bottom w:val="single" w:sz="4" w:space="0" w:color="000000"/>
              <w:right w:val="nil"/>
            </w:tcBorders>
            <w:shd w:val="clear" w:color="auto" w:fill="FFFFFF"/>
            <w:vAlign w:val="bottom"/>
          </w:tcPr>
          <w:p w14:paraId="1B14717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406" w:type="pct"/>
            <w:tcBorders>
              <w:top w:val="nil"/>
              <w:left w:val="single" w:sz="4" w:space="0" w:color="000000"/>
              <w:bottom w:val="single" w:sz="4" w:space="0" w:color="000000"/>
              <w:right w:val="nil"/>
            </w:tcBorders>
            <w:shd w:val="clear" w:color="auto" w:fill="FFFFFF"/>
            <w:vAlign w:val="bottom"/>
          </w:tcPr>
          <w:p w14:paraId="7A52AE6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406" w:type="pct"/>
            <w:tcBorders>
              <w:top w:val="nil"/>
              <w:left w:val="single" w:sz="4" w:space="0" w:color="000000"/>
              <w:bottom w:val="single" w:sz="4" w:space="0" w:color="000000"/>
              <w:right w:val="nil"/>
            </w:tcBorders>
            <w:shd w:val="clear" w:color="auto" w:fill="FFFFFF"/>
            <w:vAlign w:val="bottom"/>
          </w:tcPr>
          <w:p w14:paraId="50F8EDF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406" w:type="pct"/>
            <w:tcBorders>
              <w:top w:val="nil"/>
              <w:left w:val="single" w:sz="4" w:space="0" w:color="000000"/>
              <w:bottom w:val="single" w:sz="4" w:space="0" w:color="000000"/>
              <w:right w:val="nil"/>
            </w:tcBorders>
            <w:shd w:val="clear" w:color="auto" w:fill="FFFFFF"/>
            <w:vAlign w:val="bottom"/>
          </w:tcPr>
          <w:p w14:paraId="78CE336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199727B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406" w:type="pct"/>
            <w:tcBorders>
              <w:top w:val="nil"/>
              <w:left w:val="single" w:sz="4" w:space="0" w:color="000000"/>
              <w:bottom w:val="single" w:sz="4" w:space="0" w:color="000000"/>
              <w:right w:val="nil"/>
            </w:tcBorders>
            <w:shd w:val="clear" w:color="auto" w:fill="FFFFFF"/>
            <w:vAlign w:val="bottom"/>
          </w:tcPr>
          <w:p w14:paraId="56DACEE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233F40D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AA37C6" w:rsidRPr="00C71EAB" w14:paraId="420EBD51"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494D4A9B"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Electricity</w:t>
            </w:r>
          </w:p>
        </w:tc>
        <w:tc>
          <w:tcPr>
            <w:tcW w:w="406" w:type="pct"/>
            <w:tcBorders>
              <w:top w:val="nil"/>
              <w:left w:val="single" w:sz="4" w:space="0" w:color="000000"/>
              <w:bottom w:val="single" w:sz="4" w:space="0" w:color="000000"/>
              <w:right w:val="nil"/>
            </w:tcBorders>
            <w:shd w:val="clear" w:color="auto" w:fill="FFFFFF"/>
            <w:vAlign w:val="bottom"/>
          </w:tcPr>
          <w:p w14:paraId="3533E8A9" w14:textId="1CBE3D61"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1 957</w:t>
            </w:r>
          </w:p>
        </w:tc>
        <w:tc>
          <w:tcPr>
            <w:tcW w:w="406" w:type="pct"/>
            <w:tcBorders>
              <w:top w:val="nil"/>
              <w:left w:val="single" w:sz="4" w:space="0" w:color="000000"/>
              <w:bottom w:val="single" w:sz="4" w:space="0" w:color="000000"/>
              <w:right w:val="nil"/>
            </w:tcBorders>
            <w:shd w:val="clear" w:color="auto" w:fill="FFFFFF"/>
            <w:vAlign w:val="bottom"/>
          </w:tcPr>
          <w:p w14:paraId="237178C2" w14:textId="49457706"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1 611</w:t>
            </w:r>
          </w:p>
        </w:tc>
        <w:tc>
          <w:tcPr>
            <w:tcW w:w="406" w:type="pct"/>
            <w:tcBorders>
              <w:top w:val="nil"/>
              <w:left w:val="single" w:sz="4" w:space="0" w:color="000000"/>
              <w:bottom w:val="single" w:sz="4" w:space="0" w:color="000000"/>
              <w:right w:val="nil"/>
            </w:tcBorders>
            <w:shd w:val="clear" w:color="auto" w:fill="FFFFFF"/>
            <w:vAlign w:val="bottom"/>
          </w:tcPr>
          <w:p w14:paraId="53326A64" w14:textId="08F3F148"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332</w:t>
            </w:r>
          </w:p>
        </w:tc>
        <w:tc>
          <w:tcPr>
            <w:tcW w:w="406" w:type="pct"/>
            <w:tcBorders>
              <w:top w:val="nil"/>
              <w:left w:val="single" w:sz="4" w:space="0" w:color="000000"/>
              <w:bottom w:val="single" w:sz="4" w:space="0" w:color="000000"/>
              <w:right w:val="nil"/>
            </w:tcBorders>
            <w:shd w:val="clear" w:color="auto" w:fill="FFFFFF"/>
            <w:vAlign w:val="bottom"/>
          </w:tcPr>
          <w:p w14:paraId="502855D8" w14:textId="117C114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895</w:t>
            </w:r>
          </w:p>
        </w:tc>
        <w:tc>
          <w:tcPr>
            <w:tcW w:w="406" w:type="pct"/>
            <w:tcBorders>
              <w:top w:val="nil"/>
              <w:left w:val="single" w:sz="4" w:space="0" w:color="000000"/>
              <w:bottom w:val="single" w:sz="4" w:space="0" w:color="000000"/>
              <w:right w:val="nil"/>
            </w:tcBorders>
            <w:shd w:val="clear" w:color="auto" w:fill="FFFFFF"/>
            <w:vAlign w:val="bottom"/>
          </w:tcPr>
          <w:p w14:paraId="36721F4E" w14:textId="5FB08F03"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2 992</w:t>
            </w:r>
          </w:p>
        </w:tc>
        <w:tc>
          <w:tcPr>
            <w:tcW w:w="406" w:type="pct"/>
            <w:tcBorders>
              <w:top w:val="nil"/>
              <w:left w:val="single" w:sz="4" w:space="0" w:color="000000"/>
              <w:bottom w:val="single" w:sz="4" w:space="0" w:color="000000"/>
              <w:right w:val="nil"/>
            </w:tcBorders>
            <w:shd w:val="clear" w:color="auto" w:fill="FFFFFF"/>
            <w:vAlign w:val="bottom"/>
          </w:tcPr>
          <w:p w14:paraId="5327B306" w14:textId="136B5057"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1 190</w:t>
            </w:r>
          </w:p>
        </w:tc>
        <w:tc>
          <w:tcPr>
            <w:tcW w:w="406" w:type="pct"/>
            <w:tcBorders>
              <w:top w:val="nil"/>
              <w:left w:val="single" w:sz="4" w:space="0" w:color="000000"/>
              <w:bottom w:val="single" w:sz="4" w:space="0" w:color="000000"/>
              <w:right w:val="nil"/>
            </w:tcBorders>
            <w:shd w:val="clear" w:color="auto" w:fill="FFFFFF"/>
            <w:vAlign w:val="bottom"/>
          </w:tcPr>
          <w:p w14:paraId="350BD628" w14:textId="16F5E2D0"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4 923</w:t>
            </w:r>
          </w:p>
        </w:tc>
        <w:tc>
          <w:tcPr>
            <w:tcW w:w="461" w:type="pct"/>
            <w:tcBorders>
              <w:top w:val="nil"/>
              <w:left w:val="single" w:sz="4" w:space="0" w:color="000000"/>
              <w:bottom w:val="single" w:sz="4" w:space="0" w:color="000000"/>
              <w:right w:val="nil"/>
            </w:tcBorders>
            <w:shd w:val="clear" w:color="auto" w:fill="FFFFFF"/>
            <w:vAlign w:val="bottom"/>
          </w:tcPr>
          <w:p w14:paraId="2223825E" w14:textId="720B0ACB"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1 283</w:t>
            </w:r>
          </w:p>
        </w:tc>
        <w:tc>
          <w:tcPr>
            <w:tcW w:w="406" w:type="pct"/>
            <w:tcBorders>
              <w:top w:val="nil"/>
              <w:left w:val="single" w:sz="4" w:space="0" w:color="000000"/>
              <w:bottom w:val="single" w:sz="4" w:space="0" w:color="000000"/>
              <w:right w:val="nil"/>
            </w:tcBorders>
            <w:shd w:val="clear" w:color="auto" w:fill="FFFFFF"/>
            <w:vAlign w:val="bottom"/>
          </w:tcPr>
          <w:p w14:paraId="474D0EB7" w14:textId="2CAA07A8"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1 633</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723A4FA7" w14:textId="11F47FE4"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16 816</w:t>
            </w:r>
          </w:p>
        </w:tc>
      </w:tr>
      <w:tr w:rsidR="00AA37C6" w:rsidRPr="00C71EAB" w14:paraId="7027DEA8"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4A81ABCF"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Candles</w:t>
            </w:r>
          </w:p>
        </w:tc>
        <w:tc>
          <w:tcPr>
            <w:tcW w:w="406" w:type="pct"/>
            <w:tcBorders>
              <w:top w:val="nil"/>
              <w:left w:val="single" w:sz="4" w:space="0" w:color="000000"/>
              <w:bottom w:val="single" w:sz="4" w:space="0" w:color="000000"/>
              <w:right w:val="nil"/>
            </w:tcBorders>
            <w:shd w:val="clear" w:color="auto" w:fill="FFFFFF"/>
            <w:vAlign w:val="bottom"/>
          </w:tcPr>
          <w:p w14:paraId="6BA906CD" w14:textId="6BDB08B8"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31</w:t>
            </w:r>
          </w:p>
        </w:tc>
        <w:tc>
          <w:tcPr>
            <w:tcW w:w="406" w:type="pct"/>
            <w:tcBorders>
              <w:top w:val="nil"/>
              <w:left w:val="single" w:sz="4" w:space="0" w:color="000000"/>
              <w:bottom w:val="single" w:sz="4" w:space="0" w:color="000000"/>
              <w:right w:val="nil"/>
            </w:tcBorders>
            <w:shd w:val="clear" w:color="auto" w:fill="FFFFFF"/>
            <w:vAlign w:val="bottom"/>
          </w:tcPr>
          <w:p w14:paraId="4E76E82C" w14:textId="4CEA7234"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18</w:t>
            </w:r>
          </w:p>
        </w:tc>
        <w:tc>
          <w:tcPr>
            <w:tcW w:w="406" w:type="pct"/>
            <w:tcBorders>
              <w:top w:val="nil"/>
              <w:left w:val="single" w:sz="4" w:space="0" w:color="000000"/>
              <w:bottom w:val="single" w:sz="4" w:space="0" w:color="000000"/>
              <w:right w:val="nil"/>
            </w:tcBorders>
            <w:shd w:val="clear" w:color="auto" w:fill="FFFFFF"/>
            <w:vAlign w:val="bottom"/>
          </w:tcPr>
          <w:p w14:paraId="42B5CA02" w14:textId="592C1C5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15</w:t>
            </w:r>
          </w:p>
        </w:tc>
        <w:tc>
          <w:tcPr>
            <w:tcW w:w="406" w:type="pct"/>
            <w:tcBorders>
              <w:top w:val="nil"/>
              <w:left w:val="single" w:sz="4" w:space="0" w:color="000000"/>
              <w:bottom w:val="single" w:sz="4" w:space="0" w:color="000000"/>
              <w:right w:val="nil"/>
            </w:tcBorders>
            <w:shd w:val="clear" w:color="auto" w:fill="FFFFFF"/>
            <w:vAlign w:val="bottom"/>
          </w:tcPr>
          <w:p w14:paraId="53138964" w14:textId="0C49161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49</w:t>
            </w:r>
          </w:p>
        </w:tc>
        <w:tc>
          <w:tcPr>
            <w:tcW w:w="406" w:type="pct"/>
            <w:tcBorders>
              <w:top w:val="nil"/>
              <w:left w:val="single" w:sz="4" w:space="0" w:color="000000"/>
              <w:bottom w:val="single" w:sz="4" w:space="0" w:color="000000"/>
              <w:right w:val="nil"/>
            </w:tcBorders>
            <w:shd w:val="clear" w:color="auto" w:fill="FFFFFF"/>
            <w:vAlign w:val="bottom"/>
          </w:tcPr>
          <w:p w14:paraId="2F8A92ED" w14:textId="6AE074CC"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81</w:t>
            </w:r>
          </w:p>
        </w:tc>
        <w:tc>
          <w:tcPr>
            <w:tcW w:w="406" w:type="pct"/>
            <w:tcBorders>
              <w:top w:val="nil"/>
              <w:left w:val="single" w:sz="4" w:space="0" w:color="000000"/>
              <w:bottom w:val="single" w:sz="4" w:space="0" w:color="000000"/>
              <w:right w:val="nil"/>
            </w:tcBorders>
            <w:shd w:val="clear" w:color="auto" w:fill="FFFFFF"/>
            <w:vAlign w:val="bottom"/>
          </w:tcPr>
          <w:p w14:paraId="72336084" w14:textId="3FEDA228"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96</w:t>
            </w:r>
          </w:p>
        </w:tc>
        <w:tc>
          <w:tcPr>
            <w:tcW w:w="406" w:type="pct"/>
            <w:tcBorders>
              <w:top w:val="nil"/>
              <w:left w:val="single" w:sz="4" w:space="0" w:color="000000"/>
              <w:bottom w:val="single" w:sz="4" w:space="0" w:color="000000"/>
              <w:right w:val="nil"/>
            </w:tcBorders>
            <w:shd w:val="clear" w:color="auto" w:fill="FFFFFF"/>
            <w:vAlign w:val="bottom"/>
          </w:tcPr>
          <w:p w14:paraId="380AA0AA" w14:textId="1A72AFAD"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267</w:t>
            </w:r>
          </w:p>
        </w:tc>
        <w:tc>
          <w:tcPr>
            <w:tcW w:w="461" w:type="pct"/>
            <w:tcBorders>
              <w:top w:val="nil"/>
              <w:left w:val="single" w:sz="4" w:space="0" w:color="000000"/>
              <w:bottom w:val="single" w:sz="4" w:space="0" w:color="000000"/>
              <w:right w:val="nil"/>
            </w:tcBorders>
            <w:shd w:val="clear" w:color="auto" w:fill="FFFFFF"/>
            <w:vAlign w:val="bottom"/>
          </w:tcPr>
          <w:p w14:paraId="0AC26537" w14:textId="3CCA3CD7"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95</w:t>
            </w:r>
          </w:p>
        </w:tc>
        <w:tc>
          <w:tcPr>
            <w:tcW w:w="406" w:type="pct"/>
            <w:tcBorders>
              <w:top w:val="nil"/>
              <w:left w:val="single" w:sz="4" w:space="0" w:color="000000"/>
              <w:bottom w:val="single" w:sz="4" w:space="0" w:color="000000"/>
              <w:right w:val="nil"/>
            </w:tcBorders>
            <w:shd w:val="clear" w:color="auto" w:fill="FFFFFF"/>
            <w:vAlign w:val="bottom"/>
          </w:tcPr>
          <w:p w14:paraId="5EB19F15" w14:textId="358CD867"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45</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5F30D9FE" w14:textId="7756A827"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697</w:t>
            </w:r>
          </w:p>
        </w:tc>
      </w:tr>
      <w:tr w:rsidR="00AA37C6" w:rsidRPr="00C71EAB" w14:paraId="42CB9AA3" w14:textId="77777777" w:rsidTr="00C71EAB">
        <w:trPr>
          <w:cantSplit/>
        </w:trPr>
        <w:tc>
          <w:tcPr>
            <w:tcW w:w="886" w:type="pct"/>
            <w:tcBorders>
              <w:top w:val="nil"/>
              <w:left w:val="single" w:sz="4" w:space="0" w:color="000000"/>
              <w:bottom w:val="single" w:sz="4" w:space="0" w:color="000000"/>
              <w:right w:val="nil"/>
            </w:tcBorders>
            <w:shd w:val="clear" w:color="auto" w:fill="FFFFFF"/>
            <w:vAlign w:val="bottom"/>
          </w:tcPr>
          <w:p w14:paraId="4495B6C3"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Other</w:t>
            </w:r>
          </w:p>
        </w:tc>
        <w:tc>
          <w:tcPr>
            <w:tcW w:w="406" w:type="pct"/>
            <w:tcBorders>
              <w:top w:val="nil"/>
              <w:left w:val="single" w:sz="4" w:space="0" w:color="000000"/>
              <w:bottom w:val="single" w:sz="4" w:space="0" w:color="000000"/>
              <w:right w:val="nil"/>
            </w:tcBorders>
            <w:shd w:val="clear" w:color="auto" w:fill="FFFFFF"/>
            <w:vAlign w:val="bottom"/>
          </w:tcPr>
          <w:p w14:paraId="3E9127B0" w14:textId="527DDDF9"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33</w:t>
            </w:r>
          </w:p>
        </w:tc>
        <w:tc>
          <w:tcPr>
            <w:tcW w:w="406" w:type="pct"/>
            <w:tcBorders>
              <w:top w:val="nil"/>
              <w:left w:val="single" w:sz="4" w:space="0" w:color="000000"/>
              <w:bottom w:val="single" w:sz="4" w:space="0" w:color="000000"/>
              <w:right w:val="nil"/>
            </w:tcBorders>
            <w:shd w:val="clear" w:color="auto" w:fill="FFFFFF"/>
            <w:vAlign w:val="bottom"/>
          </w:tcPr>
          <w:p w14:paraId="61AC6466" w14:textId="41B97266"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95</w:t>
            </w:r>
          </w:p>
        </w:tc>
        <w:tc>
          <w:tcPr>
            <w:tcW w:w="406" w:type="pct"/>
            <w:tcBorders>
              <w:top w:val="nil"/>
              <w:left w:val="single" w:sz="4" w:space="0" w:color="000000"/>
              <w:bottom w:val="single" w:sz="4" w:space="0" w:color="000000"/>
              <w:right w:val="nil"/>
            </w:tcBorders>
            <w:shd w:val="clear" w:color="auto" w:fill="FFFFFF"/>
            <w:vAlign w:val="bottom"/>
          </w:tcPr>
          <w:p w14:paraId="2D94989D" w14:textId="02667DD6"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16</w:t>
            </w:r>
          </w:p>
        </w:tc>
        <w:tc>
          <w:tcPr>
            <w:tcW w:w="406" w:type="pct"/>
            <w:tcBorders>
              <w:top w:val="nil"/>
              <w:left w:val="single" w:sz="4" w:space="0" w:color="000000"/>
              <w:bottom w:val="single" w:sz="4" w:space="0" w:color="000000"/>
              <w:right w:val="nil"/>
            </w:tcBorders>
            <w:shd w:val="clear" w:color="auto" w:fill="FFFFFF"/>
            <w:vAlign w:val="bottom"/>
          </w:tcPr>
          <w:p w14:paraId="38AF86AB" w14:textId="30F638DC"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0CE1A79" w14:textId="70F019A7"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39</w:t>
            </w:r>
          </w:p>
        </w:tc>
        <w:tc>
          <w:tcPr>
            <w:tcW w:w="406" w:type="pct"/>
            <w:tcBorders>
              <w:top w:val="nil"/>
              <w:left w:val="single" w:sz="4" w:space="0" w:color="000000"/>
              <w:bottom w:val="single" w:sz="4" w:space="0" w:color="000000"/>
              <w:right w:val="nil"/>
            </w:tcBorders>
            <w:shd w:val="clear" w:color="auto" w:fill="FFFFFF"/>
            <w:vAlign w:val="bottom"/>
          </w:tcPr>
          <w:p w14:paraId="3DDA7151" w14:textId="4615025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22</w:t>
            </w:r>
          </w:p>
        </w:tc>
        <w:tc>
          <w:tcPr>
            <w:tcW w:w="406" w:type="pct"/>
            <w:tcBorders>
              <w:top w:val="nil"/>
              <w:left w:val="single" w:sz="4" w:space="0" w:color="000000"/>
              <w:bottom w:val="single" w:sz="4" w:space="0" w:color="000000"/>
              <w:right w:val="nil"/>
            </w:tcBorders>
            <w:shd w:val="clear" w:color="auto" w:fill="FFFFFF"/>
            <w:vAlign w:val="bottom"/>
          </w:tcPr>
          <w:p w14:paraId="003A16B5" w14:textId="2F06D7EF"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195</w:t>
            </w:r>
          </w:p>
        </w:tc>
        <w:tc>
          <w:tcPr>
            <w:tcW w:w="461" w:type="pct"/>
            <w:tcBorders>
              <w:top w:val="nil"/>
              <w:left w:val="single" w:sz="4" w:space="0" w:color="000000"/>
              <w:bottom w:val="single" w:sz="4" w:space="0" w:color="000000"/>
              <w:right w:val="nil"/>
            </w:tcBorders>
            <w:shd w:val="clear" w:color="auto" w:fill="FFFFFF"/>
            <w:vAlign w:val="bottom"/>
          </w:tcPr>
          <w:p w14:paraId="4F85CEE8" w14:textId="3496C4FD"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21</w:t>
            </w:r>
          </w:p>
        </w:tc>
        <w:tc>
          <w:tcPr>
            <w:tcW w:w="406" w:type="pct"/>
            <w:tcBorders>
              <w:top w:val="nil"/>
              <w:left w:val="single" w:sz="4" w:space="0" w:color="000000"/>
              <w:bottom w:val="single" w:sz="4" w:space="0" w:color="000000"/>
              <w:right w:val="nil"/>
            </w:tcBorders>
            <w:shd w:val="clear" w:color="auto" w:fill="FFFFFF"/>
            <w:vAlign w:val="bottom"/>
          </w:tcPr>
          <w:p w14:paraId="5B5F7A1D" w14:textId="170FFD99"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78DC9EF8" w14:textId="5B808855"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434</w:t>
            </w:r>
          </w:p>
        </w:tc>
      </w:tr>
      <w:tr w:rsidR="00AA37C6" w:rsidRPr="00C71EAB" w14:paraId="1E5AAEB5" w14:textId="77777777" w:rsidTr="00C71EAB">
        <w:trPr>
          <w:cantSplit/>
        </w:trPr>
        <w:tc>
          <w:tcPr>
            <w:tcW w:w="886" w:type="pct"/>
            <w:tcBorders>
              <w:top w:val="nil"/>
              <w:left w:val="single" w:sz="4" w:space="0" w:color="000000"/>
              <w:bottom w:val="single" w:sz="4" w:space="0" w:color="000000"/>
              <w:right w:val="nil"/>
            </w:tcBorders>
            <w:shd w:val="clear" w:color="auto" w:fill="FFFFFF"/>
          </w:tcPr>
          <w:p w14:paraId="17F83383" w14:textId="77777777" w:rsidR="00AA37C6" w:rsidRPr="00C71EAB" w:rsidRDefault="00AA37C6" w:rsidP="00AA37C6">
            <w:pPr>
              <w:keepNext/>
              <w:adjustRightInd w:val="0"/>
              <w:spacing w:before="67" w:after="67"/>
              <w:jc w:val="left"/>
              <w:rPr>
                <w:rFonts w:cs="Arial"/>
                <w:b/>
                <w:sz w:val="16"/>
                <w:szCs w:val="16"/>
                <w:lang w:eastAsia="en-GB"/>
              </w:rPr>
            </w:pPr>
            <w:r w:rsidRPr="00C71EAB">
              <w:rPr>
                <w:rFonts w:cs="Arial"/>
                <w:b/>
                <w:sz w:val="16"/>
                <w:szCs w:val="16"/>
                <w:lang w:eastAsia="en-GB"/>
              </w:rPr>
              <w:t>Total</w:t>
            </w:r>
          </w:p>
        </w:tc>
        <w:tc>
          <w:tcPr>
            <w:tcW w:w="406" w:type="pct"/>
            <w:tcBorders>
              <w:top w:val="nil"/>
              <w:left w:val="single" w:sz="4" w:space="0" w:color="000000"/>
              <w:bottom w:val="single" w:sz="4" w:space="0" w:color="000000"/>
              <w:right w:val="nil"/>
            </w:tcBorders>
            <w:shd w:val="clear" w:color="auto" w:fill="FFFFFF"/>
            <w:vAlign w:val="bottom"/>
          </w:tcPr>
          <w:p w14:paraId="27DCE954" w14:textId="6CFB1618"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2 021</w:t>
            </w:r>
          </w:p>
        </w:tc>
        <w:tc>
          <w:tcPr>
            <w:tcW w:w="406" w:type="pct"/>
            <w:tcBorders>
              <w:top w:val="nil"/>
              <w:left w:val="single" w:sz="4" w:space="0" w:color="000000"/>
              <w:bottom w:val="single" w:sz="4" w:space="0" w:color="000000"/>
              <w:right w:val="nil"/>
            </w:tcBorders>
            <w:shd w:val="clear" w:color="auto" w:fill="FFFFFF"/>
            <w:vAlign w:val="bottom"/>
          </w:tcPr>
          <w:p w14:paraId="60F012F5" w14:textId="778B822A"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1 725</w:t>
            </w:r>
          </w:p>
        </w:tc>
        <w:tc>
          <w:tcPr>
            <w:tcW w:w="406" w:type="pct"/>
            <w:tcBorders>
              <w:top w:val="nil"/>
              <w:left w:val="single" w:sz="4" w:space="0" w:color="000000"/>
              <w:bottom w:val="single" w:sz="4" w:space="0" w:color="000000"/>
              <w:right w:val="nil"/>
            </w:tcBorders>
            <w:shd w:val="clear" w:color="auto" w:fill="FFFFFF"/>
            <w:vAlign w:val="bottom"/>
          </w:tcPr>
          <w:p w14:paraId="751419DE" w14:textId="3E0D7161"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363</w:t>
            </w:r>
          </w:p>
        </w:tc>
        <w:tc>
          <w:tcPr>
            <w:tcW w:w="406" w:type="pct"/>
            <w:tcBorders>
              <w:top w:val="nil"/>
              <w:left w:val="single" w:sz="4" w:space="0" w:color="000000"/>
              <w:bottom w:val="single" w:sz="4" w:space="0" w:color="000000"/>
              <w:right w:val="nil"/>
            </w:tcBorders>
            <w:shd w:val="clear" w:color="auto" w:fill="FFFFFF"/>
            <w:vAlign w:val="bottom"/>
          </w:tcPr>
          <w:p w14:paraId="1F3143D3" w14:textId="24C37446"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952</w:t>
            </w:r>
          </w:p>
        </w:tc>
        <w:tc>
          <w:tcPr>
            <w:tcW w:w="406" w:type="pct"/>
            <w:tcBorders>
              <w:top w:val="nil"/>
              <w:left w:val="single" w:sz="4" w:space="0" w:color="000000"/>
              <w:bottom w:val="single" w:sz="4" w:space="0" w:color="000000"/>
              <w:right w:val="nil"/>
            </w:tcBorders>
            <w:shd w:val="clear" w:color="auto" w:fill="FFFFFF"/>
            <w:vAlign w:val="bottom"/>
          </w:tcPr>
          <w:p w14:paraId="4003B7F7" w14:textId="795079B1"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3 111</w:t>
            </w:r>
          </w:p>
        </w:tc>
        <w:tc>
          <w:tcPr>
            <w:tcW w:w="406" w:type="pct"/>
            <w:tcBorders>
              <w:top w:val="nil"/>
              <w:left w:val="single" w:sz="4" w:space="0" w:color="000000"/>
              <w:bottom w:val="single" w:sz="4" w:space="0" w:color="000000"/>
              <w:right w:val="nil"/>
            </w:tcBorders>
            <w:shd w:val="clear" w:color="auto" w:fill="FFFFFF"/>
            <w:vAlign w:val="bottom"/>
          </w:tcPr>
          <w:p w14:paraId="69B54F0D" w14:textId="1F597A75"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1 308</w:t>
            </w:r>
          </w:p>
        </w:tc>
        <w:tc>
          <w:tcPr>
            <w:tcW w:w="406" w:type="pct"/>
            <w:tcBorders>
              <w:top w:val="nil"/>
              <w:left w:val="single" w:sz="4" w:space="0" w:color="000000"/>
              <w:bottom w:val="single" w:sz="4" w:space="0" w:color="000000"/>
              <w:right w:val="nil"/>
            </w:tcBorders>
            <w:shd w:val="clear" w:color="auto" w:fill="FFFFFF"/>
            <w:vAlign w:val="bottom"/>
          </w:tcPr>
          <w:p w14:paraId="6BA69B22" w14:textId="46BB976C"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5 384</w:t>
            </w:r>
          </w:p>
        </w:tc>
        <w:tc>
          <w:tcPr>
            <w:tcW w:w="461" w:type="pct"/>
            <w:tcBorders>
              <w:top w:val="nil"/>
              <w:left w:val="single" w:sz="4" w:space="0" w:color="000000"/>
              <w:bottom w:val="single" w:sz="4" w:space="0" w:color="000000"/>
              <w:right w:val="nil"/>
            </w:tcBorders>
            <w:shd w:val="clear" w:color="auto" w:fill="FFFFFF"/>
            <w:vAlign w:val="bottom"/>
          </w:tcPr>
          <w:p w14:paraId="719A5964" w14:textId="25ACD790"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1 399</w:t>
            </w:r>
          </w:p>
        </w:tc>
        <w:tc>
          <w:tcPr>
            <w:tcW w:w="406" w:type="pct"/>
            <w:tcBorders>
              <w:top w:val="nil"/>
              <w:left w:val="single" w:sz="4" w:space="0" w:color="000000"/>
              <w:bottom w:val="single" w:sz="4" w:space="0" w:color="000000"/>
              <w:right w:val="nil"/>
            </w:tcBorders>
            <w:shd w:val="clear" w:color="auto" w:fill="FFFFFF"/>
            <w:vAlign w:val="bottom"/>
          </w:tcPr>
          <w:p w14:paraId="49643CDA" w14:textId="72D6742B"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1 684</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257F43D9" w14:textId="2833930E"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17 947</w:t>
            </w:r>
          </w:p>
        </w:tc>
      </w:tr>
    </w:tbl>
    <w:p w14:paraId="17ED0530" w14:textId="77777777" w:rsidR="000B2164" w:rsidRPr="00C71EAB" w:rsidRDefault="000B2164" w:rsidP="000B2164">
      <w:pPr>
        <w:spacing w:before="120"/>
        <w:jc w:val="left"/>
        <w:rPr>
          <w:rFonts w:cs="Arial"/>
          <w:sz w:val="16"/>
          <w:szCs w:val="16"/>
          <w:lang w:eastAsia="en-GB"/>
        </w:rPr>
      </w:pPr>
      <w:r w:rsidRPr="00C71EAB">
        <w:rPr>
          <w:rFonts w:cs="Arial"/>
          <w:sz w:val="16"/>
          <w:szCs w:val="16"/>
          <w:lang w:eastAsia="en-GB"/>
        </w:rPr>
        <w:t>Totals exclude households that did not specify electricity connections.</w:t>
      </w:r>
    </w:p>
    <w:p w14:paraId="7AECB516"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65EC051A"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2A8C96E1" w14:textId="77777777" w:rsidR="000B2164" w:rsidRPr="00C71EAB" w:rsidRDefault="000B2164" w:rsidP="000B2164">
      <w:pPr>
        <w:spacing w:before="240" w:after="60"/>
        <w:jc w:val="left"/>
        <w:rPr>
          <w:rFonts w:cs="Arial"/>
          <w:lang w:eastAsia="en-GB"/>
        </w:rPr>
      </w:pPr>
    </w:p>
    <w:p w14:paraId="6E8506CF" w14:textId="77777777" w:rsidR="000B2164" w:rsidRPr="00C71EAB" w:rsidRDefault="000B2164" w:rsidP="000B2164">
      <w:pPr>
        <w:spacing w:before="240" w:after="60"/>
        <w:jc w:val="left"/>
        <w:rPr>
          <w:rFonts w:cs="Arial"/>
          <w:lang w:eastAsia="en-GB"/>
        </w:rPr>
      </w:pPr>
    </w:p>
    <w:p w14:paraId="00632193" w14:textId="77777777" w:rsidR="000B2164" w:rsidRPr="00C71EAB" w:rsidRDefault="000B2164" w:rsidP="000B2164">
      <w:pPr>
        <w:spacing w:before="240" w:after="60"/>
        <w:jc w:val="left"/>
        <w:rPr>
          <w:rFonts w:cs="Arial"/>
          <w:lang w:eastAsia="en-GB"/>
        </w:rPr>
      </w:pPr>
    </w:p>
    <w:p w14:paraId="760BA6F1" w14:textId="77777777" w:rsidR="000B2164" w:rsidRPr="00C71EAB" w:rsidRDefault="000B2164" w:rsidP="000B2164">
      <w:pPr>
        <w:spacing w:before="240" w:after="60"/>
        <w:jc w:val="left"/>
        <w:rPr>
          <w:rFonts w:cs="Arial"/>
          <w:lang w:eastAsia="en-GB"/>
        </w:rPr>
      </w:pPr>
    </w:p>
    <w:p w14:paraId="381061A4"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11.</w:t>
      </w:r>
      <w:r w:rsidRPr="00C71EAB">
        <w:rPr>
          <w:rFonts w:cs="Arial"/>
          <w:b/>
          <w:lang w:eastAsia="en-GB"/>
        </w:rPr>
        <w:tab/>
        <w:t>Source of energy</w:t>
      </w:r>
    </w:p>
    <w:p w14:paraId="677E9CA1" w14:textId="77777777" w:rsidR="000B2164" w:rsidRPr="00C71EAB" w:rsidRDefault="000B2164" w:rsidP="00CF0B0B">
      <w:pPr>
        <w:pStyle w:val="Heading2"/>
        <w:numPr>
          <w:ilvl w:val="1"/>
          <w:numId w:val="4"/>
        </w:numPr>
        <w:spacing w:before="120"/>
        <w:ind w:left="709" w:hanging="709"/>
        <w:rPr>
          <w:rFonts w:cs="Arial"/>
          <w:lang w:eastAsia="en-GB"/>
        </w:rPr>
      </w:pPr>
      <w:bookmarkStart w:id="316" w:name="_Toc517123634"/>
      <w:bookmarkStart w:id="317" w:name="_Toc57983066"/>
      <w:bookmarkStart w:id="318" w:name="_Toc69129697"/>
      <w:bookmarkStart w:id="319" w:name="_Toc89071636"/>
      <w:bookmarkStart w:id="320" w:name="_Toc105152733"/>
      <w:r w:rsidRPr="00C71EAB">
        <w:rPr>
          <w:rFonts w:cs="Arial"/>
          <w:lang w:eastAsia="en-GB"/>
        </w:rPr>
        <w:t>Main source of energy used by households, by population group of the household head</w:t>
      </w:r>
      <w:bookmarkEnd w:id="316"/>
      <w:bookmarkEnd w:id="317"/>
      <w:bookmarkEnd w:id="318"/>
      <w:bookmarkEnd w:id="319"/>
      <w:bookmarkEnd w:id="320"/>
    </w:p>
    <w:p w14:paraId="7F4BB456" w14:textId="3A10D1FA" w:rsidR="000B2164" w:rsidRPr="00C71EAB" w:rsidRDefault="000B2164" w:rsidP="00CF0B0B">
      <w:pPr>
        <w:pStyle w:val="Heading3"/>
        <w:numPr>
          <w:ilvl w:val="2"/>
          <w:numId w:val="4"/>
        </w:numPr>
        <w:spacing w:line="276" w:lineRule="auto"/>
        <w:rPr>
          <w:rFonts w:ascii="Arial" w:hAnsi="Arial" w:cs="Arial"/>
          <w:lang w:val="en-US" w:eastAsia="en-GB"/>
        </w:rPr>
      </w:pPr>
      <w:bookmarkStart w:id="321" w:name="_Toc517123635"/>
      <w:bookmarkStart w:id="322" w:name="_Toc57983067"/>
      <w:bookmarkStart w:id="323" w:name="_Toc69129698"/>
      <w:bookmarkStart w:id="324" w:name="_Toc89071637"/>
      <w:bookmarkStart w:id="325" w:name="_Toc105152734"/>
      <w:r w:rsidRPr="00C71EAB">
        <w:rPr>
          <w:rFonts w:ascii="Arial" w:hAnsi="Arial" w:cs="Arial"/>
          <w:lang w:val="en-US" w:eastAsia="en-GB"/>
        </w:rPr>
        <w:t>For cooking</w:t>
      </w:r>
      <w:bookmarkEnd w:id="321"/>
      <w:r w:rsidRPr="00C71EAB">
        <w:rPr>
          <w:rFonts w:ascii="Arial" w:hAnsi="Arial" w:cs="Arial"/>
          <w:lang w:val="en-US" w:eastAsia="en-GB"/>
        </w:rPr>
        <w:t xml:space="preserve">, </w:t>
      </w:r>
      <w:r w:rsidR="00305F07">
        <w:rPr>
          <w:rFonts w:ascii="Arial" w:hAnsi="Arial" w:cs="Arial"/>
          <w:lang w:val="en-US" w:eastAsia="en-GB"/>
        </w:rPr>
        <w:t>2021</w:t>
      </w:r>
      <w:bookmarkEnd w:id="322"/>
      <w:bookmarkEnd w:id="323"/>
      <w:bookmarkEnd w:id="324"/>
      <w:bookmarkEnd w:id="325"/>
    </w:p>
    <w:tbl>
      <w:tblPr>
        <w:tblW w:w="3217" w:type="pct"/>
        <w:tblCellMar>
          <w:left w:w="67" w:type="dxa"/>
          <w:right w:w="67" w:type="dxa"/>
        </w:tblCellMar>
        <w:tblLook w:val="0000" w:firstRow="0" w:lastRow="0" w:firstColumn="0" w:lastColumn="0" w:noHBand="0" w:noVBand="0"/>
      </w:tblPr>
      <w:tblGrid>
        <w:gridCol w:w="3539"/>
        <w:gridCol w:w="1943"/>
        <w:gridCol w:w="1943"/>
        <w:gridCol w:w="1943"/>
      </w:tblGrid>
      <w:tr w:rsidR="000B2164" w:rsidRPr="00C71EAB" w14:paraId="5C969107" w14:textId="77777777" w:rsidTr="00C71EAB">
        <w:trPr>
          <w:cantSplit/>
          <w:tblHeader/>
        </w:trPr>
        <w:tc>
          <w:tcPr>
            <w:tcW w:w="1889" w:type="pct"/>
            <w:vMerge w:val="restart"/>
            <w:tcBorders>
              <w:top w:val="single" w:sz="4" w:space="0" w:color="000000"/>
              <w:left w:val="single" w:sz="4" w:space="0" w:color="000000"/>
              <w:bottom w:val="single" w:sz="4" w:space="0" w:color="000000"/>
              <w:right w:val="nil"/>
            </w:tcBorders>
            <w:shd w:val="clear" w:color="auto" w:fill="FFFFFF"/>
            <w:vAlign w:val="center"/>
          </w:tcPr>
          <w:p w14:paraId="16523E02"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Energy for cooking</w:t>
            </w:r>
          </w:p>
        </w:tc>
        <w:tc>
          <w:tcPr>
            <w:tcW w:w="3111"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C218274"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1719DB9B" w14:textId="77777777" w:rsidTr="00C71EAB">
        <w:trPr>
          <w:cantSplit/>
          <w:trHeight w:val="581"/>
          <w:tblHeader/>
        </w:trPr>
        <w:tc>
          <w:tcPr>
            <w:tcW w:w="1889" w:type="pct"/>
            <w:vMerge/>
            <w:tcBorders>
              <w:top w:val="single" w:sz="4" w:space="0" w:color="000000"/>
              <w:left w:val="single" w:sz="4" w:space="0" w:color="000000"/>
              <w:bottom w:val="single" w:sz="4" w:space="0" w:color="000000"/>
              <w:right w:val="nil"/>
            </w:tcBorders>
            <w:shd w:val="clear" w:color="auto" w:fill="FFFFFF"/>
            <w:vAlign w:val="center"/>
          </w:tcPr>
          <w:p w14:paraId="1746A12C" w14:textId="77777777" w:rsidR="000B2164" w:rsidRPr="00C71EAB" w:rsidRDefault="000B2164" w:rsidP="00C71EAB">
            <w:pPr>
              <w:keepNext/>
              <w:adjustRightInd w:val="0"/>
              <w:jc w:val="left"/>
              <w:rPr>
                <w:rFonts w:cs="Arial"/>
                <w:sz w:val="16"/>
                <w:szCs w:val="16"/>
                <w:lang w:eastAsia="en-GB"/>
              </w:rPr>
            </w:pPr>
          </w:p>
        </w:tc>
        <w:tc>
          <w:tcPr>
            <w:tcW w:w="1037" w:type="pct"/>
            <w:tcBorders>
              <w:top w:val="nil"/>
              <w:left w:val="single" w:sz="4" w:space="0" w:color="000000"/>
              <w:bottom w:val="single" w:sz="4" w:space="0" w:color="000000"/>
              <w:right w:val="nil"/>
            </w:tcBorders>
            <w:shd w:val="clear" w:color="auto" w:fill="FFFFFF"/>
            <w:vAlign w:val="bottom"/>
          </w:tcPr>
          <w:p w14:paraId="0BA1D07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Black African</w:t>
            </w:r>
          </w:p>
        </w:tc>
        <w:tc>
          <w:tcPr>
            <w:tcW w:w="1037" w:type="pct"/>
            <w:tcBorders>
              <w:top w:val="nil"/>
              <w:left w:val="single" w:sz="4" w:space="0" w:color="000000"/>
              <w:bottom w:val="single" w:sz="4" w:space="0" w:color="000000"/>
              <w:right w:val="nil"/>
            </w:tcBorders>
            <w:shd w:val="clear" w:color="auto" w:fill="FFFFFF"/>
            <w:vAlign w:val="bottom"/>
          </w:tcPr>
          <w:p w14:paraId="59C7BAB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Other**</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5E5251D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AA37C6" w:rsidRPr="00C71EAB" w14:paraId="69C77300" w14:textId="77777777" w:rsidTr="00C71EAB">
        <w:trPr>
          <w:cantSplit/>
        </w:trPr>
        <w:tc>
          <w:tcPr>
            <w:tcW w:w="1889" w:type="pct"/>
            <w:tcBorders>
              <w:top w:val="nil"/>
              <w:left w:val="single" w:sz="4" w:space="0" w:color="000000"/>
              <w:bottom w:val="single" w:sz="4" w:space="0" w:color="000000"/>
              <w:right w:val="nil"/>
            </w:tcBorders>
            <w:shd w:val="clear" w:color="auto" w:fill="FFFFFF"/>
            <w:vAlign w:val="bottom"/>
          </w:tcPr>
          <w:p w14:paraId="560A7584"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Electricity</w:t>
            </w:r>
          </w:p>
        </w:tc>
        <w:tc>
          <w:tcPr>
            <w:tcW w:w="1037" w:type="pct"/>
            <w:tcBorders>
              <w:top w:val="nil"/>
              <w:left w:val="single" w:sz="4" w:space="0" w:color="000000"/>
              <w:bottom w:val="single" w:sz="4" w:space="0" w:color="000000"/>
              <w:right w:val="nil"/>
            </w:tcBorders>
            <w:shd w:val="clear" w:color="auto" w:fill="FFFFFF"/>
            <w:vAlign w:val="bottom"/>
          </w:tcPr>
          <w:p w14:paraId="6A4B293C" w14:textId="3E946BED"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12 138</w:t>
            </w:r>
          </w:p>
        </w:tc>
        <w:tc>
          <w:tcPr>
            <w:tcW w:w="1037" w:type="pct"/>
            <w:tcBorders>
              <w:top w:val="nil"/>
              <w:left w:val="single" w:sz="4" w:space="0" w:color="000000"/>
              <w:bottom w:val="single" w:sz="4" w:space="0" w:color="000000"/>
              <w:right w:val="nil"/>
            </w:tcBorders>
            <w:shd w:val="clear" w:color="auto" w:fill="FFFFFF"/>
            <w:vAlign w:val="bottom"/>
          </w:tcPr>
          <w:p w14:paraId="6079CC4B" w14:textId="5EFD3E2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2 754</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3B9F4FDC" w14:textId="344592CB"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14 892</w:t>
            </w:r>
          </w:p>
        </w:tc>
      </w:tr>
      <w:tr w:rsidR="00AA37C6" w:rsidRPr="00C71EAB" w14:paraId="09720094" w14:textId="77777777" w:rsidTr="00C71EAB">
        <w:trPr>
          <w:cantSplit/>
        </w:trPr>
        <w:tc>
          <w:tcPr>
            <w:tcW w:w="1889" w:type="pct"/>
            <w:tcBorders>
              <w:top w:val="nil"/>
              <w:left w:val="single" w:sz="4" w:space="0" w:color="000000"/>
              <w:bottom w:val="single" w:sz="4" w:space="0" w:color="000000"/>
              <w:right w:val="nil"/>
            </w:tcBorders>
            <w:shd w:val="clear" w:color="auto" w:fill="FFFFFF"/>
            <w:vAlign w:val="bottom"/>
          </w:tcPr>
          <w:p w14:paraId="2393BD2A"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Gas</w:t>
            </w:r>
          </w:p>
        </w:tc>
        <w:tc>
          <w:tcPr>
            <w:tcW w:w="1037" w:type="pct"/>
            <w:tcBorders>
              <w:top w:val="nil"/>
              <w:left w:val="single" w:sz="4" w:space="0" w:color="000000"/>
              <w:bottom w:val="single" w:sz="4" w:space="0" w:color="000000"/>
              <w:right w:val="nil"/>
            </w:tcBorders>
            <w:shd w:val="clear" w:color="auto" w:fill="FFFFFF"/>
            <w:vAlign w:val="bottom"/>
          </w:tcPr>
          <w:p w14:paraId="75CCB8E4" w14:textId="6C1D338F"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420</w:t>
            </w:r>
          </w:p>
        </w:tc>
        <w:tc>
          <w:tcPr>
            <w:tcW w:w="1037" w:type="pct"/>
            <w:tcBorders>
              <w:top w:val="nil"/>
              <w:left w:val="single" w:sz="4" w:space="0" w:color="000000"/>
              <w:bottom w:val="single" w:sz="4" w:space="0" w:color="000000"/>
              <w:right w:val="nil"/>
            </w:tcBorders>
            <w:shd w:val="clear" w:color="auto" w:fill="FFFFFF"/>
            <w:vAlign w:val="bottom"/>
          </w:tcPr>
          <w:p w14:paraId="49DDEB5A" w14:textId="374FEF88"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443</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619AC485" w14:textId="10A5148B"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863</w:t>
            </w:r>
          </w:p>
        </w:tc>
      </w:tr>
      <w:tr w:rsidR="00AA37C6" w:rsidRPr="00C71EAB" w14:paraId="0BD13185" w14:textId="77777777" w:rsidTr="00C71EAB">
        <w:trPr>
          <w:cantSplit/>
        </w:trPr>
        <w:tc>
          <w:tcPr>
            <w:tcW w:w="1889" w:type="pct"/>
            <w:tcBorders>
              <w:top w:val="nil"/>
              <w:left w:val="single" w:sz="4" w:space="0" w:color="000000"/>
              <w:bottom w:val="single" w:sz="4" w:space="0" w:color="000000"/>
              <w:right w:val="nil"/>
            </w:tcBorders>
            <w:shd w:val="clear" w:color="auto" w:fill="FFFFFF"/>
            <w:vAlign w:val="bottom"/>
          </w:tcPr>
          <w:p w14:paraId="758CF492"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Paraffin</w:t>
            </w:r>
          </w:p>
        </w:tc>
        <w:tc>
          <w:tcPr>
            <w:tcW w:w="1037" w:type="pct"/>
            <w:tcBorders>
              <w:top w:val="nil"/>
              <w:left w:val="single" w:sz="4" w:space="0" w:color="000000"/>
              <w:bottom w:val="single" w:sz="4" w:space="0" w:color="000000"/>
              <w:right w:val="nil"/>
            </w:tcBorders>
            <w:shd w:val="clear" w:color="auto" w:fill="FFFFFF"/>
            <w:vAlign w:val="bottom"/>
          </w:tcPr>
          <w:p w14:paraId="3B8F77D4" w14:textId="2811CDB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618</w:t>
            </w:r>
          </w:p>
        </w:tc>
        <w:tc>
          <w:tcPr>
            <w:tcW w:w="1037" w:type="pct"/>
            <w:tcBorders>
              <w:top w:val="nil"/>
              <w:left w:val="single" w:sz="4" w:space="0" w:color="000000"/>
              <w:bottom w:val="single" w:sz="4" w:space="0" w:color="000000"/>
              <w:right w:val="nil"/>
            </w:tcBorders>
            <w:shd w:val="clear" w:color="auto" w:fill="FFFFFF"/>
            <w:vAlign w:val="bottom"/>
          </w:tcPr>
          <w:p w14:paraId="09F4E459" w14:textId="4E0CFE27"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11</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12E8E621" w14:textId="637F0BDC"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629</w:t>
            </w:r>
          </w:p>
        </w:tc>
      </w:tr>
      <w:tr w:rsidR="00AA37C6" w:rsidRPr="00C71EAB" w14:paraId="35999C7F" w14:textId="77777777" w:rsidTr="00C71EAB">
        <w:trPr>
          <w:cantSplit/>
        </w:trPr>
        <w:tc>
          <w:tcPr>
            <w:tcW w:w="1889" w:type="pct"/>
            <w:tcBorders>
              <w:top w:val="nil"/>
              <w:left w:val="single" w:sz="4" w:space="0" w:color="000000"/>
              <w:bottom w:val="single" w:sz="4" w:space="0" w:color="000000"/>
              <w:right w:val="nil"/>
            </w:tcBorders>
            <w:shd w:val="clear" w:color="auto" w:fill="FFFFFF"/>
            <w:vAlign w:val="bottom"/>
          </w:tcPr>
          <w:p w14:paraId="73657143"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Wood and coal</w:t>
            </w:r>
          </w:p>
        </w:tc>
        <w:tc>
          <w:tcPr>
            <w:tcW w:w="1037" w:type="pct"/>
            <w:tcBorders>
              <w:top w:val="nil"/>
              <w:left w:val="single" w:sz="4" w:space="0" w:color="000000"/>
              <w:bottom w:val="single" w:sz="4" w:space="0" w:color="000000"/>
              <w:right w:val="nil"/>
            </w:tcBorders>
            <w:shd w:val="clear" w:color="auto" w:fill="FFFFFF"/>
            <w:vAlign w:val="bottom"/>
          </w:tcPr>
          <w:p w14:paraId="15B70F27" w14:textId="1BF6F421"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1 439</w:t>
            </w:r>
          </w:p>
        </w:tc>
        <w:tc>
          <w:tcPr>
            <w:tcW w:w="1037" w:type="pct"/>
            <w:tcBorders>
              <w:top w:val="nil"/>
              <w:left w:val="single" w:sz="4" w:space="0" w:color="000000"/>
              <w:bottom w:val="single" w:sz="4" w:space="0" w:color="000000"/>
              <w:right w:val="nil"/>
            </w:tcBorders>
            <w:shd w:val="clear" w:color="auto" w:fill="FFFFFF"/>
            <w:vAlign w:val="bottom"/>
          </w:tcPr>
          <w:p w14:paraId="2ACD0FBB" w14:textId="6C005D78"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17E13421" w14:textId="650EA95F"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1 446</w:t>
            </w:r>
          </w:p>
        </w:tc>
      </w:tr>
      <w:tr w:rsidR="00AA37C6" w:rsidRPr="00C71EAB" w14:paraId="38CBFE7C" w14:textId="77777777" w:rsidTr="00C71EAB">
        <w:trPr>
          <w:cantSplit/>
        </w:trPr>
        <w:tc>
          <w:tcPr>
            <w:tcW w:w="1889" w:type="pct"/>
            <w:tcBorders>
              <w:top w:val="nil"/>
              <w:left w:val="single" w:sz="4" w:space="0" w:color="000000"/>
              <w:bottom w:val="single" w:sz="4" w:space="0" w:color="000000"/>
              <w:right w:val="nil"/>
            </w:tcBorders>
            <w:shd w:val="clear" w:color="auto" w:fill="FFFFFF"/>
            <w:vAlign w:val="bottom"/>
          </w:tcPr>
          <w:p w14:paraId="61158B0D"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Other</w:t>
            </w:r>
          </w:p>
        </w:tc>
        <w:tc>
          <w:tcPr>
            <w:tcW w:w="1037" w:type="pct"/>
            <w:tcBorders>
              <w:top w:val="nil"/>
              <w:left w:val="single" w:sz="4" w:space="0" w:color="000000"/>
              <w:bottom w:val="single" w:sz="4" w:space="0" w:color="000000"/>
              <w:right w:val="nil"/>
            </w:tcBorders>
            <w:shd w:val="clear" w:color="auto" w:fill="FFFFFF"/>
            <w:vAlign w:val="bottom"/>
          </w:tcPr>
          <w:p w14:paraId="1284668A" w14:textId="7E848730"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101</w:t>
            </w:r>
          </w:p>
        </w:tc>
        <w:tc>
          <w:tcPr>
            <w:tcW w:w="1037" w:type="pct"/>
            <w:tcBorders>
              <w:top w:val="nil"/>
              <w:left w:val="single" w:sz="4" w:space="0" w:color="000000"/>
              <w:bottom w:val="single" w:sz="4" w:space="0" w:color="000000"/>
              <w:right w:val="nil"/>
            </w:tcBorders>
            <w:shd w:val="clear" w:color="auto" w:fill="FFFFFF"/>
            <w:vAlign w:val="bottom"/>
          </w:tcPr>
          <w:p w14:paraId="7C5E766C" w14:textId="3D4328EF"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16</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4EF21993" w14:textId="54863343"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117</w:t>
            </w:r>
          </w:p>
        </w:tc>
      </w:tr>
      <w:tr w:rsidR="00AA37C6" w:rsidRPr="00C71EAB" w14:paraId="7319341C" w14:textId="77777777" w:rsidTr="00C71EAB">
        <w:trPr>
          <w:cantSplit/>
        </w:trPr>
        <w:tc>
          <w:tcPr>
            <w:tcW w:w="1889" w:type="pct"/>
            <w:tcBorders>
              <w:top w:val="nil"/>
              <w:left w:val="single" w:sz="4" w:space="0" w:color="000000"/>
              <w:bottom w:val="single" w:sz="4" w:space="0" w:color="000000"/>
              <w:right w:val="nil"/>
            </w:tcBorders>
            <w:shd w:val="clear" w:color="auto" w:fill="FFFFFF"/>
          </w:tcPr>
          <w:p w14:paraId="04EEABF9" w14:textId="77777777" w:rsidR="00AA37C6" w:rsidRPr="00C71EAB" w:rsidRDefault="00AA37C6" w:rsidP="00AA37C6">
            <w:pPr>
              <w:keepNext/>
              <w:adjustRightInd w:val="0"/>
              <w:spacing w:before="67" w:after="67"/>
              <w:jc w:val="left"/>
              <w:rPr>
                <w:rFonts w:cs="Arial"/>
                <w:b/>
                <w:sz w:val="16"/>
                <w:szCs w:val="16"/>
                <w:lang w:eastAsia="en-GB"/>
              </w:rPr>
            </w:pPr>
            <w:r w:rsidRPr="00C71EAB">
              <w:rPr>
                <w:rFonts w:cs="Arial"/>
                <w:b/>
                <w:sz w:val="16"/>
                <w:szCs w:val="16"/>
                <w:lang w:eastAsia="en-GB"/>
              </w:rPr>
              <w:t>Total</w:t>
            </w:r>
          </w:p>
        </w:tc>
        <w:tc>
          <w:tcPr>
            <w:tcW w:w="1037" w:type="pct"/>
            <w:tcBorders>
              <w:top w:val="nil"/>
              <w:left w:val="single" w:sz="4" w:space="0" w:color="000000"/>
              <w:bottom w:val="single" w:sz="4" w:space="0" w:color="000000"/>
              <w:right w:val="nil"/>
            </w:tcBorders>
            <w:shd w:val="clear" w:color="auto" w:fill="FFFFFF"/>
            <w:vAlign w:val="bottom"/>
          </w:tcPr>
          <w:p w14:paraId="53482987" w14:textId="3B697465"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14 716</w:t>
            </w:r>
          </w:p>
        </w:tc>
        <w:tc>
          <w:tcPr>
            <w:tcW w:w="1037" w:type="pct"/>
            <w:tcBorders>
              <w:top w:val="nil"/>
              <w:left w:val="single" w:sz="4" w:space="0" w:color="000000"/>
              <w:bottom w:val="single" w:sz="4" w:space="0" w:color="000000"/>
              <w:right w:val="nil"/>
            </w:tcBorders>
            <w:shd w:val="clear" w:color="auto" w:fill="FFFFFF"/>
            <w:vAlign w:val="bottom"/>
          </w:tcPr>
          <w:p w14:paraId="126DF11E" w14:textId="57A32579"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3 231</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1EC7D3E8" w14:textId="28E18A8B"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17 947</w:t>
            </w:r>
          </w:p>
        </w:tc>
      </w:tr>
    </w:tbl>
    <w:p w14:paraId="28F1054B" w14:textId="77777777" w:rsidR="000B2164" w:rsidRPr="00C71EAB" w:rsidRDefault="000B2164" w:rsidP="000B2164">
      <w:pPr>
        <w:spacing w:before="120"/>
        <w:jc w:val="left"/>
        <w:rPr>
          <w:rFonts w:cs="Arial"/>
          <w:sz w:val="16"/>
          <w:szCs w:val="16"/>
          <w:lang w:eastAsia="en-GB"/>
        </w:rPr>
      </w:pPr>
      <w:r w:rsidRPr="00C71EAB">
        <w:rPr>
          <w:rFonts w:cs="Arial"/>
          <w:sz w:val="16"/>
          <w:szCs w:val="16"/>
          <w:lang w:eastAsia="en-GB"/>
        </w:rPr>
        <w:t>Totals exclude households that did not specify electricity connections.</w:t>
      </w:r>
    </w:p>
    <w:p w14:paraId="4164D01C"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53908F0C"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6BCCA722" w14:textId="77777777" w:rsidR="000B2164" w:rsidRPr="00C71EAB" w:rsidRDefault="000B2164" w:rsidP="000B2164">
      <w:pPr>
        <w:spacing w:after="160" w:line="259" w:lineRule="auto"/>
        <w:rPr>
          <w:rFonts w:cs="Arial"/>
          <w:sz w:val="16"/>
          <w:szCs w:val="16"/>
          <w:lang w:eastAsia="en-GB"/>
        </w:rPr>
      </w:pPr>
      <w:r w:rsidRPr="00C71EAB">
        <w:rPr>
          <w:rFonts w:cs="Arial"/>
          <w:sz w:val="16"/>
          <w:szCs w:val="16"/>
          <w:lang w:eastAsia="en-GB"/>
        </w:rPr>
        <w:t xml:space="preserve">**Other includes Coloured, Asian and White. </w:t>
      </w:r>
    </w:p>
    <w:p w14:paraId="2534B326" w14:textId="77777777" w:rsidR="000B2164" w:rsidRPr="00C71EAB" w:rsidRDefault="000B2164" w:rsidP="000B2164">
      <w:pPr>
        <w:tabs>
          <w:tab w:val="left" w:pos="180"/>
        </w:tabs>
        <w:jc w:val="left"/>
        <w:rPr>
          <w:rFonts w:cs="Arial"/>
          <w:sz w:val="16"/>
          <w:szCs w:val="16"/>
          <w:lang w:eastAsia="en-GB"/>
        </w:rPr>
      </w:pPr>
    </w:p>
    <w:p w14:paraId="71C96C94" w14:textId="77777777" w:rsidR="000B2164" w:rsidRPr="00C71EAB" w:rsidRDefault="000B2164" w:rsidP="000B2164">
      <w:pPr>
        <w:tabs>
          <w:tab w:val="left" w:pos="180"/>
        </w:tabs>
        <w:spacing w:before="120"/>
        <w:jc w:val="left"/>
        <w:rPr>
          <w:rFonts w:cs="Arial"/>
          <w:lang w:eastAsia="en-GB"/>
        </w:rPr>
      </w:pPr>
    </w:p>
    <w:p w14:paraId="5757574F" w14:textId="77777777" w:rsidR="000B2164" w:rsidRPr="00C71EAB" w:rsidRDefault="000B2164" w:rsidP="000B2164">
      <w:pPr>
        <w:tabs>
          <w:tab w:val="left" w:pos="180"/>
        </w:tabs>
        <w:spacing w:before="120"/>
        <w:jc w:val="left"/>
        <w:rPr>
          <w:rFonts w:cs="Arial"/>
          <w:lang w:eastAsia="en-GB"/>
        </w:rPr>
      </w:pPr>
    </w:p>
    <w:p w14:paraId="4CBD611E" w14:textId="77777777" w:rsidR="000B2164" w:rsidRPr="00C71EAB" w:rsidRDefault="000B2164" w:rsidP="000B2164">
      <w:pPr>
        <w:tabs>
          <w:tab w:val="left" w:pos="180"/>
        </w:tabs>
        <w:jc w:val="left"/>
        <w:rPr>
          <w:rFonts w:cs="Arial"/>
          <w:lang w:eastAsia="en-GB"/>
        </w:rPr>
      </w:pPr>
    </w:p>
    <w:p w14:paraId="18439990" w14:textId="77777777" w:rsidR="000B2164" w:rsidRPr="00C71EAB" w:rsidRDefault="000B2164" w:rsidP="000B2164">
      <w:pPr>
        <w:jc w:val="left"/>
        <w:rPr>
          <w:rFonts w:cs="Arial"/>
          <w:lang w:eastAsia="en-GB"/>
        </w:rPr>
      </w:pPr>
    </w:p>
    <w:p w14:paraId="7466DEBC" w14:textId="77777777" w:rsidR="000B2164" w:rsidRPr="00C71EAB" w:rsidRDefault="000B2164" w:rsidP="000B2164">
      <w:pPr>
        <w:jc w:val="left"/>
        <w:rPr>
          <w:rFonts w:cs="Arial"/>
          <w:lang w:eastAsia="en-GB"/>
        </w:rPr>
      </w:pPr>
    </w:p>
    <w:p w14:paraId="297BBFB2" w14:textId="77777777" w:rsidR="000B2164" w:rsidRPr="00C71EAB" w:rsidRDefault="000B2164" w:rsidP="000B2164">
      <w:pPr>
        <w:jc w:val="left"/>
        <w:rPr>
          <w:rFonts w:cs="Arial"/>
          <w:lang w:eastAsia="en-GB"/>
        </w:rPr>
      </w:pPr>
    </w:p>
    <w:p w14:paraId="0B75CAA3"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11.</w:t>
      </w:r>
      <w:r w:rsidRPr="00C71EAB">
        <w:rPr>
          <w:rFonts w:cs="Arial"/>
          <w:b/>
          <w:lang w:eastAsia="en-GB"/>
        </w:rPr>
        <w:tab/>
        <w:t>Source of energy</w:t>
      </w:r>
    </w:p>
    <w:p w14:paraId="40EB80D1" w14:textId="77777777" w:rsidR="000B2164" w:rsidRPr="00C71EAB" w:rsidRDefault="000B2164" w:rsidP="000B2164">
      <w:pPr>
        <w:spacing w:after="120"/>
        <w:jc w:val="left"/>
        <w:rPr>
          <w:rFonts w:cs="Arial"/>
          <w:lang w:eastAsia="en-GB"/>
        </w:rPr>
      </w:pPr>
      <w:r w:rsidRPr="00C71EAB">
        <w:rPr>
          <w:rFonts w:cs="Arial"/>
          <w:b/>
          <w:lang w:eastAsia="en-GB"/>
        </w:rPr>
        <w:t>11.3</w:t>
      </w:r>
      <w:r w:rsidRPr="00C71EAB">
        <w:rPr>
          <w:rFonts w:cs="Arial"/>
          <w:b/>
          <w:lang w:eastAsia="en-GB"/>
        </w:rPr>
        <w:tab/>
        <w:t xml:space="preserve">Main source of energy used by households, by population group of the household head </w:t>
      </w:r>
    </w:p>
    <w:p w14:paraId="25B9B535" w14:textId="19D2BD95" w:rsidR="000B2164" w:rsidRPr="00C71EAB" w:rsidRDefault="000B2164" w:rsidP="00CF0B0B">
      <w:pPr>
        <w:pStyle w:val="Heading3"/>
        <w:numPr>
          <w:ilvl w:val="2"/>
          <w:numId w:val="4"/>
        </w:numPr>
        <w:spacing w:line="276" w:lineRule="auto"/>
        <w:rPr>
          <w:rFonts w:ascii="Arial" w:hAnsi="Arial" w:cs="Arial"/>
          <w:lang w:val="en-US" w:eastAsia="en-GB"/>
        </w:rPr>
      </w:pPr>
      <w:bookmarkStart w:id="326" w:name="_Toc517123636"/>
      <w:bookmarkStart w:id="327" w:name="_Toc57983068"/>
      <w:bookmarkStart w:id="328" w:name="_Toc69129699"/>
      <w:bookmarkStart w:id="329" w:name="_Toc89071638"/>
      <w:bookmarkStart w:id="330" w:name="_Toc105152735"/>
      <w:r w:rsidRPr="00C71EAB">
        <w:rPr>
          <w:rFonts w:ascii="Arial" w:hAnsi="Arial" w:cs="Arial"/>
          <w:lang w:val="en-US" w:eastAsia="en-GB"/>
        </w:rPr>
        <w:t>For heating</w:t>
      </w:r>
      <w:bookmarkEnd w:id="326"/>
      <w:r w:rsidRPr="00C71EAB">
        <w:rPr>
          <w:rFonts w:ascii="Arial" w:hAnsi="Arial" w:cs="Arial"/>
          <w:lang w:val="en-US" w:eastAsia="en-GB"/>
        </w:rPr>
        <w:t xml:space="preserve">, </w:t>
      </w:r>
      <w:r w:rsidR="00305F07">
        <w:rPr>
          <w:rFonts w:ascii="Arial" w:hAnsi="Arial" w:cs="Arial"/>
          <w:lang w:val="en-US" w:eastAsia="en-GB"/>
        </w:rPr>
        <w:t>2021</w:t>
      </w:r>
      <w:bookmarkEnd w:id="327"/>
      <w:bookmarkEnd w:id="328"/>
      <w:bookmarkEnd w:id="329"/>
      <w:bookmarkEnd w:id="330"/>
    </w:p>
    <w:tbl>
      <w:tblPr>
        <w:tblW w:w="3217" w:type="pct"/>
        <w:tblCellMar>
          <w:left w:w="67" w:type="dxa"/>
          <w:right w:w="67" w:type="dxa"/>
        </w:tblCellMar>
        <w:tblLook w:val="0000" w:firstRow="0" w:lastRow="0" w:firstColumn="0" w:lastColumn="0" w:noHBand="0" w:noVBand="0"/>
      </w:tblPr>
      <w:tblGrid>
        <w:gridCol w:w="3539"/>
        <w:gridCol w:w="1943"/>
        <w:gridCol w:w="1943"/>
        <w:gridCol w:w="1943"/>
      </w:tblGrid>
      <w:tr w:rsidR="000B2164" w:rsidRPr="00C71EAB" w14:paraId="031A2FFB" w14:textId="77777777" w:rsidTr="00C71EAB">
        <w:trPr>
          <w:cantSplit/>
          <w:tblHeader/>
        </w:trPr>
        <w:tc>
          <w:tcPr>
            <w:tcW w:w="1889" w:type="pct"/>
            <w:vMerge w:val="restart"/>
            <w:tcBorders>
              <w:top w:val="single" w:sz="4" w:space="0" w:color="000000"/>
              <w:left w:val="single" w:sz="4" w:space="0" w:color="000000"/>
              <w:bottom w:val="single" w:sz="4" w:space="0" w:color="000000"/>
              <w:right w:val="nil"/>
            </w:tcBorders>
            <w:shd w:val="clear" w:color="auto" w:fill="FFFFFF"/>
            <w:vAlign w:val="center"/>
          </w:tcPr>
          <w:p w14:paraId="60697F94"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Energy for heating</w:t>
            </w:r>
          </w:p>
        </w:tc>
        <w:tc>
          <w:tcPr>
            <w:tcW w:w="3111"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A503BFD"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000B41A7" w14:textId="77777777" w:rsidTr="00C71EAB">
        <w:trPr>
          <w:cantSplit/>
          <w:tblHeader/>
        </w:trPr>
        <w:tc>
          <w:tcPr>
            <w:tcW w:w="1889" w:type="pct"/>
            <w:vMerge/>
            <w:tcBorders>
              <w:top w:val="single" w:sz="4" w:space="0" w:color="000000"/>
              <w:left w:val="single" w:sz="4" w:space="0" w:color="000000"/>
              <w:bottom w:val="single" w:sz="4" w:space="0" w:color="000000"/>
              <w:right w:val="nil"/>
            </w:tcBorders>
            <w:shd w:val="clear" w:color="auto" w:fill="FFFFFF"/>
            <w:vAlign w:val="center"/>
          </w:tcPr>
          <w:p w14:paraId="1EAF6636" w14:textId="77777777" w:rsidR="000B2164" w:rsidRPr="00C71EAB" w:rsidRDefault="000B2164" w:rsidP="00C71EAB">
            <w:pPr>
              <w:keepNext/>
              <w:adjustRightInd w:val="0"/>
              <w:jc w:val="left"/>
              <w:rPr>
                <w:rFonts w:cs="Arial"/>
                <w:sz w:val="16"/>
                <w:szCs w:val="16"/>
                <w:lang w:eastAsia="en-GB"/>
              </w:rPr>
            </w:pPr>
          </w:p>
        </w:tc>
        <w:tc>
          <w:tcPr>
            <w:tcW w:w="1037" w:type="pct"/>
            <w:tcBorders>
              <w:top w:val="nil"/>
              <w:left w:val="single" w:sz="4" w:space="0" w:color="000000"/>
              <w:bottom w:val="single" w:sz="4" w:space="0" w:color="000000"/>
              <w:right w:val="nil"/>
            </w:tcBorders>
            <w:shd w:val="clear" w:color="auto" w:fill="FFFFFF"/>
            <w:vAlign w:val="bottom"/>
          </w:tcPr>
          <w:p w14:paraId="49F0D7A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Black African</w:t>
            </w:r>
          </w:p>
        </w:tc>
        <w:tc>
          <w:tcPr>
            <w:tcW w:w="1037" w:type="pct"/>
            <w:tcBorders>
              <w:top w:val="nil"/>
              <w:left w:val="single" w:sz="4" w:space="0" w:color="000000"/>
              <w:bottom w:val="single" w:sz="4" w:space="0" w:color="000000"/>
              <w:right w:val="nil"/>
            </w:tcBorders>
            <w:shd w:val="clear" w:color="auto" w:fill="FFFFFF"/>
            <w:vAlign w:val="bottom"/>
          </w:tcPr>
          <w:p w14:paraId="378EB8D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Other**</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7956551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AA37C6" w:rsidRPr="00C71EAB" w14:paraId="21FE25DB" w14:textId="77777777" w:rsidTr="00C71EAB">
        <w:trPr>
          <w:cantSplit/>
        </w:trPr>
        <w:tc>
          <w:tcPr>
            <w:tcW w:w="1889" w:type="pct"/>
            <w:tcBorders>
              <w:top w:val="nil"/>
              <w:left w:val="single" w:sz="4" w:space="0" w:color="000000"/>
              <w:bottom w:val="single" w:sz="4" w:space="0" w:color="000000"/>
              <w:right w:val="nil"/>
            </w:tcBorders>
            <w:shd w:val="clear" w:color="auto" w:fill="FFFFFF"/>
            <w:vAlign w:val="bottom"/>
          </w:tcPr>
          <w:p w14:paraId="4AE26588"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Electricity</w:t>
            </w:r>
          </w:p>
        </w:tc>
        <w:tc>
          <w:tcPr>
            <w:tcW w:w="1037" w:type="pct"/>
            <w:tcBorders>
              <w:top w:val="nil"/>
              <w:left w:val="single" w:sz="4" w:space="0" w:color="000000"/>
              <w:bottom w:val="single" w:sz="4" w:space="0" w:color="000000"/>
              <w:right w:val="nil"/>
            </w:tcBorders>
            <w:shd w:val="clear" w:color="auto" w:fill="FFFFFF"/>
            <w:vAlign w:val="bottom"/>
          </w:tcPr>
          <w:p w14:paraId="6A5DDF48" w14:textId="57EEEF8C"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7 260</w:t>
            </w:r>
          </w:p>
        </w:tc>
        <w:tc>
          <w:tcPr>
            <w:tcW w:w="1037" w:type="pct"/>
            <w:tcBorders>
              <w:top w:val="nil"/>
              <w:left w:val="single" w:sz="4" w:space="0" w:color="000000"/>
              <w:bottom w:val="single" w:sz="4" w:space="0" w:color="000000"/>
              <w:right w:val="nil"/>
            </w:tcBorders>
            <w:shd w:val="clear" w:color="auto" w:fill="FFFFFF"/>
            <w:vAlign w:val="bottom"/>
          </w:tcPr>
          <w:p w14:paraId="2E4BC292" w14:textId="0468B26B"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2 118</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2B7426B8" w14:textId="3F915D35"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9 378</w:t>
            </w:r>
          </w:p>
        </w:tc>
      </w:tr>
      <w:tr w:rsidR="00AA37C6" w:rsidRPr="00C71EAB" w14:paraId="3BB62507" w14:textId="77777777" w:rsidTr="00C71EAB">
        <w:trPr>
          <w:cantSplit/>
        </w:trPr>
        <w:tc>
          <w:tcPr>
            <w:tcW w:w="1889" w:type="pct"/>
            <w:tcBorders>
              <w:top w:val="nil"/>
              <w:left w:val="single" w:sz="4" w:space="0" w:color="000000"/>
              <w:bottom w:val="single" w:sz="4" w:space="0" w:color="000000"/>
              <w:right w:val="nil"/>
            </w:tcBorders>
            <w:shd w:val="clear" w:color="auto" w:fill="FFFFFF"/>
            <w:vAlign w:val="bottom"/>
          </w:tcPr>
          <w:p w14:paraId="2DFF0133"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Gas</w:t>
            </w:r>
          </w:p>
        </w:tc>
        <w:tc>
          <w:tcPr>
            <w:tcW w:w="1037" w:type="pct"/>
            <w:tcBorders>
              <w:top w:val="nil"/>
              <w:left w:val="single" w:sz="4" w:space="0" w:color="000000"/>
              <w:bottom w:val="single" w:sz="4" w:space="0" w:color="000000"/>
              <w:right w:val="nil"/>
            </w:tcBorders>
            <w:shd w:val="clear" w:color="auto" w:fill="FFFFFF"/>
            <w:vAlign w:val="bottom"/>
          </w:tcPr>
          <w:p w14:paraId="2ADDD5AC" w14:textId="46B185C8"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397</w:t>
            </w:r>
          </w:p>
        </w:tc>
        <w:tc>
          <w:tcPr>
            <w:tcW w:w="1037" w:type="pct"/>
            <w:tcBorders>
              <w:top w:val="nil"/>
              <w:left w:val="single" w:sz="4" w:space="0" w:color="000000"/>
              <w:bottom w:val="single" w:sz="4" w:space="0" w:color="000000"/>
              <w:right w:val="nil"/>
            </w:tcBorders>
            <w:shd w:val="clear" w:color="auto" w:fill="FFFFFF"/>
            <w:vAlign w:val="bottom"/>
          </w:tcPr>
          <w:p w14:paraId="1B5B00A7" w14:textId="23662718"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258</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0D34BFFE" w14:textId="20F68A9A"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655</w:t>
            </w:r>
          </w:p>
        </w:tc>
      </w:tr>
      <w:tr w:rsidR="00AA37C6" w:rsidRPr="00C71EAB" w14:paraId="7EC5B1D9" w14:textId="77777777" w:rsidTr="00C71EAB">
        <w:trPr>
          <w:cantSplit/>
        </w:trPr>
        <w:tc>
          <w:tcPr>
            <w:tcW w:w="1889" w:type="pct"/>
            <w:tcBorders>
              <w:top w:val="nil"/>
              <w:left w:val="single" w:sz="4" w:space="0" w:color="000000"/>
              <w:bottom w:val="single" w:sz="4" w:space="0" w:color="000000"/>
              <w:right w:val="nil"/>
            </w:tcBorders>
            <w:shd w:val="clear" w:color="auto" w:fill="FFFFFF"/>
            <w:vAlign w:val="bottom"/>
          </w:tcPr>
          <w:p w14:paraId="55B74865"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Paraffin</w:t>
            </w:r>
          </w:p>
        </w:tc>
        <w:tc>
          <w:tcPr>
            <w:tcW w:w="1037" w:type="pct"/>
            <w:tcBorders>
              <w:top w:val="nil"/>
              <w:left w:val="single" w:sz="4" w:space="0" w:color="000000"/>
              <w:bottom w:val="single" w:sz="4" w:space="0" w:color="000000"/>
              <w:right w:val="nil"/>
            </w:tcBorders>
            <w:shd w:val="clear" w:color="auto" w:fill="FFFFFF"/>
            <w:vAlign w:val="bottom"/>
          </w:tcPr>
          <w:p w14:paraId="73613623" w14:textId="2D300958"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1 069</w:t>
            </w:r>
          </w:p>
        </w:tc>
        <w:tc>
          <w:tcPr>
            <w:tcW w:w="1037" w:type="pct"/>
            <w:tcBorders>
              <w:top w:val="nil"/>
              <w:left w:val="single" w:sz="4" w:space="0" w:color="000000"/>
              <w:bottom w:val="single" w:sz="4" w:space="0" w:color="000000"/>
              <w:right w:val="nil"/>
            </w:tcBorders>
            <w:shd w:val="clear" w:color="auto" w:fill="FFFFFF"/>
            <w:vAlign w:val="bottom"/>
          </w:tcPr>
          <w:p w14:paraId="7366C8AF" w14:textId="26E32ED1"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21</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492DD809" w14:textId="7487C417"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1 090</w:t>
            </w:r>
          </w:p>
        </w:tc>
      </w:tr>
      <w:tr w:rsidR="00AA37C6" w:rsidRPr="00C71EAB" w14:paraId="42B73FB8" w14:textId="77777777" w:rsidTr="00C71EAB">
        <w:trPr>
          <w:cantSplit/>
        </w:trPr>
        <w:tc>
          <w:tcPr>
            <w:tcW w:w="1889" w:type="pct"/>
            <w:tcBorders>
              <w:top w:val="nil"/>
              <w:left w:val="single" w:sz="4" w:space="0" w:color="000000"/>
              <w:bottom w:val="single" w:sz="4" w:space="0" w:color="000000"/>
              <w:right w:val="nil"/>
            </w:tcBorders>
            <w:shd w:val="clear" w:color="auto" w:fill="FFFFFF"/>
            <w:vAlign w:val="bottom"/>
          </w:tcPr>
          <w:p w14:paraId="0144D735"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Wood and coal</w:t>
            </w:r>
          </w:p>
        </w:tc>
        <w:tc>
          <w:tcPr>
            <w:tcW w:w="1037" w:type="pct"/>
            <w:tcBorders>
              <w:top w:val="nil"/>
              <w:left w:val="single" w:sz="4" w:space="0" w:color="000000"/>
              <w:bottom w:val="single" w:sz="4" w:space="0" w:color="000000"/>
              <w:right w:val="nil"/>
            </w:tcBorders>
            <w:shd w:val="clear" w:color="auto" w:fill="FFFFFF"/>
            <w:vAlign w:val="bottom"/>
          </w:tcPr>
          <w:p w14:paraId="4900CC05" w14:textId="177AA117"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2 007</w:t>
            </w:r>
          </w:p>
        </w:tc>
        <w:tc>
          <w:tcPr>
            <w:tcW w:w="1037" w:type="pct"/>
            <w:tcBorders>
              <w:top w:val="nil"/>
              <w:left w:val="single" w:sz="4" w:space="0" w:color="000000"/>
              <w:bottom w:val="single" w:sz="4" w:space="0" w:color="000000"/>
              <w:right w:val="nil"/>
            </w:tcBorders>
            <w:shd w:val="clear" w:color="auto" w:fill="FFFFFF"/>
            <w:vAlign w:val="bottom"/>
          </w:tcPr>
          <w:p w14:paraId="3E9FA566" w14:textId="5682B736"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141</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0D99073C" w14:textId="6FBB73DF"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2 149</w:t>
            </w:r>
          </w:p>
        </w:tc>
      </w:tr>
      <w:tr w:rsidR="00AA37C6" w:rsidRPr="00C71EAB" w14:paraId="71362F81" w14:textId="77777777" w:rsidTr="00C71EAB">
        <w:trPr>
          <w:cantSplit/>
        </w:trPr>
        <w:tc>
          <w:tcPr>
            <w:tcW w:w="1889" w:type="pct"/>
            <w:tcBorders>
              <w:top w:val="nil"/>
              <w:left w:val="single" w:sz="4" w:space="0" w:color="000000"/>
              <w:bottom w:val="single" w:sz="4" w:space="0" w:color="000000"/>
              <w:right w:val="nil"/>
            </w:tcBorders>
            <w:shd w:val="clear" w:color="auto" w:fill="FFFFFF"/>
            <w:vAlign w:val="bottom"/>
          </w:tcPr>
          <w:p w14:paraId="0B145528"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Other</w:t>
            </w:r>
          </w:p>
        </w:tc>
        <w:tc>
          <w:tcPr>
            <w:tcW w:w="1037" w:type="pct"/>
            <w:tcBorders>
              <w:top w:val="nil"/>
              <w:left w:val="single" w:sz="4" w:space="0" w:color="000000"/>
              <w:bottom w:val="single" w:sz="4" w:space="0" w:color="000000"/>
              <w:right w:val="nil"/>
            </w:tcBorders>
            <w:shd w:val="clear" w:color="auto" w:fill="FFFFFF"/>
            <w:vAlign w:val="bottom"/>
          </w:tcPr>
          <w:p w14:paraId="261394CF" w14:textId="05592960"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3 983</w:t>
            </w:r>
          </w:p>
        </w:tc>
        <w:tc>
          <w:tcPr>
            <w:tcW w:w="1037" w:type="pct"/>
            <w:tcBorders>
              <w:top w:val="nil"/>
              <w:left w:val="single" w:sz="4" w:space="0" w:color="000000"/>
              <w:bottom w:val="single" w:sz="4" w:space="0" w:color="000000"/>
              <w:right w:val="nil"/>
            </w:tcBorders>
            <w:shd w:val="clear" w:color="auto" w:fill="FFFFFF"/>
            <w:vAlign w:val="bottom"/>
          </w:tcPr>
          <w:p w14:paraId="5840824B" w14:textId="489508FD"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692</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3DD360D2" w14:textId="1886A5D5"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4 675</w:t>
            </w:r>
          </w:p>
        </w:tc>
      </w:tr>
      <w:tr w:rsidR="00AA37C6" w:rsidRPr="00C71EAB" w14:paraId="0A17C409" w14:textId="77777777" w:rsidTr="00C71EAB">
        <w:trPr>
          <w:cantSplit/>
        </w:trPr>
        <w:tc>
          <w:tcPr>
            <w:tcW w:w="1889" w:type="pct"/>
            <w:tcBorders>
              <w:top w:val="nil"/>
              <w:left w:val="single" w:sz="4" w:space="0" w:color="000000"/>
              <w:bottom w:val="single" w:sz="4" w:space="0" w:color="000000"/>
              <w:right w:val="nil"/>
            </w:tcBorders>
            <w:shd w:val="clear" w:color="auto" w:fill="FFFFFF"/>
          </w:tcPr>
          <w:p w14:paraId="46C95230" w14:textId="77777777" w:rsidR="00AA37C6" w:rsidRPr="00C71EAB" w:rsidRDefault="00AA37C6" w:rsidP="00AA37C6">
            <w:pPr>
              <w:keepNext/>
              <w:adjustRightInd w:val="0"/>
              <w:spacing w:before="67" w:after="67"/>
              <w:jc w:val="left"/>
              <w:rPr>
                <w:rFonts w:cs="Arial"/>
                <w:b/>
                <w:sz w:val="16"/>
                <w:szCs w:val="16"/>
                <w:lang w:eastAsia="en-GB"/>
              </w:rPr>
            </w:pPr>
            <w:r w:rsidRPr="00C71EAB">
              <w:rPr>
                <w:rFonts w:cs="Arial"/>
                <w:b/>
                <w:sz w:val="16"/>
                <w:szCs w:val="16"/>
                <w:lang w:eastAsia="en-GB"/>
              </w:rPr>
              <w:t>Total</w:t>
            </w:r>
          </w:p>
        </w:tc>
        <w:tc>
          <w:tcPr>
            <w:tcW w:w="1037" w:type="pct"/>
            <w:tcBorders>
              <w:top w:val="nil"/>
              <w:left w:val="single" w:sz="4" w:space="0" w:color="000000"/>
              <w:bottom w:val="single" w:sz="4" w:space="0" w:color="000000"/>
              <w:right w:val="nil"/>
            </w:tcBorders>
            <w:shd w:val="clear" w:color="auto" w:fill="FFFFFF"/>
            <w:vAlign w:val="bottom"/>
          </w:tcPr>
          <w:p w14:paraId="3462CBB0" w14:textId="0094A0A5"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14 716</w:t>
            </w:r>
          </w:p>
        </w:tc>
        <w:tc>
          <w:tcPr>
            <w:tcW w:w="1037" w:type="pct"/>
            <w:tcBorders>
              <w:top w:val="nil"/>
              <w:left w:val="single" w:sz="4" w:space="0" w:color="000000"/>
              <w:bottom w:val="single" w:sz="4" w:space="0" w:color="000000"/>
              <w:right w:val="nil"/>
            </w:tcBorders>
            <w:shd w:val="clear" w:color="auto" w:fill="FFFFFF"/>
            <w:vAlign w:val="bottom"/>
          </w:tcPr>
          <w:p w14:paraId="4D2CE705" w14:textId="60E37942"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3 231</w:t>
            </w:r>
          </w:p>
        </w:tc>
        <w:tc>
          <w:tcPr>
            <w:tcW w:w="1037" w:type="pct"/>
            <w:tcBorders>
              <w:top w:val="nil"/>
              <w:left w:val="single" w:sz="4" w:space="0" w:color="000000"/>
              <w:bottom w:val="single" w:sz="4" w:space="0" w:color="000000"/>
              <w:right w:val="single" w:sz="4" w:space="0" w:color="000000"/>
            </w:tcBorders>
            <w:shd w:val="clear" w:color="auto" w:fill="FFFFFF"/>
            <w:vAlign w:val="bottom"/>
          </w:tcPr>
          <w:p w14:paraId="4EA77A9D" w14:textId="11AFD656"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17 947</w:t>
            </w:r>
          </w:p>
        </w:tc>
      </w:tr>
    </w:tbl>
    <w:p w14:paraId="4CC84F6E"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3B9C17B6"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6E467868" w14:textId="77777777" w:rsidR="000B2164" w:rsidRPr="00C71EAB" w:rsidRDefault="000B2164" w:rsidP="000B2164">
      <w:pPr>
        <w:spacing w:after="160" w:line="259" w:lineRule="auto"/>
        <w:rPr>
          <w:rFonts w:cs="Arial"/>
          <w:sz w:val="16"/>
          <w:szCs w:val="16"/>
          <w:lang w:eastAsia="en-GB"/>
        </w:rPr>
      </w:pPr>
      <w:r w:rsidRPr="00C71EAB">
        <w:rPr>
          <w:rFonts w:cs="Arial"/>
          <w:sz w:val="16"/>
          <w:szCs w:val="16"/>
          <w:lang w:eastAsia="en-GB"/>
        </w:rPr>
        <w:t xml:space="preserve">**Other includes Coloured, Asian and White. </w:t>
      </w:r>
    </w:p>
    <w:p w14:paraId="20861F13" w14:textId="77777777" w:rsidR="000B2164" w:rsidRPr="00C71EAB" w:rsidRDefault="000B2164" w:rsidP="000B2164">
      <w:pPr>
        <w:tabs>
          <w:tab w:val="left" w:pos="180"/>
        </w:tabs>
        <w:jc w:val="left"/>
        <w:rPr>
          <w:rFonts w:cs="Arial"/>
          <w:sz w:val="16"/>
          <w:szCs w:val="16"/>
          <w:lang w:eastAsia="en-GB"/>
        </w:rPr>
      </w:pPr>
    </w:p>
    <w:p w14:paraId="5462E7F4" w14:textId="77777777" w:rsidR="000B2164" w:rsidRPr="00C71EAB" w:rsidRDefault="000B2164" w:rsidP="000B2164">
      <w:pPr>
        <w:tabs>
          <w:tab w:val="left" w:pos="180"/>
        </w:tabs>
        <w:spacing w:before="120"/>
        <w:jc w:val="left"/>
        <w:rPr>
          <w:rFonts w:cs="Arial"/>
          <w:lang w:eastAsia="en-GB"/>
        </w:rPr>
      </w:pPr>
    </w:p>
    <w:p w14:paraId="7169637D" w14:textId="77777777" w:rsidR="000B2164" w:rsidRPr="00C71EAB" w:rsidRDefault="000B2164" w:rsidP="000B2164">
      <w:pPr>
        <w:tabs>
          <w:tab w:val="left" w:pos="180"/>
        </w:tabs>
        <w:jc w:val="left"/>
        <w:rPr>
          <w:rFonts w:cs="Arial"/>
          <w:lang w:eastAsia="en-GB"/>
        </w:rPr>
      </w:pPr>
    </w:p>
    <w:p w14:paraId="731AA92B" w14:textId="77777777" w:rsidR="000B2164" w:rsidRPr="00C71EAB" w:rsidRDefault="000B2164" w:rsidP="000B2164">
      <w:pPr>
        <w:tabs>
          <w:tab w:val="left" w:pos="180"/>
        </w:tabs>
        <w:jc w:val="left"/>
        <w:rPr>
          <w:rFonts w:cs="Arial"/>
          <w:lang w:eastAsia="en-GB"/>
        </w:rPr>
      </w:pPr>
    </w:p>
    <w:p w14:paraId="60D8D313"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11.</w:t>
      </w:r>
      <w:r w:rsidRPr="00C71EAB">
        <w:rPr>
          <w:rFonts w:cs="Arial"/>
          <w:b/>
          <w:lang w:eastAsia="en-GB"/>
        </w:rPr>
        <w:tab/>
        <w:t>Source of energy</w:t>
      </w:r>
    </w:p>
    <w:p w14:paraId="792674DD" w14:textId="77777777" w:rsidR="000B2164" w:rsidRPr="00C71EAB" w:rsidRDefault="000B2164" w:rsidP="000B2164">
      <w:pPr>
        <w:spacing w:after="120"/>
        <w:jc w:val="left"/>
        <w:rPr>
          <w:rFonts w:cs="Arial"/>
          <w:lang w:eastAsia="en-GB"/>
        </w:rPr>
      </w:pPr>
      <w:r w:rsidRPr="00C71EAB">
        <w:rPr>
          <w:rFonts w:cs="Arial"/>
          <w:b/>
          <w:lang w:eastAsia="en-GB"/>
        </w:rPr>
        <w:t>11.3</w:t>
      </w:r>
      <w:r w:rsidRPr="00C71EAB">
        <w:rPr>
          <w:rFonts w:cs="Arial"/>
          <w:b/>
          <w:lang w:eastAsia="en-GB"/>
        </w:rPr>
        <w:tab/>
        <w:t xml:space="preserve">Main source of energy used by households, by population group of the household head </w:t>
      </w:r>
    </w:p>
    <w:p w14:paraId="535E30E1" w14:textId="36C56D22" w:rsidR="000B2164" w:rsidRPr="00C71EAB" w:rsidRDefault="000B2164" w:rsidP="00CF0B0B">
      <w:pPr>
        <w:pStyle w:val="Heading3"/>
        <w:numPr>
          <w:ilvl w:val="2"/>
          <w:numId w:val="4"/>
        </w:numPr>
        <w:spacing w:line="276" w:lineRule="auto"/>
        <w:rPr>
          <w:rFonts w:ascii="Arial" w:hAnsi="Arial" w:cs="Arial"/>
          <w:lang w:val="en-US" w:eastAsia="en-GB"/>
        </w:rPr>
      </w:pPr>
      <w:bookmarkStart w:id="331" w:name="_Toc517123637"/>
      <w:bookmarkStart w:id="332" w:name="_Toc57983069"/>
      <w:bookmarkStart w:id="333" w:name="_Toc69129700"/>
      <w:bookmarkStart w:id="334" w:name="_Toc89071639"/>
      <w:bookmarkStart w:id="335" w:name="_Toc105152736"/>
      <w:r w:rsidRPr="00C71EAB">
        <w:rPr>
          <w:rFonts w:ascii="Arial" w:hAnsi="Arial" w:cs="Arial"/>
          <w:lang w:val="en-US" w:eastAsia="en-GB"/>
        </w:rPr>
        <w:t>For lighting</w:t>
      </w:r>
      <w:bookmarkEnd w:id="331"/>
      <w:r w:rsidRPr="00C71EAB">
        <w:rPr>
          <w:rFonts w:ascii="Arial" w:hAnsi="Arial" w:cs="Arial"/>
          <w:lang w:val="en-US" w:eastAsia="en-GB"/>
        </w:rPr>
        <w:t xml:space="preserve">, </w:t>
      </w:r>
      <w:r w:rsidR="00305F07">
        <w:rPr>
          <w:rFonts w:ascii="Arial" w:hAnsi="Arial" w:cs="Arial"/>
          <w:lang w:val="en-US" w:eastAsia="en-GB"/>
        </w:rPr>
        <w:t>2021</w:t>
      </w:r>
      <w:bookmarkEnd w:id="332"/>
      <w:bookmarkEnd w:id="333"/>
      <w:bookmarkEnd w:id="334"/>
      <w:bookmarkEnd w:id="335"/>
    </w:p>
    <w:tbl>
      <w:tblPr>
        <w:tblW w:w="3266" w:type="pct"/>
        <w:tblCellMar>
          <w:left w:w="67" w:type="dxa"/>
          <w:right w:w="67" w:type="dxa"/>
        </w:tblCellMar>
        <w:tblLook w:val="0000" w:firstRow="0" w:lastRow="0" w:firstColumn="0" w:lastColumn="0" w:noHBand="0" w:noVBand="0"/>
      </w:tblPr>
      <w:tblGrid>
        <w:gridCol w:w="3681"/>
        <w:gridCol w:w="1942"/>
        <w:gridCol w:w="1942"/>
        <w:gridCol w:w="1946"/>
      </w:tblGrid>
      <w:tr w:rsidR="000B2164" w:rsidRPr="00C71EAB" w14:paraId="3CEF9064" w14:textId="77777777" w:rsidTr="00C71EAB">
        <w:trPr>
          <w:cantSplit/>
          <w:tblHeader/>
        </w:trPr>
        <w:tc>
          <w:tcPr>
            <w:tcW w:w="1935" w:type="pct"/>
            <w:vMerge w:val="restart"/>
            <w:tcBorders>
              <w:top w:val="single" w:sz="4" w:space="0" w:color="000000"/>
              <w:left w:val="single" w:sz="4" w:space="0" w:color="000000"/>
              <w:bottom w:val="single" w:sz="4" w:space="0" w:color="000000"/>
              <w:right w:val="nil"/>
            </w:tcBorders>
            <w:shd w:val="clear" w:color="auto" w:fill="FFFFFF"/>
            <w:vAlign w:val="center"/>
          </w:tcPr>
          <w:p w14:paraId="5F860579"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Energy for lighting</w:t>
            </w:r>
          </w:p>
        </w:tc>
        <w:tc>
          <w:tcPr>
            <w:tcW w:w="3065"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338CD5B7"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479A1A8C" w14:textId="77777777" w:rsidTr="00C71EAB">
        <w:trPr>
          <w:cantSplit/>
          <w:tblHeader/>
        </w:trPr>
        <w:tc>
          <w:tcPr>
            <w:tcW w:w="1935" w:type="pct"/>
            <w:vMerge/>
            <w:tcBorders>
              <w:top w:val="single" w:sz="4" w:space="0" w:color="000000"/>
              <w:left w:val="single" w:sz="4" w:space="0" w:color="000000"/>
              <w:bottom w:val="single" w:sz="4" w:space="0" w:color="000000"/>
              <w:right w:val="nil"/>
            </w:tcBorders>
            <w:shd w:val="clear" w:color="auto" w:fill="FFFFFF"/>
            <w:vAlign w:val="center"/>
          </w:tcPr>
          <w:p w14:paraId="4D832E09" w14:textId="77777777" w:rsidR="000B2164" w:rsidRPr="00C71EAB" w:rsidRDefault="000B2164" w:rsidP="00C71EAB">
            <w:pPr>
              <w:keepNext/>
              <w:adjustRightInd w:val="0"/>
              <w:jc w:val="left"/>
              <w:rPr>
                <w:rFonts w:cs="Arial"/>
                <w:sz w:val="16"/>
                <w:szCs w:val="16"/>
                <w:lang w:eastAsia="en-GB"/>
              </w:rPr>
            </w:pPr>
          </w:p>
        </w:tc>
        <w:tc>
          <w:tcPr>
            <w:tcW w:w="1021" w:type="pct"/>
            <w:tcBorders>
              <w:top w:val="nil"/>
              <w:left w:val="single" w:sz="4" w:space="0" w:color="000000"/>
              <w:bottom w:val="single" w:sz="4" w:space="0" w:color="000000"/>
              <w:right w:val="nil"/>
            </w:tcBorders>
            <w:shd w:val="clear" w:color="auto" w:fill="FFFFFF"/>
            <w:vAlign w:val="bottom"/>
          </w:tcPr>
          <w:p w14:paraId="3C89E3B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Black African</w:t>
            </w:r>
          </w:p>
        </w:tc>
        <w:tc>
          <w:tcPr>
            <w:tcW w:w="1021" w:type="pct"/>
            <w:tcBorders>
              <w:top w:val="nil"/>
              <w:left w:val="single" w:sz="4" w:space="0" w:color="000000"/>
              <w:bottom w:val="single" w:sz="4" w:space="0" w:color="000000"/>
              <w:right w:val="nil"/>
            </w:tcBorders>
            <w:shd w:val="clear" w:color="auto" w:fill="FFFFFF"/>
            <w:vAlign w:val="bottom"/>
          </w:tcPr>
          <w:p w14:paraId="10F1B22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Other**</w:t>
            </w:r>
          </w:p>
        </w:tc>
        <w:tc>
          <w:tcPr>
            <w:tcW w:w="1023" w:type="pct"/>
            <w:tcBorders>
              <w:top w:val="nil"/>
              <w:left w:val="single" w:sz="4" w:space="0" w:color="000000"/>
              <w:bottom w:val="single" w:sz="4" w:space="0" w:color="000000"/>
              <w:right w:val="single" w:sz="4" w:space="0" w:color="000000"/>
            </w:tcBorders>
            <w:shd w:val="clear" w:color="auto" w:fill="FFFFFF"/>
            <w:vAlign w:val="bottom"/>
          </w:tcPr>
          <w:p w14:paraId="234C77B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AA37C6" w:rsidRPr="00C71EAB" w14:paraId="4E9E3185" w14:textId="77777777" w:rsidTr="00C71EAB">
        <w:trPr>
          <w:cantSplit/>
        </w:trPr>
        <w:tc>
          <w:tcPr>
            <w:tcW w:w="1935" w:type="pct"/>
            <w:tcBorders>
              <w:top w:val="nil"/>
              <w:left w:val="single" w:sz="4" w:space="0" w:color="000000"/>
              <w:bottom w:val="single" w:sz="4" w:space="0" w:color="000000"/>
              <w:right w:val="nil"/>
            </w:tcBorders>
            <w:shd w:val="clear" w:color="auto" w:fill="FFFFFF"/>
            <w:vAlign w:val="bottom"/>
          </w:tcPr>
          <w:p w14:paraId="7DF94FFC"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Electricity</w:t>
            </w:r>
          </w:p>
        </w:tc>
        <w:tc>
          <w:tcPr>
            <w:tcW w:w="1021" w:type="pct"/>
            <w:tcBorders>
              <w:top w:val="nil"/>
              <w:left w:val="single" w:sz="4" w:space="0" w:color="000000"/>
              <w:bottom w:val="single" w:sz="4" w:space="0" w:color="000000"/>
              <w:right w:val="nil"/>
            </w:tcBorders>
            <w:shd w:val="clear" w:color="auto" w:fill="FFFFFF"/>
            <w:vAlign w:val="bottom"/>
          </w:tcPr>
          <w:p w14:paraId="607E82A9" w14:textId="0110B272"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13 646</w:t>
            </w:r>
          </w:p>
        </w:tc>
        <w:tc>
          <w:tcPr>
            <w:tcW w:w="1021" w:type="pct"/>
            <w:tcBorders>
              <w:top w:val="nil"/>
              <w:left w:val="single" w:sz="4" w:space="0" w:color="000000"/>
              <w:bottom w:val="single" w:sz="4" w:space="0" w:color="000000"/>
              <w:right w:val="nil"/>
            </w:tcBorders>
            <w:shd w:val="clear" w:color="auto" w:fill="FFFFFF"/>
            <w:vAlign w:val="bottom"/>
          </w:tcPr>
          <w:p w14:paraId="70678102" w14:textId="789A7177"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3 170</w:t>
            </w:r>
          </w:p>
        </w:tc>
        <w:tc>
          <w:tcPr>
            <w:tcW w:w="1023" w:type="pct"/>
            <w:tcBorders>
              <w:top w:val="nil"/>
              <w:left w:val="single" w:sz="4" w:space="0" w:color="000000"/>
              <w:bottom w:val="single" w:sz="4" w:space="0" w:color="000000"/>
              <w:right w:val="single" w:sz="4" w:space="0" w:color="000000"/>
            </w:tcBorders>
            <w:shd w:val="clear" w:color="auto" w:fill="FFFFFF"/>
            <w:vAlign w:val="bottom"/>
          </w:tcPr>
          <w:p w14:paraId="4DCD0DFB" w14:textId="57FFC8F5"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16 816</w:t>
            </w:r>
          </w:p>
        </w:tc>
      </w:tr>
      <w:tr w:rsidR="00AA37C6" w:rsidRPr="00C71EAB" w14:paraId="23240CB1" w14:textId="77777777" w:rsidTr="00C71EAB">
        <w:trPr>
          <w:cantSplit/>
        </w:trPr>
        <w:tc>
          <w:tcPr>
            <w:tcW w:w="1935" w:type="pct"/>
            <w:tcBorders>
              <w:top w:val="nil"/>
              <w:left w:val="single" w:sz="4" w:space="0" w:color="000000"/>
              <w:bottom w:val="single" w:sz="4" w:space="0" w:color="000000"/>
              <w:right w:val="nil"/>
            </w:tcBorders>
            <w:shd w:val="clear" w:color="auto" w:fill="FFFFFF"/>
            <w:vAlign w:val="bottom"/>
          </w:tcPr>
          <w:p w14:paraId="25DEA544"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Candles</w:t>
            </w:r>
          </w:p>
        </w:tc>
        <w:tc>
          <w:tcPr>
            <w:tcW w:w="1021" w:type="pct"/>
            <w:tcBorders>
              <w:top w:val="nil"/>
              <w:left w:val="single" w:sz="4" w:space="0" w:color="000000"/>
              <w:bottom w:val="single" w:sz="4" w:space="0" w:color="000000"/>
              <w:right w:val="nil"/>
            </w:tcBorders>
            <w:shd w:val="clear" w:color="auto" w:fill="FFFFFF"/>
            <w:vAlign w:val="bottom"/>
          </w:tcPr>
          <w:p w14:paraId="6976F565" w14:textId="0ACD4596"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674</w:t>
            </w:r>
          </w:p>
        </w:tc>
        <w:tc>
          <w:tcPr>
            <w:tcW w:w="1021" w:type="pct"/>
            <w:tcBorders>
              <w:top w:val="nil"/>
              <w:left w:val="single" w:sz="4" w:space="0" w:color="000000"/>
              <w:bottom w:val="single" w:sz="4" w:space="0" w:color="000000"/>
              <w:right w:val="nil"/>
            </w:tcBorders>
            <w:shd w:val="clear" w:color="auto" w:fill="FFFFFF"/>
            <w:vAlign w:val="bottom"/>
          </w:tcPr>
          <w:p w14:paraId="13B11FC7" w14:textId="7FF33227"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23</w:t>
            </w:r>
          </w:p>
        </w:tc>
        <w:tc>
          <w:tcPr>
            <w:tcW w:w="1023" w:type="pct"/>
            <w:tcBorders>
              <w:top w:val="nil"/>
              <w:left w:val="single" w:sz="4" w:space="0" w:color="000000"/>
              <w:bottom w:val="single" w:sz="4" w:space="0" w:color="000000"/>
              <w:right w:val="single" w:sz="4" w:space="0" w:color="000000"/>
            </w:tcBorders>
            <w:shd w:val="clear" w:color="auto" w:fill="FFFFFF"/>
            <w:vAlign w:val="bottom"/>
          </w:tcPr>
          <w:p w14:paraId="0D1CC0FB" w14:textId="2FD7F7E2"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697</w:t>
            </w:r>
          </w:p>
        </w:tc>
      </w:tr>
      <w:tr w:rsidR="00AA37C6" w:rsidRPr="00C71EAB" w14:paraId="20B0834B" w14:textId="77777777" w:rsidTr="00C71EAB">
        <w:trPr>
          <w:cantSplit/>
        </w:trPr>
        <w:tc>
          <w:tcPr>
            <w:tcW w:w="1935" w:type="pct"/>
            <w:tcBorders>
              <w:top w:val="nil"/>
              <w:left w:val="single" w:sz="4" w:space="0" w:color="000000"/>
              <w:bottom w:val="single" w:sz="4" w:space="0" w:color="000000"/>
              <w:right w:val="nil"/>
            </w:tcBorders>
            <w:shd w:val="clear" w:color="auto" w:fill="FFFFFF"/>
            <w:vAlign w:val="bottom"/>
          </w:tcPr>
          <w:p w14:paraId="39079BEC"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Other</w:t>
            </w:r>
          </w:p>
        </w:tc>
        <w:tc>
          <w:tcPr>
            <w:tcW w:w="1021" w:type="pct"/>
            <w:tcBorders>
              <w:top w:val="nil"/>
              <w:left w:val="single" w:sz="4" w:space="0" w:color="000000"/>
              <w:bottom w:val="single" w:sz="4" w:space="0" w:color="000000"/>
              <w:right w:val="nil"/>
            </w:tcBorders>
            <w:shd w:val="clear" w:color="auto" w:fill="FFFFFF"/>
            <w:vAlign w:val="bottom"/>
          </w:tcPr>
          <w:p w14:paraId="73F57A5B" w14:textId="0B4D5A5E"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397</w:t>
            </w:r>
          </w:p>
        </w:tc>
        <w:tc>
          <w:tcPr>
            <w:tcW w:w="1021" w:type="pct"/>
            <w:tcBorders>
              <w:top w:val="nil"/>
              <w:left w:val="single" w:sz="4" w:space="0" w:color="000000"/>
              <w:bottom w:val="single" w:sz="4" w:space="0" w:color="000000"/>
              <w:right w:val="nil"/>
            </w:tcBorders>
            <w:shd w:val="clear" w:color="auto" w:fill="FFFFFF"/>
            <w:vAlign w:val="bottom"/>
          </w:tcPr>
          <w:p w14:paraId="2B63FC28" w14:textId="319083A5" w:rsidR="00AA37C6" w:rsidRPr="00C71EAB" w:rsidRDefault="00AA37C6" w:rsidP="00AA37C6">
            <w:pPr>
              <w:keepNext/>
              <w:adjustRightInd w:val="0"/>
              <w:spacing w:before="67" w:after="67"/>
              <w:jc w:val="right"/>
              <w:rPr>
                <w:rFonts w:cs="Arial"/>
                <w:sz w:val="16"/>
                <w:szCs w:val="16"/>
                <w:lang w:eastAsia="en-ZA"/>
              </w:rPr>
            </w:pPr>
            <w:r>
              <w:rPr>
                <w:rFonts w:cs="Arial"/>
                <w:color w:val="000000"/>
                <w:sz w:val="16"/>
                <w:szCs w:val="16"/>
              </w:rPr>
              <w:t>37</w:t>
            </w:r>
          </w:p>
        </w:tc>
        <w:tc>
          <w:tcPr>
            <w:tcW w:w="1023" w:type="pct"/>
            <w:tcBorders>
              <w:top w:val="nil"/>
              <w:left w:val="single" w:sz="4" w:space="0" w:color="000000"/>
              <w:bottom w:val="single" w:sz="4" w:space="0" w:color="000000"/>
              <w:right w:val="single" w:sz="4" w:space="0" w:color="000000"/>
            </w:tcBorders>
            <w:shd w:val="clear" w:color="auto" w:fill="FFFFFF"/>
            <w:vAlign w:val="bottom"/>
          </w:tcPr>
          <w:p w14:paraId="35CD5131" w14:textId="10170CF6"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434</w:t>
            </w:r>
          </w:p>
        </w:tc>
      </w:tr>
      <w:tr w:rsidR="00AA37C6" w:rsidRPr="00C71EAB" w14:paraId="1309DDFC" w14:textId="77777777" w:rsidTr="00C71EAB">
        <w:trPr>
          <w:cantSplit/>
        </w:trPr>
        <w:tc>
          <w:tcPr>
            <w:tcW w:w="1935" w:type="pct"/>
            <w:tcBorders>
              <w:top w:val="nil"/>
              <w:left w:val="single" w:sz="4" w:space="0" w:color="000000"/>
              <w:bottom w:val="single" w:sz="4" w:space="0" w:color="000000"/>
              <w:right w:val="nil"/>
            </w:tcBorders>
            <w:shd w:val="clear" w:color="auto" w:fill="FFFFFF"/>
          </w:tcPr>
          <w:p w14:paraId="2EA99A75" w14:textId="77777777" w:rsidR="00AA37C6" w:rsidRPr="00C71EAB" w:rsidRDefault="00AA37C6" w:rsidP="00AA37C6">
            <w:pPr>
              <w:keepNext/>
              <w:adjustRightInd w:val="0"/>
              <w:spacing w:before="67" w:after="67"/>
              <w:jc w:val="left"/>
              <w:rPr>
                <w:rFonts w:cs="Arial"/>
                <w:sz w:val="16"/>
                <w:szCs w:val="16"/>
                <w:lang w:eastAsia="en-GB"/>
              </w:rPr>
            </w:pPr>
            <w:r w:rsidRPr="00C71EAB">
              <w:rPr>
                <w:rFonts w:cs="Arial"/>
                <w:sz w:val="16"/>
                <w:szCs w:val="16"/>
                <w:lang w:eastAsia="en-GB"/>
              </w:rPr>
              <w:t>Total</w:t>
            </w:r>
          </w:p>
        </w:tc>
        <w:tc>
          <w:tcPr>
            <w:tcW w:w="1021" w:type="pct"/>
            <w:tcBorders>
              <w:top w:val="nil"/>
              <w:left w:val="single" w:sz="4" w:space="0" w:color="000000"/>
              <w:bottom w:val="single" w:sz="4" w:space="0" w:color="000000"/>
              <w:right w:val="nil"/>
            </w:tcBorders>
            <w:shd w:val="clear" w:color="auto" w:fill="FFFFFF"/>
            <w:vAlign w:val="bottom"/>
          </w:tcPr>
          <w:p w14:paraId="3B97358C" w14:textId="5F58FFCC"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14 716</w:t>
            </w:r>
          </w:p>
        </w:tc>
        <w:tc>
          <w:tcPr>
            <w:tcW w:w="1021" w:type="pct"/>
            <w:tcBorders>
              <w:top w:val="nil"/>
              <w:left w:val="single" w:sz="4" w:space="0" w:color="000000"/>
              <w:bottom w:val="single" w:sz="4" w:space="0" w:color="000000"/>
              <w:right w:val="nil"/>
            </w:tcBorders>
            <w:shd w:val="clear" w:color="auto" w:fill="FFFFFF"/>
            <w:vAlign w:val="bottom"/>
          </w:tcPr>
          <w:p w14:paraId="32EE1ACB" w14:textId="745A2B6B"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3 231</w:t>
            </w:r>
          </w:p>
        </w:tc>
        <w:tc>
          <w:tcPr>
            <w:tcW w:w="1023" w:type="pct"/>
            <w:tcBorders>
              <w:top w:val="nil"/>
              <w:left w:val="single" w:sz="4" w:space="0" w:color="000000"/>
              <w:bottom w:val="single" w:sz="4" w:space="0" w:color="000000"/>
              <w:right w:val="single" w:sz="4" w:space="0" w:color="000000"/>
            </w:tcBorders>
            <w:shd w:val="clear" w:color="auto" w:fill="FFFFFF"/>
            <w:vAlign w:val="bottom"/>
          </w:tcPr>
          <w:p w14:paraId="7386BCE7" w14:textId="4240A0CE" w:rsidR="00AA37C6" w:rsidRPr="00C71EAB" w:rsidRDefault="00AA37C6" w:rsidP="00AA37C6">
            <w:pPr>
              <w:keepNext/>
              <w:adjustRightInd w:val="0"/>
              <w:spacing w:before="67" w:after="67"/>
              <w:jc w:val="right"/>
              <w:rPr>
                <w:rFonts w:cs="Arial"/>
                <w:b/>
                <w:sz w:val="16"/>
                <w:szCs w:val="16"/>
                <w:lang w:eastAsia="en-ZA"/>
              </w:rPr>
            </w:pPr>
            <w:r>
              <w:rPr>
                <w:rFonts w:cs="Arial"/>
                <w:b/>
                <w:bCs/>
                <w:color w:val="000000"/>
                <w:sz w:val="16"/>
                <w:szCs w:val="16"/>
              </w:rPr>
              <w:t>17 947</w:t>
            </w:r>
          </w:p>
        </w:tc>
      </w:tr>
    </w:tbl>
    <w:p w14:paraId="7C95CDF5"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1A0B1FCD"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37CFAF40" w14:textId="77777777" w:rsidR="000B2164" w:rsidRPr="00C71EAB" w:rsidRDefault="000B2164" w:rsidP="000B2164">
      <w:pPr>
        <w:spacing w:after="160" w:line="259" w:lineRule="auto"/>
        <w:rPr>
          <w:rFonts w:cs="Arial"/>
          <w:sz w:val="16"/>
          <w:szCs w:val="16"/>
          <w:lang w:eastAsia="en-GB"/>
        </w:rPr>
      </w:pPr>
      <w:r w:rsidRPr="00C71EAB">
        <w:rPr>
          <w:rFonts w:cs="Arial"/>
          <w:sz w:val="16"/>
          <w:szCs w:val="16"/>
          <w:lang w:eastAsia="en-GB"/>
        </w:rPr>
        <w:t xml:space="preserve">**Other includes Coloured, Asian and White. </w:t>
      </w:r>
    </w:p>
    <w:p w14:paraId="3582F16F" w14:textId="77777777" w:rsidR="000B2164" w:rsidRPr="00C71EAB" w:rsidRDefault="000B2164" w:rsidP="000B2164">
      <w:pPr>
        <w:tabs>
          <w:tab w:val="left" w:pos="180"/>
        </w:tabs>
        <w:jc w:val="left"/>
        <w:rPr>
          <w:rFonts w:cs="Arial"/>
          <w:sz w:val="16"/>
          <w:szCs w:val="16"/>
          <w:lang w:eastAsia="en-GB"/>
        </w:rPr>
      </w:pPr>
    </w:p>
    <w:p w14:paraId="7B74F83A" w14:textId="77777777" w:rsidR="000B2164" w:rsidRPr="00C71EAB" w:rsidRDefault="000B2164" w:rsidP="000B2164">
      <w:pPr>
        <w:tabs>
          <w:tab w:val="left" w:pos="180"/>
        </w:tabs>
        <w:spacing w:before="120"/>
        <w:jc w:val="left"/>
        <w:rPr>
          <w:rFonts w:cs="Arial"/>
          <w:lang w:eastAsia="en-GB"/>
        </w:rPr>
      </w:pPr>
    </w:p>
    <w:p w14:paraId="5163BF28" w14:textId="77777777" w:rsidR="000B2164" w:rsidRPr="00C71EAB" w:rsidRDefault="000B2164" w:rsidP="000B2164">
      <w:pPr>
        <w:tabs>
          <w:tab w:val="left" w:pos="180"/>
        </w:tabs>
        <w:jc w:val="left"/>
        <w:rPr>
          <w:rFonts w:cs="Arial"/>
          <w:lang w:eastAsia="en-GB"/>
        </w:rPr>
      </w:pPr>
    </w:p>
    <w:p w14:paraId="7AA9458F" w14:textId="77777777" w:rsidR="000B2164" w:rsidRPr="00C71EAB" w:rsidRDefault="000B2164" w:rsidP="000B2164">
      <w:pPr>
        <w:tabs>
          <w:tab w:val="left" w:pos="180"/>
        </w:tabs>
        <w:jc w:val="left"/>
        <w:rPr>
          <w:rFonts w:cs="Arial"/>
          <w:lang w:eastAsia="en-GB"/>
        </w:rPr>
      </w:pPr>
    </w:p>
    <w:p w14:paraId="4ADE6B98" w14:textId="77777777" w:rsidR="000B2164" w:rsidRPr="00C71EAB" w:rsidRDefault="000B2164" w:rsidP="000B2164">
      <w:pPr>
        <w:jc w:val="left"/>
        <w:rPr>
          <w:rFonts w:cs="Arial"/>
          <w:lang w:eastAsia="en-GB"/>
        </w:rPr>
      </w:pPr>
    </w:p>
    <w:p w14:paraId="51D28EBE" w14:textId="77777777" w:rsidR="000B2164" w:rsidRPr="00C71EAB" w:rsidRDefault="000B2164" w:rsidP="00CF0B0B">
      <w:pPr>
        <w:pStyle w:val="Heading1"/>
        <w:numPr>
          <w:ilvl w:val="0"/>
          <w:numId w:val="4"/>
        </w:numPr>
        <w:spacing w:after="120"/>
        <w:ind w:left="567" w:hanging="567"/>
        <w:rPr>
          <w:rFonts w:cs="Arial"/>
          <w:lang w:eastAsia="en-GB"/>
        </w:rPr>
      </w:pPr>
      <w:r w:rsidRPr="00C71EAB">
        <w:rPr>
          <w:rFonts w:cs="Arial"/>
          <w:lang w:eastAsia="en-GB"/>
        </w:rPr>
        <w:br w:type="page"/>
      </w:r>
      <w:bookmarkStart w:id="336" w:name="_Toc517123638"/>
      <w:bookmarkStart w:id="337" w:name="_Toc57983070"/>
      <w:bookmarkStart w:id="338" w:name="_Toc69129701"/>
      <w:bookmarkStart w:id="339" w:name="_Toc89071640"/>
      <w:bookmarkStart w:id="340" w:name="_Toc105152737"/>
      <w:r w:rsidRPr="00C71EAB">
        <w:rPr>
          <w:rFonts w:cs="Arial"/>
          <w:lang w:eastAsia="en-GB"/>
        </w:rPr>
        <w:lastRenderedPageBreak/>
        <w:t>Sanitation</w:t>
      </w:r>
      <w:bookmarkEnd w:id="336"/>
      <w:bookmarkEnd w:id="337"/>
      <w:bookmarkEnd w:id="338"/>
      <w:bookmarkEnd w:id="339"/>
      <w:bookmarkEnd w:id="340"/>
    </w:p>
    <w:p w14:paraId="15BAF7C7" w14:textId="5C3D3AC3" w:rsidR="000B2164" w:rsidRPr="00C71EAB" w:rsidRDefault="000B2164" w:rsidP="00CF0B0B">
      <w:pPr>
        <w:pStyle w:val="Heading2"/>
        <w:numPr>
          <w:ilvl w:val="1"/>
          <w:numId w:val="4"/>
        </w:numPr>
        <w:spacing w:before="120"/>
        <w:ind w:left="578" w:hanging="578"/>
        <w:rPr>
          <w:rFonts w:cs="Arial"/>
          <w:lang w:eastAsia="en-GB"/>
        </w:rPr>
      </w:pPr>
      <w:bookmarkStart w:id="341" w:name="_Toc517123639"/>
      <w:bookmarkStart w:id="342" w:name="_Toc57983071"/>
      <w:bookmarkStart w:id="343" w:name="_Toc69129702"/>
      <w:bookmarkStart w:id="344" w:name="_Toc89071641"/>
      <w:bookmarkStart w:id="345" w:name="_Toc105152738"/>
      <w:r w:rsidRPr="00C71EAB">
        <w:rPr>
          <w:rFonts w:cs="Arial"/>
          <w:lang w:eastAsia="en-GB"/>
        </w:rPr>
        <w:t>Sanitation facility used by households, by province</w:t>
      </w:r>
      <w:bookmarkEnd w:id="341"/>
      <w:r w:rsidRPr="00C71EAB">
        <w:rPr>
          <w:rFonts w:cs="Arial"/>
          <w:lang w:eastAsia="en-GB"/>
        </w:rPr>
        <w:t xml:space="preserve">, </w:t>
      </w:r>
      <w:r w:rsidR="00305F07">
        <w:rPr>
          <w:rFonts w:cs="Arial"/>
          <w:lang w:eastAsia="en-GB"/>
        </w:rPr>
        <w:t>2021</w:t>
      </w:r>
      <w:bookmarkEnd w:id="342"/>
      <w:bookmarkEnd w:id="343"/>
      <w:bookmarkEnd w:id="344"/>
      <w:bookmarkEnd w:id="345"/>
    </w:p>
    <w:tbl>
      <w:tblPr>
        <w:tblW w:w="5000" w:type="pct"/>
        <w:tblLayout w:type="fixed"/>
        <w:tblCellMar>
          <w:left w:w="67" w:type="dxa"/>
          <w:right w:w="67" w:type="dxa"/>
        </w:tblCellMar>
        <w:tblLook w:val="0000" w:firstRow="0" w:lastRow="0" w:firstColumn="0" w:lastColumn="0" w:noHBand="0" w:noVBand="0"/>
      </w:tblPr>
      <w:tblGrid>
        <w:gridCol w:w="3849"/>
        <w:gridCol w:w="1071"/>
        <w:gridCol w:w="1071"/>
        <w:gridCol w:w="1072"/>
        <w:gridCol w:w="1072"/>
        <w:gridCol w:w="1072"/>
        <w:gridCol w:w="1072"/>
        <w:gridCol w:w="1072"/>
        <w:gridCol w:w="1252"/>
        <w:gridCol w:w="1002"/>
        <w:gridCol w:w="955"/>
      </w:tblGrid>
      <w:tr w:rsidR="000B2164" w:rsidRPr="00C71EAB" w14:paraId="2339C845" w14:textId="77777777" w:rsidTr="00C71EAB">
        <w:trPr>
          <w:cantSplit/>
          <w:tblHeader/>
        </w:trPr>
        <w:tc>
          <w:tcPr>
            <w:tcW w:w="1322" w:type="pct"/>
            <w:vMerge w:val="restart"/>
            <w:tcBorders>
              <w:top w:val="single" w:sz="4" w:space="0" w:color="000000"/>
              <w:left w:val="single" w:sz="4" w:space="0" w:color="000000"/>
              <w:bottom w:val="single" w:sz="4" w:space="0" w:color="000000"/>
              <w:right w:val="nil"/>
            </w:tcBorders>
            <w:shd w:val="clear" w:color="auto" w:fill="FFFFFF"/>
            <w:vAlign w:val="center"/>
          </w:tcPr>
          <w:p w14:paraId="40C03E39"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sanitation facility</w:t>
            </w:r>
          </w:p>
        </w:tc>
        <w:tc>
          <w:tcPr>
            <w:tcW w:w="3678"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2A1FDBA3"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0ABC45AE" w14:textId="77777777" w:rsidTr="00C71EAB">
        <w:trPr>
          <w:cantSplit/>
          <w:tblHeader/>
        </w:trPr>
        <w:tc>
          <w:tcPr>
            <w:tcW w:w="1322" w:type="pct"/>
            <w:vMerge/>
            <w:tcBorders>
              <w:top w:val="single" w:sz="4" w:space="0" w:color="000000"/>
              <w:left w:val="single" w:sz="4" w:space="0" w:color="000000"/>
              <w:bottom w:val="single" w:sz="4" w:space="0" w:color="000000"/>
              <w:right w:val="nil"/>
            </w:tcBorders>
            <w:shd w:val="clear" w:color="auto" w:fill="FFFFFF"/>
            <w:vAlign w:val="center"/>
          </w:tcPr>
          <w:p w14:paraId="7AC4C08D" w14:textId="77777777" w:rsidR="000B2164" w:rsidRPr="00C71EAB" w:rsidRDefault="000B2164" w:rsidP="00C71EAB">
            <w:pPr>
              <w:keepNext/>
              <w:adjustRightInd w:val="0"/>
              <w:jc w:val="left"/>
              <w:rPr>
                <w:rFonts w:cs="Arial"/>
                <w:sz w:val="16"/>
                <w:szCs w:val="16"/>
                <w:lang w:eastAsia="en-GB"/>
              </w:rPr>
            </w:pPr>
          </w:p>
        </w:tc>
        <w:tc>
          <w:tcPr>
            <w:tcW w:w="368" w:type="pct"/>
            <w:tcBorders>
              <w:top w:val="nil"/>
              <w:left w:val="single" w:sz="4" w:space="0" w:color="000000"/>
              <w:bottom w:val="single" w:sz="4" w:space="0" w:color="000000"/>
              <w:right w:val="nil"/>
            </w:tcBorders>
            <w:shd w:val="clear" w:color="auto" w:fill="FFFFFF"/>
            <w:vAlign w:val="bottom"/>
          </w:tcPr>
          <w:p w14:paraId="691BD7F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368" w:type="pct"/>
            <w:tcBorders>
              <w:top w:val="nil"/>
              <w:left w:val="single" w:sz="4" w:space="0" w:color="000000"/>
              <w:bottom w:val="single" w:sz="4" w:space="0" w:color="000000"/>
              <w:right w:val="nil"/>
            </w:tcBorders>
            <w:shd w:val="clear" w:color="auto" w:fill="FFFFFF"/>
            <w:vAlign w:val="bottom"/>
          </w:tcPr>
          <w:p w14:paraId="6C39B4A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368" w:type="pct"/>
            <w:tcBorders>
              <w:top w:val="nil"/>
              <w:left w:val="single" w:sz="4" w:space="0" w:color="000000"/>
              <w:bottom w:val="single" w:sz="4" w:space="0" w:color="000000"/>
              <w:right w:val="nil"/>
            </w:tcBorders>
            <w:shd w:val="clear" w:color="auto" w:fill="FFFFFF"/>
            <w:vAlign w:val="bottom"/>
          </w:tcPr>
          <w:p w14:paraId="7CD3C61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368" w:type="pct"/>
            <w:tcBorders>
              <w:top w:val="nil"/>
              <w:left w:val="single" w:sz="4" w:space="0" w:color="000000"/>
              <w:bottom w:val="single" w:sz="4" w:space="0" w:color="000000"/>
              <w:right w:val="nil"/>
            </w:tcBorders>
            <w:shd w:val="clear" w:color="auto" w:fill="FFFFFF"/>
            <w:vAlign w:val="bottom"/>
          </w:tcPr>
          <w:p w14:paraId="6363BB1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368" w:type="pct"/>
            <w:tcBorders>
              <w:top w:val="nil"/>
              <w:left w:val="single" w:sz="4" w:space="0" w:color="000000"/>
              <w:bottom w:val="single" w:sz="4" w:space="0" w:color="000000"/>
              <w:right w:val="nil"/>
            </w:tcBorders>
            <w:shd w:val="clear" w:color="auto" w:fill="FFFFFF"/>
            <w:vAlign w:val="bottom"/>
          </w:tcPr>
          <w:p w14:paraId="040C837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368" w:type="pct"/>
            <w:tcBorders>
              <w:top w:val="nil"/>
              <w:left w:val="single" w:sz="4" w:space="0" w:color="000000"/>
              <w:bottom w:val="single" w:sz="4" w:space="0" w:color="000000"/>
              <w:right w:val="nil"/>
            </w:tcBorders>
            <w:shd w:val="clear" w:color="auto" w:fill="FFFFFF"/>
            <w:vAlign w:val="bottom"/>
          </w:tcPr>
          <w:p w14:paraId="6F1C7BF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368" w:type="pct"/>
            <w:tcBorders>
              <w:top w:val="nil"/>
              <w:left w:val="single" w:sz="4" w:space="0" w:color="000000"/>
              <w:bottom w:val="single" w:sz="4" w:space="0" w:color="000000"/>
              <w:right w:val="nil"/>
            </w:tcBorders>
            <w:shd w:val="clear" w:color="auto" w:fill="FFFFFF"/>
            <w:vAlign w:val="bottom"/>
          </w:tcPr>
          <w:p w14:paraId="32CBB53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30" w:type="pct"/>
            <w:tcBorders>
              <w:top w:val="nil"/>
              <w:left w:val="single" w:sz="4" w:space="0" w:color="000000"/>
              <w:bottom w:val="single" w:sz="4" w:space="0" w:color="000000"/>
              <w:right w:val="nil"/>
            </w:tcBorders>
            <w:shd w:val="clear" w:color="auto" w:fill="FFFFFF"/>
            <w:vAlign w:val="bottom"/>
          </w:tcPr>
          <w:p w14:paraId="4BF4427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344" w:type="pct"/>
            <w:tcBorders>
              <w:top w:val="nil"/>
              <w:left w:val="single" w:sz="4" w:space="0" w:color="000000"/>
              <w:bottom w:val="single" w:sz="4" w:space="0" w:color="000000"/>
              <w:right w:val="nil"/>
            </w:tcBorders>
            <w:shd w:val="clear" w:color="auto" w:fill="FFFFFF"/>
            <w:vAlign w:val="bottom"/>
          </w:tcPr>
          <w:p w14:paraId="74A6CB9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3DDE0D9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2E67EF" w:rsidRPr="00C71EAB" w14:paraId="122F8D22"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73C9E64B"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Flush toilet connected to a public sewerage system</w:t>
            </w:r>
          </w:p>
        </w:tc>
        <w:tc>
          <w:tcPr>
            <w:tcW w:w="368" w:type="pct"/>
            <w:tcBorders>
              <w:top w:val="nil"/>
              <w:left w:val="single" w:sz="4" w:space="0" w:color="000000"/>
              <w:bottom w:val="single" w:sz="4" w:space="0" w:color="000000"/>
              <w:right w:val="nil"/>
            </w:tcBorders>
            <w:shd w:val="clear" w:color="auto" w:fill="FFFFFF"/>
            <w:vAlign w:val="bottom"/>
          </w:tcPr>
          <w:p w14:paraId="2394D365" w14:textId="2DD74D5F"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1 845</w:t>
            </w:r>
          </w:p>
        </w:tc>
        <w:tc>
          <w:tcPr>
            <w:tcW w:w="368" w:type="pct"/>
            <w:tcBorders>
              <w:top w:val="nil"/>
              <w:left w:val="single" w:sz="4" w:space="0" w:color="000000"/>
              <w:bottom w:val="single" w:sz="4" w:space="0" w:color="000000"/>
              <w:right w:val="nil"/>
            </w:tcBorders>
            <w:shd w:val="clear" w:color="auto" w:fill="FFFFFF"/>
            <w:vAlign w:val="bottom"/>
          </w:tcPr>
          <w:p w14:paraId="1F7E7ED1" w14:textId="37BFF893"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763</w:t>
            </w:r>
          </w:p>
        </w:tc>
        <w:tc>
          <w:tcPr>
            <w:tcW w:w="368" w:type="pct"/>
            <w:tcBorders>
              <w:top w:val="nil"/>
              <w:left w:val="single" w:sz="4" w:space="0" w:color="000000"/>
              <w:bottom w:val="single" w:sz="4" w:space="0" w:color="000000"/>
              <w:right w:val="nil"/>
            </w:tcBorders>
            <w:shd w:val="clear" w:color="auto" w:fill="FFFFFF"/>
            <w:vAlign w:val="bottom"/>
          </w:tcPr>
          <w:p w14:paraId="52D3E972" w14:textId="5AAFE8A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211</w:t>
            </w:r>
          </w:p>
        </w:tc>
        <w:tc>
          <w:tcPr>
            <w:tcW w:w="368" w:type="pct"/>
            <w:tcBorders>
              <w:top w:val="nil"/>
              <w:left w:val="single" w:sz="4" w:space="0" w:color="000000"/>
              <w:bottom w:val="single" w:sz="4" w:space="0" w:color="000000"/>
              <w:right w:val="nil"/>
            </w:tcBorders>
            <w:shd w:val="clear" w:color="auto" w:fill="FFFFFF"/>
            <w:vAlign w:val="bottom"/>
          </w:tcPr>
          <w:p w14:paraId="26AFAC3B" w14:textId="297E4DC7"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652</w:t>
            </w:r>
          </w:p>
        </w:tc>
        <w:tc>
          <w:tcPr>
            <w:tcW w:w="368" w:type="pct"/>
            <w:tcBorders>
              <w:top w:val="nil"/>
              <w:left w:val="single" w:sz="4" w:space="0" w:color="000000"/>
              <w:bottom w:val="single" w:sz="4" w:space="0" w:color="000000"/>
              <w:right w:val="nil"/>
            </w:tcBorders>
            <w:shd w:val="clear" w:color="auto" w:fill="FFFFFF"/>
            <w:vAlign w:val="bottom"/>
          </w:tcPr>
          <w:p w14:paraId="3C6F29E7" w14:textId="6D7A9AB7"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1 450</w:t>
            </w:r>
          </w:p>
        </w:tc>
        <w:tc>
          <w:tcPr>
            <w:tcW w:w="368" w:type="pct"/>
            <w:tcBorders>
              <w:top w:val="nil"/>
              <w:left w:val="single" w:sz="4" w:space="0" w:color="000000"/>
              <w:bottom w:val="single" w:sz="4" w:space="0" w:color="000000"/>
              <w:right w:val="nil"/>
            </w:tcBorders>
            <w:shd w:val="clear" w:color="auto" w:fill="FFFFFF"/>
            <w:vAlign w:val="bottom"/>
          </w:tcPr>
          <w:p w14:paraId="0FA74DED" w14:textId="138E4D01"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483</w:t>
            </w:r>
          </w:p>
        </w:tc>
        <w:tc>
          <w:tcPr>
            <w:tcW w:w="368" w:type="pct"/>
            <w:tcBorders>
              <w:top w:val="nil"/>
              <w:left w:val="single" w:sz="4" w:space="0" w:color="000000"/>
              <w:bottom w:val="single" w:sz="4" w:space="0" w:color="000000"/>
              <w:right w:val="nil"/>
            </w:tcBorders>
            <w:shd w:val="clear" w:color="auto" w:fill="FFFFFF"/>
            <w:vAlign w:val="bottom"/>
          </w:tcPr>
          <w:p w14:paraId="206529C2" w14:textId="552CCFD7"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4 622</w:t>
            </w:r>
          </w:p>
        </w:tc>
        <w:tc>
          <w:tcPr>
            <w:tcW w:w="430" w:type="pct"/>
            <w:tcBorders>
              <w:top w:val="nil"/>
              <w:left w:val="single" w:sz="4" w:space="0" w:color="000000"/>
              <w:bottom w:val="single" w:sz="4" w:space="0" w:color="000000"/>
              <w:right w:val="nil"/>
            </w:tcBorders>
            <w:shd w:val="clear" w:color="auto" w:fill="FFFFFF"/>
            <w:vAlign w:val="bottom"/>
          </w:tcPr>
          <w:p w14:paraId="63FFB4D7" w14:textId="332E58F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506</w:t>
            </w:r>
          </w:p>
        </w:tc>
        <w:tc>
          <w:tcPr>
            <w:tcW w:w="344" w:type="pct"/>
            <w:tcBorders>
              <w:top w:val="nil"/>
              <w:left w:val="single" w:sz="4" w:space="0" w:color="000000"/>
              <w:bottom w:val="single" w:sz="4" w:space="0" w:color="000000"/>
              <w:right w:val="nil"/>
            </w:tcBorders>
            <w:shd w:val="clear" w:color="auto" w:fill="FFFFFF"/>
            <w:vAlign w:val="bottom"/>
          </w:tcPr>
          <w:p w14:paraId="63C9933D" w14:textId="1417470F"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336</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47228405" w14:textId="5C0DC9B0"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10 867</w:t>
            </w:r>
          </w:p>
        </w:tc>
      </w:tr>
      <w:tr w:rsidR="002E67EF" w:rsidRPr="00C71EAB" w14:paraId="6C8DDDBF"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4546189C"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Flush toilet connected to a septic tank</w:t>
            </w:r>
          </w:p>
        </w:tc>
        <w:tc>
          <w:tcPr>
            <w:tcW w:w="368" w:type="pct"/>
            <w:tcBorders>
              <w:top w:val="nil"/>
              <w:left w:val="single" w:sz="4" w:space="0" w:color="000000"/>
              <w:bottom w:val="single" w:sz="4" w:space="0" w:color="000000"/>
              <w:right w:val="nil"/>
            </w:tcBorders>
            <w:shd w:val="clear" w:color="auto" w:fill="FFFFFF"/>
            <w:vAlign w:val="bottom"/>
          </w:tcPr>
          <w:p w14:paraId="2D2AE88C" w14:textId="17FF4A7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68</w:t>
            </w:r>
          </w:p>
        </w:tc>
        <w:tc>
          <w:tcPr>
            <w:tcW w:w="368" w:type="pct"/>
            <w:tcBorders>
              <w:top w:val="nil"/>
              <w:left w:val="single" w:sz="4" w:space="0" w:color="000000"/>
              <w:bottom w:val="single" w:sz="4" w:space="0" w:color="000000"/>
              <w:right w:val="nil"/>
            </w:tcBorders>
            <w:shd w:val="clear" w:color="auto" w:fill="FFFFFF"/>
            <w:vAlign w:val="bottom"/>
          </w:tcPr>
          <w:p w14:paraId="62280E76" w14:textId="37D895C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61</w:t>
            </w:r>
          </w:p>
        </w:tc>
        <w:tc>
          <w:tcPr>
            <w:tcW w:w="368" w:type="pct"/>
            <w:tcBorders>
              <w:top w:val="nil"/>
              <w:left w:val="single" w:sz="4" w:space="0" w:color="000000"/>
              <w:bottom w:val="single" w:sz="4" w:space="0" w:color="000000"/>
              <w:right w:val="nil"/>
            </w:tcBorders>
            <w:shd w:val="clear" w:color="auto" w:fill="FFFFFF"/>
            <w:vAlign w:val="bottom"/>
          </w:tcPr>
          <w:p w14:paraId="35BFA946" w14:textId="0AF74911"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53</w:t>
            </w:r>
          </w:p>
        </w:tc>
        <w:tc>
          <w:tcPr>
            <w:tcW w:w="368" w:type="pct"/>
            <w:tcBorders>
              <w:top w:val="nil"/>
              <w:left w:val="single" w:sz="4" w:space="0" w:color="000000"/>
              <w:bottom w:val="single" w:sz="4" w:space="0" w:color="000000"/>
              <w:right w:val="nil"/>
            </w:tcBorders>
            <w:shd w:val="clear" w:color="auto" w:fill="FFFFFF"/>
            <w:vAlign w:val="bottom"/>
          </w:tcPr>
          <w:p w14:paraId="14CDA532" w14:textId="4BBACD1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57</w:t>
            </w:r>
          </w:p>
        </w:tc>
        <w:tc>
          <w:tcPr>
            <w:tcW w:w="368" w:type="pct"/>
            <w:tcBorders>
              <w:top w:val="nil"/>
              <w:left w:val="single" w:sz="4" w:space="0" w:color="000000"/>
              <w:bottom w:val="single" w:sz="4" w:space="0" w:color="000000"/>
              <w:right w:val="nil"/>
            </w:tcBorders>
            <w:shd w:val="clear" w:color="auto" w:fill="FFFFFF"/>
            <w:vAlign w:val="bottom"/>
          </w:tcPr>
          <w:p w14:paraId="30471C92" w14:textId="585BDDB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112</w:t>
            </w:r>
          </w:p>
        </w:tc>
        <w:tc>
          <w:tcPr>
            <w:tcW w:w="368" w:type="pct"/>
            <w:tcBorders>
              <w:top w:val="nil"/>
              <w:left w:val="single" w:sz="4" w:space="0" w:color="000000"/>
              <w:bottom w:val="single" w:sz="4" w:space="0" w:color="000000"/>
              <w:right w:val="nil"/>
            </w:tcBorders>
            <w:shd w:val="clear" w:color="auto" w:fill="FFFFFF"/>
            <w:vAlign w:val="bottom"/>
          </w:tcPr>
          <w:p w14:paraId="331FE9BA" w14:textId="5755FCA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124</w:t>
            </w:r>
          </w:p>
        </w:tc>
        <w:tc>
          <w:tcPr>
            <w:tcW w:w="368" w:type="pct"/>
            <w:tcBorders>
              <w:top w:val="nil"/>
              <w:left w:val="single" w:sz="4" w:space="0" w:color="000000"/>
              <w:bottom w:val="single" w:sz="4" w:space="0" w:color="000000"/>
              <w:right w:val="nil"/>
            </w:tcBorders>
            <w:shd w:val="clear" w:color="auto" w:fill="FFFFFF"/>
            <w:vAlign w:val="bottom"/>
          </w:tcPr>
          <w:p w14:paraId="6A56527E" w14:textId="18C9F1C7"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59</w:t>
            </w:r>
          </w:p>
        </w:tc>
        <w:tc>
          <w:tcPr>
            <w:tcW w:w="430" w:type="pct"/>
            <w:tcBorders>
              <w:top w:val="nil"/>
              <w:left w:val="single" w:sz="4" w:space="0" w:color="000000"/>
              <w:bottom w:val="single" w:sz="4" w:space="0" w:color="000000"/>
              <w:right w:val="nil"/>
            </w:tcBorders>
            <w:shd w:val="clear" w:color="auto" w:fill="FFFFFF"/>
            <w:vAlign w:val="bottom"/>
          </w:tcPr>
          <w:p w14:paraId="0CA7A862" w14:textId="164D1CBD"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67</w:t>
            </w:r>
          </w:p>
        </w:tc>
        <w:tc>
          <w:tcPr>
            <w:tcW w:w="344" w:type="pct"/>
            <w:tcBorders>
              <w:top w:val="nil"/>
              <w:left w:val="single" w:sz="4" w:space="0" w:color="000000"/>
              <w:bottom w:val="single" w:sz="4" w:space="0" w:color="000000"/>
              <w:right w:val="nil"/>
            </w:tcBorders>
            <w:shd w:val="clear" w:color="auto" w:fill="FFFFFF"/>
            <w:vAlign w:val="bottom"/>
          </w:tcPr>
          <w:p w14:paraId="16F36DB4" w14:textId="2754300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91</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13C44B6A" w14:textId="63C3BE02"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693</w:t>
            </w:r>
          </w:p>
        </w:tc>
      </w:tr>
      <w:tr w:rsidR="002E67EF" w:rsidRPr="00C71EAB" w14:paraId="63703AAD"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1980EA17"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Chemical toilet</w:t>
            </w:r>
          </w:p>
        </w:tc>
        <w:tc>
          <w:tcPr>
            <w:tcW w:w="368" w:type="pct"/>
            <w:tcBorders>
              <w:top w:val="nil"/>
              <w:left w:val="single" w:sz="4" w:space="0" w:color="000000"/>
              <w:bottom w:val="single" w:sz="4" w:space="0" w:color="000000"/>
              <w:right w:val="nil"/>
            </w:tcBorders>
            <w:shd w:val="clear" w:color="auto" w:fill="FFFFFF"/>
            <w:vAlign w:val="bottom"/>
          </w:tcPr>
          <w:p w14:paraId="01A13805" w14:textId="675D2C6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17</w:t>
            </w:r>
          </w:p>
        </w:tc>
        <w:tc>
          <w:tcPr>
            <w:tcW w:w="368" w:type="pct"/>
            <w:tcBorders>
              <w:top w:val="nil"/>
              <w:left w:val="single" w:sz="4" w:space="0" w:color="000000"/>
              <w:bottom w:val="single" w:sz="4" w:space="0" w:color="000000"/>
              <w:right w:val="nil"/>
            </w:tcBorders>
            <w:shd w:val="clear" w:color="auto" w:fill="FFFFFF"/>
            <w:vAlign w:val="bottom"/>
          </w:tcPr>
          <w:p w14:paraId="20EECC1E" w14:textId="7C7DC89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04196C80" w14:textId="0085C3F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5E64220F" w14:textId="26BAC21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427B7A72" w14:textId="65B5393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49</w:t>
            </w:r>
          </w:p>
        </w:tc>
        <w:tc>
          <w:tcPr>
            <w:tcW w:w="368" w:type="pct"/>
            <w:tcBorders>
              <w:top w:val="nil"/>
              <w:left w:val="single" w:sz="4" w:space="0" w:color="000000"/>
              <w:bottom w:val="single" w:sz="4" w:space="0" w:color="000000"/>
              <w:right w:val="nil"/>
            </w:tcBorders>
            <w:shd w:val="clear" w:color="auto" w:fill="FFFFFF"/>
            <w:vAlign w:val="bottom"/>
          </w:tcPr>
          <w:p w14:paraId="1615333F" w14:textId="7460A2D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465BA478" w14:textId="3A533E7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66</w:t>
            </w:r>
          </w:p>
        </w:tc>
        <w:tc>
          <w:tcPr>
            <w:tcW w:w="430" w:type="pct"/>
            <w:tcBorders>
              <w:top w:val="nil"/>
              <w:left w:val="single" w:sz="4" w:space="0" w:color="000000"/>
              <w:bottom w:val="single" w:sz="4" w:space="0" w:color="000000"/>
              <w:right w:val="nil"/>
            </w:tcBorders>
            <w:shd w:val="clear" w:color="auto" w:fill="FFFFFF"/>
            <w:vAlign w:val="bottom"/>
          </w:tcPr>
          <w:p w14:paraId="44C16C5B" w14:textId="2690FFF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4B66B3F4" w14:textId="23B8E70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3E1269C3" w14:textId="0782A1ED"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134</w:t>
            </w:r>
          </w:p>
        </w:tc>
      </w:tr>
      <w:tr w:rsidR="002E67EF" w:rsidRPr="00C71EAB" w14:paraId="2947F7C6"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6387DAB5"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Pit latrine/toilet with ventilation pipe</w:t>
            </w:r>
          </w:p>
        </w:tc>
        <w:tc>
          <w:tcPr>
            <w:tcW w:w="368" w:type="pct"/>
            <w:tcBorders>
              <w:top w:val="nil"/>
              <w:left w:val="single" w:sz="4" w:space="0" w:color="000000"/>
              <w:bottom w:val="single" w:sz="4" w:space="0" w:color="000000"/>
              <w:right w:val="nil"/>
            </w:tcBorders>
            <w:shd w:val="clear" w:color="auto" w:fill="FFFFFF"/>
            <w:vAlign w:val="bottom"/>
          </w:tcPr>
          <w:p w14:paraId="6DDE461D" w14:textId="398ABA0B"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0334CA1D" w14:textId="1A1013A3"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757</w:t>
            </w:r>
          </w:p>
        </w:tc>
        <w:tc>
          <w:tcPr>
            <w:tcW w:w="368" w:type="pct"/>
            <w:tcBorders>
              <w:top w:val="nil"/>
              <w:left w:val="single" w:sz="4" w:space="0" w:color="000000"/>
              <w:bottom w:val="single" w:sz="4" w:space="0" w:color="000000"/>
              <w:right w:val="nil"/>
            </w:tcBorders>
            <w:shd w:val="clear" w:color="auto" w:fill="FFFFFF"/>
            <w:vAlign w:val="bottom"/>
          </w:tcPr>
          <w:p w14:paraId="1B3A6C84" w14:textId="75CE0D4F"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52</w:t>
            </w:r>
          </w:p>
        </w:tc>
        <w:tc>
          <w:tcPr>
            <w:tcW w:w="368" w:type="pct"/>
            <w:tcBorders>
              <w:top w:val="nil"/>
              <w:left w:val="single" w:sz="4" w:space="0" w:color="000000"/>
              <w:bottom w:val="single" w:sz="4" w:space="0" w:color="000000"/>
              <w:right w:val="nil"/>
            </w:tcBorders>
            <w:shd w:val="clear" w:color="auto" w:fill="FFFFFF"/>
            <w:vAlign w:val="bottom"/>
          </w:tcPr>
          <w:p w14:paraId="2B61BD5A" w14:textId="7CE1794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105</w:t>
            </w:r>
          </w:p>
        </w:tc>
        <w:tc>
          <w:tcPr>
            <w:tcW w:w="368" w:type="pct"/>
            <w:tcBorders>
              <w:top w:val="nil"/>
              <w:left w:val="single" w:sz="4" w:space="0" w:color="000000"/>
              <w:bottom w:val="single" w:sz="4" w:space="0" w:color="000000"/>
              <w:right w:val="nil"/>
            </w:tcBorders>
            <w:shd w:val="clear" w:color="auto" w:fill="FFFFFF"/>
            <w:vAlign w:val="bottom"/>
          </w:tcPr>
          <w:p w14:paraId="5FA9F56B" w14:textId="70F649B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1 056</w:t>
            </w:r>
          </w:p>
        </w:tc>
        <w:tc>
          <w:tcPr>
            <w:tcW w:w="368" w:type="pct"/>
            <w:tcBorders>
              <w:top w:val="nil"/>
              <w:left w:val="single" w:sz="4" w:space="0" w:color="000000"/>
              <w:bottom w:val="single" w:sz="4" w:space="0" w:color="000000"/>
              <w:right w:val="nil"/>
            </w:tcBorders>
            <w:shd w:val="clear" w:color="auto" w:fill="FFFFFF"/>
            <w:vAlign w:val="bottom"/>
          </w:tcPr>
          <w:p w14:paraId="1638EDE7" w14:textId="33770936"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399</w:t>
            </w:r>
          </w:p>
        </w:tc>
        <w:tc>
          <w:tcPr>
            <w:tcW w:w="368" w:type="pct"/>
            <w:tcBorders>
              <w:top w:val="nil"/>
              <w:left w:val="single" w:sz="4" w:space="0" w:color="000000"/>
              <w:bottom w:val="single" w:sz="4" w:space="0" w:color="000000"/>
              <w:right w:val="nil"/>
            </w:tcBorders>
            <w:shd w:val="clear" w:color="auto" w:fill="FFFFFF"/>
            <w:vAlign w:val="bottom"/>
          </w:tcPr>
          <w:p w14:paraId="210B7D34" w14:textId="78A92FB6"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230</w:t>
            </w:r>
          </w:p>
        </w:tc>
        <w:tc>
          <w:tcPr>
            <w:tcW w:w="430" w:type="pct"/>
            <w:tcBorders>
              <w:top w:val="nil"/>
              <w:left w:val="single" w:sz="4" w:space="0" w:color="000000"/>
              <w:bottom w:val="single" w:sz="4" w:space="0" w:color="000000"/>
              <w:right w:val="nil"/>
            </w:tcBorders>
            <w:shd w:val="clear" w:color="auto" w:fill="FFFFFF"/>
            <w:vAlign w:val="bottom"/>
          </w:tcPr>
          <w:p w14:paraId="50CEF5E7" w14:textId="0D9843D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310</w:t>
            </w:r>
          </w:p>
        </w:tc>
        <w:tc>
          <w:tcPr>
            <w:tcW w:w="344" w:type="pct"/>
            <w:tcBorders>
              <w:top w:val="nil"/>
              <w:left w:val="single" w:sz="4" w:space="0" w:color="000000"/>
              <w:bottom w:val="single" w:sz="4" w:space="0" w:color="000000"/>
              <w:right w:val="nil"/>
            </w:tcBorders>
            <w:shd w:val="clear" w:color="auto" w:fill="FFFFFF"/>
            <w:vAlign w:val="bottom"/>
          </w:tcPr>
          <w:p w14:paraId="2EBC79BC" w14:textId="256E759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554</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0F96DA78" w14:textId="19A181A4"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3 463</w:t>
            </w:r>
          </w:p>
        </w:tc>
      </w:tr>
      <w:tr w:rsidR="002E67EF" w:rsidRPr="00C71EAB" w14:paraId="5370085E"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48F93A06"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Pit latrine/toilet without ventilation pipe</w:t>
            </w:r>
          </w:p>
        </w:tc>
        <w:tc>
          <w:tcPr>
            <w:tcW w:w="368" w:type="pct"/>
            <w:tcBorders>
              <w:top w:val="nil"/>
              <w:left w:val="single" w:sz="4" w:space="0" w:color="000000"/>
              <w:bottom w:val="single" w:sz="4" w:space="0" w:color="000000"/>
              <w:right w:val="nil"/>
            </w:tcBorders>
            <w:shd w:val="clear" w:color="auto" w:fill="FFFFFF"/>
            <w:vAlign w:val="bottom"/>
          </w:tcPr>
          <w:p w14:paraId="1C33E2E1" w14:textId="63F7200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0D939E65" w14:textId="1A93C5B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87</w:t>
            </w:r>
          </w:p>
        </w:tc>
        <w:tc>
          <w:tcPr>
            <w:tcW w:w="368" w:type="pct"/>
            <w:tcBorders>
              <w:top w:val="nil"/>
              <w:left w:val="single" w:sz="4" w:space="0" w:color="000000"/>
              <w:bottom w:val="single" w:sz="4" w:space="0" w:color="000000"/>
              <w:right w:val="nil"/>
            </w:tcBorders>
            <w:shd w:val="clear" w:color="auto" w:fill="FFFFFF"/>
            <w:vAlign w:val="bottom"/>
          </w:tcPr>
          <w:p w14:paraId="73303532" w14:textId="3215DBC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28</w:t>
            </w:r>
          </w:p>
        </w:tc>
        <w:tc>
          <w:tcPr>
            <w:tcW w:w="368" w:type="pct"/>
            <w:tcBorders>
              <w:top w:val="nil"/>
              <w:left w:val="single" w:sz="4" w:space="0" w:color="000000"/>
              <w:bottom w:val="single" w:sz="4" w:space="0" w:color="000000"/>
              <w:right w:val="nil"/>
            </w:tcBorders>
            <w:shd w:val="clear" w:color="auto" w:fill="FFFFFF"/>
            <w:vAlign w:val="bottom"/>
          </w:tcPr>
          <w:p w14:paraId="1B75BB53" w14:textId="0B9CF4ED"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87</w:t>
            </w:r>
          </w:p>
        </w:tc>
        <w:tc>
          <w:tcPr>
            <w:tcW w:w="368" w:type="pct"/>
            <w:tcBorders>
              <w:top w:val="nil"/>
              <w:left w:val="single" w:sz="4" w:space="0" w:color="000000"/>
              <w:bottom w:val="single" w:sz="4" w:space="0" w:color="000000"/>
              <w:right w:val="nil"/>
            </w:tcBorders>
            <w:shd w:val="clear" w:color="auto" w:fill="FFFFFF"/>
            <w:vAlign w:val="bottom"/>
          </w:tcPr>
          <w:p w14:paraId="0EA011E2" w14:textId="1F6CF23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403</w:t>
            </w:r>
          </w:p>
        </w:tc>
        <w:tc>
          <w:tcPr>
            <w:tcW w:w="368" w:type="pct"/>
            <w:tcBorders>
              <w:top w:val="nil"/>
              <w:left w:val="single" w:sz="4" w:space="0" w:color="000000"/>
              <w:bottom w:val="single" w:sz="4" w:space="0" w:color="000000"/>
              <w:right w:val="nil"/>
            </w:tcBorders>
            <w:shd w:val="clear" w:color="auto" w:fill="FFFFFF"/>
            <w:vAlign w:val="bottom"/>
          </w:tcPr>
          <w:p w14:paraId="2DDABD74" w14:textId="3194810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267</w:t>
            </w:r>
          </w:p>
        </w:tc>
        <w:tc>
          <w:tcPr>
            <w:tcW w:w="368" w:type="pct"/>
            <w:tcBorders>
              <w:top w:val="nil"/>
              <w:left w:val="single" w:sz="4" w:space="0" w:color="000000"/>
              <w:bottom w:val="single" w:sz="4" w:space="0" w:color="000000"/>
              <w:right w:val="nil"/>
            </w:tcBorders>
            <w:shd w:val="clear" w:color="auto" w:fill="FFFFFF"/>
            <w:vAlign w:val="bottom"/>
          </w:tcPr>
          <w:p w14:paraId="3BA2E761" w14:textId="29266546"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324</w:t>
            </w:r>
          </w:p>
        </w:tc>
        <w:tc>
          <w:tcPr>
            <w:tcW w:w="430" w:type="pct"/>
            <w:tcBorders>
              <w:top w:val="nil"/>
              <w:left w:val="single" w:sz="4" w:space="0" w:color="000000"/>
              <w:bottom w:val="single" w:sz="4" w:space="0" w:color="000000"/>
              <w:right w:val="nil"/>
            </w:tcBorders>
            <w:shd w:val="clear" w:color="auto" w:fill="FFFFFF"/>
            <w:vAlign w:val="bottom"/>
          </w:tcPr>
          <w:p w14:paraId="73933EB7" w14:textId="4107FAB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513</w:t>
            </w:r>
          </w:p>
        </w:tc>
        <w:tc>
          <w:tcPr>
            <w:tcW w:w="344" w:type="pct"/>
            <w:tcBorders>
              <w:top w:val="nil"/>
              <w:left w:val="single" w:sz="4" w:space="0" w:color="000000"/>
              <w:bottom w:val="single" w:sz="4" w:space="0" w:color="000000"/>
              <w:right w:val="nil"/>
            </w:tcBorders>
            <w:shd w:val="clear" w:color="auto" w:fill="FFFFFF"/>
            <w:vAlign w:val="bottom"/>
          </w:tcPr>
          <w:p w14:paraId="72D9E172" w14:textId="6A29C82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691</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2BAAD311" w14:textId="5FF01DD7"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2 400</w:t>
            </w:r>
          </w:p>
        </w:tc>
      </w:tr>
      <w:tr w:rsidR="002E67EF" w:rsidRPr="00C71EAB" w14:paraId="3EADBB11"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0BFDEC26" w14:textId="77777777" w:rsidR="002E67EF" w:rsidRPr="00C71EAB" w:rsidRDefault="002E67EF" w:rsidP="002E67EF">
            <w:pPr>
              <w:keepNext/>
              <w:adjustRightInd w:val="0"/>
              <w:spacing w:before="67" w:after="67"/>
              <w:jc w:val="left"/>
              <w:rPr>
                <w:rFonts w:cs="Arial"/>
                <w:sz w:val="16"/>
                <w:szCs w:val="16"/>
                <w:lang w:eastAsia="en-GB"/>
              </w:rPr>
            </w:pPr>
            <w:r w:rsidRPr="00C71EAB">
              <w:rPr>
                <w:rFonts w:cs="Arial"/>
                <w:sz w:val="16"/>
                <w:szCs w:val="16"/>
                <w:lang w:eastAsia="en-GB"/>
              </w:rPr>
              <w:t>Bucket toilet</w:t>
            </w:r>
          </w:p>
        </w:tc>
        <w:tc>
          <w:tcPr>
            <w:tcW w:w="368" w:type="pct"/>
            <w:tcBorders>
              <w:top w:val="nil"/>
              <w:left w:val="single" w:sz="4" w:space="0" w:color="000000"/>
              <w:bottom w:val="single" w:sz="4" w:space="0" w:color="000000"/>
              <w:right w:val="nil"/>
            </w:tcBorders>
            <w:shd w:val="clear" w:color="auto" w:fill="FFFFFF"/>
            <w:vAlign w:val="bottom"/>
          </w:tcPr>
          <w:p w14:paraId="275913CC" w14:textId="19B5984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66</w:t>
            </w:r>
          </w:p>
        </w:tc>
        <w:tc>
          <w:tcPr>
            <w:tcW w:w="368" w:type="pct"/>
            <w:tcBorders>
              <w:top w:val="nil"/>
              <w:left w:val="single" w:sz="4" w:space="0" w:color="000000"/>
              <w:bottom w:val="single" w:sz="4" w:space="0" w:color="000000"/>
              <w:right w:val="nil"/>
            </w:tcBorders>
            <w:shd w:val="clear" w:color="auto" w:fill="FFFFFF"/>
            <w:vAlign w:val="bottom"/>
          </w:tcPr>
          <w:p w14:paraId="1F59301C" w14:textId="669E8C3D"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3B976216" w14:textId="6B76FAD1"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399ABD82" w14:textId="4E810B07"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39</w:t>
            </w:r>
          </w:p>
        </w:tc>
        <w:tc>
          <w:tcPr>
            <w:tcW w:w="368" w:type="pct"/>
            <w:tcBorders>
              <w:top w:val="nil"/>
              <w:left w:val="single" w:sz="4" w:space="0" w:color="000000"/>
              <w:bottom w:val="single" w:sz="4" w:space="0" w:color="000000"/>
              <w:right w:val="nil"/>
            </w:tcBorders>
            <w:shd w:val="clear" w:color="auto" w:fill="FFFFFF"/>
            <w:vAlign w:val="bottom"/>
          </w:tcPr>
          <w:p w14:paraId="00650410" w14:textId="4790E2F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3E599981" w14:textId="1C60B66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0E62AC7B" w14:textId="4542C451"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29</w:t>
            </w:r>
          </w:p>
        </w:tc>
        <w:tc>
          <w:tcPr>
            <w:tcW w:w="430" w:type="pct"/>
            <w:tcBorders>
              <w:top w:val="nil"/>
              <w:left w:val="single" w:sz="4" w:space="0" w:color="000000"/>
              <w:bottom w:val="single" w:sz="4" w:space="0" w:color="000000"/>
              <w:right w:val="nil"/>
            </w:tcBorders>
            <w:shd w:val="clear" w:color="auto" w:fill="FFFFFF"/>
            <w:vAlign w:val="bottom"/>
          </w:tcPr>
          <w:p w14:paraId="7A7F9889" w14:textId="2D724007"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0C0BC645" w14:textId="130F15E7"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3AC1FA57" w14:textId="44C7EBBA"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151</w:t>
            </w:r>
          </w:p>
        </w:tc>
      </w:tr>
      <w:tr w:rsidR="002E67EF" w:rsidRPr="00C71EAB" w14:paraId="6F992500"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29EE3E63" w14:textId="77777777" w:rsidR="002E67EF" w:rsidRPr="00C71EAB" w:rsidRDefault="002E67EF" w:rsidP="002E67EF">
            <w:pPr>
              <w:keepNext/>
              <w:adjustRightInd w:val="0"/>
              <w:spacing w:before="67" w:after="67"/>
              <w:jc w:val="left"/>
              <w:rPr>
                <w:rFonts w:cs="Arial"/>
                <w:sz w:val="16"/>
                <w:szCs w:val="16"/>
                <w:lang w:eastAsia="en-GB"/>
              </w:rPr>
            </w:pPr>
            <w:r w:rsidRPr="00C71EAB">
              <w:rPr>
                <w:rFonts w:cs="Arial"/>
                <w:sz w:val="16"/>
                <w:szCs w:val="16"/>
                <w:lang w:eastAsia="en-GB"/>
              </w:rPr>
              <w:t>Portable flush toilet</w:t>
            </w:r>
          </w:p>
        </w:tc>
        <w:tc>
          <w:tcPr>
            <w:tcW w:w="368" w:type="pct"/>
            <w:tcBorders>
              <w:top w:val="nil"/>
              <w:left w:val="single" w:sz="4" w:space="0" w:color="000000"/>
              <w:bottom w:val="single" w:sz="4" w:space="0" w:color="000000"/>
              <w:right w:val="nil"/>
            </w:tcBorders>
            <w:shd w:val="clear" w:color="auto" w:fill="FFFFFF"/>
            <w:vAlign w:val="bottom"/>
          </w:tcPr>
          <w:p w14:paraId="33DC332F" w14:textId="44AB09E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14</w:t>
            </w:r>
          </w:p>
        </w:tc>
        <w:tc>
          <w:tcPr>
            <w:tcW w:w="368" w:type="pct"/>
            <w:tcBorders>
              <w:top w:val="nil"/>
              <w:left w:val="single" w:sz="4" w:space="0" w:color="000000"/>
              <w:bottom w:val="single" w:sz="4" w:space="0" w:color="000000"/>
              <w:right w:val="nil"/>
            </w:tcBorders>
            <w:shd w:val="clear" w:color="auto" w:fill="FFFFFF"/>
            <w:vAlign w:val="bottom"/>
          </w:tcPr>
          <w:p w14:paraId="21A45609" w14:textId="70A69EE7"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38856772" w14:textId="432AFD87"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70DE4186" w14:textId="634CF663"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1984ABF7" w14:textId="1A9525B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11C5E6FE" w14:textId="66D4604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703B63F4" w14:textId="7C7D6CB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430" w:type="pct"/>
            <w:tcBorders>
              <w:top w:val="nil"/>
              <w:left w:val="single" w:sz="4" w:space="0" w:color="000000"/>
              <w:bottom w:val="single" w:sz="4" w:space="0" w:color="000000"/>
              <w:right w:val="nil"/>
            </w:tcBorders>
            <w:shd w:val="clear" w:color="auto" w:fill="FFFFFF"/>
            <w:vAlign w:val="bottom"/>
          </w:tcPr>
          <w:p w14:paraId="317684FF" w14:textId="72C1614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2AD90022" w14:textId="7FBED4A9"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61E6D57E" w14:textId="56F143D1"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18</w:t>
            </w:r>
          </w:p>
        </w:tc>
      </w:tr>
      <w:tr w:rsidR="002E67EF" w:rsidRPr="00C71EAB" w14:paraId="1DEB91A4"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612D7639" w14:textId="77777777" w:rsidR="002E67EF" w:rsidRPr="00C71EAB" w:rsidRDefault="002E67EF" w:rsidP="002E67EF">
            <w:pPr>
              <w:keepNext/>
              <w:adjustRightInd w:val="0"/>
              <w:spacing w:before="67" w:after="67"/>
              <w:jc w:val="left"/>
              <w:rPr>
                <w:rFonts w:cs="Arial"/>
                <w:sz w:val="16"/>
                <w:szCs w:val="16"/>
                <w:lang w:eastAsia="en-GB"/>
              </w:rPr>
            </w:pPr>
            <w:r w:rsidRPr="00C71EAB">
              <w:rPr>
                <w:rFonts w:cs="Arial"/>
                <w:sz w:val="16"/>
                <w:szCs w:val="16"/>
                <w:lang w:eastAsia="en-GB"/>
              </w:rPr>
              <w:t>Open defecation (</w:t>
            </w:r>
            <w:proofErr w:type="spellStart"/>
            <w:r w:rsidRPr="00C71EAB">
              <w:rPr>
                <w:rFonts w:cs="Arial"/>
                <w:sz w:val="16"/>
                <w:szCs w:val="16"/>
                <w:lang w:eastAsia="en-GB"/>
              </w:rPr>
              <w:t>e.g</w:t>
            </w:r>
            <w:proofErr w:type="spellEnd"/>
            <w:r w:rsidRPr="00C71EAB">
              <w:rPr>
                <w:rFonts w:cs="Arial"/>
                <w:sz w:val="16"/>
                <w:szCs w:val="16"/>
                <w:lang w:eastAsia="en-GB"/>
              </w:rPr>
              <w:t xml:space="preserve"> no facility, field, bush)</w:t>
            </w:r>
          </w:p>
        </w:tc>
        <w:tc>
          <w:tcPr>
            <w:tcW w:w="368" w:type="pct"/>
            <w:tcBorders>
              <w:top w:val="nil"/>
              <w:left w:val="single" w:sz="4" w:space="0" w:color="000000"/>
              <w:bottom w:val="single" w:sz="4" w:space="0" w:color="000000"/>
              <w:right w:val="nil"/>
            </w:tcBorders>
            <w:shd w:val="clear" w:color="auto" w:fill="FFFFFF"/>
            <w:vAlign w:val="bottom"/>
          </w:tcPr>
          <w:p w14:paraId="281D410D" w14:textId="00C37C7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0555491F" w14:textId="668AF5B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34</w:t>
            </w:r>
          </w:p>
        </w:tc>
        <w:tc>
          <w:tcPr>
            <w:tcW w:w="368" w:type="pct"/>
            <w:tcBorders>
              <w:top w:val="nil"/>
              <w:left w:val="single" w:sz="4" w:space="0" w:color="000000"/>
              <w:bottom w:val="single" w:sz="4" w:space="0" w:color="000000"/>
              <w:right w:val="nil"/>
            </w:tcBorders>
            <w:shd w:val="clear" w:color="auto" w:fill="FFFFFF"/>
            <w:vAlign w:val="bottom"/>
          </w:tcPr>
          <w:p w14:paraId="33E2E2FC" w14:textId="7C022DF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222AA448" w14:textId="7AA9A3DB"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58ED239D" w14:textId="59000E01"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14</w:t>
            </w:r>
          </w:p>
        </w:tc>
        <w:tc>
          <w:tcPr>
            <w:tcW w:w="368" w:type="pct"/>
            <w:tcBorders>
              <w:top w:val="nil"/>
              <w:left w:val="single" w:sz="4" w:space="0" w:color="000000"/>
              <w:bottom w:val="single" w:sz="4" w:space="0" w:color="000000"/>
              <w:right w:val="nil"/>
            </w:tcBorders>
            <w:shd w:val="clear" w:color="auto" w:fill="FFFFFF"/>
            <w:vAlign w:val="bottom"/>
          </w:tcPr>
          <w:p w14:paraId="1C7C267D" w14:textId="7226298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21</w:t>
            </w:r>
          </w:p>
        </w:tc>
        <w:tc>
          <w:tcPr>
            <w:tcW w:w="368" w:type="pct"/>
            <w:tcBorders>
              <w:top w:val="nil"/>
              <w:left w:val="single" w:sz="4" w:space="0" w:color="000000"/>
              <w:bottom w:val="single" w:sz="4" w:space="0" w:color="000000"/>
              <w:right w:val="nil"/>
            </w:tcBorders>
            <w:shd w:val="clear" w:color="auto" w:fill="FFFFFF"/>
            <w:vAlign w:val="bottom"/>
          </w:tcPr>
          <w:p w14:paraId="61DD44D4" w14:textId="3D14393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14</w:t>
            </w:r>
          </w:p>
        </w:tc>
        <w:tc>
          <w:tcPr>
            <w:tcW w:w="430" w:type="pct"/>
            <w:tcBorders>
              <w:top w:val="nil"/>
              <w:left w:val="single" w:sz="4" w:space="0" w:color="000000"/>
              <w:bottom w:val="single" w:sz="4" w:space="0" w:color="000000"/>
              <w:right w:val="nil"/>
            </w:tcBorders>
            <w:shd w:val="clear" w:color="auto" w:fill="FFFFFF"/>
            <w:vAlign w:val="bottom"/>
          </w:tcPr>
          <w:p w14:paraId="00A6546F" w14:textId="4BE3177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0801CA85" w14:textId="62091EE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47C2F987" w14:textId="12F4685B"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112</w:t>
            </w:r>
          </w:p>
        </w:tc>
      </w:tr>
      <w:tr w:rsidR="002E67EF" w:rsidRPr="00C71EAB" w14:paraId="6D19F4F8" w14:textId="77777777" w:rsidTr="00C71EAB">
        <w:trPr>
          <w:cantSplit/>
        </w:trPr>
        <w:tc>
          <w:tcPr>
            <w:tcW w:w="1322" w:type="pct"/>
            <w:tcBorders>
              <w:top w:val="nil"/>
              <w:left w:val="single" w:sz="4" w:space="0" w:color="000000"/>
              <w:bottom w:val="single" w:sz="4" w:space="0" w:color="000000"/>
              <w:right w:val="nil"/>
            </w:tcBorders>
            <w:shd w:val="clear" w:color="auto" w:fill="FFFFFF"/>
            <w:vAlign w:val="bottom"/>
          </w:tcPr>
          <w:p w14:paraId="713EF76C" w14:textId="00887C33"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Other</w:t>
            </w:r>
            <w:r>
              <w:rPr>
                <w:rFonts w:cs="Arial"/>
                <w:sz w:val="16"/>
                <w:szCs w:val="16"/>
                <w:lang w:eastAsia="en-GB"/>
              </w:rPr>
              <w:t xml:space="preserve"> </w:t>
            </w:r>
            <w:r>
              <w:rPr>
                <w:rFonts w:cs="Arial"/>
                <w:color w:val="000000"/>
                <w:sz w:val="16"/>
                <w:szCs w:val="16"/>
              </w:rPr>
              <w:t>toilet facility</w:t>
            </w:r>
          </w:p>
        </w:tc>
        <w:tc>
          <w:tcPr>
            <w:tcW w:w="368" w:type="pct"/>
            <w:tcBorders>
              <w:top w:val="nil"/>
              <w:left w:val="single" w:sz="4" w:space="0" w:color="000000"/>
              <w:bottom w:val="single" w:sz="4" w:space="0" w:color="000000"/>
              <w:right w:val="nil"/>
            </w:tcBorders>
            <w:shd w:val="clear" w:color="auto" w:fill="FFFFFF"/>
            <w:vAlign w:val="bottom"/>
          </w:tcPr>
          <w:p w14:paraId="17A6E8F1" w14:textId="4554210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79431F05" w14:textId="47831B2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1F09E8DF" w14:textId="0BB651D6"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5A3775C6" w14:textId="6C6E32F7"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1CAE00B4" w14:textId="5AA61EB9"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5A5DAFB6" w14:textId="31F575C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572ACD68" w14:textId="30B318B9"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430" w:type="pct"/>
            <w:tcBorders>
              <w:top w:val="nil"/>
              <w:left w:val="single" w:sz="4" w:space="0" w:color="000000"/>
              <w:bottom w:val="single" w:sz="4" w:space="0" w:color="000000"/>
              <w:right w:val="nil"/>
            </w:tcBorders>
            <w:shd w:val="clear" w:color="auto" w:fill="FFFFFF"/>
            <w:vAlign w:val="bottom"/>
          </w:tcPr>
          <w:p w14:paraId="2016E507" w14:textId="61C8401B"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295CF3A5" w14:textId="5A502FE9"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6DFBB9F6" w14:textId="514AF142"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26</w:t>
            </w:r>
          </w:p>
        </w:tc>
      </w:tr>
      <w:tr w:rsidR="002E67EF" w:rsidRPr="00C71EAB" w14:paraId="2E07E17D" w14:textId="77777777" w:rsidTr="00C71EAB">
        <w:trPr>
          <w:cantSplit/>
        </w:trPr>
        <w:tc>
          <w:tcPr>
            <w:tcW w:w="1322" w:type="pct"/>
            <w:tcBorders>
              <w:top w:val="nil"/>
              <w:left w:val="single" w:sz="4" w:space="0" w:color="000000"/>
              <w:bottom w:val="single" w:sz="4" w:space="0" w:color="000000"/>
              <w:right w:val="nil"/>
            </w:tcBorders>
            <w:shd w:val="clear" w:color="auto" w:fill="FFFFFF"/>
          </w:tcPr>
          <w:p w14:paraId="57ADDBD6" w14:textId="77777777" w:rsidR="002E67EF" w:rsidRPr="00C71EAB" w:rsidRDefault="002E67EF" w:rsidP="002E67EF">
            <w:pPr>
              <w:keepNext/>
              <w:adjustRightInd w:val="0"/>
              <w:spacing w:before="67" w:after="67"/>
              <w:jc w:val="left"/>
              <w:rPr>
                <w:rFonts w:cs="Arial"/>
                <w:sz w:val="16"/>
                <w:szCs w:val="16"/>
                <w:lang w:eastAsia="en-GB"/>
              </w:rPr>
            </w:pPr>
            <w:r w:rsidRPr="00C71EAB">
              <w:rPr>
                <w:rFonts w:cs="Arial"/>
                <w:b/>
                <w:bCs/>
                <w:sz w:val="16"/>
                <w:szCs w:val="16"/>
                <w:lang w:eastAsia="en-GB"/>
              </w:rPr>
              <w:t>Total</w:t>
            </w:r>
          </w:p>
        </w:tc>
        <w:tc>
          <w:tcPr>
            <w:tcW w:w="368" w:type="pct"/>
            <w:tcBorders>
              <w:top w:val="nil"/>
              <w:left w:val="single" w:sz="4" w:space="0" w:color="000000"/>
              <w:bottom w:val="single" w:sz="4" w:space="0" w:color="000000"/>
              <w:right w:val="nil"/>
            </w:tcBorders>
            <w:shd w:val="clear" w:color="auto" w:fill="FFFFFF"/>
            <w:vAlign w:val="bottom"/>
          </w:tcPr>
          <w:p w14:paraId="43D78B4A" w14:textId="4316553B"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2 021</w:t>
            </w:r>
          </w:p>
        </w:tc>
        <w:tc>
          <w:tcPr>
            <w:tcW w:w="368" w:type="pct"/>
            <w:tcBorders>
              <w:top w:val="nil"/>
              <w:left w:val="single" w:sz="4" w:space="0" w:color="000000"/>
              <w:bottom w:val="single" w:sz="4" w:space="0" w:color="000000"/>
              <w:right w:val="nil"/>
            </w:tcBorders>
            <w:shd w:val="clear" w:color="auto" w:fill="FFFFFF"/>
            <w:vAlign w:val="bottom"/>
          </w:tcPr>
          <w:p w14:paraId="3F077AF6" w14:textId="4AD0939F"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1 725</w:t>
            </w:r>
          </w:p>
        </w:tc>
        <w:tc>
          <w:tcPr>
            <w:tcW w:w="368" w:type="pct"/>
            <w:tcBorders>
              <w:top w:val="nil"/>
              <w:left w:val="single" w:sz="4" w:space="0" w:color="000000"/>
              <w:bottom w:val="single" w:sz="4" w:space="0" w:color="000000"/>
              <w:right w:val="nil"/>
            </w:tcBorders>
            <w:shd w:val="clear" w:color="auto" w:fill="FFFFFF"/>
            <w:vAlign w:val="bottom"/>
          </w:tcPr>
          <w:p w14:paraId="1D050A7C" w14:textId="3EBC16C6"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363</w:t>
            </w:r>
          </w:p>
        </w:tc>
        <w:tc>
          <w:tcPr>
            <w:tcW w:w="368" w:type="pct"/>
            <w:tcBorders>
              <w:top w:val="nil"/>
              <w:left w:val="single" w:sz="4" w:space="0" w:color="000000"/>
              <w:bottom w:val="single" w:sz="4" w:space="0" w:color="000000"/>
              <w:right w:val="nil"/>
            </w:tcBorders>
            <w:shd w:val="clear" w:color="auto" w:fill="FFFFFF"/>
            <w:vAlign w:val="bottom"/>
          </w:tcPr>
          <w:p w14:paraId="656FE5BA" w14:textId="50C285DE"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952</w:t>
            </w:r>
          </w:p>
        </w:tc>
        <w:tc>
          <w:tcPr>
            <w:tcW w:w="368" w:type="pct"/>
            <w:tcBorders>
              <w:top w:val="nil"/>
              <w:left w:val="single" w:sz="4" w:space="0" w:color="000000"/>
              <w:bottom w:val="single" w:sz="4" w:space="0" w:color="000000"/>
              <w:right w:val="nil"/>
            </w:tcBorders>
            <w:shd w:val="clear" w:color="auto" w:fill="FFFFFF"/>
            <w:vAlign w:val="bottom"/>
          </w:tcPr>
          <w:p w14:paraId="10CCF0A2" w14:textId="51966A9E"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3 111</w:t>
            </w:r>
          </w:p>
        </w:tc>
        <w:tc>
          <w:tcPr>
            <w:tcW w:w="368" w:type="pct"/>
            <w:tcBorders>
              <w:top w:val="nil"/>
              <w:left w:val="single" w:sz="4" w:space="0" w:color="000000"/>
              <w:bottom w:val="single" w:sz="4" w:space="0" w:color="000000"/>
              <w:right w:val="nil"/>
            </w:tcBorders>
            <w:shd w:val="clear" w:color="auto" w:fill="FFFFFF"/>
            <w:vAlign w:val="bottom"/>
          </w:tcPr>
          <w:p w14:paraId="21382516" w14:textId="1285087E"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1 308</w:t>
            </w:r>
          </w:p>
        </w:tc>
        <w:tc>
          <w:tcPr>
            <w:tcW w:w="368" w:type="pct"/>
            <w:tcBorders>
              <w:top w:val="nil"/>
              <w:left w:val="single" w:sz="4" w:space="0" w:color="000000"/>
              <w:bottom w:val="single" w:sz="4" w:space="0" w:color="000000"/>
              <w:right w:val="nil"/>
            </w:tcBorders>
            <w:shd w:val="clear" w:color="auto" w:fill="FFFFFF"/>
            <w:vAlign w:val="bottom"/>
          </w:tcPr>
          <w:p w14:paraId="01F3733F" w14:textId="14A37C21"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5 384</w:t>
            </w:r>
          </w:p>
        </w:tc>
        <w:tc>
          <w:tcPr>
            <w:tcW w:w="430" w:type="pct"/>
            <w:tcBorders>
              <w:top w:val="nil"/>
              <w:left w:val="single" w:sz="4" w:space="0" w:color="000000"/>
              <w:bottom w:val="single" w:sz="4" w:space="0" w:color="000000"/>
              <w:right w:val="nil"/>
            </w:tcBorders>
            <w:shd w:val="clear" w:color="auto" w:fill="FFFFFF"/>
            <w:vAlign w:val="bottom"/>
          </w:tcPr>
          <w:p w14:paraId="7398D87A" w14:textId="5EDDB3DC"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1 399</w:t>
            </w:r>
          </w:p>
        </w:tc>
        <w:tc>
          <w:tcPr>
            <w:tcW w:w="344" w:type="pct"/>
            <w:tcBorders>
              <w:top w:val="nil"/>
              <w:left w:val="single" w:sz="4" w:space="0" w:color="000000"/>
              <w:bottom w:val="single" w:sz="4" w:space="0" w:color="000000"/>
              <w:right w:val="nil"/>
            </w:tcBorders>
            <w:shd w:val="clear" w:color="auto" w:fill="FFFFFF"/>
            <w:vAlign w:val="bottom"/>
          </w:tcPr>
          <w:p w14:paraId="49B5C10D" w14:textId="7A49EFC3"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1 684</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5CBBDC86" w14:textId="017FFAD0" w:rsidR="002E67EF" w:rsidRPr="00C71EAB" w:rsidRDefault="002E67EF" w:rsidP="002E67EF">
            <w:pPr>
              <w:keepNext/>
              <w:adjustRightInd w:val="0"/>
              <w:spacing w:before="67" w:after="67"/>
              <w:jc w:val="right"/>
              <w:rPr>
                <w:rFonts w:cs="Arial"/>
                <w:b/>
                <w:bCs/>
                <w:sz w:val="16"/>
                <w:szCs w:val="16"/>
                <w:lang w:eastAsia="en-GB"/>
              </w:rPr>
            </w:pPr>
            <w:r>
              <w:rPr>
                <w:rFonts w:cs="Arial"/>
                <w:b/>
                <w:bCs/>
                <w:color w:val="000000"/>
                <w:sz w:val="16"/>
                <w:szCs w:val="16"/>
              </w:rPr>
              <w:t>17 947</w:t>
            </w:r>
          </w:p>
        </w:tc>
      </w:tr>
    </w:tbl>
    <w:p w14:paraId="7F6245F5"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7822C821"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69648B34" w14:textId="77777777" w:rsidR="000B2164" w:rsidRPr="00C71EAB" w:rsidRDefault="000B2164" w:rsidP="000B2164">
      <w:pPr>
        <w:tabs>
          <w:tab w:val="left" w:pos="180"/>
        </w:tabs>
        <w:spacing w:before="120"/>
        <w:jc w:val="left"/>
        <w:rPr>
          <w:rFonts w:cs="Arial"/>
          <w:lang w:eastAsia="en-GB"/>
        </w:rPr>
      </w:pPr>
    </w:p>
    <w:p w14:paraId="513D3569" w14:textId="77777777" w:rsidR="000B2164" w:rsidRPr="00C71EAB" w:rsidRDefault="000B2164" w:rsidP="000B2164">
      <w:pPr>
        <w:jc w:val="left"/>
        <w:rPr>
          <w:rFonts w:cs="Arial"/>
          <w:lang w:eastAsia="en-GB"/>
        </w:rPr>
      </w:pPr>
    </w:p>
    <w:p w14:paraId="3436F016" w14:textId="77777777" w:rsidR="000B2164" w:rsidRPr="00C71EAB" w:rsidRDefault="000B2164" w:rsidP="000B2164">
      <w:pPr>
        <w:spacing w:before="240" w:after="60"/>
        <w:jc w:val="left"/>
        <w:rPr>
          <w:rFonts w:cs="Arial"/>
          <w:b/>
          <w:lang w:eastAsia="en-GB"/>
        </w:rPr>
      </w:pPr>
    </w:p>
    <w:p w14:paraId="3AA547E5" w14:textId="77777777" w:rsidR="000B2164" w:rsidRPr="00C71EAB" w:rsidRDefault="000B2164" w:rsidP="000B2164">
      <w:pPr>
        <w:spacing w:before="240" w:after="60"/>
        <w:jc w:val="left"/>
        <w:rPr>
          <w:rFonts w:cs="Arial"/>
          <w:b/>
          <w:lang w:eastAsia="en-GB"/>
        </w:rPr>
      </w:pPr>
    </w:p>
    <w:p w14:paraId="71C3F61A"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12.</w:t>
      </w:r>
      <w:r w:rsidRPr="00C71EAB">
        <w:rPr>
          <w:rFonts w:cs="Arial"/>
          <w:b/>
          <w:lang w:eastAsia="en-GB"/>
        </w:rPr>
        <w:tab/>
        <w:t>Sanitation</w:t>
      </w:r>
    </w:p>
    <w:p w14:paraId="05C54274" w14:textId="28EF1A8F" w:rsidR="000B2164" w:rsidRPr="00C71EAB" w:rsidRDefault="000B2164" w:rsidP="00CF0B0B">
      <w:pPr>
        <w:pStyle w:val="Heading2"/>
        <w:numPr>
          <w:ilvl w:val="1"/>
          <w:numId w:val="4"/>
        </w:numPr>
        <w:spacing w:before="120"/>
        <w:ind w:left="578" w:hanging="578"/>
        <w:rPr>
          <w:rFonts w:cs="Arial"/>
          <w:lang w:eastAsia="en-GB"/>
        </w:rPr>
      </w:pPr>
      <w:bookmarkStart w:id="346" w:name="_Toc517123640"/>
      <w:bookmarkStart w:id="347" w:name="_Toc57983072"/>
      <w:bookmarkStart w:id="348" w:name="_Toc69129703"/>
      <w:bookmarkStart w:id="349" w:name="_Toc89071642"/>
      <w:bookmarkStart w:id="350" w:name="_Toc105152739"/>
      <w:r w:rsidRPr="00C71EAB">
        <w:rPr>
          <w:rFonts w:cs="Arial"/>
          <w:lang w:eastAsia="en-GB"/>
        </w:rPr>
        <w:t>Sanitation facility used by households, by population group of the household head</w:t>
      </w:r>
      <w:bookmarkEnd w:id="346"/>
      <w:r w:rsidRPr="00C71EAB">
        <w:rPr>
          <w:rFonts w:cs="Arial"/>
          <w:lang w:eastAsia="en-GB"/>
        </w:rPr>
        <w:t xml:space="preserve">, </w:t>
      </w:r>
      <w:r w:rsidR="00305F07">
        <w:rPr>
          <w:rFonts w:cs="Arial"/>
          <w:lang w:eastAsia="en-GB"/>
        </w:rPr>
        <w:t>2021</w:t>
      </w:r>
      <w:bookmarkEnd w:id="347"/>
      <w:bookmarkEnd w:id="348"/>
      <w:bookmarkEnd w:id="349"/>
      <w:bookmarkEnd w:id="350"/>
    </w:p>
    <w:tbl>
      <w:tblPr>
        <w:tblW w:w="3988" w:type="pct"/>
        <w:tblCellMar>
          <w:left w:w="67" w:type="dxa"/>
          <w:right w:w="67" w:type="dxa"/>
        </w:tblCellMar>
        <w:tblLook w:val="0000" w:firstRow="0" w:lastRow="0" w:firstColumn="0" w:lastColumn="0" w:noHBand="0" w:noVBand="0"/>
      </w:tblPr>
      <w:tblGrid>
        <w:gridCol w:w="4247"/>
        <w:gridCol w:w="1474"/>
        <w:gridCol w:w="1473"/>
        <w:gridCol w:w="1473"/>
        <w:gridCol w:w="1473"/>
        <w:gridCol w:w="1473"/>
      </w:tblGrid>
      <w:tr w:rsidR="000B2164" w:rsidRPr="00C71EAB" w14:paraId="5334A4A3" w14:textId="77777777" w:rsidTr="00C71EAB">
        <w:trPr>
          <w:cantSplit/>
          <w:tblHeader/>
        </w:trPr>
        <w:tc>
          <w:tcPr>
            <w:tcW w:w="1829" w:type="pct"/>
            <w:vMerge w:val="restart"/>
            <w:tcBorders>
              <w:top w:val="single" w:sz="4" w:space="0" w:color="000000"/>
              <w:left w:val="single" w:sz="4" w:space="0" w:color="000000"/>
              <w:bottom w:val="single" w:sz="4" w:space="0" w:color="000000"/>
              <w:right w:val="nil"/>
            </w:tcBorders>
            <w:shd w:val="clear" w:color="auto" w:fill="FFFFFF"/>
            <w:vAlign w:val="center"/>
          </w:tcPr>
          <w:p w14:paraId="7B930B1E"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sanitation facility</w:t>
            </w:r>
          </w:p>
        </w:tc>
        <w:tc>
          <w:tcPr>
            <w:tcW w:w="3171" w:type="pct"/>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531E79D4"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151DF1F7" w14:textId="77777777" w:rsidTr="00C71EAB">
        <w:trPr>
          <w:cantSplit/>
          <w:tblHeader/>
        </w:trPr>
        <w:tc>
          <w:tcPr>
            <w:tcW w:w="1829" w:type="pct"/>
            <w:vMerge/>
            <w:tcBorders>
              <w:top w:val="single" w:sz="4" w:space="0" w:color="000000"/>
              <w:left w:val="single" w:sz="4" w:space="0" w:color="000000"/>
              <w:bottom w:val="single" w:sz="4" w:space="0" w:color="000000"/>
              <w:right w:val="nil"/>
            </w:tcBorders>
            <w:shd w:val="clear" w:color="auto" w:fill="FFFFFF"/>
            <w:vAlign w:val="center"/>
          </w:tcPr>
          <w:p w14:paraId="259CED43" w14:textId="77777777" w:rsidR="000B2164" w:rsidRPr="00C71EAB" w:rsidRDefault="000B2164" w:rsidP="00C71EAB">
            <w:pPr>
              <w:keepNext/>
              <w:adjustRightInd w:val="0"/>
              <w:jc w:val="left"/>
              <w:rPr>
                <w:rFonts w:cs="Arial"/>
                <w:sz w:val="16"/>
                <w:szCs w:val="16"/>
                <w:lang w:eastAsia="en-GB"/>
              </w:rPr>
            </w:pPr>
          </w:p>
        </w:tc>
        <w:tc>
          <w:tcPr>
            <w:tcW w:w="635" w:type="pct"/>
            <w:tcBorders>
              <w:top w:val="nil"/>
              <w:left w:val="single" w:sz="4" w:space="0" w:color="000000"/>
              <w:bottom w:val="single" w:sz="4" w:space="0" w:color="000000"/>
              <w:right w:val="nil"/>
            </w:tcBorders>
            <w:shd w:val="clear" w:color="auto" w:fill="FFFFFF"/>
            <w:vAlign w:val="bottom"/>
          </w:tcPr>
          <w:p w14:paraId="1046FA5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Black African</w:t>
            </w:r>
          </w:p>
        </w:tc>
        <w:tc>
          <w:tcPr>
            <w:tcW w:w="634" w:type="pct"/>
            <w:tcBorders>
              <w:top w:val="nil"/>
              <w:left w:val="single" w:sz="4" w:space="0" w:color="000000"/>
              <w:bottom w:val="single" w:sz="4" w:space="0" w:color="000000"/>
              <w:right w:val="nil"/>
            </w:tcBorders>
            <w:shd w:val="clear" w:color="auto" w:fill="FFFFFF"/>
            <w:vAlign w:val="bottom"/>
          </w:tcPr>
          <w:p w14:paraId="0DFE644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Coloured</w:t>
            </w:r>
          </w:p>
        </w:tc>
        <w:tc>
          <w:tcPr>
            <w:tcW w:w="634" w:type="pct"/>
            <w:tcBorders>
              <w:top w:val="nil"/>
              <w:left w:val="single" w:sz="4" w:space="0" w:color="000000"/>
              <w:bottom w:val="single" w:sz="4" w:space="0" w:color="000000"/>
              <w:right w:val="nil"/>
            </w:tcBorders>
            <w:shd w:val="clear" w:color="auto" w:fill="FFFFFF"/>
            <w:vAlign w:val="bottom"/>
          </w:tcPr>
          <w:p w14:paraId="735A942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Indian/Asian</w:t>
            </w:r>
          </w:p>
        </w:tc>
        <w:tc>
          <w:tcPr>
            <w:tcW w:w="634" w:type="pct"/>
            <w:tcBorders>
              <w:top w:val="nil"/>
              <w:left w:val="single" w:sz="4" w:space="0" w:color="000000"/>
              <w:bottom w:val="single" w:sz="4" w:space="0" w:color="000000"/>
              <w:right w:val="nil"/>
            </w:tcBorders>
            <w:shd w:val="clear" w:color="auto" w:fill="FFFFFF"/>
            <w:vAlign w:val="bottom"/>
          </w:tcPr>
          <w:p w14:paraId="74F235C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White</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0B068B6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2E67EF" w:rsidRPr="00C71EAB" w14:paraId="352318BF" w14:textId="77777777" w:rsidTr="00C71EAB">
        <w:trPr>
          <w:cantSplit/>
        </w:trPr>
        <w:tc>
          <w:tcPr>
            <w:tcW w:w="1829" w:type="pct"/>
            <w:tcBorders>
              <w:top w:val="nil"/>
              <w:left w:val="single" w:sz="4" w:space="0" w:color="000000"/>
              <w:bottom w:val="single" w:sz="4" w:space="0" w:color="000000"/>
              <w:right w:val="nil"/>
            </w:tcBorders>
            <w:shd w:val="clear" w:color="auto" w:fill="FFFFFF"/>
            <w:vAlign w:val="bottom"/>
          </w:tcPr>
          <w:p w14:paraId="38D84F85"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Flush toilet connected to a public sewerage system</w:t>
            </w:r>
          </w:p>
        </w:tc>
        <w:tc>
          <w:tcPr>
            <w:tcW w:w="635" w:type="pct"/>
            <w:tcBorders>
              <w:top w:val="nil"/>
              <w:left w:val="single" w:sz="4" w:space="0" w:color="000000"/>
              <w:bottom w:val="single" w:sz="4" w:space="0" w:color="000000"/>
              <w:right w:val="nil"/>
            </w:tcBorders>
            <w:shd w:val="clear" w:color="auto" w:fill="FFFFFF"/>
            <w:vAlign w:val="bottom"/>
          </w:tcPr>
          <w:p w14:paraId="5D6F8365" w14:textId="5E387847"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7 887</w:t>
            </w:r>
          </w:p>
        </w:tc>
        <w:tc>
          <w:tcPr>
            <w:tcW w:w="634" w:type="pct"/>
            <w:tcBorders>
              <w:top w:val="nil"/>
              <w:left w:val="single" w:sz="4" w:space="0" w:color="000000"/>
              <w:bottom w:val="single" w:sz="4" w:space="0" w:color="000000"/>
              <w:right w:val="nil"/>
            </w:tcBorders>
            <w:shd w:val="clear" w:color="auto" w:fill="FFFFFF"/>
            <w:vAlign w:val="bottom"/>
          </w:tcPr>
          <w:p w14:paraId="1A10B0FB" w14:textId="376B2C69"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1 096</w:t>
            </w:r>
          </w:p>
        </w:tc>
        <w:tc>
          <w:tcPr>
            <w:tcW w:w="634" w:type="pct"/>
            <w:tcBorders>
              <w:top w:val="nil"/>
              <w:left w:val="single" w:sz="4" w:space="0" w:color="000000"/>
              <w:bottom w:val="single" w:sz="4" w:space="0" w:color="000000"/>
              <w:right w:val="nil"/>
            </w:tcBorders>
            <w:shd w:val="clear" w:color="auto" w:fill="FFFFFF"/>
            <w:vAlign w:val="bottom"/>
          </w:tcPr>
          <w:p w14:paraId="0D624742" w14:textId="25939236"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403</w:t>
            </w:r>
          </w:p>
        </w:tc>
        <w:tc>
          <w:tcPr>
            <w:tcW w:w="634" w:type="pct"/>
            <w:tcBorders>
              <w:top w:val="nil"/>
              <w:left w:val="single" w:sz="4" w:space="0" w:color="000000"/>
              <w:bottom w:val="single" w:sz="4" w:space="0" w:color="000000"/>
              <w:right w:val="nil"/>
            </w:tcBorders>
            <w:shd w:val="clear" w:color="auto" w:fill="FFFFFF"/>
            <w:vAlign w:val="bottom"/>
          </w:tcPr>
          <w:p w14:paraId="0E5459B0" w14:textId="295CE1D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1 482</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55017CF1" w14:textId="6B507567"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10 867</w:t>
            </w:r>
          </w:p>
        </w:tc>
      </w:tr>
      <w:tr w:rsidR="002E67EF" w:rsidRPr="00C71EAB" w14:paraId="4A51B390" w14:textId="77777777" w:rsidTr="00C71EAB">
        <w:trPr>
          <w:cantSplit/>
        </w:trPr>
        <w:tc>
          <w:tcPr>
            <w:tcW w:w="1829" w:type="pct"/>
            <w:tcBorders>
              <w:top w:val="nil"/>
              <w:left w:val="single" w:sz="4" w:space="0" w:color="000000"/>
              <w:bottom w:val="single" w:sz="4" w:space="0" w:color="000000"/>
              <w:right w:val="nil"/>
            </w:tcBorders>
            <w:shd w:val="clear" w:color="auto" w:fill="FFFFFF"/>
            <w:vAlign w:val="bottom"/>
          </w:tcPr>
          <w:p w14:paraId="1E792025"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Flush toilet connected to a septic tank</w:t>
            </w:r>
          </w:p>
        </w:tc>
        <w:tc>
          <w:tcPr>
            <w:tcW w:w="635" w:type="pct"/>
            <w:tcBorders>
              <w:top w:val="nil"/>
              <w:left w:val="single" w:sz="4" w:space="0" w:color="000000"/>
              <w:bottom w:val="single" w:sz="4" w:space="0" w:color="000000"/>
              <w:right w:val="nil"/>
            </w:tcBorders>
            <w:shd w:val="clear" w:color="auto" w:fill="FFFFFF"/>
            <w:vAlign w:val="bottom"/>
          </w:tcPr>
          <w:p w14:paraId="27D2ED3B" w14:textId="08B4E62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528</w:t>
            </w:r>
          </w:p>
        </w:tc>
        <w:tc>
          <w:tcPr>
            <w:tcW w:w="634" w:type="pct"/>
            <w:tcBorders>
              <w:top w:val="nil"/>
              <w:left w:val="single" w:sz="4" w:space="0" w:color="000000"/>
              <w:bottom w:val="single" w:sz="4" w:space="0" w:color="000000"/>
              <w:right w:val="nil"/>
            </w:tcBorders>
            <w:shd w:val="clear" w:color="auto" w:fill="FFFFFF"/>
            <w:vAlign w:val="bottom"/>
          </w:tcPr>
          <w:p w14:paraId="61E3B657" w14:textId="1EED679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68</w:t>
            </w:r>
          </w:p>
        </w:tc>
        <w:tc>
          <w:tcPr>
            <w:tcW w:w="634" w:type="pct"/>
            <w:tcBorders>
              <w:top w:val="nil"/>
              <w:left w:val="single" w:sz="4" w:space="0" w:color="000000"/>
              <w:bottom w:val="single" w:sz="4" w:space="0" w:color="000000"/>
              <w:right w:val="nil"/>
            </w:tcBorders>
            <w:shd w:val="clear" w:color="auto" w:fill="FFFFFF"/>
            <w:vAlign w:val="bottom"/>
          </w:tcPr>
          <w:p w14:paraId="77D71380" w14:textId="14ACD3E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15</w:t>
            </w:r>
          </w:p>
        </w:tc>
        <w:tc>
          <w:tcPr>
            <w:tcW w:w="634" w:type="pct"/>
            <w:tcBorders>
              <w:top w:val="nil"/>
              <w:left w:val="single" w:sz="4" w:space="0" w:color="000000"/>
              <w:bottom w:val="single" w:sz="4" w:space="0" w:color="000000"/>
              <w:right w:val="nil"/>
            </w:tcBorders>
            <w:shd w:val="clear" w:color="auto" w:fill="FFFFFF"/>
            <w:vAlign w:val="bottom"/>
          </w:tcPr>
          <w:p w14:paraId="111404EC" w14:textId="4549B43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83</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480D891B" w14:textId="3793420D"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693</w:t>
            </w:r>
          </w:p>
        </w:tc>
      </w:tr>
      <w:tr w:rsidR="002E67EF" w:rsidRPr="00C71EAB" w14:paraId="7398A8D1" w14:textId="77777777" w:rsidTr="00C71EAB">
        <w:trPr>
          <w:cantSplit/>
        </w:trPr>
        <w:tc>
          <w:tcPr>
            <w:tcW w:w="1829" w:type="pct"/>
            <w:tcBorders>
              <w:top w:val="nil"/>
              <w:left w:val="single" w:sz="4" w:space="0" w:color="000000"/>
              <w:bottom w:val="single" w:sz="4" w:space="0" w:color="000000"/>
              <w:right w:val="nil"/>
            </w:tcBorders>
            <w:shd w:val="clear" w:color="auto" w:fill="FFFFFF"/>
            <w:vAlign w:val="bottom"/>
          </w:tcPr>
          <w:p w14:paraId="3B628496"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Pour flush toilet connected to a septic tank</w:t>
            </w:r>
          </w:p>
        </w:tc>
        <w:tc>
          <w:tcPr>
            <w:tcW w:w="635" w:type="pct"/>
            <w:tcBorders>
              <w:top w:val="nil"/>
              <w:left w:val="single" w:sz="4" w:space="0" w:color="000000"/>
              <w:bottom w:val="single" w:sz="4" w:space="0" w:color="000000"/>
              <w:right w:val="nil"/>
            </w:tcBorders>
            <w:shd w:val="clear" w:color="auto" w:fill="FFFFFF"/>
            <w:vAlign w:val="bottom"/>
          </w:tcPr>
          <w:p w14:paraId="4D855033" w14:textId="2759BCA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56</w:t>
            </w:r>
          </w:p>
        </w:tc>
        <w:tc>
          <w:tcPr>
            <w:tcW w:w="634" w:type="pct"/>
            <w:tcBorders>
              <w:top w:val="nil"/>
              <w:left w:val="single" w:sz="4" w:space="0" w:color="000000"/>
              <w:bottom w:val="single" w:sz="4" w:space="0" w:color="000000"/>
              <w:right w:val="nil"/>
            </w:tcBorders>
            <w:shd w:val="clear" w:color="auto" w:fill="FFFFFF"/>
            <w:vAlign w:val="bottom"/>
          </w:tcPr>
          <w:p w14:paraId="0E6288FA" w14:textId="38A7E50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752D8721" w14:textId="1C0B2A5F"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6EA5F28C" w14:textId="736541A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6F56E4E9" w14:textId="0E944D8E"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56</w:t>
            </w:r>
          </w:p>
        </w:tc>
      </w:tr>
      <w:tr w:rsidR="002E67EF" w:rsidRPr="00C71EAB" w14:paraId="355737E0" w14:textId="77777777" w:rsidTr="00C71EAB">
        <w:trPr>
          <w:cantSplit/>
        </w:trPr>
        <w:tc>
          <w:tcPr>
            <w:tcW w:w="1829" w:type="pct"/>
            <w:tcBorders>
              <w:top w:val="nil"/>
              <w:left w:val="single" w:sz="4" w:space="0" w:color="000000"/>
              <w:bottom w:val="single" w:sz="4" w:space="0" w:color="000000"/>
              <w:right w:val="nil"/>
            </w:tcBorders>
            <w:shd w:val="clear" w:color="auto" w:fill="FFFFFF"/>
            <w:vAlign w:val="bottom"/>
          </w:tcPr>
          <w:p w14:paraId="4291429A"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Chemical toilet</w:t>
            </w:r>
          </w:p>
        </w:tc>
        <w:tc>
          <w:tcPr>
            <w:tcW w:w="635" w:type="pct"/>
            <w:tcBorders>
              <w:top w:val="nil"/>
              <w:left w:val="single" w:sz="4" w:space="0" w:color="000000"/>
              <w:bottom w:val="single" w:sz="4" w:space="0" w:color="000000"/>
              <w:right w:val="nil"/>
            </w:tcBorders>
            <w:shd w:val="clear" w:color="auto" w:fill="FFFFFF"/>
            <w:vAlign w:val="bottom"/>
          </w:tcPr>
          <w:p w14:paraId="59B4DE58" w14:textId="6A7008BD"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133</w:t>
            </w:r>
          </w:p>
        </w:tc>
        <w:tc>
          <w:tcPr>
            <w:tcW w:w="634" w:type="pct"/>
            <w:tcBorders>
              <w:top w:val="nil"/>
              <w:left w:val="single" w:sz="4" w:space="0" w:color="000000"/>
              <w:bottom w:val="single" w:sz="4" w:space="0" w:color="000000"/>
              <w:right w:val="nil"/>
            </w:tcBorders>
            <w:shd w:val="clear" w:color="auto" w:fill="FFFFFF"/>
            <w:vAlign w:val="bottom"/>
          </w:tcPr>
          <w:p w14:paraId="0AC2ABFD" w14:textId="670C37C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694CD077" w14:textId="5AC5274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42E650FA" w14:textId="587FF7E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18BD684E" w14:textId="4055319A"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134</w:t>
            </w:r>
          </w:p>
        </w:tc>
      </w:tr>
      <w:tr w:rsidR="002E67EF" w:rsidRPr="00C71EAB" w14:paraId="1AB964D4" w14:textId="77777777" w:rsidTr="00C71EAB">
        <w:trPr>
          <w:cantSplit/>
        </w:trPr>
        <w:tc>
          <w:tcPr>
            <w:tcW w:w="1829" w:type="pct"/>
            <w:tcBorders>
              <w:top w:val="nil"/>
              <w:left w:val="single" w:sz="4" w:space="0" w:color="000000"/>
              <w:bottom w:val="single" w:sz="4" w:space="0" w:color="000000"/>
              <w:right w:val="nil"/>
            </w:tcBorders>
            <w:shd w:val="clear" w:color="auto" w:fill="FFFFFF"/>
            <w:vAlign w:val="bottom"/>
          </w:tcPr>
          <w:p w14:paraId="6E076769"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Pit latrine/toilet with ventilation pipe</w:t>
            </w:r>
          </w:p>
        </w:tc>
        <w:tc>
          <w:tcPr>
            <w:tcW w:w="635" w:type="pct"/>
            <w:tcBorders>
              <w:top w:val="nil"/>
              <w:left w:val="single" w:sz="4" w:space="0" w:color="000000"/>
              <w:bottom w:val="single" w:sz="4" w:space="0" w:color="000000"/>
              <w:right w:val="nil"/>
            </w:tcBorders>
            <w:shd w:val="clear" w:color="auto" w:fill="FFFFFF"/>
            <w:vAlign w:val="bottom"/>
          </w:tcPr>
          <w:p w14:paraId="2D171B96" w14:textId="1F5CC9FF"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3 437</w:t>
            </w:r>
          </w:p>
        </w:tc>
        <w:tc>
          <w:tcPr>
            <w:tcW w:w="634" w:type="pct"/>
            <w:tcBorders>
              <w:top w:val="nil"/>
              <w:left w:val="single" w:sz="4" w:space="0" w:color="000000"/>
              <w:bottom w:val="single" w:sz="4" w:space="0" w:color="000000"/>
              <w:right w:val="nil"/>
            </w:tcBorders>
            <w:shd w:val="clear" w:color="auto" w:fill="FFFFFF"/>
            <w:vAlign w:val="bottom"/>
          </w:tcPr>
          <w:p w14:paraId="6A8A0775" w14:textId="45BE087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26</w:t>
            </w:r>
          </w:p>
        </w:tc>
        <w:tc>
          <w:tcPr>
            <w:tcW w:w="634" w:type="pct"/>
            <w:tcBorders>
              <w:top w:val="nil"/>
              <w:left w:val="single" w:sz="4" w:space="0" w:color="000000"/>
              <w:bottom w:val="single" w:sz="4" w:space="0" w:color="000000"/>
              <w:right w:val="nil"/>
            </w:tcBorders>
            <w:shd w:val="clear" w:color="auto" w:fill="FFFFFF"/>
            <w:vAlign w:val="bottom"/>
          </w:tcPr>
          <w:p w14:paraId="4C4CF5A9" w14:textId="2656917F"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3F792C49" w14:textId="621882B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26A4C8D5" w14:textId="615A73B3"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3 463</w:t>
            </w:r>
          </w:p>
        </w:tc>
      </w:tr>
      <w:tr w:rsidR="002E67EF" w:rsidRPr="00C71EAB" w14:paraId="6F452D80" w14:textId="77777777" w:rsidTr="00C71EAB">
        <w:trPr>
          <w:cantSplit/>
        </w:trPr>
        <w:tc>
          <w:tcPr>
            <w:tcW w:w="1829" w:type="pct"/>
            <w:tcBorders>
              <w:top w:val="nil"/>
              <w:left w:val="single" w:sz="4" w:space="0" w:color="000000"/>
              <w:bottom w:val="single" w:sz="4" w:space="0" w:color="000000"/>
              <w:right w:val="nil"/>
            </w:tcBorders>
            <w:shd w:val="clear" w:color="auto" w:fill="FFFFFF"/>
            <w:vAlign w:val="bottom"/>
          </w:tcPr>
          <w:p w14:paraId="555DDD80"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Pit latrine/toilet without ventilation pipe</w:t>
            </w:r>
          </w:p>
        </w:tc>
        <w:tc>
          <w:tcPr>
            <w:tcW w:w="635" w:type="pct"/>
            <w:tcBorders>
              <w:top w:val="nil"/>
              <w:left w:val="single" w:sz="4" w:space="0" w:color="000000"/>
              <w:bottom w:val="single" w:sz="4" w:space="0" w:color="000000"/>
              <w:right w:val="nil"/>
            </w:tcBorders>
            <w:shd w:val="clear" w:color="auto" w:fill="FFFFFF"/>
            <w:vAlign w:val="bottom"/>
          </w:tcPr>
          <w:p w14:paraId="0D075217" w14:textId="66158B1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2 389</w:t>
            </w:r>
          </w:p>
        </w:tc>
        <w:tc>
          <w:tcPr>
            <w:tcW w:w="634" w:type="pct"/>
            <w:tcBorders>
              <w:top w:val="nil"/>
              <w:left w:val="single" w:sz="4" w:space="0" w:color="000000"/>
              <w:bottom w:val="single" w:sz="4" w:space="0" w:color="000000"/>
              <w:right w:val="nil"/>
            </w:tcBorders>
            <w:shd w:val="clear" w:color="auto" w:fill="FFFFFF"/>
            <w:vAlign w:val="bottom"/>
          </w:tcPr>
          <w:p w14:paraId="6CE506FB" w14:textId="6385F53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2949C817" w14:textId="251DA649"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0E8DEC68" w14:textId="7D810DC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75B30148" w14:textId="5AFB0554"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2 400</w:t>
            </w:r>
          </w:p>
        </w:tc>
      </w:tr>
      <w:tr w:rsidR="002E67EF" w:rsidRPr="00C71EAB" w14:paraId="0A4232B6" w14:textId="77777777" w:rsidTr="00C71EAB">
        <w:trPr>
          <w:cantSplit/>
        </w:trPr>
        <w:tc>
          <w:tcPr>
            <w:tcW w:w="1829" w:type="pct"/>
            <w:tcBorders>
              <w:top w:val="nil"/>
              <w:left w:val="single" w:sz="4" w:space="0" w:color="000000"/>
              <w:bottom w:val="single" w:sz="4" w:space="0" w:color="000000"/>
              <w:right w:val="nil"/>
            </w:tcBorders>
            <w:shd w:val="clear" w:color="auto" w:fill="FFFFFF"/>
            <w:vAlign w:val="bottom"/>
          </w:tcPr>
          <w:p w14:paraId="4BEF7B90"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Bucket toilet</w:t>
            </w:r>
          </w:p>
        </w:tc>
        <w:tc>
          <w:tcPr>
            <w:tcW w:w="635" w:type="pct"/>
            <w:tcBorders>
              <w:top w:val="nil"/>
              <w:left w:val="single" w:sz="4" w:space="0" w:color="000000"/>
              <w:bottom w:val="single" w:sz="4" w:space="0" w:color="000000"/>
              <w:right w:val="nil"/>
            </w:tcBorders>
            <w:shd w:val="clear" w:color="auto" w:fill="FFFFFF"/>
            <w:vAlign w:val="bottom"/>
          </w:tcPr>
          <w:p w14:paraId="3D642B17" w14:textId="6B084699"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127</w:t>
            </w:r>
          </w:p>
        </w:tc>
        <w:tc>
          <w:tcPr>
            <w:tcW w:w="634" w:type="pct"/>
            <w:tcBorders>
              <w:top w:val="nil"/>
              <w:left w:val="single" w:sz="4" w:space="0" w:color="000000"/>
              <w:bottom w:val="single" w:sz="4" w:space="0" w:color="000000"/>
              <w:right w:val="nil"/>
            </w:tcBorders>
            <w:shd w:val="clear" w:color="auto" w:fill="FFFFFF"/>
            <w:vAlign w:val="bottom"/>
          </w:tcPr>
          <w:p w14:paraId="46D5DAC9" w14:textId="378948A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24</w:t>
            </w:r>
          </w:p>
        </w:tc>
        <w:tc>
          <w:tcPr>
            <w:tcW w:w="634" w:type="pct"/>
            <w:tcBorders>
              <w:top w:val="nil"/>
              <w:left w:val="single" w:sz="4" w:space="0" w:color="000000"/>
              <w:bottom w:val="single" w:sz="4" w:space="0" w:color="000000"/>
              <w:right w:val="nil"/>
            </w:tcBorders>
            <w:shd w:val="clear" w:color="auto" w:fill="FFFFFF"/>
            <w:vAlign w:val="bottom"/>
          </w:tcPr>
          <w:p w14:paraId="15372B29" w14:textId="28B600A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007F8B15" w14:textId="6944889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3807472C" w14:textId="05382AD3"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151</w:t>
            </w:r>
          </w:p>
        </w:tc>
      </w:tr>
      <w:tr w:rsidR="002E67EF" w:rsidRPr="00C71EAB" w14:paraId="3F10387D" w14:textId="77777777" w:rsidTr="00C71EAB">
        <w:trPr>
          <w:cantSplit/>
        </w:trPr>
        <w:tc>
          <w:tcPr>
            <w:tcW w:w="1829" w:type="pct"/>
            <w:tcBorders>
              <w:top w:val="nil"/>
              <w:left w:val="single" w:sz="4" w:space="0" w:color="000000"/>
              <w:bottom w:val="single" w:sz="4" w:space="0" w:color="000000"/>
              <w:right w:val="nil"/>
            </w:tcBorders>
            <w:shd w:val="clear" w:color="auto" w:fill="FFFFFF"/>
            <w:vAlign w:val="bottom"/>
          </w:tcPr>
          <w:p w14:paraId="28A03940"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Portable flush toilet</w:t>
            </w:r>
          </w:p>
        </w:tc>
        <w:tc>
          <w:tcPr>
            <w:tcW w:w="635" w:type="pct"/>
            <w:tcBorders>
              <w:top w:val="nil"/>
              <w:left w:val="single" w:sz="4" w:space="0" w:color="000000"/>
              <w:bottom w:val="single" w:sz="4" w:space="0" w:color="000000"/>
              <w:right w:val="nil"/>
            </w:tcBorders>
            <w:shd w:val="clear" w:color="auto" w:fill="FFFFFF"/>
            <w:vAlign w:val="bottom"/>
          </w:tcPr>
          <w:p w14:paraId="25C10A84" w14:textId="56CF95B3"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79BD419E" w14:textId="74AEE4F1"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6C8B382A" w14:textId="7491E77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33F6A782" w14:textId="1C6A7CA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1884F0A2" w14:textId="3C3CEF34"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18</w:t>
            </w:r>
          </w:p>
        </w:tc>
      </w:tr>
      <w:tr w:rsidR="002E67EF" w:rsidRPr="00C71EAB" w14:paraId="0ABAA599" w14:textId="77777777" w:rsidTr="00C71EAB">
        <w:trPr>
          <w:cantSplit/>
        </w:trPr>
        <w:tc>
          <w:tcPr>
            <w:tcW w:w="1829" w:type="pct"/>
            <w:tcBorders>
              <w:top w:val="nil"/>
              <w:left w:val="single" w:sz="4" w:space="0" w:color="000000"/>
              <w:bottom w:val="single" w:sz="4" w:space="0" w:color="000000"/>
              <w:right w:val="nil"/>
            </w:tcBorders>
            <w:shd w:val="clear" w:color="auto" w:fill="FFFFFF"/>
            <w:vAlign w:val="bottom"/>
          </w:tcPr>
          <w:p w14:paraId="6C53F1BE"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Open defecation (</w:t>
            </w:r>
            <w:proofErr w:type="spellStart"/>
            <w:r w:rsidRPr="00C71EAB">
              <w:rPr>
                <w:rFonts w:cs="Arial"/>
                <w:sz w:val="16"/>
                <w:szCs w:val="16"/>
                <w:lang w:eastAsia="en-GB"/>
              </w:rPr>
              <w:t>e.g</w:t>
            </w:r>
            <w:proofErr w:type="spellEnd"/>
            <w:r w:rsidRPr="00C71EAB">
              <w:rPr>
                <w:rFonts w:cs="Arial"/>
                <w:sz w:val="16"/>
                <w:szCs w:val="16"/>
                <w:lang w:eastAsia="en-GB"/>
              </w:rPr>
              <w:t xml:space="preserve"> no facility, field, bush)</w:t>
            </w:r>
          </w:p>
        </w:tc>
        <w:tc>
          <w:tcPr>
            <w:tcW w:w="635" w:type="pct"/>
            <w:tcBorders>
              <w:top w:val="nil"/>
              <w:left w:val="single" w:sz="4" w:space="0" w:color="000000"/>
              <w:bottom w:val="single" w:sz="4" w:space="0" w:color="000000"/>
              <w:right w:val="nil"/>
            </w:tcBorders>
            <w:shd w:val="clear" w:color="auto" w:fill="FFFFFF"/>
            <w:vAlign w:val="bottom"/>
          </w:tcPr>
          <w:p w14:paraId="6B6DFA29" w14:textId="08B1843F"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108</w:t>
            </w:r>
          </w:p>
        </w:tc>
        <w:tc>
          <w:tcPr>
            <w:tcW w:w="634" w:type="pct"/>
            <w:tcBorders>
              <w:top w:val="nil"/>
              <w:left w:val="single" w:sz="4" w:space="0" w:color="000000"/>
              <w:bottom w:val="single" w:sz="4" w:space="0" w:color="000000"/>
              <w:right w:val="nil"/>
            </w:tcBorders>
            <w:shd w:val="clear" w:color="auto" w:fill="FFFFFF"/>
            <w:vAlign w:val="bottom"/>
          </w:tcPr>
          <w:p w14:paraId="7522E5B6" w14:textId="1D2B1D03"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56D369D5" w14:textId="1A04B171"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078FEDD1" w14:textId="4117FC1D"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37A331CF" w14:textId="502FC9FD"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112</w:t>
            </w:r>
          </w:p>
        </w:tc>
      </w:tr>
      <w:tr w:rsidR="002E67EF" w:rsidRPr="00C71EAB" w14:paraId="3E1348D7" w14:textId="77777777" w:rsidTr="00C71EAB">
        <w:trPr>
          <w:cantSplit/>
        </w:trPr>
        <w:tc>
          <w:tcPr>
            <w:tcW w:w="1829" w:type="pct"/>
            <w:tcBorders>
              <w:top w:val="nil"/>
              <w:left w:val="single" w:sz="4" w:space="0" w:color="000000"/>
              <w:bottom w:val="single" w:sz="4" w:space="0" w:color="000000"/>
              <w:right w:val="nil"/>
            </w:tcBorders>
            <w:shd w:val="clear" w:color="auto" w:fill="FFFFFF"/>
            <w:vAlign w:val="bottom"/>
          </w:tcPr>
          <w:p w14:paraId="356F986D" w14:textId="77777777" w:rsidR="002E67EF" w:rsidRPr="00C71EAB" w:rsidRDefault="002E67EF" w:rsidP="002E67EF">
            <w:pPr>
              <w:keepNext/>
              <w:adjustRightInd w:val="0"/>
              <w:spacing w:before="67" w:after="67"/>
              <w:jc w:val="left"/>
              <w:rPr>
                <w:rFonts w:cs="Arial"/>
                <w:sz w:val="16"/>
                <w:szCs w:val="16"/>
                <w:lang w:eastAsia="en-GB"/>
              </w:rPr>
            </w:pPr>
            <w:r w:rsidRPr="00C71EAB">
              <w:rPr>
                <w:rFonts w:cs="Arial"/>
                <w:sz w:val="16"/>
                <w:szCs w:val="16"/>
                <w:lang w:eastAsia="en-GB"/>
              </w:rPr>
              <w:t>Other</w:t>
            </w:r>
          </w:p>
        </w:tc>
        <w:tc>
          <w:tcPr>
            <w:tcW w:w="635" w:type="pct"/>
            <w:tcBorders>
              <w:top w:val="nil"/>
              <w:left w:val="single" w:sz="4" w:space="0" w:color="000000"/>
              <w:bottom w:val="single" w:sz="4" w:space="0" w:color="000000"/>
              <w:right w:val="nil"/>
            </w:tcBorders>
            <w:shd w:val="clear" w:color="auto" w:fill="FFFFFF"/>
            <w:vAlign w:val="bottom"/>
          </w:tcPr>
          <w:p w14:paraId="15377022" w14:textId="5464C680" w:rsidR="002E67EF" w:rsidRPr="00C71EAB" w:rsidRDefault="002E67EF" w:rsidP="002E67EF">
            <w:pPr>
              <w:keepNext/>
              <w:adjustRightInd w:val="0"/>
              <w:spacing w:before="67" w:after="67"/>
              <w:jc w:val="right"/>
              <w:rPr>
                <w:rFonts w:cs="Arial"/>
                <w:sz w:val="16"/>
                <w:szCs w:val="16"/>
                <w:lang w:eastAsia="en-GB"/>
              </w:rPr>
            </w:pPr>
            <w:r>
              <w:rPr>
                <w:rFonts w:cs="Arial"/>
                <w:color w:val="000000"/>
                <w:sz w:val="16"/>
                <w:szCs w:val="16"/>
              </w:rPr>
              <w:t>17</w:t>
            </w:r>
          </w:p>
        </w:tc>
        <w:tc>
          <w:tcPr>
            <w:tcW w:w="634" w:type="pct"/>
            <w:tcBorders>
              <w:top w:val="nil"/>
              <w:left w:val="single" w:sz="4" w:space="0" w:color="000000"/>
              <w:bottom w:val="single" w:sz="4" w:space="0" w:color="000000"/>
              <w:right w:val="nil"/>
            </w:tcBorders>
            <w:shd w:val="clear" w:color="auto" w:fill="FFFFFF"/>
            <w:vAlign w:val="bottom"/>
          </w:tcPr>
          <w:p w14:paraId="0AD5765C" w14:textId="3920034D" w:rsidR="002E67EF" w:rsidRPr="00C71EAB" w:rsidRDefault="002E67EF" w:rsidP="002E67EF">
            <w:pPr>
              <w:keepNext/>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3A2A6F21" w14:textId="1C2B82E8" w:rsidR="002E67EF" w:rsidRPr="00C71EAB" w:rsidRDefault="002E67EF" w:rsidP="002E67EF">
            <w:pPr>
              <w:keepNext/>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08F61850" w14:textId="4C49C144" w:rsidR="002E67EF" w:rsidRPr="00C71EAB" w:rsidRDefault="002E67EF" w:rsidP="002E67EF">
            <w:pPr>
              <w:keepNext/>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640F67F0" w14:textId="44883661" w:rsidR="002E67EF" w:rsidRPr="00C71EAB" w:rsidRDefault="002E67EF" w:rsidP="002E67EF">
            <w:pPr>
              <w:keepNext/>
              <w:adjustRightInd w:val="0"/>
              <w:spacing w:before="67" w:after="67"/>
              <w:jc w:val="right"/>
              <w:rPr>
                <w:rFonts w:cs="Arial"/>
                <w:b/>
                <w:bCs/>
                <w:sz w:val="16"/>
                <w:szCs w:val="16"/>
                <w:lang w:eastAsia="en-GB"/>
              </w:rPr>
            </w:pPr>
            <w:r>
              <w:rPr>
                <w:rFonts w:cs="Arial"/>
                <w:b/>
                <w:bCs/>
                <w:color w:val="000000"/>
                <w:sz w:val="16"/>
                <w:szCs w:val="16"/>
              </w:rPr>
              <w:t>26</w:t>
            </w:r>
          </w:p>
        </w:tc>
      </w:tr>
      <w:tr w:rsidR="002E67EF" w:rsidRPr="00C71EAB" w14:paraId="2702C4D5" w14:textId="77777777" w:rsidTr="00C71EAB">
        <w:trPr>
          <w:cantSplit/>
        </w:trPr>
        <w:tc>
          <w:tcPr>
            <w:tcW w:w="1829" w:type="pct"/>
            <w:tcBorders>
              <w:top w:val="nil"/>
              <w:left w:val="single" w:sz="4" w:space="0" w:color="000000"/>
              <w:bottom w:val="single" w:sz="4" w:space="0" w:color="000000"/>
              <w:right w:val="nil"/>
            </w:tcBorders>
            <w:shd w:val="clear" w:color="auto" w:fill="FFFFFF"/>
            <w:vAlign w:val="bottom"/>
          </w:tcPr>
          <w:p w14:paraId="04DE341B" w14:textId="77777777" w:rsidR="002E67EF" w:rsidRPr="00C71EAB" w:rsidRDefault="002E67EF" w:rsidP="002E67EF">
            <w:pPr>
              <w:keepNext/>
              <w:adjustRightInd w:val="0"/>
              <w:spacing w:before="67" w:after="67"/>
              <w:jc w:val="left"/>
              <w:rPr>
                <w:rFonts w:cs="Arial"/>
                <w:sz w:val="16"/>
                <w:szCs w:val="16"/>
                <w:lang w:eastAsia="en-GB"/>
              </w:rPr>
            </w:pPr>
            <w:r w:rsidRPr="00C71EAB">
              <w:rPr>
                <w:rFonts w:cs="Arial"/>
                <w:sz w:val="16"/>
                <w:szCs w:val="16"/>
                <w:lang w:eastAsia="en-GB"/>
              </w:rPr>
              <w:t>Unspecified</w:t>
            </w:r>
          </w:p>
        </w:tc>
        <w:tc>
          <w:tcPr>
            <w:tcW w:w="635" w:type="pct"/>
            <w:tcBorders>
              <w:top w:val="nil"/>
              <w:left w:val="single" w:sz="4" w:space="0" w:color="000000"/>
              <w:bottom w:val="single" w:sz="4" w:space="0" w:color="000000"/>
              <w:right w:val="nil"/>
            </w:tcBorders>
            <w:shd w:val="clear" w:color="auto" w:fill="FFFFFF"/>
            <w:vAlign w:val="bottom"/>
          </w:tcPr>
          <w:p w14:paraId="5B8194AC" w14:textId="389AF790" w:rsidR="002E67EF" w:rsidRPr="00C71EAB" w:rsidRDefault="002E67EF" w:rsidP="002E67EF">
            <w:pPr>
              <w:keepNext/>
              <w:adjustRightInd w:val="0"/>
              <w:spacing w:before="67" w:after="67"/>
              <w:jc w:val="right"/>
              <w:rPr>
                <w:rFonts w:cs="Arial"/>
                <w:sz w:val="16"/>
                <w:szCs w:val="16"/>
                <w:lang w:eastAsia="en-GB"/>
              </w:rPr>
            </w:pPr>
            <w:r>
              <w:rPr>
                <w:rFonts w:cs="Arial"/>
                <w:color w:val="000000"/>
                <w:sz w:val="16"/>
                <w:szCs w:val="16"/>
              </w:rPr>
              <w:t>16</w:t>
            </w:r>
          </w:p>
        </w:tc>
        <w:tc>
          <w:tcPr>
            <w:tcW w:w="634" w:type="pct"/>
            <w:tcBorders>
              <w:top w:val="nil"/>
              <w:left w:val="single" w:sz="4" w:space="0" w:color="000000"/>
              <w:bottom w:val="single" w:sz="4" w:space="0" w:color="000000"/>
              <w:right w:val="nil"/>
            </w:tcBorders>
            <w:shd w:val="clear" w:color="auto" w:fill="FFFFFF"/>
            <w:vAlign w:val="bottom"/>
          </w:tcPr>
          <w:p w14:paraId="1531726A" w14:textId="2C181E5D" w:rsidR="002E67EF" w:rsidRPr="00C71EAB" w:rsidRDefault="002E67EF" w:rsidP="002E67EF">
            <w:pPr>
              <w:keepNext/>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24FEFD83" w14:textId="3451A177" w:rsidR="002E67EF" w:rsidRPr="00C71EAB" w:rsidRDefault="002E67EF" w:rsidP="002E67EF">
            <w:pPr>
              <w:keepNext/>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65505C7C" w14:textId="3AAC173D" w:rsidR="002E67EF" w:rsidRPr="00C71EAB" w:rsidRDefault="002E67EF" w:rsidP="002E67EF">
            <w:pPr>
              <w:keepNext/>
              <w:adjustRightInd w:val="0"/>
              <w:spacing w:before="67" w:after="67"/>
              <w:jc w:val="right"/>
              <w:rPr>
                <w:rFonts w:cs="Arial"/>
                <w:sz w:val="16"/>
                <w:szCs w:val="16"/>
                <w:lang w:eastAsia="en-GB"/>
              </w:rPr>
            </w:pPr>
            <w:r>
              <w:rPr>
                <w:rFonts w:cs="Arial"/>
                <w:color w:val="000000"/>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56F8EF57" w14:textId="77046429" w:rsidR="002E67EF" w:rsidRPr="00C71EAB" w:rsidRDefault="002E67EF" w:rsidP="002E67EF">
            <w:pPr>
              <w:keepNext/>
              <w:adjustRightInd w:val="0"/>
              <w:spacing w:before="67" w:after="67"/>
              <w:jc w:val="right"/>
              <w:rPr>
                <w:rFonts w:cs="Arial"/>
                <w:b/>
                <w:bCs/>
                <w:sz w:val="16"/>
                <w:szCs w:val="16"/>
                <w:lang w:eastAsia="en-GB"/>
              </w:rPr>
            </w:pPr>
            <w:r>
              <w:rPr>
                <w:rFonts w:cs="Arial"/>
                <w:b/>
                <w:bCs/>
                <w:color w:val="000000"/>
                <w:sz w:val="16"/>
                <w:szCs w:val="16"/>
              </w:rPr>
              <w:t>16</w:t>
            </w:r>
          </w:p>
        </w:tc>
      </w:tr>
      <w:tr w:rsidR="002E67EF" w:rsidRPr="00C71EAB" w14:paraId="2A3803FF" w14:textId="77777777" w:rsidTr="00C71EAB">
        <w:trPr>
          <w:cantSplit/>
        </w:trPr>
        <w:tc>
          <w:tcPr>
            <w:tcW w:w="1829" w:type="pct"/>
            <w:tcBorders>
              <w:top w:val="nil"/>
              <w:left w:val="single" w:sz="4" w:space="0" w:color="000000"/>
              <w:bottom w:val="single" w:sz="4" w:space="0" w:color="000000"/>
              <w:right w:val="nil"/>
            </w:tcBorders>
            <w:shd w:val="clear" w:color="auto" w:fill="FFFFFF"/>
          </w:tcPr>
          <w:p w14:paraId="3045EC42" w14:textId="77777777" w:rsidR="002E67EF" w:rsidRPr="00C71EAB" w:rsidRDefault="002E67EF" w:rsidP="002E67EF">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635" w:type="pct"/>
            <w:tcBorders>
              <w:top w:val="nil"/>
              <w:left w:val="single" w:sz="4" w:space="0" w:color="000000"/>
              <w:bottom w:val="single" w:sz="4" w:space="0" w:color="000000"/>
              <w:right w:val="nil"/>
            </w:tcBorders>
            <w:shd w:val="clear" w:color="auto" w:fill="FFFFFF"/>
            <w:vAlign w:val="bottom"/>
          </w:tcPr>
          <w:p w14:paraId="05856165" w14:textId="7E837366"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14 716</w:t>
            </w:r>
          </w:p>
        </w:tc>
        <w:tc>
          <w:tcPr>
            <w:tcW w:w="634" w:type="pct"/>
            <w:tcBorders>
              <w:top w:val="nil"/>
              <w:left w:val="single" w:sz="4" w:space="0" w:color="000000"/>
              <w:bottom w:val="single" w:sz="4" w:space="0" w:color="000000"/>
              <w:right w:val="nil"/>
            </w:tcBorders>
            <w:shd w:val="clear" w:color="auto" w:fill="FFFFFF"/>
            <w:vAlign w:val="bottom"/>
          </w:tcPr>
          <w:p w14:paraId="68F602C1" w14:textId="13EF0FA9"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1 239</w:t>
            </w:r>
          </w:p>
        </w:tc>
        <w:tc>
          <w:tcPr>
            <w:tcW w:w="634" w:type="pct"/>
            <w:tcBorders>
              <w:top w:val="nil"/>
              <w:left w:val="single" w:sz="4" w:space="0" w:color="000000"/>
              <w:bottom w:val="single" w:sz="4" w:space="0" w:color="000000"/>
              <w:right w:val="nil"/>
            </w:tcBorders>
            <w:shd w:val="clear" w:color="auto" w:fill="FFFFFF"/>
            <w:vAlign w:val="bottom"/>
          </w:tcPr>
          <w:p w14:paraId="40D4A69E" w14:textId="553886C2"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427</w:t>
            </w:r>
          </w:p>
        </w:tc>
        <w:tc>
          <w:tcPr>
            <w:tcW w:w="634" w:type="pct"/>
            <w:tcBorders>
              <w:top w:val="nil"/>
              <w:left w:val="single" w:sz="4" w:space="0" w:color="000000"/>
              <w:bottom w:val="single" w:sz="4" w:space="0" w:color="000000"/>
              <w:right w:val="nil"/>
            </w:tcBorders>
            <w:shd w:val="clear" w:color="auto" w:fill="FFFFFF"/>
            <w:vAlign w:val="bottom"/>
          </w:tcPr>
          <w:p w14:paraId="3908C295" w14:textId="74969B70"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1 564</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201D9709" w14:textId="50D60528"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17 947</w:t>
            </w:r>
          </w:p>
        </w:tc>
      </w:tr>
    </w:tbl>
    <w:p w14:paraId="41FE0B4E"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4A04759E"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282116C6" w14:textId="77777777" w:rsidR="000B2164" w:rsidRPr="00C71EAB" w:rsidRDefault="000B2164" w:rsidP="000B2164">
      <w:pPr>
        <w:spacing w:before="120"/>
        <w:jc w:val="left"/>
        <w:rPr>
          <w:rFonts w:cs="Arial"/>
          <w:lang w:eastAsia="en-GB"/>
        </w:rPr>
      </w:pPr>
    </w:p>
    <w:p w14:paraId="187384BF" w14:textId="77777777" w:rsidR="000B2164" w:rsidRPr="00C71EAB" w:rsidRDefault="000B2164" w:rsidP="000B2164">
      <w:pPr>
        <w:jc w:val="left"/>
        <w:rPr>
          <w:rFonts w:cs="Arial"/>
          <w:lang w:eastAsia="en-GB"/>
        </w:rPr>
      </w:pPr>
    </w:p>
    <w:p w14:paraId="22B84C8F" w14:textId="77777777" w:rsidR="000B2164" w:rsidRPr="00C71EAB" w:rsidRDefault="000B2164" w:rsidP="000B2164">
      <w:pPr>
        <w:jc w:val="left"/>
        <w:rPr>
          <w:rFonts w:cs="Arial"/>
          <w:lang w:eastAsia="en-GB"/>
        </w:rPr>
      </w:pPr>
    </w:p>
    <w:p w14:paraId="135DD422" w14:textId="77777777" w:rsidR="000B2164" w:rsidRPr="00C71EAB" w:rsidRDefault="000B2164" w:rsidP="000B2164">
      <w:pPr>
        <w:spacing w:after="120"/>
        <w:jc w:val="left"/>
        <w:rPr>
          <w:rFonts w:cs="Arial"/>
          <w:b/>
          <w:lang w:eastAsia="en-GB"/>
        </w:rPr>
      </w:pPr>
      <w:r w:rsidRPr="00C71EAB">
        <w:rPr>
          <w:rFonts w:cs="Arial"/>
          <w:b/>
          <w:lang w:eastAsia="en-GB"/>
        </w:rPr>
        <w:br w:type="page"/>
      </w:r>
      <w:r w:rsidRPr="00C71EAB">
        <w:rPr>
          <w:rFonts w:cs="Arial"/>
          <w:b/>
          <w:lang w:eastAsia="en-GB"/>
        </w:rPr>
        <w:lastRenderedPageBreak/>
        <w:t>12.</w:t>
      </w:r>
      <w:r w:rsidRPr="00C71EAB">
        <w:rPr>
          <w:rFonts w:cs="Arial"/>
          <w:b/>
          <w:lang w:eastAsia="en-GB"/>
        </w:rPr>
        <w:tab/>
        <w:t>Sanitation</w:t>
      </w:r>
    </w:p>
    <w:p w14:paraId="119FC916" w14:textId="59F02214" w:rsidR="000B2164" w:rsidRPr="00C71EAB" w:rsidRDefault="000B2164" w:rsidP="00CF0B0B">
      <w:pPr>
        <w:pStyle w:val="Heading2"/>
        <w:numPr>
          <w:ilvl w:val="1"/>
          <w:numId w:val="4"/>
        </w:numPr>
        <w:spacing w:before="120"/>
        <w:ind w:left="578" w:hanging="578"/>
        <w:rPr>
          <w:rFonts w:cs="Arial"/>
          <w:lang w:eastAsia="en-GB"/>
        </w:rPr>
      </w:pPr>
      <w:bookmarkStart w:id="351" w:name="_Toc517123641"/>
      <w:bookmarkStart w:id="352" w:name="_Toc57983073"/>
      <w:bookmarkStart w:id="353" w:name="_Toc69129704"/>
      <w:bookmarkStart w:id="354" w:name="_Toc89071643"/>
      <w:bookmarkStart w:id="355" w:name="_Toc105152740"/>
      <w:r w:rsidRPr="00C71EAB">
        <w:rPr>
          <w:rFonts w:cs="Arial"/>
          <w:lang w:eastAsia="en-GB"/>
        </w:rPr>
        <w:t>Sanitation facility used by households, by type of dwelling</w:t>
      </w:r>
      <w:bookmarkEnd w:id="351"/>
      <w:r w:rsidRPr="00C71EAB">
        <w:rPr>
          <w:rFonts w:cs="Arial"/>
          <w:lang w:eastAsia="en-GB"/>
        </w:rPr>
        <w:t xml:space="preserve">, </w:t>
      </w:r>
      <w:r w:rsidR="00305F07">
        <w:rPr>
          <w:rFonts w:cs="Arial"/>
          <w:lang w:eastAsia="en-GB"/>
        </w:rPr>
        <w:t>2021</w:t>
      </w:r>
      <w:bookmarkEnd w:id="352"/>
      <w:bookmarkEnd w:id="353"/>
      <w:bookmarkEnd w:id="354"/>
      <w:bookmarkEnd w:id="355"/>
    </w:p>
    <w:tbl>
      <w:tblPr>
        <w:tblW w:w="4832" w:type="pct"/>
        <w:tblLayout w:type="fixed"/>
        <w:tblCellMar>
          <w:left w:w="67" w:type="dxa"/>
          <w:right w:w="67" w:type="dxa"/>
        </w:tblCellMar>
        <w:tblLook w:val="0000" w:firstRow="0" w:lastRow="0" w:firstColumn="0" w:lastColumn="0" w:noHBand="0" w:noVBand="0"/>
      </w:tblPr>
      <w:tblGrid>
        <w:gridCol w:w="4389"/>
        <w:gridCol w:w="1612"/>
        <w:gridCol w:w="1613"/>
        <w:gridCol w:w="1613"/>
        <w:gridCol w:w="1613"/>
        <w:gridCol w:w="1613"/>
        <w:gridCol w:w="1618"/>
      </w:tblGrid>
      <w:tr w:rsidR="000B2164" w:rsidRPr="00C71EAB" w14:paraId="1B91B87F" w14:textId="77777777" w:rsidTr="00C71EAB">
        <w:trPr>
          <w:cantSplit/>
          <w:tblHeader/>
        </w:trPr>
        <w:tc>
          <w:tcPr>
            <w:tcW w:w="1560" w:type="pct"/>
            <w:vMerge w:val="restart"/>
            <w:tcBorders>
              <w:top w:val="single" w:sz="4" w:space="0" w:color="000000"/>
              <w:left w:val="single" w:sz="4" w:space="0" w:color="000000"/>
              <w:bottom w:val="single" w:sz="4" w:space="0" w:color="000000"/>
              <w:right w:val="nil"/>
            </w:tcBorders>
            <w:shd w:val="clear" w:color="auto" w:fill="FFFFFF"/>
            <w:vAlign w:val="center"/>
          </w:tcPr>
          <w:p w14:paraId="39F21554"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sanitation facility</w:t>
            </w:r>
          </w:p>
        </w:tc>
        <w:tc>
          <w:tcPr>
            <w:tcW w:w="3440" w:type="pct"/>
            <w:gridSpan w:val="6"/>
            <w:tcBorders>
              <w:top w:val="single" w:sz="4" w:space="0" w:color="000000"/>
              <w:left w:val="single" w:sz="4" w:space="0" w:color="000000"/>
              <w:bottom w:val="single" w:sz="4" w:space="0" w:color="000000"/>
              <w:right w:val="single" w:sz="4" w:space="0" w:color="000000"/>
            </w:tcBorders>
            <w:shd w:val="clear" w:color="auto" w:fill="FFFFFF"/>
            <w:vAlign w:val="bottom"/>
          </w:tcPr>
          <w:p w14:paraId="1729042C"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3E864270" w14:textId="77777777" w:rsidTr="00C71EAB">
        <w:trPr>
          <w:cantSplit/>
          <w:tblHeader/>
        </w:trPr>
        <w:tc>
          <w:tcPr>
            <w:tcW w:w="1560" w:type="pct"/>
            <w:vMerge/>
            <w:tcBorders>
              <w:top w:val="single" w:sz="4" w:space="0" w:color="000000"/>
              <w:left w:val="single" w:sz="4" w:space="0" w:color="000000"/>
              <w:bottom w:val="single" w:sz="4" w:space="0" w:color="000000"/>
              <w:right w:val="nil"/>
            </w:tcBorders>
            <w:shd w:val="clear" w:color="auto" w:fill="FFFFFF"/>
            <w:vAlign w:val="center"/>
          </w:tcPr>
          <w:p w14:paraId="405F8F91" w14:textId="77777777" w:rsidR="000B2164" w:rsidRPr="00C71EAB" w:rsidRDefault="000B2164" w:rsidP="00C71EAB">
            <w:pPr>
              <w:keepNext/>
              <w:adjustRightInd w:val="0"/>
              <w:jc w:val="left"/>
              <w:rPr>
                <w:rFonts w:cs="Arial"/>
                <w:sz w:val="16"/>
                <w:szCs w:val="16"/>
                <w:lang w:eastAsia="en-GB"/>
              </w:rPr>
            </w:pPr>
          </w:p>
        </w:tc>
        <w:tc>
          <w:tcPr>
            <w:tcW w:w="573" w:type="pct"/>
            <w:tcBorders>
              <w:top w:val="nil"/>
              <w:left w:val="single" w:sz="4" w:space="0" w:color="000000"/>
              <w:bottom w:val="single" w:sz="4" w:space="0" w:color="000000"/>
              <w:right w:val="nil"/>
            </w:tcBorders>
            <w:shd w:val="clear" w:color="auto" w:fill="FFFFFF"/>
            <w:vAlign w:val="bottom"/>
          </w:tcPr>
          <w:p w14:paraId="2D1386B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Dwelling/house or brick/concrete block structure on a separate stand or yard or on farm</w:t>
            </w:r>
          </w:p>
        </w:tc>
        <w:tc>
          <w:tcPr>
            <w:tcW w:w="573" w:type="pct"/>
            <w:tcBorders>
              <w:top w:val="nil"/>
              <w:left w:val="single" w:sz="4" w:space="0" w:color="000000"/>
              <w:bottom w:val="single" w:sz="4" w:space="0" w:color="000000"/>
              <w:right w:val="nil"/>
            </w:tcBorders>
            <w:shd w:val="clear" w:color="auto" w:fill="FFFFFF"/>
            <w:vAlign w:val="bottom"/>
          </w:tcPr>
          <w:p w14:paraId="6123060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Traditional dwelling/hut/structure made of traditional materials</w:t>
            </w:r>
          </w:p>
        </w:tc>
        <w:tc>
          <w:tcPr>
            <w:tcW w:w="573" w:type="pct"/>
            <w:tcBorders>
              <w:top w:val="nil"/>
              <w:left w:val="single" w:sz="4" w:space="0" w:color="000000"/>
              <w:bottom w:val="single" w:sz="4" w:space="0" w:color="000000"/>
              <w:right w:val="nil"/>
            </w:tcBorders>
            <w:shd w:val="clear" w:color="auto" w:fill="FFFFFF"/>
            <w:vAlign w:val="bottom"/>
          </w:tcPr>
          <w:p w14:paraId="17ABDAB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Flat or apartment in a block of flats</w:t>
            </w:r>
          </w:p>
        </w:tc>
        <w:tc>
          <w:tcPr>
            <w:tcW w:w="573" w:type="pct"/>
            <w:tcBorders>
              <w:top w:val="nil"/>
              <w:left w:val="single" w:sz="4" w:space="0" w:color="000000"/>
              <w:bottom w:val="single" w:sz="4" w:space="0" w:color="000000"/>
              <w:right w:val="nil"/>
            </w:tcBorders>
            <w:shd w:val="clear" w:color="auto" w:fill="FFFFFF"/>
            <w:vAlign w:val="bottom"/>
          </w:tcPr>
          <w:p w14:paraId="36F28EF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Cluster house in complex</w:t>
            </w:r>
          </w:p>
        </w:tc>
        <w:tc>
          <w:tcPr>
            <w:tcW w:w="573" w:type="pct"/>
            <w:tcBorders>
              <w:top w:val="nil"/>
              <w:left w:val="single" w:sz="4" w:space="0" w:color="000000"/>
              <w:bottom w:val="single" w:sz="4" w:space="0" w:color="000000"/>
              <w:right w:val="nil"/>
            </w:tcBorders>
            <w:shd w:val="clear" w:color="auto" w:fill="FFFFFF"/>
            <w:vAlign w:val="bottom"/>
          </w:tcPr>
          <w:p w14:paraId="1262CC6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Town house (semi-detached house in complex)</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73487A3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Semi-detached house</w:t>
            </w:r>
          </w:p>
        </w:tc>
      </w:tr>
      <w:tr w:rsidR="002E67EF" w:rsidRPr="00C71EAB" w14:paraId="4073F4DE" w14:textId="77777777" w:rsidTr="00C71EAB">
        <w:trPr>
          <w:cantSplit/>
        </w:trPr>
        <w:tc>
          <w:tcPr>
            <w:tcW w:w="1560" w:type="pct"/>
            <w:tcBorders>
              <w:top w:val="nil"/>
              <w:left w:val="single" w:sz="4" w:space="0" w:color="000000"/>
              <w:bottom w:val="single" w:sz="4" w:space="0" w:color="000000"/>
              <w:right w:val="nil"/>
            </w:tcBorders>
            <w:shd w:val="clear" w:color="auto" w:fill="FFFFFF"/>
            <w:vAlign w:val="bottom"/>
          </w:tcPr>
          <w:p w14:paraId="3FAF993B"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Flush toilet connected to a public sewerage system</w:t>
            </w:r>
          </w:p>
        </w:tc>
        <w:tc>
          <w:tcPr>
            <w:tcW w:w="573" w:type="pct"/>
            <w:tcBorders>
              <w:top w:val="nil"/>
              <w:left w:val="single" w:sz="4" w:space="0" w:color="000000"/>
              <w:bottom w:val="single" w:sz="4" w:space="0" w:color="000000"/>
              <w:right w:val="nil"/>
            </w:tcBorders>
            <w:shd w:val="clear" w:color="auto" w:fill="FFFFFF"/>
            <w:vAlign w:val="bottom"/>
          </w:tcPr>
          <w:p w14:paraId="4E963E68" w14:textId="144E176F"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7 670</w:t>
            </w:r>
          </w:p>
        </w:tc>
        <w:tc>
          <w:tcPr>
            <w:tcW w:w="573" w:type="pct"/>
            <w:tcBorders>
              <w:top w:val="nil"/>
              <w:left w:val="single" w:sz="4" w:space="0" w:color="000000"/>
              <w:bottom w:val="single" w:sz="4" w:space="0" w:color="000000"/>
              <w:right w:val="nil"/>
            </w:tcBorders>
            <w:shd w:val="clear" w:color="auto" w:fill="FFFFFF"/>
            <w:vAlign w:val="bottom"/>
          </w:tcPr>
          <w:p w14:paraId="74E4EAAE" w14:textId="12E5AF01"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12</w:t>
            </w:r>
          </w:p>
        </w:tc>
        <w:tc>
          <w:tcPr>
            <w:tcW w:w="573" w:type="pct"/>
            <w:tcBorders>
              <w:top w:val="nil"/>
              <w:left w:val="single" w:sz="4" w:space="0" w:color="000000"/>
              <w:bottom w:val="single" w:sz="4" w:space="0" w:color="000000"/>
              <w:right w:val="nil"/>
            </w:tcBorders>
            <w:shd w:val="clear" w:color="auto" w:fill="FFFFFF"/>
            <w:vAlign w:val="bottom"/>
          </w:tcPr>
          <w:p w14:paraId="0D0BF952" w14:textId="10777D4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641</w:t>
            </w:r>
          </w:p>
        </w:tc>
        <w:tc>
          <w:tcPr>
            <w:tcW w:w="573" w:type="pct"/>
            <w:tcBorders>
              <w:top w:val="nil"/>
              <w:left w:val="single" w:sz="4" w:space="0" w:color="000000"/>
              <w:bottom w:val="single" w:sz="4" w:space="0" w:color="000000"/>
              <w:right w:val="nil"/>
            </w:tcBorders>
            <w:shd w:val="clear" w:color="auto" w:fill="FFFFFF"/>
            <w:vAlign w:val="bottom"/>
          </w:tcPr>
          <w:p w14:paraId="1F6865AE" w14:textId="530CC97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74</w:t>
            </w:r>
          </w:p>
        </w:tc>
        <w:tc>
          <w:tcPr>
            <w:tcW w:w="573" w:type="pct"/>
            <w:tcBorders>
              <w:top w:val="nil"/>
              <w:left w:val="single" w:sz="4" w:space="0" w:color="000000"/>
              <w:bottom w:val="single" w:sz="4" w:space="0" w:color="000000"/>
              <w:right w:val="nil"/>
            </w:tcBorders>
            <w:shd w:val="clear" w:color="auto" w:fill="FFFFFF"/>
            <w:vAlign w:val="bottom"/>
          </w:tcPr>
          <w:p w14:paraId="0311821B" w14:textId="2C9952BD"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304</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51B8FAA2" w14:textId="1107F035" w:rsidR="002E67EF" w:rsidRPr="00C71EAB" w:rsidRDefault="002E67EF" w:rsidP="002E67EF">
            <w:pPr>
              <w:adjustRightInd w:val="0"/>
              <w:spacing w:before="67" w:after="67"/>
              <w:jc w:val="right"/>
              <w:rPr>
                <w:rFonts w:cs="Arial"/>
                <w:b/>
                <w:sz w:val="16"/>
                <w:szCs w:val="16"/>
                <w:lang w:eastAsia="en-GB"/>
              </w:rPr>
            </w:pPr>
            <w:r>
              <w:rPr>
                <w:rFonts w:cs="Arial"/>
                <w:color w:val="000000"/>
                <w:sz w:val="16"/>
                <w:szCs w:val="16"/>
              </w:rPr>
              <w:t>233</w:t>
            </w:r>
          </w:p>
        </w:tc>
      </w:tr>
      <w:tr w:rsidR="002E67EF" w:rsidRPr="00C71EAB" w14:paraId="60972545" w14:textId="77777777" w:rsidTr="00C71EAB">
        <w:trPr>
          <w:cantSplit/>
        </w:trPr>
        <w:tc>
          <w:tcPr>
            <w:tcW w:w="1560" w:type="pct"/>
            <w:tcBorders>
              <w:top w:val="nil"/>
              <w:left w:val="single" w:sz="4" w:space="0" w:color="000000"/>
              <w:bottom w:val="single" w:sz="4" w:space="0" w:color="000000"/>
              <w:right w:val="nil"/>
            </w:tcBorders>
            <w:shd w:val="clear" w:color="auto" w:fill="FFFFFF"/>
            <w:vAlign w:val="bottom"/>
          </w:tcPr>
          <w:p w14:paraId="3B85B53A"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Flush toilet connected to a septic tank</w:t>
            </w:r>
          </w:p>
        </w:tc>
        <w:tc>
          <w:tcPr>
            <w:tcW w:w="573" w:type="pct"/>
            <w:tcBorders>
              <w:top w:val="nil"/>
              <w:left w:val="single" w:sz="4" w:space="0" w:color="000000"/>
              <w:bottom w:val="single" w:sz="4" w:space="0" w:color="000000"/>
              <w:right w:val="nil"/>
            </w:tcBorders>
            <w:shd w:val="clear" w:color="auto" w:fill="FFFFFF"/>
            <w:vAlign w:val="bottom"/>
          </w:tcPr>
          <w:p w14:paraId="13863DFA" w14:textId="7896E90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541</w:t>
            </w:r>
          </w:p>
        </w:tc>
        <w:tc>
          <w:tcPr>
            <w:tcW w:w="573" w:type="pct"/>
            <w:tcBorders>
              <w:top w:val="nil"/>
              <w:left w:val="single" w:sz="4" w:space="0" w:color="000000"/>
              <w:bottom w:val="single" w:sz="4" w:space="0" w:color="000000"/>
              <w:right w:val="nil"/>
            </w:tcBorders>
            <w:shd w:val="clear" w:color="auto" w:fill="FFFFFF"/>
            <w:vAlign w:val="bottom"/>
          </w:tcPr>
          <w:p w14:paraId="20045360" w14:textId="5076D88F"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11</w:t>
            </w:r>
          </w:p>
        </w:tc>
        <w:tc>
          <w:tcPr>
            <w:tcW w:w="573" w:type="pct"/>
            <w:tcBorders>
              <w:top w:val="nil"/>
              <w:left w:val="single" w:sz="4" w:space="0" w:color="000000"/>
              <w:bottom w:val="single" w:sz="4" w:space="0" w:color="000000"/>
              <w:right w:val="nil"/>
            </w:tcBorders>
            <w:shd w:val="clear" w:color="auto" w:fill="FFFFFF"/>
            <w:vAlign w:val="bottom"/>
          </w:tcPr>
          <w:p w14:paraId="60FF3C26" w14:textId="7A5EBB2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3AB37970" w14:textId="1F3E4213"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12468C4A" w14:textId="32799F41"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3780BB1D" w14:textId="7EDF5DF8" w:rsidR="002E67EF" w:rsidRPr="00C71EAB" w:rsidRDefault="002E67EF" w:rsidP="002E67EF">
            <w:pPr>
              <w:adjustRightInd w:val="0"/>
              <w:spacing w:before="67" w:after="67"/>
              <w:jc w:val="right"/>
              <w:rPr>
                <w:rFonts w:cs="Arial"/>
                <w:b/>
                <w:sz w:val="16"/>
                <w:szCs w:val="16"/>
                <w:lang w:eastAsia="en-GB"/>
              </w:rPr>
            </w:pPr>
            <w:r>
              <w:rPr>
                <w:rFonts w:cs="Arial"/>
                <w:color w:val="000000"/>
                <w:sz w:val="16"/>
                <w:szCs w:val="16"/>
              </w:rPr>
              <w:t>*</w:t>
            </w:r>
          </w:p>
        </w:tc>
      </w:tr>
      <w:tr w:rsidR="002E67EF" w:rsidRPr="00C71EAB" w14:paraId="50112961" w14:textId="77777777" w:rsidTr="00C71EAB">
        <w:trPr>
          <w:cantSplit/>
        </w:trPr>
        <w:tc>
          <w:tcPr>
            <w:tcW w:w="1560" w:type="pct"/>
            <w:tcBorders>
              <w:top w:val="nil"/>
              <w:left w:val="single" w:sz="4" w:space="0" w:color="000000"/>
              <w:bottom w:val="single" w:sz="4" w:space="0" w:color="000000"/>
              <w:right w:val="nil"/>
            </w:tcBorders>
            <w:shd w:val="clear" w:color="auto" w:fill="FFFFFF"/>
            <w:vAlign w:val="bottom"/>
          </w:tcPr>
          <w:p w14:paraId="217DAAD3"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Pour flush toilet connected to a septic tank</w:t>
            </w:r>
          </w:p>
        </w:tc>
        <w:tc>
          <w:tcPr>
            <w:tcW w:w="573" w:type="pct"/>
            <w:tcBorders>
              <w:top w:val="nil"/>
              <w:left w:val="single" w:sz="4" w:space="0" w:color="000000"/>
              <w:bottom w:val="single" w:sz="4" w:space="0" w:color="000000"/>
              <w:right w:val="nil"/>
            </w:tcBorders>
            <w:shd w:val="clear" w:color="auto" w:fill="FFFFFF"/>
            <w:vAlign w:val="bottom"/>
          </w:tcPr>
          <w:p w14:paraId="6D0F2390" w14:textId="5A24FFB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28</w:t>
            </w:r>
          </w:p>
        </w:tc>
        <w:tc>
          <w:tcPr>
            <w:tcW w:w="573" w:type="pct"/>
            <w:tcBorders>
              <w:top w:val="nil"/>
              <w:left w:val="single" w:sz="4" w:space="0" w:color="000000"/>
              <w:bottom w:val="single" w:sz="4" w:space="0" w:color="000000"/>
              <w:right w:val="nil"/>
            </w:tcBorders>
            <w:shd w:val="clear" w:color="auto" w:fill="FFFFFF"/>
            <w:vAlign w:val="bottom"/>
          </w:tcPr>
          <w:p w14:paraId="78D42D04" w14:textId="5873A6E3"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7ECFED42" w14:textId="67D6394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09CDF218" w14:textId="205FC7A3"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3CCD3299" w14:textId="157A7B3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271AF40C" w14:textId="16D53C34" w:rsidR="002E67EF" w:rsidRPr="00C71EAB" w:rsidRDefault="002E67EF" w:rsidP="002E67EF">
            <w:pPr>
              <w:adjustRightInd w:val="0"/>
              <w:spacing w:before="67" w:after="67"/>
              <w:jc w:val="right"/>
              <w:rPr>
                <w:rFonts w:cs="Arial"/>
                <w:b/>
                <w:sz w:val="16"/>
                <w:szCs w:val="16"/>
                <w:lang w:eastAsia="en-GB"/>
              </w:rPr>
            </w:pPr>
            <w:r>
              <w:rPr>
                <w:rFonts w:cs="Arial"/>
                <w:color w:val="000000"/>
                <w:sz w:val="16"/>
                <w:szCs w:val="16"/>
              </w:rPr>
              <w:t>*</w:t>
            </w:r>
          </w:p>
        </w:tc>
      </w:tr>
      <w:tr w:rsidR="002E67EF" w:rsidRPr="00C71EAB" w14:paraId="294F4B0D" w14:textId="77777777" w:rsidTr="00C71EAB">
        <w:trPr>
          <w:cantSplit/>
        </w:trPr>
        <w:tc>
          <w:tcPr>
            <w:tcW w:w="1560" w:type="pct"/>
            <w:tcBorders>
              <w:top w:val="nil"/>
              <w:left w:val="single" w:sz="4" w:space="0" w:color="000000"/>
              <w:bottom w:val="single" w:sz="4" w:space="0" w:color="000000"/>
              <w:right w:val="nil"/>
            </w:tcBorders>
            <w:shd w:val="clear" w:color="auto" w:fill="FFFFFF"/>
            <w:vAlign w:val="bottom"/>
          </w:tcPr>
          <w:p w14:paraId="3D6D50D8"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Chemical toilet</w:t>
            </w:r>
          </w:p>
        </w:tc>
        <w:tc>
          <w:tcPr>
            <w:tcW w:w="573" w:type="pct"/>
            <w:tcBorders>
              <w:top w:val="nil"/>
              <w:left w:val="single" w:sz="4" w:space="0" w:color="000000"/>
              <w:bottom w:val="single" w:sz="4" w:space="0" w:color="000000"/>
              <w:right w:val="nil"/>
            </w:tcBorders>
            <w:shd w:val="clear" w:color="auto" w:fill="FFFFFF"/>
            <w:vAlign w:val="bottom"/>
          </w:tcPr>
          <w:p w14:paraId="25C349CF" w14:textId="0D73673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27</w:t>
            </w:r>
          </w:p>
        </w:tc>
        <w:tc>
          <w:tcPr>
            <w:tcW w:w="573" w:type="pct"/>
            <w:tcBorders>
              <w:top w:val="nil"/>
              <w:left w:val="single" w:sz="4" w:space="0" w:color="000000"/>
              <w:bottom w:val="single" w:sz="4" w:space="0" w:color="000000"/>
              <w:right w:val="nil"/>
            </w:tcBorders>
            <w:shd w:val="clear" w:color="auto" w:fill="FFFFFF"/>
            <w:vAlign w:val="bottom"/>
          </w:tcPr>
          <w:p w14:paraId="4FF34DC9" w14:textId="1F4B780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43FBEBB7" w14:textId="2D489696"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328EA133" w14:textId="54C5BD8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24CAF393" w14:textId="4103BC81"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18EF2446" w14:textId="47637502" w:rsidR="002E67EF" w:rsidRPr="00C71EAB" w:rsidRDefault="002E67EF" w:rsidP="002E67EF">
            <w:pPr>
              <w:adjustRightInd w:val="0"/>
              <w:spacing w:before="67" w:after="67"/>
              <w:jc w:val="right"/>
              <w:rPr>
                <w:rFonts w:cs="Arial"/>
                <w:b/>
                <w:sz w:val="16"/>
                <w:szCs w:val="16"/>
                <w:lang w:eastAsia="en-GB"/>
              </w:rPr>
            </w:pPr>
            <w:r>
              <w:rPr>
                <w:rFonts w:cs="Arial"/>
                <w:color w:val="000000"/>
                <w:sz w:val="16"/>
                <w:szCs w:val="16"/>
              </w:rPr>
              <w:t>*</w:t>
            </w:r>
          </w:p>
        </w:tc>
      </w:tr>
      <w:tr w:rsidR="002E67EF" w:rsidRPr="00C71EAB" w14:paraId="257275C1" w14:textId="77777777" w:rsidTr="00C71EAB">
        <w:trPr>
          <w:cantSplit/>
        </w:trPr>
        <w:tc>
          <w:tcPr>
            <w:tcW w:w="1560" w:type="pct"/>
            <w:tcBorders>
              <w:top w:val="nil"/>
              <w:left w:val="single" w:sz="4" w:space="0" w:color="000000"/>
              <w:bottom w:val="single" w:sz="4" w:space="0" w:color="000000"/>
              <w:right w:val="nil"/>
            </w:tcBorders>
            <w:shd w:val="clear" w:color="auto" w:fill="FFFFFF"/>
            <w:vAlign w:val="bottom"/>
          </w:tcPr>
          <w:p w14:paraId="61FEFF59"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Pit latrine/toilet with ventilation pipe</w:t>
            </w:r>
          </w:p>
        </w:tc>
        <w:tc>
          <w:tcPr>
            <w:tcW w:w="573" w:type="pct"/>
            <w:tcBorders>
              <w:top w:val="nil"/>
              <w:left w:val="single" w:sz="4" w:space="0" w:color="000000"/>
              <w:bottom w:val="single" w:sz="4" w:space="0" w:color="000000"/>
              <w:right w:val="nil"/>
            </w:tcBorders>
            <w:shd w:val="clear" w:color="auto" w:fill="FFFFFF"/>
            <w:vAlign w:val="bottom"/>
          </w:tcPr>
          <w:p w14:paraId="0E96DA11" w14:textId="4D8CA6E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2 508</w:t>
            </w:r>
          </w:p>
        </w:tc>
        <w:tc>
          <w:tcPr>
            <w:tcW w:w="573" w:type="pct"/>
            <w:tcBorders>
              <w:top w:val="nil"/>
              <w:left w:val="single" w:sz="4" w:space="0" w:color="000000"/>
              <w:bottom w:val="single" w:sz="4" w:space="0" w:color="000000"/>
              <w:right w:val="nil"/>
            </w:tcBorders>
            <w:shd w:val="clear" w:color="auto" w:fill="FFFFFF"/>
            <w:vAlign w:val="bottom"/>
          </w:tcPr>
          <w:p w14:paraId="4C3884C2" w14:textId="27EB5883"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528</w:t>
            </w:r>
          </w:p>
        </w:tc>
        <w:tc>
          <w:tcPr>
            <w:tcW w:w="573" w:type="pct"/>
            <w:tcBorders>
              <w:top w:val="nil"/>
              <w:left w:val="single" w:sz="4" w:space="0" w:color="000000"/>
              <w:bottom w:val="single" w:sz="4" w:space="0" w:color="000000"/>
              <w:right w:val="nil"/>
            </w:tcBorders>
            <w:shd w:val="clear" w:color="auto" w:fill="FFFFFF"/>
            <w:vAlign w:val="bottom"/>
          </w:tcPr>
          <w:p w14:paraId="2F49E45D" w14:textId="0AAF71B6"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40CA8E1D" w14:textId="07A9F79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35BACF91" w14:textId="1E8CE0C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5AB9D021" w14:textId="1D973816" w:rsidR="002E67EF" w:rsidRPr="00C71EAB" w:rsidRDefault="002E67EF" w:rsidP="002E67EF">
            <w:pPr>
              <w:adjustRightInd w:val="0"/>
              <w:spacing w:before="67" w:after="67"/>
              <w:jc w:val="right"/>
              <w:rPr>
                <w:rFonts w:cs="Arial"/>
                <w:b/>
                <w:sz w:val="16"/>
                <w:szCs w:val="16"/>
                <w:lang w:eastAsia="en-GB"/>
              </w:rPr>
            </w:pPr>
            <w:r>
              <w:rPr>
                <w:rFonts w:cs="Arial"/>
                <w:color w:val="000000"/>
                <w:sz w:val="16"/>
                <w:szCs w:val="16"/>
              </w:rPr>
              <w:t>*</w:t>
            </w:r>
          </w:p>
        </w:tc>
      </w:tr>
      <w:tr w:rsidR="002E67EF" w:rsidRPr="00C71EAB" w14:paraId="7046B4E4" w14:textId="77777777" w:rsidTr="00C71EAB">
        <w:trPr>
          <w:cantSplit/>
        </w:trPr>
        <w:tc>
          <w:tcPr>
            <w:tcW w:w="1560" w:type="pct"/>
            <w:tcBorders>
              <w:top w:val="nil"/>
              <w:left w:val="single" w:sz="4" w:space="0" w:color="000000"/>
              <w:bottom w:val="single" w:sz="4" w:space="0" w:color="000000"/>
              <w:right w:val="nil"/>
            </w:tcBorders>
            <w:shd w:val="clear" w:color="auto" w:fill="FFFFFF"/>
            <w:vAlign w:val="bottom"/>
          </w:tcPr>
          <w:p w14:paraId="331C38F1"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Pit latrine/toilet without ventilation pipe</w:t>
            </w:r>
          </w:p>
        </w:tc>
        <w:tc>
          <w:tcPr>
            <w:tcW w:w="573" w:type="pct"/>
            <w:tcBorders>
              <w:top w:val="nil"/>
              <w:left w:val="single" w:sz="4" w:space="0" w:color="000000"/>
              <w:bottom w:val="single" w:sz="4" w:space="0" w:color="000000"/>
              <w:right w:val="nil"/>
            </w:tcBorders>
            <w:shd w:val="clear" w:color="auto" w:fill="FFFFFF"/>
            <w:vAlign w:val="bottom"/>
          </w:tcPr>
          <w:p w14:paraId="5CC1487F" w14:textId="4D4F740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1 627</w:t>
            </w:r>
          </w:p>
        </w:tc>
        <w:tc>
          <w:tcPr>
            <w:tcW w:w="573" w:type="pct"/>
            <w:tcBorders>
              <w:top w:val="nil"/>
              <w:left w:val="single" w:sz="4" w:space="0" w:color="000000"/>
              <w:bottom w:val="single" w:sz="4" w:space="0" w:color="000000"/>
              <w:right w:val="nil"/>
            </w:tcBorders>
            <w:shd w:val="clear" w:color="auto" w:fill="FFFFFF"/>
            <w:vAlign w:val="bottom"/>
          </w:tcPr>
          <w:p w14:paraId="7E070CE5" w14:textId="7C2296FD"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169</w:t>
            </w:r>
          </w:p>
        </w:tc>
        <w:tc>
          <w:tcPr>
            <w:tcW w:w="573" w:type="pct"/>
            <w:tcBorders>
              <w:top w:val="nil"/>
              <w:left w:val="single" w:sz="4" w:space="0" w:color="000000"/>
              <w:bottom w:val="single" w:sz="4" w:space="0" w:color="000000"/>
              <w:right w:val="nil"/>
            </w:tcBorders>
            <w:shd w:val="clear" w:color="auto" w:fill="FFFFFF"/>
            <w:vAlign w:val="bottom"/>
          </w:tcPr>
          <w:p w14:paraId="6F86A872" w14:textId="56076A6F"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1BF915FA" w14:textId="758B0E5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3DCCD556" w14:textId="72B246F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762122F3" w14:textId="3C5A7662" w:rsidR="002E67EF" w:rsidRPr="00C71EAB" w:rsidRDefault="002E67EF" w:rsidP="002E67EF">
            <w:pPr>
              <w:adjustRightInd w:val="0"/>
              <w:spacing w:before="67" w:after="67"/>
              <w:jc w:val="right"/>
              <w:rPr>
                <w:rFonts w:cs="Arial"/>
                <w:b/>
                <w:sz w:val="16"/>
                <w:szCs w:val="16"/>
                <w:lang w:eastAsia="en-GB"/>
              </w:rPr>
            </w:pPr>
            <w:r>
              <w:rPr>
                <w:rFonts w:cs="Arial"/>
                <w:color w:val="000000"/>
                <w:sz w:val="16"/>
                <w:szCs w:val="16"/>
              </w:rPr>
              <w:t>*</w:t>
            </w:r>
          </w:p>
        </w:tc>
      </w:tr>
      <w:tr w:rsidR="002E67EF" w:rsidRPr="00C71EAB" w14:paraId="6EC0D4E8" w14:textId="77777777" w:rsidTr="00C71EAB">
        <w:trPr>
          <w:cantSplit/>
        </w:trPr>
        <w:tc>
          <w:tcPr>
            <w:tcW w:w="1560" w:type="pct"/>
            <w:tcBorders>
              <w:top w:val="nil"/>
              <w:left w:val="single" w:sz="4" w:space="0" w:color="000000"/>
              <w:bottom w:val="single" w:sz="4" w:space="0" w:color="000000"/>
              <w:right w:val="nil"/>
            </w:tcBorders>
            <w:shd w:val="clear" w:color="auto" w:fill="FFFFFF"/>
            <w:vAlign w:val="bottom"/>
          </w:tcPr>
          <w:p w14:paraId="63968F54"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Bucket toilet</w:t>
            </w:r>
          </w:p>
        </w:tc>
        <w:tc>
          <w:tcPr>
            <w:tcW w:w="573" w:type="pct"/>
            <w:tcBorders>
              <w:top w:val="nil"/>
              <w:left w:val="single" w:sz="4" w:space="0" w:color="000000"/>
              <w:bottom w:val="single" w:sz="4" w:space="0" w:color="000000"/>
              <w:right w:val="nil"/>
            </w:tcBorders>
            <w:shd w:val="clear" w:color="auto" w:fill="FFFFFF"/>
            <w:vAlign w:val="bottom"/>
          </w:tcPr>
          <w:p w14:paraId="22057723" w14:textId="757C6E0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22</w:t>
            </w:r>
          </w:p>
        </w:tc>
        <w:tc>
          <w:tcPr>
            <w:tcW w:w="573" w:type="pct"/>
            <w:tcBorders>
              <w:top w:val="nil"/>
              <w:left w:val="single" w:sz="4" w:space="0" w:color="000000"/>
              <w:bottom w:val="single" w:sz="4" w:space="0" w:color="000000"/>
              <w:right w:val="nil"/>
            </w:tcBorders>
            <w:shd w:val="clear" w:color="auto" w:fill="FFFFFF"/>
            <w:vAlign w:val="bottom"/>
          </w:tcPr>
          <w:p w14:paraId="46B84997" w14:textId="4196205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26EBF176" w14:textId="3763982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449AF9E8" w14:textId="02CFDA6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08722269" w14:textId="7AFA153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1D9EC38E" w14:textId="670C54CA" w:rsidR="002E67EF" w:rsidRPr="00C71EAB" w:rsidRDefault="002E67EF" w:rsidP="002E67EF">
            <w:pPr>
              <w:adjustRightInd w:val="0"/>
              <w:spacing w:before="67" w:after="67"/>
              <w:jc w:val="right"/>
              <w:rPr>
                <w:rFonts w:cs="Arial"/>
                <w:b/>
                <w:sz w:val="16"/>
                <w:szCs w:val="16"/>
                <w:lang w:eastAsia="en-GB"/>
              </w:rPr>
            </w:pPr>
            <w:r>
              <w:rPr>
                <w:rFonts w:cs="Arial"/>
                <w:color w:val="000000"/>
                <w:sz w:val="16"/>
                <w:szCs w:val="16"/>
              </w:rPr>
              <w:t>*</w:t>
            </w:r>
          </w:p>
        </w:tc>
      </w:tr>
      <w:tr w:rsidR="002E67EF" w:rsidRPr="00C71EAB" w14:paraId="244CBFB6" w14:textId="77777777" w:rsidTr="00C71EAB">
        <w:trPr>
          <w:cantSplit/>
        </w:trPr>
        <w:tc>
          <w:tcPr>
            <w:tcW w:w="1560" w:type="pct"/>
            <w:tcBorders>
              <w:top w:val="nil"/>
              <w:left w:val="single" w:sz="4" w:space="0" w:color="000000"/>
              <w:bottom w:val="single" w:sz="4" w:space="0" w:color="000000"/>
              <w:right w:val="nil"/>
            </w:tcBorders>
            <w:shd w:val="clear" w:color="auto" w:fill="FFFFFF"/>
            <w:vAlign w:val="bottom"/>
          </w:tcPr>
          <w:p w14:paraId="76B4BC91"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Portable flush toilet</w:t>
            </w:r>
          </w:p>
        </w:tc>
        <w:tc>
          <w:tcPr>
            <w:tcW w:w="573" w:type="pct"/>
            <w:tcBorders>
              <w:top w:val="nil"/>
              <w:left w:val="single" w:sz="4" w:space="0" w:color="000000"/>
              <w:bottom w:val="single" w:sz="4" w:space="0" w:color="000000"/>
              <w:right w:val="nil"/>
            </w:tcBorders>
            <w:shd w:val="clear" w:color="auto" w:fill="FFFFFF"/>
            <w:vAlign w:val="bottom"/>
          </w:tcPr>
          <w:p w14:paraId="0EB30349" w14:textId="5F1DC5B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12</w:t>
            </w:r>
          </w:p>
        </w:tc>
        <w:tc>
          <w:tcPr>
            <w:tcW w:w="573" w:type="pct"/>
            <w:tcBorders>
              <w:top w:val="nil"/>
              <w:left w:val="single" w:sz="4" w:space="0" w:color="000000"/>
              <w:bottom w:val="single" w:sz="4" w:space="0" w:color="000000"/>
              <w:right w:val="nil"/>
            </w:tcBorders>
            <w:shd w:val="clear" w:color="auto" w:fill="FFFFFF"/>
            <w:vAlign w:val="bottom"/>
          </w:tcPr>
          <w:p w14:paraId="0491BDB2" w14:textId="1435D7E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662715A7" w14:textId="70A80F5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04768628" w14:textId="7A6110F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520561E1" w14:textId="78D57CF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3388DB2B" w14:textId="312825D0" w:rsidR="002E67EF" w:rsidRPr="00C71EAB" w:rsidRDefault="002E67EF" w:rsidP="002E67EF">
            <w:pPr>
              <w:adjustRightInd w:val="0"/>
              <w:spacing w:before="67" w:after="67"/>
              <w:jc w:val="right"/>
              <w:rPr>
                <w:rFonts w:cs="Arial"/>
                <w:b/>
                <w:sz w:val="16"/>
                <w:szCs w:val="16"/>
                <w:lang w:eastAsia="en-GB"/>
              </w:rPr>
            </w:pPr>
            <w:r>
              <w:rPr>
                <w:rFonts w:cs="Arial"/>
                <w:color w:val="000000"/>
                <w:sz w:val="16"/>
                <w:szCs w:val="16"/>
              </w:rPr>
              <w:t>*</w:t>
            </w:r>
          </w:p>
        </w:tc>
      </w:tr>
      <w:tr w:rsidR="002E67EF" w:rsidRPr="00C71EAB" w14:paraId="5E2D42CF" w14:textId="77777777" w:rsidTr="00C71EAB">
        <w:trPr>
          <w:cantSplit/>
        </w:trPr>
        <w:tc>
          <w:tcPr>
            <w:tcW w:w="1560" w:type="pct"/>
            <w:tcBorders>
              <w:top w:val="nil"/>
              <w:left w:val="single" w:sz="4" w:space="0" w:color="000000"/>
              <w:bottom w:val="single" w:sz="4" w:space="0" w:color="000000"/>
              <w:right w:val="nil"/>
            </w:tcBorders>
            <w:shd w:val="clear" w:color="auto" w:fill="FFFFFF"/>
            <w:vAlign w:val="bottom"/>
          </w:tcPr>
          <w:p w14:paraId="2F6380B6"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Open defecation (</w:t>
            </w:r>
            <w:proofErr w:type="spellStart"/>
            <w:r w:rsidRPr="00C71EAB">
              <w:rPr>
                <w:rFonts w:cs="Arial"/>
                <w:sz w:val="16"/>
                <w:szCs w:val="16"/>
                <w:lang w:eastAsia="en-GB"/>
              </w:rPr>
              <w:t>e.g</w:t>
            </w:r>
            <w:proofErr w:type="spellEnd"/>
            <w:r w:rsidRPr="00C71EAB">
              <w:rPr>
                <w:rFonts w:cs="Arial"/>
                <w:sz w:val="16"/>
                <w:szCs w:val="16"/>
                <w:lang w:eastAsia="en-GB"/>
              </w:rPr>
              <w:t xml:space="preserve"> no facility, field, bush)</w:t>
            </w:r>
          </w:p>
        </w:tc>
        <w:tc>
          <w:tcPr>
            <w:tcW w:w="573" w:type="pct"/>
            <w:tcBorders>
              <w:top w:val="nil"/>
              <w:left w:val="single" w:sz="4" w:space="0" w:color="000000"/>
              <w:bottom w:val="single" w:sz="4" w:space="0" w:color="000000"/>
              <w:right w:val="nil"/>
            </w:tcBorders>
            <w:shd w:val="clear" w:color="auto" w:fill="FFFFFF"/>
            <w:vAlign w:val="bottom"/>
          </w:tcPr>
          <w:p w14:paraId="174D868F" w14:textId="6C3F6FC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59</w:t>
            </w:r>
          </w:p>
        </w:tc>
        <w:tc>
          <w:tcPr>
            <w:tcW w:w="573" w:type="pct"/>
            <w:tcBorders>
              <w:top w:val="nil"/>
              <w:left w:val="single" w:sz="4" w:space="0" w:color="000000"/>
              <w:bottom w:val="single" w:sz="4" w:space="0" w:color="000000"/>
              <w:right w:val="nil"/>
            </w:tcBorders>
            <w:shd w:val="clear" w:color="auto" w:fill="FFFFFF"/>
            <w:vAlign w:val="bottom"/>
          </w:tcPr>
          <w:p w14:paraId="142FD785" w14:textId="58B12A7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19</w:t>
            </w:r>
          </w:p>
        </w:tc>
        <w:tc>
          <w:tcPr>
            <w:tcW w:w="573" w:type="pct"/>
            <w:tcBorders>
              <w:top w:val="nil"/>
              <w:left w:val="single" w:sz="4" w:space="0" w:color="000000"/>
              <w:bottom w:val="single" w:sz="4" w:space="0" w:color="000000"/>
              <w:right w:val="nil"/>
            </w:tcBorders>
            <w:shd w:val="clear" w:color="auto" w:fill="FFFFFF"/>
            <w:vAlign w:val="bottom"/>
          </w:tcPr>
          <w:p w14:paraId="0A6BCC4E" w14:textId="1FB7288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64898EA5" w14:textId="509A318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0C3246A2" w14:textId="466A3519"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7FCC5D89" w14:textId="7383D6FF" w:rsidR="002E67EF" w:rsidRPr="00C71EAB" w:rsidRDefault="002E67EF" w:rsidP="002E67EF">
            <w:pPr>
              <w:adjustRightInd w:val="0"/>
              <w:spacing w:before="67" w:after="67"/>
              <w:jc w:val="right"/>
              <w:rPr>
                <w:rFonts w:cs="Arial"/>
                <w:b/>
                <w:sz w:val="16"/>
                <w:szCs w:val="16"/>
                <w:lang w:eastAsia="en-GB"/>
              </w:rPr>
            </w:pPr>
            <w:r>
              <w:rPr>
                <w:rFonts w:cs="Arial"/>
                <w:color w:val="000000"/>
                <w:sz w:val="16"/>
                <w:szCs w:val="16"/>
              </w:rPr>
              <w:t>*</w:t>
            </w:r>
          </w:p>
        </w:tc>
      </w:tr>
      <w:tr w:rsidR="002E67EF" w:rsidRPr="00C71EAB" w14:paraId="4BF77B14" w14:textId="77777777" w:rsidTr="00C71EAB">
        <w:trPr>
          <w:cantSplit/>
        </w:trPr>
        <w:tc>
          <w:tcPr>
            <w:tcW w:w="1560" w:type="pct"/>
            <w:tcBorders>
              <w:top w:val="nil"/>
              <w:left w:val="single" w:sz="4" w:space="0" w:color="000000"/>
              <w:bottom w:val="single" w:sz="4" w:space="0" w:color="000000"/>
              <w:right w:val="nil"/>
            </w:tcBorders>
            <w:shd w:val="clear" w:color="auto" w:fill="FFFFFF"/>
            <w:vAlign w:val="bottom"/>
          </w:tcPr>
          <w:p w14:paraId="0968EABA"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Other</w:t>
            </w:r>
          </w:p>
        </w:tc>
        <w:tc>
          <w:tcPr>
            <w:tcW w:w="573" w:type="pct"/>
            <w:tcBorders>
              <w:top w:val="nil"/>
              <w:left w:val="single" w:sz="4" w:space="0" w:color="000000"/>
              <w:bottom w:val="single" w:sz="4" w:space="0" w:color="000000"/>
              <w:right w:val="nil"/>
            </w:tcBorders>
            <w:shd w:val="clear" w:color="auto" w:fill="FFFFFF"/>
            <w:vAlign w:val="bottom"/>
          </w:tcPr>
          <w:p w14:paraId="190187C9" w14:textId="23DBE97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6AC2F5EB" w14:textId="4697C18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546138A6" w14:textId="46E7852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30C710F2" w14:textId="3AECC6DF"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5FE1E92E" w14:textId="2896235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78BB7EAC" w14:textId="22D6A1A4" w:rsidR="002E67EF" w:rsidRPr="00C71EAB" w:rsidRDefault="002E67EF" w:rsidP="002E67EF">
            <w:pPr>
              <w:adjustRightInd w:val="0"/>
              <w:spacing w:before="67" w:after="67"/>
              <w:jc w:val="right"/>
              <w:rPr>
                <w:rFonts w:cs="Arial"/>
                <w:b/>
                <w:sz w:val="16"/>
                <w:szCs w:val="16"/>
                <w:lang w:eastAsia="en-GB"/>
              </w:rPr>
            </w:pPr>
            <w:r>
              <w:rPr>
                <w:rFonts w:cs="Arial"/>
                <w:color w:val="000000"/>
                <w:sz w:val="16"/>
                <w:szCs w:val="16"/>
              </w:rPr>
              <w:t>*</w:t>
            </w:r>
          </w:p>
        </w:tc>
      </w:tr>
      <w:tr w:rsidR="002E67EF" w:rsidRPr="00C71EAB" w14:paraId="00245270" w14:textId="77777777" w:rsidTr="00C71EAB">
        <w:trPr>
          <w:cantSplit/>
        </w:trPr>
        <w:tc>
          <w:tcPr>
            <w:tcW w:w="1560" w:type="pct"/>
            <w:tcBorders>
              <w:top w:val="nil"/>
              <w:left w:val="single" w:sz="4" w:space="0" w:color="000000"/>
              <w:bottom w:val="single" w:sz="4" w:space="0" w:color="000000"/>
              <w:right w:val="nil"/>
            </w:tcBorders>
            <w:shd w:val="clear" w:color="auto" w:fill="FFFFFF"/>
          </w:tcPr>
          <w:p w14:paraId="70398C00" w14:textId="77777777" w:rsidR="002E67EF" w:rsidRPr="00C71EAB" w:rsidRDefault="002E67EF" w:rsidP="002E67EF">
            <w:pPr>
              <w:keepNext/>
              <w:adjustRightInd w:val="0"/>
              <w:spacing w:before="67" w:after="67"/>
              <w:jc w:val="left"/>
              <w:rPr>
                <w:rFonts w:cs="Arial"/>
                <w:sz w:val="16"/>
                <w:szCs w:val="16"/>
                <w:lang w:eastAsia="en-GB"/>
              </w:rPr>
            </w:pPr>
            <w:r w:rsidRPr="00C71EAB">
              <w:rPr>
                <w:rFonts w:cs="Arial"/>
                <w:b/>
                <w:bCs/>
                <w:sz w:val="16"/>
                <w:szCs w:val="16"/>
                <w:lang w:eastAsia="en-GB"/>
              </w:rPr>
              <w:t>Total</w:t>
            </w:r>
          </w:p>
        </w:tc>
        <w:tc>
          <w:tcPr>
            <w:tcW w:w="573" w:type="pct"/>
            <w:tcBorders>
              <w:top w:val="nil"/>
              <w:left w:val="single" w:sz="4" w:space="0" w:color="000000"/>
              <w:bottom w:val="single" w:sz="4" w:space="0" w:color="000000"/>
              <w:right w:val="nil"/>
            </w:tcBorders>
            <w:shd w:val="clear" w:color="auto" w:fill="FFFFFF"/>
            <w:vAlign w:val="bottom"/>
          </w:tcPr>
          <w:p w14:paraId="6ABCBEC1" w14:textId="1F03CCAC"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12 518</w:t>
            </w:r>
          </w:p>
        </w:tc>
        <w:tc>
          <w:tcPr>
            <w:tcW w:w="573" w:type="pct"/>
            <w:tcBorders>
              <w:top w:val="nil"/>
              <w:left w:val="single" w:sz="4" w:space="0" w:color="000000"/>
              <w:bottom w:val="single" w:sz="4" w:space="0" w:color="000000"/>
              <w:right w:val="nil"/>
            </w:tcBorders>
            <w:shd w:val="clear" w:color="auto" w:fill="FFFFFF"/>
            <w:vAlign w:val="bottom"/>
          </w:tcPr>
          <w:p w14:paraId="65EEDB89" w14:textId="6FCFAFE2"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748</w:t>
            </w:r>
          </w:p>
        </w:tc>
        <w:tc>
          <w:tcPr>
            <w:tcW w:w="573" w:type="pct"/>
            <w:tcBorders>
              <w:top w:val="nil"/>
              <w:left w:val="single" w:sz="4" w:space="0" w:color="000000"/>
              <w:bottom w:val="single" w:sz="4" w:space="0" w:color="000000"/>
              <w:right w:val="nil"/>
            </w:tcBorders>
            <w:shd w:val="clear" w:color="auto" w:fill="FFFFFF"/>
            <w:vAlign w:val="bottom"/>
          </w:tcPr>
          <w:p w14:paraId="1769066A" w14:textId="0D9B634C"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653</w:t>
            </w:r>
          </w:p>
        </w:tc>
        <w:tc>
          <w:tcPr>
            <w:tcW w:w="573" w:type="pct"/>
            <w:tcBorders>
              <w:top w:val="nil"/>
              <w:left w:val="single" w:sz="4" w:space="0" w:color="000000"/>
              <w:bottom w:val="single" w:sz="4" w:space="0" w:color="000000"/>
              <w:right w:val="nil"/>
            </w:tcBorders>
            <w:shd w:val="clear" w:color="auto" w:fill="FFFFFF"/>
            <w:vAlign w:val="bottom"/>
          </w:tcPr>
          <w:p w14:paraId="3327DCB6" w14:textId="1D3D0732"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74</w:t>
            </w:r>
          </w:p>
        </w:tc>
        <w:tc>
          <w:tcPr>
            <w:tcW w:w="573" w:type="pct"/>
            <w:tcBorders>
              <w:top w:val="nil"/>
              <w:left w:val="single" w:sz="4" w:space="0" w:color="000000"/>
              <w:bottom w:val="single" w:sz="4" w:space="0" w:color="000000"/>
              <w:right w:val="nil"/>
            </w:tcBorders>
            <w:shd w:val="clear" w:color="auto" w:fill="FFFFFF"/>
            <w:vAlign w:val="bottom"/>
          </w:tcPr>
          <w:p w14:paraId="1B4B018B" w14:textId="4949BF90"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304</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2786F9A7" w14:textId="2D46CC35" w:rsidR="002E67EF" w:rsidRPr="00C71EAB" w:rsidRDefault="002E67EF" w:rsidP="002E67EF">
            <w:pPr>
              <w:keepNext/>
              <w:adjustRightInd w:val="0"/>
              <w:spacing w:before="67" w:after="67"/>
              <w:jc w:val="right"/>
              <w:rPr>
                <w:rFonts w:cs="Arial"/>
                <w:b/>
                <w:sz w:val="16"/>
                <w:szCs w:val="16"/>
                <w:lang w:eastAsia="en-GB"/>
              </w:rPr>
            </w:pPr>
            <w:r>
              <w:rPr>
                <w:rFonts w:cs="Arial"/>
                <w:b/>
                <w:bCs/>
                <w:color w:val="000000"/>
                <w:sz w:val="16"/>
                <w:szCs w:val="16"/>
              </w:rPr>
              <w:t>242</w:t>
            </w:r>
          </w:p>
        </w:tc>
      </w:tr>
    </w:tbl>
    <w:p w14:paraId="0C7B5334"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7233B46D"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449DAD34" w14:textId="77777777" w:rsidR="000B2164" w:rsidRPr="00C71EAB" w:rsidRDefault="000B2164" w:rsidP="000B2164">
      <w:pPr>
        <w:tabs>
          <w:tab w:val="left" w:pos="180"/>
        </w:tabs>
        <w:spacing w:before="120"/>
        <w:jc w:val="left"/>
        <w:rPr>
          <w:rFonts w:cs="Arial"/>
          <w:lang w:eastAsia="en-GB"/>
        </w:rPr>
      </w:pPr>
    </w:p>
    <w:p w14:paraId="700A78EE" w14:textId="77777777" w:rsidR="000B2164" w:rsidRPr="00C71EAB" w:rsidRDefault="000B2164" w:rsidP="000B2164">
      <w:pPr>
        <w:jc w:val="left"/>
        <w:rPr>
          <w:rFonts w:cs="Arial"/>
          <w:lang w:eastAsia="en-GB"/>
        </w:rPr>
      </w:pPr>
    </w:p>
    <w:p w14:paraId="5CCE48E2" w14:textId="77777777" w:rsidR="000B2164" w:rsidRPr="00C71EAB" w:rsidRDefault="000B2164" w:rsidP="000B2164">
      <w:pPr>
        <w:jc w:val="left"/>
        <w:rPr>
          <w:rFonts w:cs="Arial"/>
          <w:lang w:eastAsia="en-GB"/>
        </w:rPr>
      </w:pPr>
    </w:p>
    <w:p w14:paraId="70CEDAD8" w14:textId="77777777" w:rsidR="000B2164" w:rsidRPr="00C71EAB" w:rsidRDefault="000B2164" w:rsidP="000B2164">
      <w:pPr>
        <w:jc w:val="left"/>
        <w:rPr>
          <w:rFonts w:cs="Arial"/>
          <w:lang w:eastAsia="en-GB"/>
        </w:rPr>
      </w:pPr>
    </w:p>
    <w:p w14:paraId="4AAE7B04" w14:textId="77777777" w:rsidR="000B2164" w:rsidRPr="00C71EAB" w:rsidRDefault="000B2164" w:rsidP="000B2164">
      <w:pPr>
        <w:spacing w:after="120"/>
        <w:jc w:val="left"/>
        <w:rPr>
          <w:rFonts w:cs="Arial"/>
          <w:b/>
          <w:lang w:eastAsia="en-GB"/>
        </w:rPr>
      </w:pPr>
      <w:r w:rsidRPr="00C71EAB">
        <w:rPr>
          <w:rFonts w:cs="Arial"/>
          <w:lang w:eastAsia="en-GB"/>
        </w:rPr>
        <w:br w:type="page"/>
      </w:r>
      <w:r w:rsidRPr="00C71EAB">
        <w:rPr>
          <w:rFonts w:cs="Arial"/>
          <w:b/>
          <w:lang w:eastAsia="en-GB"/>
        </w:rPr>
        <w:lastRenderedPageBreak/>
        <w:t>12.</w:t>
      </w:r>
      <w:r w:rsidRPr="00C71EAB">
        <w:rPr>
          <w:rFonts w:cs="Arial"/>
          <w:b/>
          <w:lang w:eastAsia="en-GB"/>
        </w:rPr>
        <w:tab/>
        <w:t>Sanitation</w:t>
      </w:r>
    </w:p>
    <w:p w14:paraId="22B22DAF" w14:textId="42199F53" w:rsidR="000B2164" w:rsidRPr="00C71EAB" w:rsidRDefault="000B2164" w:rsidP="000B2164">
      <w:pPr>
        <w:rPr>
          <w:rFonts w:cs="Arial"/>
          <w:b/>
          <w:lang w:val="en-US"/>
        </w:rPr>
      </w:pPr>
      <w:r w:rsidRPr="00C71EAB">
        <w:rPr>
          <w:rFonts w:cs="Arial"/>
          <w:b/>
          <w:lang w:val="en-US"/>
        </w:rPr>
        <w:t>12.3</w:t>
      </w:r>
      <w:r w:rsidRPr="00C71EAB">
        <w:rPr>
          <w:rFonts w:cs="Arial"/>
          <w:b/>
          <w:lang w:val="en-US"/>
        </w:rPr>
        <w:tab/>
        <w:t xml:space="preserve">Sanitation facility used by households, by type of dwelling, </w:t>
      </w:r>
      <w:r w:rsidR="00305F07">
        <w:rPr>
          <w:rFonts w:cs="Arial"/>
          <w:b/>
          <w:lang w:val="en-US"/>
        </w:rPr>
        <w:t>2021</w:t>
      </w:r>
      <w:r w:rsidRPr="00C71EAB">
        <w:rPr>
          <w:rFonts w:cs="Arial"/>
          <w:b/>
        </w:rPr>
        <w:t xml:space="preserve"> (concluded)</w:t>
      </w:r>
    </w:p>
    <w:tbl>
      <w:tblPr>
        <w:tblW w:w="3803" w:type="pct"/>
        <w:tblLayout w:type="fixed"/>
        <w:tblCellMar>
          <w:left w:w="67" w:type="dxa"/>
          <w:right w:w="67" w:type="dxa"/>
        </w:tblCellMar>
        <w:tblLook w:val="0000" w:firstRow="0" w:lastRow="0" w:firstColumn="0" w:lastColumn="0" w:noHBand="0" w:noVBand="0"/>
      </w:tblPr>
      <w:tblGrid>
        <w:gridCol w:w="4181"/>
        <w:gridCol w:w="1295"/>
        <w:gridCol w:w="1420"/>
        <w:gridCol w:w="1393"/>
        <w:gridCol w:w="1491"/>
        <w:gridCol w:w="1274"/>
        <w:gridCol w:w="20"/>
      </w:tblGrid>
      <w:tr w:rsidR="000B2164" w:rsidRPr="00C71EAB" w14:paraId="6B931DE2" w14:textId="77777777" w:rsidTr="00C71EAB">
        <w:trPr>
          <w:gridAfter w:val="1"/>
          <w:wAfter w:w="9" w:type="pct"/>
          <w:cantSplit/>
          <w:trHeight w:val="383"/>
          <w:tblHeader/>
        </w:trPr>
        <w:tc>
          <w:tcPr>
            <w:tcW w:w="1888" w:type="pct"/>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288F5543"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Type of sanitation facility</w:t>
            </w:r>
          </w:p>
        </w:tc>
        <w:tc>
          <w:tcPr>
            <w:tcW w:w="310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C6B825" w14:textId="77777777" w:rsidR="000B2164" w:rsidRPr="00C71EAB" w:rsidRDefault="000B2164" w:rsidP="00C71EAB">
            <w:pPr>
              <w:jc w:val="center"/>
              <w:rPr>
                <w:rFonts w:cs="Arial"/>
                <w:sz w:val="16"/>
                <w:szCs w:val="16"/>
                <w:lang w:eastAsia="en-GB"/>
              </w:rPr>
            </w:pPr>
            <w:r w:rsidRPr="00C71EAB">
              <w:rPr>
                <w:rFonts w:cs="Arial"/>
                <w:b/>
                <w:bCs/>
                <w:sz w:val="16"/>
                <w:szCs w:val="16"/>
                <w:lang w:eastAsia="en-GB"/>
              </w:rPr>
              <w:t>Thousands</w:t>
            </w:r>
          </w:p>
        </w:tc>
      </w:tr>
      <w:tr w:rsidR="000B2164" w:rsidRPr="00C71EAB" w14:paraId="24F21255" w14:textId="77777777" w:rsidTr="00C71EAB">
        <w:trPr>
          <w:cantSplit/>
          <w:tblHeader/>
        </w:trPr>
        <w:tc>
          <w:tcPr>
            <w:tcW w:w="1888" w:type="pct"/>
            <w:vMerge/>
            <w:tcBorders>
              <w:top w:val="single" w:sz="4" w:space="0" w:color="000000"/>
              <w:left w:val="single" w:sz="4" w:space="0" w:color="000000"/>
              <w:bottom w:val="single" w:sz="4" w:space="0" w:color="000000"/>
              <w:right w:val="single" w:sz="4" w:space="0" w:color="auto"/>
            </w:tcBorders>
            <w:shd w:val="clear" w:color="auto" w:fill="FFFFFF"/>
            <w:vAlign w:val="center"/>
          </w:tcPr>
          <w:p w14:paraId="05EE5B05" w14:textId="77777777" w:rsidR="000B2164" w:rsidRPr="00C71EAB" w:rsidRDefault="000B2164" w:rsidP="00C71EAB">
            <w:pPr>
              <w:keepNext/>
              <w:adjustRightInd w:val="0"/>
              <w:jc w:val="left"/>
              <w:rPr>
                <w:rFonts w:cs="Arial"/>
                <w:sz w:val="16"/>
                <w:szCs w:val="16"/>
                <w:lang w:eastAsia="en-GB"/>
              </w:rPr>
            </w:pPr>
          </w:p>
        </w:tc>
        <w:tc>
          <w:tcPr>
            <w:tcW w:w="585" w:type="pct"/>
            <w:tcBorders>
              <w:top w:val="nil"/>
              <w:left w:val="single" w:sz="4" w:space="0" w:color="auto"/>
              <w:bottom w:val="single" w:sz="4" w:space="0" w:color="000000"/>
              <w:right w:val="nil"/>
            </w:tcBorders>
            <w:shd w:val="clear" w:color="auto" w:fill="FFFFFF"/>
            <w:vAlign w:val="bottom"/>
          </w:tcPr>
          <w:p w14:paraId="2426824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Dwelling/house/flat/room in backyard</w:t>
            </w:r>
          </w:p>
        </w:tc>
        <w:tc>
          <w:tcPr>
            <w:tcW w:w="641" w:type="pct"/>
            <w:tcBorders>
              <w:top w:val="nil"/>
              <w:left w:val="single" w:sz="4" w:space="0" w:color="000000"/>
              <w:bottom w:val="single" w:sz="4" w:space="0" w:color="000000"/>
              <w:right w:val="nil"/>
            </w:tcBorders>
            <w:shd w:val="clear" w:color="auto" w:fill="FFFFFF"/>
            <w:vAlign w:val="bottom"/>
          </w:tcPr>
          <w:p w14:paraId="746148E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Informal dwelling/shack in backyard</w:t>
            </w:r>
          </w:p>
        </w:tc>
        <w:tc>
          <w:tcPr>
            <w:tcW w:w="629" w:type="pct"/>
            <w:tcBorders>
              <w:top w:val="nil"/>
              <w:left w:val="single" w:sz="4" w:space="0" w:color="000000"/>
              <w:bottom w:val="single" w:sz="4" w:space="0" w:color="000000"/>
              <w:right w:val="nil"/>
            </w:tcBorders>
            <w:shd w:val="clear" w:color="auto" w:fill="FFFFFF"/>
            <w:vAlign w:val="bottom"/>
          </w:tcPr>
          <w:p w14:paraId="533738C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Informal dwelling/shack not in backyard</w:t>
            </w:r>
          </w:p>
        </w:tc>
        <w:tc>
          <w:tcPr>
            <w:tcW w:w="673" w:type="pct"/>
            <w:tcBorders>
              <w:top w:val="nil"/>
              <w:left w:val="single" w:sz="4" w:space="0" w:color="000000"/>
              <w:bottom w:val="single" w:sz="4" w:space="0" w:color="000000"/>
              <w:right w:val="nil"/>
            </w:tcBorders>
            <w:shd w:val="clear" w:color="auto" w:fill="FFFFFF"/>
            <w:vAlign w:val="bottom"/>
          </w:tcPr>
          <w:p w14:paraId="08895F2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Room/</w:t>
            </w:r>
            <w:proofErr w:type="spellStart"/>
            <w:r w:rsidRPr="00C71EAB">
              <w:rPr>
                <w:rFonts w:cs="Arial"/>
                <w:b/>
                <w:bCs/>
                <w:sz w:val="16"/>
                <w:szCs w:val="16"/>
                <w:lang w:eastAsia="en-GB"/>
              </w:rPr>
              <w:t>flatlet</w:t>
            </w:r>
            <w:proofErr w:type="spellEnd"/>
            <w:r w:rsidRPr="00C71EAB">
              <w:rPr>
                <w:rFonts w:cs="Arial"/>
                <w:b/>
                <w:bCs/>
                <w:sz w:val="16"/>
                <w:szCs w:val="16"/>
                <w:lang w:eastAsia="en-GB"/>
              </w:rPr>
              <w:t xml:space="preserve"> on a property or a larger dwelling servant quarters/</w:t>
            </w:r>
            <w:r w:rsidRPr="00C71EAB">
              <w:rPr>
                <w:rFonts w:cs="Arial"/>
                <w:b/>
                <w:bCs/>
                <w:sz w:val="16"/>
                <w:szCs w:val="16"/>
                <w:lang w:eastAsia="en-GB"/>
              </w:rPr>
              <w:br/>
              <w:t>granny flat</w:t>
            </w:r>
          </w:p>
        </w:tc>
        <w:tc>
          <w:tcPr>
            <w:tcW w:w="584" w:type="pct"/>
            <w:gridSpan w:val="2"/>
            <w:tcBorders>
              <w:top w:val="nil"/>
              <w:left w:val="single" w:sz="4" w:space="0" w:color="000000"/>
              <w:bottom w:val="single" w:sz="4" w:space="0" w:color="000000"/>
              <w:right w:val="single" w:sz="4" w:space="0" w:color="000000"/>
            </w:tcBorders>
            <w:shd w:val="clear" w:color="auto" w:fill="FFFFFF"/>
            <w:vAlign w:val="bottom"/>
          </w:tcPr>
          <w:p w14:paraId="1913BAC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2E67EF" w:rsidRPr="00C71EAB" w14:paraId="3AF091F1" w14:textId="77777777" w:rsidTr="00C71EAB">
        <w:trPr>
          <w:cantSplit/>
        </w:trPr>
        <w:tc>
          <w:tcPr>
            <w:tcW w:w="1888" w:type="pct"/>
            <w:tcBorders>
              <w:top w:val="nil"/>
              <w:left w:val="single" w:sz="4" w:space="0" w:color="000000"/>
              <w:bottom w:val="single" w:sz="4" w:space="0" w:color="000000"/>
              <w:right w:val="nil"/>
            </w:tcBorders>
            <w:shd w:val="clear" w:color="auto" w:fill="FFFFFF"/>
            <w:vAlign w:val="bottom"/>
          </w:tcPr>
          <w:p w14:paraId="75B601C5"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Flush toilet connected to a public sewerage system</w:t>
            </w:r>
          </w:p>
        </w:tc>
        <w:tc>
          <w:tcPr>
            <w:tcW w:w="585" w:type="pct"/>
            <w:tcBorders>
              <w:top w:val="nil"/>
              <w:left w:val="single" w:sz="4" w:space="0" w:color="000000"/>
              <w:bottom w:val="single" w:sz="4" w:space="0" w:color="000000"/>
              <w:right w:val="nil"/>
            </w:tcBorders>
            <w:shd w:val="clear" w:color="auto" w:fill="FFFFFF"/>
            <w:vAlign w:val="bottom"/>
          </w:tcPr>
          <w:p w14:paraId="626ED9ED" w14:textId="592E6EF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644</w:t>
            </w:r>
          </w:p>
        </w:tc>
        <w:tc>
          <w:tcPr>
            <w:tcW w:w="641" w:type="pct"/>
            <w:tcBorders>
              <w:top w:val="nil"/>
              <w:left w:val="single" w:sz="4" w:space="0" w:color="000000"/>
              <w:bottom w:val="single" w:sz="4" w:space="0" w:color="000000"/>
              <w:right w:val="nil"/>
            </w:tcBorders>
            <w:shd w:val="clear" w:color="auto" w:fill="FFFFFF"/>
            <w:vAlign w:val="bottom"/>
          </w:tcPr>
          <w:p w14:paraId="51AB4093" w14:textId="65635AD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463</w:t>
            </w:r>
          </w:p>
        </w:tc>
        <w:tc>
          <w:tcPr>
            <w:tcW w:w="629" w:type="pct"/>
            <w:tcBorders>
              <w:top w:val="nil"/>
              <w:left w:val="single" w:sz="4" w:space="0" w:color="000000"/>
              <w:bottom w:val="single" w:sz="4" w:space="0" w:color="000000"/>
              <w:right w:val="nil"/>
            </w:tcBorders>
            <w:shd w:val="clear" w:color="auto" w:fill="FFFFFF"/>
            <w:vAlign w:val="bottom"/>
          </w:tcPr>
          <w:p w14:paraId="31D91B53" w14:textId="2FA18A0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406</w:t>
            </w:r>
          </w:p>
        </w:tc>
        <w:tc>
          <w:tcPr>
            <w:tcW w:w="673" w:type="pct"/>
            <w:tcBorders>
              <w:top w:val="nil"/>
              <w:left w:val="single" w:sz="4" w:space="0" w:color="000000"/>
              <w:bottom w:val="single" w:sz="4" w:space="0" w:color="000000"/>
              <w:right w:val="nil"/>
            </w:tcBorders>
            <w:shd w:val="clear" w:color="auto" w:fill="FFFFFF"/>
            <w:vAlign w:val="bottom"/>
          </w:tcPr>
          <w:p w14:paraId="70FA0369" w14:textId="633A16A6"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340</w:t>
            </w:r>
          </w:p>
        </w:tc>
        <w:tc>
          <w:tcPr>
            <w:tcW w:w="584" w:type="pct"/>
            <w:gridSpan w:val="2"/>
            <w:tcBorders>
              <w:top w:val="nil"/>
              <w:left w:val="single" w:sz="4" w:space="0" w:color="000000"/>
              <w:bottom w:val="single" w:sz="4" w:space="0" w:color="000000"/>
              <w:right w:val="single" w:sz="4" w:space="0" w:color="000000"/>
            </w:tcBorders>
            <w:shd w:val="clear" w:color="auto" w:fill="FFFFFF"/>
            <w:vAlign w:val="bottom"/>
          </w:tcPr>
          <w:p w14:paraId="4261BF31" w14:textId="4683B6CC"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10 867</w:t>
            </w:r>
          </w:p>
        </w:tc>
      </w:tr>
      <w:tr w:rsidR="002E67EF" w:rsidRPr="00C71EAB" w14:paraId="7556A9A0" w14:textId="77777777" w:rsidTr="00C71EAB">
        <w:trPr>
          <w:cantSplit/>
        </w:trPr>
        <w:tc>
          <w:tcPr>
            <w:tcW w:w="1888" w:type="pct"/>
            <w:tcBorders>
              <w:top w:val="nil"/>
              <w:left w:val="single" w:sz="4" w:space="0" w:color="000000"/>
              <w:bottom w:val="single" w:sz="4" w:space="0" w:color="000000"/>
              <w:right w:val="nil"/>
            </w:tcBorders>
            <w:shd w:val="clear" w:color="auto" w:fill="FFFFFF"/>
            <w:vAlign w:val="bottom"/>
          </w:tcPr>
          <w:p w14:paraId="3A1BADE8"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Flush toilet connected to a septic tank</w:t>
            </w:r>
          </w:p>
        </w:tc>
        <w:tc>
          <w:tcPr>
            <w:tcW w:w="585" w:type="pct"/>
            <w:tcBorders>
              <w:top w:val="nil"/>
              <w:left w:val="single" w:sz="4" w:space="0" w:color="000000"/>
              <w:bottom w:val="single" w:sz="4" w:space="0" w:color="000000"/>
              <w:right w:val="nil"/>
            </w:tcBorders>
            <w:shd w:val="clear" w:color="auto" w:fill="FFFFFF"/>
            <w:vAlign w:val="bottom"/>
          </w:tcPr>
          <w:p w14:paraId="52EB7193" w14:textId="46087771"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21</w:t>
            </w:r>
          </w:p>
        </w:tc>
        <w:tc>
          <w:tcPr>
            <w:tcW w:w="641" w:type="pct"/>
            <w:tcBorders>
              <w:top w:val="nil"/>
              <w:left w:val="single" w:sz="4" w:space="0" w:color="000000"/>
              <w:bottom w:val="single" w:sz="4" w:space="0" w:color="000000"/>
              <w:right w:val="nil"/>
            </w:tcBorders>
            <w:shd w:val="clear" w:color="auto" w:fill="FFFFFF"/>
            <w:vAlign w:val="bottom"/>
          </w:tcPr>
          <w:p w14:paraId="2D70FB81" w14:textId="4DDB00E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29" w:type="pct"/>
            <w:tcBorders>
              <w:top w:val="nil"/>
              <w:left w:val="single" w:sz="4" w:space="0" w:color="000000"/>
              <w:bottom w:val="single" w:sz="4" w:space="0" w:color="000000"/>
              <w:right w:val="nil"/>
            </w:tcBorders>
            <w:shd w:val="clear" w:color="auto" w:fill="FFFFFF"/>
            <w:vAlign w:val="bottom"/>
          </w:tcPr>
          <w:p w14:paraId="626D5B4E" w14:textId="65BE18A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58</w:t>
            </w:r>
          </w:p>
        </w:tc>
        <w:tc>
          <w:tcPr>
            <w:tcW w:w="673" w:type="pct"/>
            <w:tcBorders>
              <w:top w:val="nil"/>
              <w:left w:val="single" w:sz="4" w:space="0" w:color="000000"/>
              <w:bottom w:val="single" w:sz="4" w:space="0" w:color="000000"/>
              <w:right w:val="nil"/>
            </w:tcBorders>
            <w:shd w:val="clear" w:color="auto" w:fill="FFFFFF"/>
            <w:vAlign w:val="bottom"/>
          </w:tcPr>
          <w:p w14:paraId="18549834" w14:textId="48C56343"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42</w:t>
            </w:r>
          </w:p>
        </w:tc>
        <w:tc>
          <w:tcPr>
            <w:tcW w:w="584" w:type="pct"/>
            <w:gridSpan w:val="2"/>
            <w:tcBorders>
              <w:top w:val="nil"/>
              <w:left w:val="single" w:sz="4" w:space="0" w:color="000000"/>
              <w:bottom w:val="single" w:sz="4" w:space="0" w:color="000000"/>
              <w:right w:val="single" w:sz="4" w:space="0" w:color="000000"/>
            </w:tcBorders>
            <w:shd w:val="clear" w:color="auto" w:fill="FFFFFF"/>
            <w:vAlign w:val="bottom"/>
          </w:tcPr>
          <w:p w14:paraId="005FC6B4" w14:textId="577DE6F1"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693</w:t>
            </w:r>
          </w:p>
        </w:tc>
      </w:tr>
      <w:tr w:rsidR="002E67EF" w:rsidRPr="00C71EAB" w14:paraId="08FDE67D" w14:textId="77777777" w:rsidTr="00C71EAB">
        <w:trPr>
          <w:cantSplit/>
        </w:trPr>
        <w:tc>
          <w:tcPr>
            <w:tcW w:w="1888" w:type="pct"/>
            <w:tcBorders>
              <w:top w:val="nil"/>
              <w:left w:val="single" w:sz="4" w:space="0" w:color="000000"/>
              <w:bottom w:val="single" w:sz="4" w:space="0" w:color="000000"/>
              <w:right w:val="nil"/>
            </w:tcBorders>
            <w:shd w:val="clear" w:color="auto" w:fill="FFFFFF"/>
            <w:vAlign w:val="bottom"/>
          </w:tcPr>
          <w:p w14:paraId="18B64ED9"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Pour flush toilet connected to a septic tank</w:t>
            </w:r>
          </w:p>
        </w:tc>
        <w:tc>
          <w:tcPr>
            <w:tcW w:w="585" w:type="pct"/>
            <w:tcBorders>
              <w:top w:val="nil"/>
              <w:left w:val="single" w:sz="4" w:space="0" w:color="000000"/>
              <w:bottom w:val="single" w:sz="4" w:space="0" w:color="000000"/>
              <w:right w:val="nil"/>
            </w:tcBorders>
            <w:shd w:val="clear" w:color="auto" w:fill="FFFFFF"/>
            <w:vAlign w:val="bottom"/>
          </w:tcPr>
          <w:p w14:paraId="24FB961A" w14:textId="1411911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41" w:type="pct"/>
            <w:tcBorders>
              <w:top w:val="nil"/>
              <w:left w:val="single" w:sz="4" w:space="0" w:color="000000"/>
              <w:bottom w:val="single" w:sz="4" w:space="0" w:color="000000"/>
              <w:right w:val="nil"/>
            </w:tcBorders>
            <w:shd w:val="clear" w:color="auto" w:fill="FFFFFF"/>
            <w:vAlign w:val="bottom"/>
          </w:tcPr>
          <w:p w14:paraId="62BA30EB" w14:textId="00F78AD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11</w:t>
            </w:r>
          </w:p>
        </w:tc>
        <w:tc>
          <w:tcPr>
            <w:tcW w:w="629" w:type="pct"/>
            <w:tcBorders>
              <w:top w:val="nil"/>
              <w:left w:val="single" w:sz="4" w:space="0" w:color="000000"/>
              <w:bottom w:val="single" w:sz="4" w:space="0" w:color="000000"/>
              <w:right w:val="nil"/>
            </w:tcBorders>
            <w:shd w:val="clear" w:color="auto" w:fill="FFFFFF"/>
            <w:vAlign w:val="bottom"/>
          </w:tcPr>
          <w:p w14:paraId="1BF3A088" w14:textId="3395A356"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12</w:t>
            </w:r>
          </w:p>
        </w:tc>
        <w:tc>
          <w:tcPr>
            <w:tcW w:w="673" w:type="pct"/>
            <w:tcBorders>
              <w:top w:val="nil"/>
              <w:left w:val="single" w:sz="4" w:space="0" w:color="000000"/>
              <w:bottom w:val="single" w:sz="4" w:space="0" w:color="000000"/>
              <w:right w:val="nil"/>
            </w:tcBorders>
            <w:shd w:val="clear" w:color="auto" w:fill="FFFFFF"/>
            <w:vAlign w:val="bottom"/>
          </w:tcPr>
          <w:p w14:paraId="6C62503A" w14:textId="0EA7D63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84" w:type="pct"/>
            <w:gridSpan w:val="2"/>
            <w:tcBorders>
              <w:top w:val="nil"/>
              <w:left w:val="single" w:sz="4" w:space="0" w:color="000000"/>
              <w:bottom w:val="single" w:sz="4" w:space="0" w:color="000000"/>
              <w:right w:val="single" w:sz="4" w:space="0" w:color="000000"/>
            </w:tcBorders>
            <w:shd w:val="clear" w:color="auto" w:fill="FFFFFF"/>
            <w:vAlign w:val="bottom"/>
          </w:tcPr>
          <w:p w14:paraId="12ACC493" w14:textId="57D0BA67"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56</w:t>
            </w:r>
          </w:p>
        </w:tc>
      </w:tr>
      <w:tr w:rsidR="002E67EF" w:rsidRPr="00C71EAB" w14:paraId="16208D8E" w14:textId="77777777" w:rsidTr="00C71EAB">
        <w:trPr>
          <w:cantSplit/>
        </w:trPr>
        <w:tc>
          <w:tcPr>
            <w:tcW w:w="1888" w:type="pct"/>
            <w:tcBorders>
              <w:top w:val="nil"/>
              <w:left w:val="single" w:sz="4" w:space="0" w:color="000000"/>
              <w:bottom w:val="single" w:sz="4" w:space="0" w:color="000000"/>
              <w:right w:val="nil"/>
            </w:tcBorders>
            <w:shd w:val="clear" w:color="auto" w:fill="FFFFFF"/>
            <w:vAlign w:val="bottom"/>
          </w:tcPr>
          <w:p w14:paraId="0F800DE6"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Chemical toilet</w:t>
            </w:r>
          </w:p>
        </w:tc>
        <w:tc>
          <w:tcPr>
            <w:tcW w:w="585" w:type="pct"/>
            <w:tcBorders>
              <w:top w:val="nil"/>
              <w:left w:val="single" w:sz="4" w:space="0" w:color="000000"/>
              <w:bottom w:val="single" w:sz="4" w:space="0" w:color="000000"/>
              <w:right w:val="nil"/>
            </w:tcBorders>
            <w:shd w:val="clear" w:color="auto" w:fill="FFFFFF"/>
            <w:vAlign w:val="bottom"/>
          </w:tcPr>
          <w:p w14:paraId="3EA1E4C8" w14:textId="7D8BE42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41" w:type="pct"/>
            <w:tcBorders>
              <w:top w:val="nil"/>
              <w:left w:val="single" w:sz="4" w:space="0" w:color="000000"/>
              <w:bottom w:val="single" w:sz="4" w:space="0" w:color="000000"/>
              <w:right w:val="nil"/>
            </w:tcBorders>
            <w:shd w:val="clear" w:color="auto" w:fill="FFFFFF"/>
            <w:vAlign w:val="bottom"/>
          </w:tcPr>
          <w:p w14:paraId="63D29748" w14:textId="7ABBE54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29" w:type="pct"/>
            <w:tcBorders>
              <w:top w:val="nil"/>
              <w:left w:val="single" w:sz="4" w:space="0" w:color="000000"/>
              <w:bottom w:val="single" w:sz="4" w:space="0" w:color="000000"/>
              <w:right w:val="nil"/>
            </w:tcBorders>
            <w:shd w:val="clear" w:color="auto" w:fill="FFFFFF"/>
            <w:vAlign w:val="bottom"/>
          </w:tcPr>
          <w:p w14:paraId="2102A210" w14:textId="155801F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88</w:t>
            </w:r>
          </w:p>
        </w:tc>
        <w:tc>
          <w:tcPr>
            <w:tcW w:w="673" w:type="pct"/>
            <w:tcBorders>
              <w:top w:val="nil"/>
              <w:left w:val="single" w:sz="4" w:space="0" w:color="000000"/>
              <w:bottom w:val="single" w:sz="4" w:space="0" w:color="000000"/>
              <w:right w:val="nil"/>
            </w:tcBorders>
            <w:shd w:val="clear" w:color="auto" w:fill="FFFFFF"/>
            <w:vAlign w:val="bottom"/>
          </w:tcPr>
          <w:p w14:paraId="7D1011C8" w14:textId="6C4FBEC9"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84" w:type="pct"/>
            <w:gridSpan w:val="2"/>
            <w:tcBorders>
              <w:top w:val="nil"/>
              <w:left w:val="single" w:sz="4" w:space="0" w:color="000000"/>
              <w:bottom w:val="single" w:sz="4" w:space="0" w:color="000000"/>
              <w:right w:val="single" w:sz="4" w:space="0" w:color="000000"/>
            </w:tcBorders>
            <w:shd w:val="clear" w:color="auto" w:fill="FFFFFF"/>
            <w:vAlign w:val="bottom"/>
          </w:tcPr>
          <w:p w14:paraId="6C871AEB" w14:textId="4A571A5B"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134</w:t>
            </w:r>
          </w:p>
        </w:tc>
      </w:tr>
      <w:tr w:rsidR="002E67EF" w:rsidRPr="00C71EAB" w14:paraId="65A3723F" w14:textId="77777777" w:rsidTr="00C71EAB">
        <w:trPr>
          <w:cantSplit/>
        </w:trPr>
        <w:tc>
          <w:tcPr>
            <w:tcW w:w="1888" w:type="pct"/>
            <w:tcBorders>
              <w:top w:val="nil"/>
              <w:left w:val="single" w:sz="4" w:space="0" w:color="000000"/>
              <w:bottom w:val="single" w:sz="4" w:space="0" w:color="000000"/>
              <w:right w:val="nil"/>
            </w:tcBorders>
            <w:shd w:val="clear" w:color="auto" w:fill="FFFFFF"/>
            <w:vAlign w:val="bottom"/>
          </w:tcPr>
          <w:p w14:paraId="79E32E84"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Pit latrine/toilet with ventilation pipe</w:t>
            </w:r>
          </w:p>
        </w:tc>
        <w:tc>
          <w:tcPr>
            <w:tcW w:w="585" w:type="pct"/>
            <w:tcBorders>
              <w:top w:val="nil"/>
              <w:left w:val="single" w:sz="4" w:space="0" w:color="000000"/>
              <w:bottom w:val="single" w:sz="4" w:space="0" w:color="000000"/>
              <w:right w:val="nil"/>
            </w:tcBorders>
            <w:shd w:val="clear" w:color="auto" w:fill="FFFFFF"/>
            <w:vAlign w:val="bottom"/>
          </w:tcPr>
          <w:p w14:paraId="1B7C650F" w14:textId="0A9B0049"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43</w:t>
            </w:r>
          </w:p>
        </w:tc>
        <w:tc>
          <w:tcPr>
            <w:tcW w:w="641" w:type="pct"/>
            <w:tcBorders>
              <w:top w:val="nil"/>
              <w:left w:val="single" w:sz="4" w:space="0" w:color="000000"/>
              <w:bottom w:val="single" w:sz="4" w:space="0" w:color="000000"/>
              <w:right w:val="nil"/>
            </w:tcBorders>
            <w:shd w:val="clear" w:color="auto" w:fill="FFFFFF"/>
            <w:vAlign w:val="bottom"/>
          </w:tcPr>
          <w:p w14:paraId="0E3DA188" w14:textId="7766A13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66</w:t>
            </w:r>
          </w:p>
        </w:tc>
        <w:tc>
          <w:tcPr>
            <w:tcW w:w="629" w:type="pct"/>
            <w:tcBorders>
              <w:top w:val="nil"/>
              <w:left w:val="single" w:sz="4" w:space="0" w:color="000000"/>
              <w:bottom w:val="single" w:sz="4" w:space="0" w:color="000000"/>
              <w:right w:val="nil"/>
            </w:tcBorders>
            <w:shd w:val="clear" w:color="auto" w:fill="FFFFFF"/>
            <w:vAlign w:val="bottom"/>
          </w:tcPr>
          <w:p w14:paraId="6D6A90E8" w14:textId="3743E41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258</w:t>
            </w:r>
          </w:p>
        </w:tc>
        <w:tc>
          <w:tcPr>
            <w:tcW w:w="673" w:type="pct"/>
            <w:tcBorders>
              <w:top w:val="nil"/>
              <w:left w:val="single" w:sz="4" w:space="0" w:color="000000"/>
              <w:bottom w:val="single" w:sz="4" w:space="0" w:color="000000"/>
              <w:right w:val="nil"/>
            </w:tcBorders>
            <w:shd w:val="clear" w:color="auto" w:fill="FFFFFF"/>
            <w:vAlign w:val="bottom"/>
          </w:tcPr>
          <w:p w14:paraId="2C45FE75" w14:textId="42924536"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56</w:t>
            </w:r>
          </w:p>
        </w:tc>
        <w:tc>
          <w:tcPr>
            <w:tcW w:w="584" w:type="pct"/>
            <w:gridSpan w:val="2"/>
            <w:tcBorders>
              <w:top w:val="nil"/>
              <w:left w:val="single" w:sz="4" w:space="0" w:color="000000"/>
              <w:bottom w:val="single" w:sz="4" w:space="0" w:color="000000"/>
              <w:right w:val="single" w:sz="4" w:space="0" w:color="000000"/>
            </w:tcBorders>
            <w:shd w:val="clear" w:color="auto" w:fill="FFFFFF"/>
            <w:vAlign w:val="bottom"/>
          </w:tcPr>
          <w:p w14:paraId="143F90D2" w14:textId="0075EFF4"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3 463</w:t>
            </w:r>
          </w:p>
        </w:tc>
      </w:tr>
      <w:tr w:rsidR="002E67EF" w:rsidRPr="00C71EAB" w14:paraId="2CC40767" w14:textId="77777777" w:rsidTr="00C71EAB">
        <w:trPr>
          <w:cantSplit/>
        </w:trPr>
        <w:tc>
          <w:tcPr>
            <w:tcW w:w="1888" w:type="pct"/>
            <w:tcBorders>
              <w:top w:val="nil"/>
              <w:left w:val="single" w:sz="4" w:space="0" w:color="000000"/>
              <w:bottom w:val="single" w:sz="4" w:space="0" w:color="000000"/>
              <w:right w:val="nil"/>
            </w:tcBorders>
            <w:shd w:val="clear" w:color="auto" w:fill="FFFFFF"/>
            <w:vAlign w:val="bottom"/>
          </w:tcPr>
          <w:p w14:paraId="4A62D04D"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Pit latrine/toilet without ventilation pipe</w:t>
            </w:r>
          </w:p>
        </w:tc>
        <w:tc>
          <w:tcPr>
            <w:tcW w:w="585" w:type="pct"/>
            <w:tcBorders>
              <w:top w:val="nil"/>
              <w:left w:val="single" w:sz="4" w:space="0" w:color="000000"/>
              <w:bottom w:val="single" w:sz="4" w:space="0" w:color="000000"/>
              <w:right w:val="nil"/>
            </w:tcBorders>
            <w:shd w:val="clear" w:color="auto" w:fill="FFFFFF"/>
            <w:vAlign w:val="bottom"/>
          </w:tcPr>
          <w:p w14:paraId="4BDDE5A6" w14:textId="4783141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20</w:t>
            </w:r>
          </w:p>
        </w:tc>
        <w:tc>
          <w:tcPr>
            <w:tcW w:w="641" w:type="pct"/>
            <w:tcBorders>
              <w:top w:val="nil"/>
              <w:left w:val="single" w:sz="4" w:space="0" w:color="000000"/>
              <w:bottom w:val="single" w:sz="4" w:space="0" w:color="000000"/>
              <w:right w:val="nil"/>
            </w:tcBorders>
            <w:shd w:val="clear" w:color="auto" w:fill="FFFFFF"/>
            <w:vAlign w:val="bottom"/>
          </w:tcPr>
          <w:p w14:paraId="1ABFFCAE" w14:textId="0AA7B0C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83</w:t>
            </w:r>
          </w:p>
        </w:tc>
        <w:tc>
          <w:tcPr>
            <w:tcW w:w="629" w:type="pct"/>
            <w:tcBorders>
              <w:top w:val="nil"/>
              <w:left w:val="single" w:sz="4" w:space="0" w:color="000000"/>
              <w:bottom w:val="single" w:sz="4" w:space="0" w:color="000000"/>
              <w:right w:val="nil"/>
            </w:tcBorders>
            <w:shd w:val="clear" w:color="auto" w:fill="FFFFFF"/>
            <w:vAlign w:val="bottom"/>
          </w:tcPr>
          <w:p w14:paraId="524D5DDA" w14:textId="5E34594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469</w:t>
            </w:r>
          </w:p>
        </w:tc>
        <w:tc>
          <w:tcPr>
            <w:tcW w:w="673" w:type="pct"/>
            <w:tcBorders>
              <w:top w:val="nil"/>
              <w:left w:val="single" w:sz="4" w:space="0" w:color="000000"/>
              <w:bottom w:val="single" w:sz="4" w:space="0" w:color="000000"/>
              <w:right w:val="nil"/>
            </w:tcBorders>
            <w:shd w:val="clear" w:color="auto" w:fill="FFFFFF"/>
            <w:vAlign w:val="bottom"/>
          </w:tcPr>
          <w:p w14:paraId="7D164856" w14:textId="1951634B"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32</w:t>
            </w:r>
          </w:p>
        </w:tc>
        <w:tc>
          <w:tcPr>
            <w:tcW w:w="584" w:type="pct"/>
            <w:gridSpan w:val="2"/>
            <w:tcBorders>
              <w:top w:val="nil"/>
              <w:left w:val="single" w:sz="4" w:space="0" w:color="000000"/>
              <w:bottom w:val="single" w:sz="4" w:space="0" w:color="000000"/>
              <w:right w:val="single" w:sz="4" w:space="0" w:color="000000"/>
            </w:tcBorders>
            <w:shd w:val="clear" w:color="auto" w:fill="FFFFFF"/>
            <w:vAlign w:val="bottom"/>
          </w:tcPr>
          <w:p w14:paraId="5AE20AC5" w14:textId="625AE2B3"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2 400</w:t>
            </w:r>
          </w:p>
        </w:tc>
      </w:tr>
      <w:tr w:rsidR="002E67EF" w:rsidRPr="00C71EAB" w14:paraId="59FA4427" w14:textId="77777777" w:rsidTr="00C71EAB">
        <w:trPr>
          <w:cantSplit/>
        </w:trPr>
        <w:tc>
          <w:tcPr>
            <w:tcW w:w="1888" w:type="pct"/>
            <w:tcBorders>
              <w:top w:val="nil"/>
              <w:left w:val="single" w:sz="4" w:space="0" w:color="000000"/>
              <w:bottom w:val="single" w:sz="4" w:space="0" w:color="000000"/>
              <w:right w:val="nil"/>
            </w:tcBorders>
            <w:shd w:val="clear" w:color="auto" w:fill="FFFFFF"/>
            <w:vAlign w:val="bottom"/>
          </w:tcPr>
          <w:p w14:paraId="775CBA1B"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Bucket toilet</w:t>
            </w:r>
          </w:p>
        </w:tc>
        <w:tc>
          <w:tcPr>
            <w:tcW w:w="585" w:type="pct"/>
            <w:tcBorders>
              <w:top w:val="nil"/>
              <w:left w:val="single" w:sz="4" w:space="0" w:color="000000"/>
              <w:bottom w:val="single" w:sz="4" w:space="0" w:color="000000"/>
              <w:right w:val="nil"/>
            </w:tcBorders>
            <w:shd w:val="clear" w:color="auto" w:fill="FFFFFF"/>
            <w:vAlign w:val="bottom"/>
          </w:tcPr>
          <w:p w14:paraId="3B5C86C9" w14:textId="53B7DE8B"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41" w:type="pct"/>
            <w:tcBorders>
              <w:top w:val="nil"/>
              <w:left w:val="single" w:sz="4" w:space="0" w:color="000000"/>
              <w:bottom w:val="single" w:sz="4" w:space="0" w:color="000000"/>
              <w:right w:val="nil"/>
            </w:tcBorders>
            <w:shd w:val="clear" w:color="auto" w:fill="FFFFFF"/>
            <w:vAlign w:val="bottom"/>
          </w:tcPr>
          <w:p w14:paraId="67AB92ED" w14:textId="4FE15B74"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11</w:t>
            </w:r>
          </w:p>
        </w:tc>
        <w:tc>
          <w:tcPr>
            <w:tcW w:w="629" w:type="pct"/>
            <w:tcBorders>
              <w:top w:val="nil"/>
              <w:left w:val="single" w:sz="4" w:space="0" w:color="000000"/>
              <w:bottom w:val="single" w:sz="4" w:space="0" w:color="000000"/>
              <w:right w:val="nil"/>
            </w:tcBorders>
            <w:shd w:val="clear" w:color="auto" w:fill="FFFFFF"/>
            <w:vAlign w:val="bottom"/>
          </w:tcPr>
          <w:p w14:paraId="3C3079FF" w14:textId="137E4CA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104</w:t>
            </w:r>
          </w:p>
        </w:tc>
        <w:tc>
          <w:tcPr>
            <w:tcW w:w="673" w:type="pct"/>
            <w:tcBorders>
              <w:top w:val="nil"/>
              <w:left w:val="single" w:sz="4" w:space="0" w:color="000000"/>
              <w:bottom w:val="single" w:sz="4" w:space="0" w:color="000000"/>
              <w:right w:val="nil"/>
            </w:tcBorders>
            <w:shd w:val="clear" w:color="auto" w:fill="FFFFFF"/>
            <w:vAlign w:val="bottom"/>
          </w:tcPr>
          <w:p w14:paraId="2AC4F4B2" w14:textId="6F4E8E0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84" w:type="pct"/>
            <w:gridSpan w:val="2"/>
            <w:tcBorders>
              <w:top w:val="nil"/>
              <w:left w:val="single" w:sz="4" w:space="0" w:color="000000"/>
              <w:bottom w:val="single" w:sz="4" w:space="0" w:color="000000"/>
              <w:right w:val="single" w:sz="4" w:space="0" w:color="000000"/>
            </w:tcBorders>
            <w:shd w:val="clear" w:color="auto" w:fill="FFFFFF"/>
            <w:vAlign w:val="bottom"/>
          </w:tcPr>
          <w:p w14:paraId="60EC07F6" w14:textId="33AAD48B"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151</w:t>
            </w:r>
          </w:p>
        </w:tc>
      </w:tr>
      <w:tr w:rsidR="002E67EF" w:rsidRPr="00C71EAB" w14:paraId="102B31E8" w14:textId="77777777" w:rsidTr="00C71EAB">
        <w:trPr>
          <w:cantSplit/>
        </w:trPr>
        <w:tc>
          <w:tcPr>
            <w:tcW w:w="1888" w:type="pct"/>
            <w:tcBorders>
              <w:top w:val="nil"/>
              <w:left w:val="single" w:sz="4" w:space="0" w:color="000000"/>
              <w:bottom w:val="single" w:sz="4" w:space="0" w:color="000000"/>
              <w:right w:val="nil"/>
            </w:tcBorders>
            <w:shd w:val="clear" w:color="auto" w:fill="FFFFFF"/>
            <w:vAlign w:val="bottom"/>
          </w:tcPr>
          <w:p w14:paraId="71157990"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Portable flush toilet</w:t>
            </w:r>
          </w:p>
        </w:tc>
        <w:tc>
          <w:tcPr>
            <w:tcW w:w="585" w:type="pct"/>
            <w:tcBorders>
              <w:top w:val="nil"/>
              <w:left w:val="single" w:sz="4" w:space="0" w:color="000000"/>
              <w:bottom w:val="single" w:sz="4" w:space="0" w:color="000000"/>
              <w:right w:val="nil"/>
            </w:tcBorders>
            <w:shd w:val="clear" w:color="auto" w:fill="FFFFFF"/>
            <w:vAlign w:val="bottom"/>
          </w:tcPr>
          <w:p w14:paraId="5FE56AA5" w14:textId="3BA8AF0A"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41" w:type="pct"/>
            <w:tcBorders>
              <w:top w:val="nil"/>
              <w:left w:val="single" w:sz="4" w:space="0" w:color="000000"/>
              <w:bottom w:val="single" w:sz="4" w:space="0" w:color="000000"/>
              <w:right w:val="nil"/>
            </w:tcBorders>
            <w:shd w:val="clear" w:color="auto" w:fill="FFFFFF"/>
            <w:vAlign w:val="bottom"/>
          </w:tcPr>
          <w:p w14:paraId="7F3913FB" w14:textId="514FE49B"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29" w:type="pct"/>
            <w:tcBorders>
              <w:top w:val="nil"/>
              <w:left w:val="single" w:sz="4" w:space="0" w:color="000000"/>
              <w:bottom w:val="single" w:sz="4" w:space="0" w:color="000000"/>
              <w:right w:val="nil"/>
            </w:tcBorders>
            <w:shd w:val="clear" w:color="auto" w:fill="FFFFFF"/>
            <w:vAlign w:val="bottom"/>
          </w:tcPr>
          <w:p w14:paraId="4BC06E6E" w14:textId="0101DD36"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73" w:type="pct"/>
            <w:tcBorders>
              <w:top w:val="nil"/>
              <w:left w:val="single" w:sz="4" w:space="0" w:color="000000"/>
              <w:bottom w:val="single" w:sz="4" w:space="0" w:color="000000"/>
              <w:right w:val="nil"/>
            </w:tcBorders>
            <w:shd w:val="clear" w:color="auto" w:fill="FFFFFF"/>
            <w:vAlign w:val="bottom"/>
          </w:tcPr>
          <w:p w14:paraId="305961AE" w14:textId="3F901E5C"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84" w:type="pct"/>
            <w:gridSpan w:val="2"/>
            <w:tcBorders>
              <w:top w:val="nil"/>
              <w:left w:val="single" w:sz="4" w:space="0" w:color="000000"/>
              <w:bottom w:val="single" w:sz="4" w:space="0" w:color="000000"/>
              <w:right w:val="single" w:sz="4" w:space="0" w:color="000000"/>
            </w:tcBorders>
            <w:shd w:val="clear" w:color="auto" w:fill="FFFFFF"/>
            <w:vAlign w:val="bottom"/>
          </w:tcPr>
          <w:p w14:paraId="70052361" w14:textId="16E97CAD"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18</w:t>
            </w:r>
          </w:p>
        </w:tc>
      </w:tr>
      <w:tr w:rsidR="002E67EF" w:rsidRPr="00C71EAB" w14:paraId="71130ABF" w14:textId="77777777" w:rsidTr="00C71EAB">
        <w:trPr>
          <w:cantSplit/>
        </w:trPr>
        <w:tc>
          <w:tcPr>
            <w:tcW w:w="1888" w:type="pct"/>
            <w:tcBorders>
              <w:top w:val="nil"/>
              <w:left w:val="single" w:sz="4" w:space="0" w:color="000000"/>
              <w:bottom w:val="single" w:sz="4" w:space="0" w:color="000000"/>
              <w:right w:val="nil"/>
            </w:tcBorders>
            <w:shd w:val="clear" w:color="auto" w:fill="FFFFFF"/>
            <w:vAlign w:val="bottom"/>
          </w:tcPr>
          <w:p w14:paraId="642659E3"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Open defecation (</w:t>
            </w:r>
            <w:proofErr w:type="spellStart"/>
            <w:r w:rsidRPr="00C71EAB">
              <w:rPr>
                <w:rFonts w:cs="Arial"/>
                <w:sz w:val="16"/>
                <w:szCs w:val="16"/>
                <w:lang w:eastAsia="en-GB"/>
              </w:rPr>
              <w:t>e.g</w:t>
            </w:r>
            <w:proofErr w:type="spellEnd"/>
            <w:r w:rsidRPr="00C71EAB">
              <w:rPr>
                <w:rFonts w:cs="Arial"/>
                <w:sz w:val="16"/>
                <w:szCs w:val="16"/>
                <w:lang w:eastAsia="en-GB"/>
              </w:rPr>
              <w:t xml:space="preserve"> no facility, field, bush)</w:t>
            </w:r>
          </w:p>
        </w:tc>
        <w:tc>
          <w:tcPr>
            <w:tcW w:w="585" w:type="pct"/>
            <w:tcBorders>
              <w:top w:val="nil"/>
              <w:left w:val="single" w:sz="4" w:space="0" w:color="000000"/>
              <w:bottom w:val="single" w:sz="4" w:space="0" w:color="000000"/>
              <w:right w:val="nil"/>
            </w:tcBorders>
            <w:shd w:val="clear" w:color="auto" w:fill="FFFFFF"/>
            <w:vAlign w:val="bottom"/>
          </w:tcPr>
          <w:p w14:paraId="2E5333AE" w14:textId="1660C235"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41" w:type="pct"/>
            <w:tcBorders>
              <w:top w:val="nil"/>
              <w:left w:val="single" w:sz="4" w:space="0" w:color="000000"/>
              <w:bottom w:val="single" w:sz="4" w:space="0" w:color="000000"/>
              <w:right w:val="nil"/>
            </w:tcBorders>
            <w:shd w:val="clear" w:color="auto" w:fill="FFFFFF"/>
            <w:vAlign w:val="bottom"/>
          </w:tcPr>
          <w:p w14:paraId="48F2685C" w14:textId="19071810"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29" w:type="pct"/>
            <w:tcBorders>
              <w:top w:val="nil"/>
              <w:left w:val="single" w:sz="4" w:space="0" w:color="000000"/>
              <w:bottom w:val="single" w:sz="4" w:space="0" w:color="000000"/>
              <w:right w:val="nil"/>
            </w:tcBorders>
            <w:shd w:val="clear" w:color="auto" w:fill="FFFFFF"/>
            <w:vAlign w:val="bottom"/>
          </w:tcPr>
          <w:p w14:paraId="169A7C92" w14:textId="4032E91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30</w:t>
            </w:r>
          </w:p>
        </w:tc>
        <w:tc>
          <w:tcPr>
            <w:tcW w:w="673" w:type="pct"/>
            <w:tcBorders>
              <w:top w:val="nil"/>
              <w:left w:val="single" w:sz="4" w:space="0" w:color="000000"/>
              <w:bottom w:val="single" w:sz="4" w:space="0" w:color="000000"/>
              <w:right w:val="nil"/>
            </w:tcBorders>
            <w:shd w:val="clear" w:color="auto" w:fill="FFFFFF"/>
            <w:vAlign w:val="bottom"/>
          </w:tcPr>
          <w:p w14:paraId="3FA9BD23" w14:textId="7C25EC6D"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84" w:type="pct"/>
            <w:gridSpan w:val="2"/>
            <w:tcBorders>
              <w:top w:val="nil"/>
              <w:left w:val="single" w:sz="4" w:space="0" w:color="000000"/>
              <w:bottom w:val="single" w:sz="4" w:space="0" w:color="000000"/>
              <w:right w:val="single" w:sz="4" w:space="0" w:color="000000"/>
            </w:tcBorders>
            <w:shd w:val="clear" w:color="auto" w:fill="FFFFFF"/>
            <w:vAlign w:val="bottom"/>
          </w:tcPr>
          <w:p w14:paraId="6DC9C838" w14:textId="55EC0B35"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112</w:t>
            </w:r>
          </w:p>
        </w:tc>
      </w:tr>
      <w:tr w:rsidR="002E67EF" w:rsidRPr="00C71EAB" w14:paraId="53791E23" w14:textId="77777777" w:rsidTr="00C71EAB">
        <w:trPr>
          <w:cantSplit/>
        </w:trPr>
        <w:tc>
          <w:tcPr>
            <w:tcW w:w="1888" w:type="pct"/>
            <w:tcBorders>
              <w:top w:val="nil"/>
              <w:left w:val="single" w:sz="4" w:space="0" w:color="000000"/>
              <w:bottom w:val="single" w:sz="4" w:space="0" w:color="000000"/>
              <w:right w:val="nil"/>
            </w:tcBorders>
            <w:shd w:val="clear" w:color="auto" w:fill="FFFFFF"/>
            <w:vAlign w:val="bottom"/>
          </w:tcPr>
          <w:p w14:paraId="02902BB7" w14:textId="77777777" w:rsidR="002E67EF" w:rsidRPr="00C71EAB" w:rsidRDefault="002E67EF" w:rsidP="002E67EF">
            <w:pPr>
              <w:adjustRightInd w:val="0"/>
              <w:spacing w:before="67" w:after="67"/>
              <w:jc w:val="left"/>
              <w:rPr>
                <w:rFonts w:cs="Arial"/>
                <w:sz w:val="16"/>
                <w:szCs w:val="16"/>
                <w:lang w:eastAsia="en-GB"/>
              </w:rPr>
            </w:pPr>
            <w:r w:rsidRPr="00C71EAB">
              <w:rPr>
                <w:rFonts w:cs="Arial"/>
                <w:sz w:val="16"/>
                <w:szCs w:val="16"/>
                <w:lang w:eastAsia="en-GB"/>
              </w:rPr>
              <w:t>Other</w:t>
            </w:r>
          </w:p>
        </w:tc>
        <w:tc>
          <w:tcPr>
            <w:tcW w:w="585" w:type="pct"/>
            <w:tcBorders>
              <w:top w:val="nil"/>
              <w:left w:val="single" w:sz="4" w:space="0" w:color="000000"/>
              <w:bottom w:val="single" w:sz="4" w:space="0" w:color="000000"/>
              <w:right w:val="nil"/>
            </w:tcBorders>
            <w:shd w:val="clear" w:color="auto" w:fill="FFFFFF"/>
            <w:vAlign w:val="bottom"/>
          </w:tcPr>
          <w:p w14:paraId="6FE9B55D" w14:textId="5B76C299"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41" w:type="pct"/>
            <w:tcBorders>
              <w:top w:val="nil"/>
              <w:left w:val="single" w:sz="4" w:space="0" w:color="000000"/>
              <w:bottom w:val="single" w:sz="4" w:space="0" w:color="000000"/>
              <w:right w:val="nil"/>
            </w:tcBorders>
            <w:shd w:val="clear" w:color="auto" w:fill="FFFFFF"/>
            <w:vAlign w:val="bottom"/>
          </w:tcPr>
          <w:p w14:paraId="73DF9F3B" w14:textId="76145952"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629" w:type="pct"/>
            <w:tcBorders>
              <w:top w:val="nil"/>
              <w:left w:val="single" w:sz="4" w:space="0" w:color="000000"/>
              <w:bottom w:val="single" w:sz="4" w:space="0" w:color="000000"/>
              <w:right w:val="nil"/>
            </w:tcBorders>
            <w:shd w:val="clear" w:color="auto" w:fill="FFFFFF"/>
            <w:vAlign w:val="bottom"/>
          </w:tcPr>
          <w:p w14:paraId="64EC814F" w14:textId="05B394A8"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17</w:t>
            </w:r>
          </w:p>
        </w:tc>
        <w:tc>
          <w:tcPr>
            <w:tcW w:w="673" w:type="pct"/>
            <w:tcBorders>
              <w:top w:val="nil"/>
              <w:left w:val="single" w:sz="4" w:space="0" w:color="000000"/>
              <w:bottom w:val="single" w:sz="4" w:space="0" w:color="000000"/>
              <w:right w:val="nil"/>
            </w:tcBorders>
            <w:shd w:val="clear" w:color="auto" w:fill="FFFFFF"/>
            <w:vAlign w:val="bottom"/>
          </w:tcPr>
          <w:p w14:paraId="60299CAC" w14:textId="555A99DE" w:rsidR="002E67EF" w:rsidRPr="00C71EAB" w:rsidRDefault="002E67EF" w:rsidP="002E67EF">
            <w:pPr>
              <w:adjustRightInd w:val="0"/>
              <w:spacing w:before="67" w:after="67"/>
              <w:jc w:val="right"/>
              <w:rPr>
                <w:rFonts w:cs="Arial"/>
                <w:sz w:val="16"/>
                <w:szCs w:val="16"/>
                <w:lang w:eastAsia="en-GB"/>
              </w:rPr>
            </w:pPr>
            <w:r>
              <w:rPr>
                <w:rFonts w:cs="Arial"/>
                <w:color w:val="000000"/>
                <w:sz w:val="16"/>
                <w:szCs w:val="16"/>
              </w:rPr>
              <w:t>*</w:t>
            </w:r>
          </w:p>
        </w:tc>
        <w:tc>
          <w:tcPr>
            <w:tcW w:w="584" w:type="pct"/>
            <w:gridSpan w:val="2"/>
            <w:tcBorders>
              <w:top w:val="nil"/>
              <w:left w:val="single" w:sz="4" w:space="0" w:color="000000"/>
              <w:bottom w:val="single" w:sz="4" w:space="0" w:color="000000"/>
              <w:right w:val="single" w:sz="4" w:space="0" w:color="000000"/>
            </w:tcBorders>
            <w:shd w:val="clear" w:color="auto" w:fill="FFFFFF"/>
            <w:vAlign w:val="bottom"/>
          </w:tcPr>
          <w:p w14:paraId="376C5EAF" w14:textId="0FCDB344" w:rsidR="002E67EF" w:rsidRPr="00C71EAB" w:rsidRDefault="002E67EF" w:rsidP="002E67EF">
            <w:pPr>
              <w:adjustRightInd w:val="0"/>
              <w:spacing w:before="67" w:after="67"/>
              <w:jc w:val="right"/>
              <w:rPr>
                <w:rFonts w:cs="Arial"/>
                <w:b/>
                <w:bCs/>
                <w:sz w:val="16"/>
                <w:szCs w:val="16"/>
                <w:lang w:eastAsia="en-GB"/>
              </w:rPr>
            </w:pPr>
            <w:r>
              <w:rPr>
                <w:rFonts w:cs="Arial"/>
                <w:b/>
                <w:bCs/>
                <w:color w:val="000000"/>
                <w:sz w:val="16"/>
                <w:szCs w:val="16"/>
              </w:rPr>
              <w:t>26</w:t>
            </w:r>
          </w:p>
        </w:tc>
      </w:tr>
      <w:tr w:rsidR="002E67EF" w:rsidRPr="00C71EAB" w14:paraId="105578D6" w14:textId="77777777" w:rsidTr="00C71EAB">
        <w:trPr>
          <w:cantSplit/>
        </w:trPr>
        <w:tc>
          <w:tcPr>
            <w:tcW w:w="1888" w:type="pct"/>
            <w:tcBorders>
              <w:top w:val="nil"/>
              <w:left w:val="single" w:sz="4" w:space="0" w:color="000000"/>
              <w:bottom w:val="single" w:sz="4" w:space="0" w:color="000000"/>
              <w:right w:val="nil"/>
            </w:tcBorders>
            <w:shd w:val="clear" w:color="auto" w:fill="FFFFFF"/>
          </w:tcPr>
          <w:p w14:paraId="68861841" w14:textId="77777777" w:rsidR="002E67EF" w:rsidRPr="00C71EAB" w:rsidRDefault="002E67EF" w:rsidP="002E67EF">
            <w:pPr>
              <w:keepNext/>
              <w:adjustRightInd w:val="0"/>
              <w:spacing w:before="67" w:after="67"/>
              <w:jc w:val="left"/>
              <w:rPr>
                <w:rFonts w:cs="Arial"/>
                <w:sz w:val="16"/>
                <w:szCs w:val="16"/>
                <w:lang w:eastAsia="en-GB"/>
              </w:rPr>
            </w:pPr>
            <w:r w:rsidRPr="00C71EAB">
              <w:rPr>
                <w:rFonts w:cs="Arial"/>
                <w:b/>
                <w:bCs/>
                <w:sz w:val="16"/>
                <w:szCs w:val="16"/>
                <w:lang w:eastAsia="en-GB"/>
              </w:rPr>
              <w:t>Total</w:t>
            </w:r>
          </w:p>
        </w:tc>
        <w:tc>
          <w:tcPr>
            <w:tcW w:w="585" w:type="pct"/>
            <w:tcBorders>
              <w:top w:val="nil"/>
              <w:left w:val="single" w:sz="4" w:space="0" w:color="000000"/>
              <w:bottom w:val="single" w:sz="4" w:space="0" w:color="000000"/>
              <w:right w:val="nil"/>
            </w:tcBorders>
            <w:shd w:val="clear" w:color="auto" w:fill="FFFFFF"/>
            <w:vAlign w:val="bottom"/>
          </w:tcPr>
          <w:p w14:paraId="7B5D52E5" w14:textId="6162F478"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737</w:t>
            </w:r>
          </w:p>
        </w:tc>
        <w:tc>
          <w:tcPr>
            <w:tcW w:w="641" w:type="pct"/>
            <w:tcBorders>
              <w:top w:val="nil"/>
              <w:left w:val="single" w:sz="4" w:space="0" w:color="000000"/>
              <w:bottom w:val="single" w:sz="4" w:space="0" w:color="000000"/>
              <w:right w:val="nil"/>
            </w:tcBorders>
            <w:shd w:val="clear" w:color="auto" w:fill="FFFFFF"/>
            <w:vAlign w:val="bottom"/>
          </w:tcPr>
          <w:p w14:paraId="464220DD" w14:textId="2C498559"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651</w:t>
            </w:r>
          </w:p>
        </w:tc>
        <w:tc>
          <w:tcPr>
            <w:tcW w:w="629" w:type="pct"/>
            <w:tcBorders>
              <w:top w:val="nil"/>
              <w:left w:val="single" w:sz="4" w:space="0" w:color="000000"/>
              <w:bottom w:val="single" w:sz="4" w:space="0" w:color="000000"/>
              <w:right w:val="nil"/>
            </w:tcBorders>
            <w:shd w:val="clear" w:color="auto" w:fill="FFFFFF"/>
            <w:vAlign w:val="bottom"/>
          </w:tcPr>
          <w:p w14:paraId="71F399EB" w14:textId="1B8D7470"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1 453</w:t>
            </w:r>
          </w:p>
        </w:tc>
        <w:tc>
          <w:tcPr>
            <w:tcW w:w="673" w:type="pct"/>
            <w:tcBorders>
              <w:top w:val="nil"/>
              <w:left w:val="single" w:sz="4" w:space="0" w:color="000000"/>
              <w:bottom w:val="single" w:sz="4" w:space="0" w:color="000000"/>
              <w:right w:val="nil"/>
            </w:tcBorders>
            <w:shd w:val="clear" w:color="auto" w:fill="FFFFFF"/>
            <w:vAlign w:val="bottom"/>
          </w:tcPr>
          <w:p w14:paraId="2964D232" w14:textId="1CB89CA5" w:rsidR="002E67EF" w:rsidRPr="00C71EAB" w:rsidRDefault="002E67EF" w:rsidP="002E67EF">
            <w:pPr>
              <w:keepNext/>
              <w:adjustRightInd w:val="0"/>
              <w:spacing w:before="67" w:after="67"/>
              <w:jc w:val="right"/>
              <w:rPr>
                <w:rFonts w:cs="Arial"/>
                <w:sz w:val="16"/>
                <w:szCs w:val="16"/>
                <w:lang w:eastAsia="en-GB"/>
              </w:rPr>
            </w:pPr>
            <w:r>
              <w:rPr>
                <w:rFonts w:cs="Arial"/>
                <w:b/>
                <w:bCs/>
                <w:color w:val="000000"/>
                <w:sz w:val="16"/>
                <w:szCs w:val="16"/>
              </w:rPr>
              <w:t>473</w:t>
            </w:r>
          </w:p>
        </w:tc>
        <w:tc>
          <w:tcPr>
            <w:tcW w:w="584" w:type="pct"/>
            <w:gridSpan w:val="2"/>
            <w:tcBorders>
              <w:top w:val="nil"/>
              <w:left w:val="single" w:sz="4" w:space="0" w:color="000000"/>
              <w:bottom w:val="single" w:sz="4" w:space="0" w:color="000000"/>
              <w:right w:val="single" w:sz="4" w:space="0" w:color="000000"/>
            </w:tcBorders>
            <w:shd w:val="clear" w:color="auto" w:fill="FFFFFF"/>
            <w:vAlign w:val="bottom"/>
          </w:tcPr>
          <w:p w14:paraId="1BE08B87" w14:textId="715E2301" w:rsidR="002E67EF" w:rsidRPr="00C71EAB" w:rsidRDefault="002E67EF" w:rsidP="002E67EF">
            <w:pPr>
              <w:keepNext/>
              <w:adjustRightInd w:val="0"/>
              <w:spacing w:before="67" w:after="67"/>
              <w:jc w:val="right"/>
              <w:rPr>
                <w:rFonts w:cs="Arial"/>
                <w:b/>
                <w:bCs/>
                <w:sz w:val="16"/>
                <w:szCs w:val="16"/>
                <w:lang w:eastAsia="en-GB"/>
              </w:rPr>
            </w:pPr>
            <w:r>
              <w:rPr>
                <w:rFonts w:cs="Arial"/>
                <w:b/>
                <w:bCs/>
                <w:color w:val="000000"/>
                <w:sz w:val="16"/>
                <w:szCs w:val="16"/>
              </w:rPr>
              <w:t>17 947</w:t>
            </w:r>
          </w:p>
        </w:tc>
      </w:tr>
    </w:tbl>
    <w:p w14:paraId="3A096576"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158630CB"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580A95D0" w14:textId="77777777" w:rsidR="000B2164" w:rsidRPr="00C71EAB" w:rsidRDefault="000B2164" w:rsidP="000B2164">
      <w:pPr>
        <w:jc w:val="left"/>
        <w:rPr>
          <w:rFonts w:cs="Arial"/>
          <w:lang w:val="en-US" w:eastAsia="en-GB"/>
        </w:rPr>
      </w:pPr>
    </w:p>
    <w:p w14:paraId="29224400" w14:textId="77777777" w:rsidR="000B2164" w:rsidRPr="00C71EAB" w:rsidRDefault="000B2164" w:rsidP="000B2164">
      <w:pPr>
        <w:jc w:val="left"/>
        <w:rPr>
          <w:rFonts w:cs="Arial"/>
          <w:lang w:val="en-US" w:eastAsia="en-GB"/>
        </w:rPr>
      </w:pPr>
    </w:p>
    <w:p w14:paraId="22977C02" w14:textId="77777777" w:rsidR="000B2164" w:rsidRPr="00C71EAB" w:rsidRDefault="000B2164" w:rsidP="000B2164">
      <w:pPr>
        <w:jc w:val="left"/>
        <w:rPr>
          <w:rFonts w:cs="Arial"/>
          <w:lang w:val="en-US" w:eastAsia="en-GB"/>
        </w:rPr>
      </w:pPr>
    </w:p>
    <w:p w14:paraId="287D218F" w14:textId="77777777" w:rsidR="000B2164" w:rsidRPr="00C71EAB" w:rsidRDefault="000B2164" w:rsidP="000B2164">
      <w:pPr>
        <w:jc w:val="left"/>
        <w:rPr>
          <w:rFonts w:cs="Arial"/>
          <w:lang w:val="en-US" w:eastAsia="en-GB"/>
        </w:rPr>
      </w:pPr>
    </w:p>
    <w:p w14:paraId="637D33B4" w14:textId="77777777" w:rsidR="000B2164" w:rsidRPr="00C71EAB" w:rsidRDefault="000B2164" w:rsidP="000B2164">
      <w:pPr>
        <w:spacing w:before="240" w:after="60"/>
        <w:jc w:val="left"/>
        <w:rPr>
          <w:rFonts w:cs="Arial"/>
          <w:b/>
          <w:lang w:eastAsia="en-GB"/>
        </w:rPr>
      </w:pPr>
    </w:p>
    <w:p w14:paraId="5535688A" w14:textId="77777777" w:rsidR="000B2164" w:rsidRPr="00C71EAB" w:rsidRDefault="000B2164" w:rsidP="000B2164">
      <w:pPr>
        <w:spacing w:before="240" w:after="60"/>
        <w:jc w:val="left"/>
        <w:rPr>
          <w:rFonts w:cs="Arial"/>
          <w:b/>
          <w:lang w:eastAsia="en-GB"/>
        </w:rPr>
      </w:pPr>
    </w:p>
    <w:p w14:paraId="7CF86267" w14:textId="77777777" w:rsidR="000B2164" w:rsidRPr="00C71EAB" w:rsidRDefault="000B2164" w:rsidP="000B2164">
      <w:pPr>
        <w:spacing w:before="240" w:after="60"/>
        <w:jc w:val="left"/>
        <w:rPr>
          <w:rFonts w:cs="Arial"/>
          <w:b/>
          <w:lang w:eastAsia="en-GB"/>
        </w:rPr>
      </w:pPr>
    </w:p>
    <w:p w14:paraId="5FE3F550" w14:textId="77777777" w:rsidR="000B2164" w:rsidRPr="00C71EAB" w:rsidRDefault="000B2164" w:rsidP="00CF0B0B">
      <w:pPr>
        <w:pStyle w:val="Heading1"/>
        <w:numPr>
          <w:ilvl w:val="0"/>
          <w:numId w:val="4"/>
        </w:numPr>
        <w:spacing w:after="120"/>
        <w:ind w:left="567" w:hanging="567"/>
        <w:rPr>
          <w:rFonts w:cs="Arial"/>
          <w:lang w:eastAsia="en-GB"/>
        </w:rPr>
      </w:pPr>
      <w:bookmarkStart w:id="356" w:name="_Toc89071644"/>
      <w:bookmarkStart w:id="357" w:name="_Toc105152741"/>
      <w:r w:rsidRPr="00C71EAB">
        <w:rPr>
          <w:rFonts w:cs="Arial"/>
          <w:lang w:eastAsia="en-GB"/>
        </w:rPr>
        <w:lastRenderedPageBreak/>
        <w:t>Refuse removal</w:t>
      </w:r>
      <w:bookmarkEnd w:id="356"/>
      <w:bookmarkEnd w:id="357"/>
    </w:p>
    <w:p w14:paraId="4746ED7B" w14:textId="238E76E8" w:rsidR="000B2164" w:rsidRPr="00C71EAB" w:rsidRDefault="000B2164" w:rsidP="00CF0B0B">
      <w:pPr>
        <w:pStyle w:val="Heading2"/>
        <w:numPr>
          <w:ilvl w:val="1"/>
          <w:numId w:val="4"/>
        </w:numPr>
        <w:spacing w:before="120"/>
        <w:ind w:left="578" w:hanging="578"/>
        <w:rPr>
          <w:rFonts w:cs="Arial"/>
          <w:lang w:eastAsia="en-GB"/>
        </w:rPr>
      </w:pPr>
      <w:bookmarkStart w:id="358" w:name="_Toc517123644"/>
      <w:bookmarkStart w:id="359" w:name="_Toc57983076"/>
      <w:bookmarkStart w:id="360" w:name="_Toc69129707"/>
      <w:bookmarkStart w:id="361" w:name="_Toc89071645"/>
      <w:bookmarkStart w:id="362" w:name="_Toc105152742"/>
      <w:r w:rsidRPr="00C71EAB">
        <w:rPr>
          <w:rFonts w:cs="Arial"/>
          <w:lang w:eastAsia="en-GB"/>
        </w:rPr>
        <w:t>Type of refuse removal services used by households, by population group of the household head</w:t>
      </w:r>
      <w:bookmarkEnd w:id="358"/>
      <w:r w:rsidRPr="00C71EAB">
        <w:rPr>
          <w:rFonts w:cs="Arial"/>
          <w:lang w:eastAsia="en-GB"/>
        </w:rPr>
        <w:t xml:space="preserve">, </w:t>
      </w:r>
      <w:r w:rsidR="00305F07">
        <w:rPr>
          <w:rFonts w:cs="Arial"/>
          <w:lang w:eastAsia="en-GB"/>
        </w:rPr>
        <w:t>2021</w:t>
      </w:r>
      <w:bookmarkEnd w:id="359"/>
      <w:bookmarkEnd w:id="360"/>
      <w:bookmarkEnd w:id="361"/>
      <w:bookmarkEnd w:id="362"/>
    </w:p>
    <w:tbl>
      <w:tblPr>
        <w:tblW w:w="4673" w:type="pct"/>
        <w:tblCellMar>
          <w:left w:w="67" w:type="dxa"/>
          <w:right w:w="67" w:type="dxa"/>
        </w:tblCellMar>
        <w:tblLook w:val="0000" w:firstRow="0" w:lastRow="0" w:firstColumn="0" w:lastColumn="0" w:noHBand="0" w:noVBand="0"/>
      </w:tblPr>
      <w:tblGrid>
        <w:gridCol w:w="7081"/>
        <w:gridCol w:w="1301"/>
        <w:gridCol w:w="1301"/>
        <w:gridCol w:w="1309"/>
        <w:gridCol w:w="1304"/>
        <w:gridCol w:w="1312"/>
      </w:tblGrid>
      <w:tr w:rsidR="000B2164" w:rsidRPr="00C71EAB" w14:paraId="107B2583" w14:textId="77777777" w:rsidTr="00C71EAB">
        <w:trPr>
          <w:cantSplit/>
          <w:tblHeader/>
        </w:trPr>
        <w:tc>
          <w:tcPr>
            <w:tcW w:w="2602" w:type="pct"/>
            <w:vMerge w:val="restart"/>
            <w:tcBorders>
              <w:top w:val="single" w:sz="4" w:space="0" w:color="000000"/>
              <w:left w:val="single" w:sz="4" w:space="0" w:color="000000"/>
              <w:bottom w:val="single" w:sz="4" w:space="0" w:color="000000"/>
              <w:right w:val="nil"/>
            </w:tcBorders>
            <w:shd w:val="clear" w:color="auto" w:fill="FFFFFF"/>
            <w:vAlign w:val="center"/>
          </w:tcPr>
          <w:p w14:paraId="07116559" w14:textId="77777777" w:rsidR="000B2164" w:rsidRPr="00C71EAB" w:rsidRDefault="000B2164" w:rsidP="00C71EAB">
            <w:pPr>
              <w:keepNext/>
              <w:adjustRightInd w:val="0"/>
              <w:spacing w:before="67" w:after="67"/>
              <w:jc w:val="left"/>
              <w:rPr>
                <w:rFonts w:cs="Arial"/>
                <w:sz w:val="16"/>
                <w:szCs w:val="16"/>
                <w:lang w:eastAsia="en-GB"/>
              </w:rPr>
            </w:pPr>
            <w:r w:rsidRPr="00C71EAB">
              <w:rPr>
                <w:rFonts w:cs="Arial"/>
                <w:b/>
                <w:bCs/>
                <w:sz w:val="16"/>
                <w:szCs w:val="16"/>
                <w:lang w:eastAsia="en-GB"/>
              </w:rPr>
              <w:t>Refuse removal</w:t>
            </w:r>
          </w:p>
        </w:tc>
        <w:tc>
          <w:tcPr>
            <w:tcW w:w="2398" w:type="pct"/>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4169BCC2"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43911F4C" w14:textId="77777777" w:rsidTr="00C71EAB">
        <w:trPr>
          <w:cantSplit/>
          <w:tblHeader/>
        </w:trPr>
        <w:tc>
          <w:tcPr>
            <w:tcW w:w="2602" w:type="pct"/>
            <w:vMerge/>
            <w:tcBorders>
              <w:top w:val="single" w:sz="4" w:space="0" w:color="000000"/>
              <w:left w:val="single" w:sz="4" w:space="0" w:color="000000"/>
              <w:bottom w:val="single" w:sz="4" w:space="0" w:color="000000"/>
              <w:right w:val="nil"/>
            </w:tcBorders>
            <w:shd w:val="clear" w:color="auto" w:fill="FFFFFF"/>
            <w:vAlign w:val="center"/>
          </w:tcPr>
          <w:p w14:paraId="5F5ACD8F" w14:textId="77777777" w:rsidR="000B2164" w:rsidRPr="00C71EAB" w:rsidRDefault="000B2164" w:rsidP="00C71EAB">
            <w:pPr>
              <w:keepNext/>
              <w:adjustRightInd w:val="0"/>
              <w:jc w:val="left"/>
              <w:rPr>
                <w:rFonts w:cs="Arial"/>
                <w:sz w:val="16"/>
                <w:szCs w:val="16"/>
                <w:lang w:eastAsia="en-GB"/>
              </w:rPr>
            </w:pPr>
          </w:p>
        </w:tc>
        <w:tc>
          <w:tcPr>
            <w:tcW w:w="478" w:type="pct"/>
            <w:tcBorders>
              <w:top w:val="nil"/>
              <w:left w:val="single" w:sz="4" w:space="0" w:color="000000"/>
              <w:bottom w:val="single" w:sz="4" w:space="0" w:color="000000"/>
              <w:right w:val="nil"/>
            </w:tcBorders>
            <w:shd w:val="clear" w:color="auto" w:fill="FFFFFF"/>
            <w:vAlign w:val="bottom"/>
          </w:tcPr>
          <w:p w14:paraId="398CBEE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Black African</w:t>
            </w:r>
          </w:p>
        </w:tc>
        <w:tc>
          <w:tcPr>
            <w:tcW w:w="478" w:type="pct"/>
            <w:tcBorders>
              <w:top w:val="nil"/>
              <w:left w:val="single" w:sz="4" w:space="0" w:color="000000"/>
              <w:bottom w:val="single" w:sz="4" w:space="0" w:color="000000"/>
              <w:right w:val="nil"/>
            </w:tcBorders>
            <w:shd w:val="clear" w:color="auto" w:fill="FFFFFF"/>
            <w:vAlign w:val="bottom"/>
          </w:tcPr>
          <w:p w14:paraId="6784FA4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Coloured</w:t>
            </w:r>
          </w:p>
        </w:tc>
        <w:tc>
          <w:tcPr>
            <w:tcW w:w="481" w:type="pct"/>
            <w:tcBorders>
              <w:top w:val="nil"/>
              <w:left w:val="single" w:sz="4" w:space="0" w:color="000000"/>
              <w:bottom w:val="single" w:sz="4" w:space="0" w:color="000000"/>
              <w:right w:val="nil"/>
            </w:tcBorders>
            <w:shd w:val="clear" w:color="auto" w:fill="FFFFFF"/>
            <w:vAlign w:val="bottom"/>
          </w:tcPr>
          <w:p w14:paraId="7382B63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Indian/Asian</w:t>
            </w:r>
          </w:p>
        </w:tc>
        <w:tc>
          <w:tcPr>
            <w:tcW w:w="479" w:type="pct"/>
            <w:tcBorders>
              <w:top w:val="nil"/>
              <w:left w:val="single" w:sz="4" w:space="0" w:color="000000"/>
              <w:bottom w:val="single" w:sz="4" w:space="0" w:color="000000"/>
              <w:right w:val="nil"/>
            </w:tcBorders>
            <w:shd w:val="clear" w:color="auto" w:fill="FFFFFF"/>
            <w:vAlign w:val="bottom"/>
          </w:tcPr>
          <w:p w14:paraId="7894FA7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White</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0659F17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874C1D" w:rsidRPr="00C71EAB" w14:paraId="5B346C39" w14:textId="77777777" w:rsidTr="00874C1D">
        <w:trPr>
          <w:cantSplit/>
        </w:trPr>
        <w:tc>
          <w:tcPr>
            <w:tcW w:w="2602" w:type="pct"/>
            <w:tcBorders>
              <w:top w:val="nil"/>
              <w:left w:val="single" w:sz="4" w:space="0" w:color="000000"/>
              <w:bottom w:val="single" w:sz="4" w:space="0" w:color="000000"/>
              <w:right w:val="nil"/>
            </w:tcBorders>
            <w:shd w:val="clear" w:color="auto" w:fill="FFFFFF"/>
            <w:vAlign w:val="bottom"/>
          </w:tcPr>
          <w:p w14:paraId="21700195" w14:textId="01A5B47C" w:rsidR="00874C1D" w:rsidRPr="00C71EAB" w:rsidRDefault="00874C1D" w:rsidP="00874C1D">
            <w:pPr>
              <w:adjustRightInd w:val="0"/>
              <w:spacing w:before="67" w:after="67"/>
              <w:jc w:val="left"/>
              <w:rPr>
                <w:rFonts w:cs="Arial"/>
                <w:sz w:val="16"/>
                <w:szCs w:val="16"/>
              </w:rPr>
            </w:pPr>
            <w:r>
              <w:rPr>
                <w:rFonts w:cs="Arial"/>
                <w:color w:val="000000"/>
                <w:sz w:val="16"/>
                <w:szCs w:val="16"/>
              </w:rPr>
              <w:t>Removed by local authority/private company at least once a week</w:t>
            </w:r>
          </w:p>
        </w:tc>
        <w:tc>
          <w:tcPr>
            <w:tcW w:w="478" w:type="pct"/>
            <w:tcBorders>
              <w:top w:val="nil"/>
              <w:left w:val="single" w:sz="4" w:space="0" w:color="000000"/>
              <w:bottom w:val="single" w:sz="4" w:space="0" w:color="000000"/>
              <w:right w:val="nil"/>
            </w:tcBorders>
            <w:shd w:val="clear" w:color="auto" w:fill="FFFFFF"/>
            <w:vAlign w:val="bottom"/>
          </w:tcPr>
          <w:p w14:paraId="60F96E7E" w14:textId="4D09B01E"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7 706</w:t>
            </w:r>
          </w:p>
        </w:tc>
        <w:tc>
          <w:tcPr>
            <w:tcW w:w="478" w:type="pct"/>
            <w:tcBorders>
              <w:top w:val="nil"/>
              <w:left w:val="single" w:sz="4" w:space="0" w:color="000000"/>
              <w:bottom w:val="single" w:sz="4" w:space="0" w:color="000000"/>
              <w:right w:val="nil"/>
            </w:tcBorders>
            <w:shd w:val="clear" w:color="auto" w:fill="FFFFFF"/>
            <w:vAlign w:val="bottom"/>
          </w:tcPr>
          <w:p w14:paraId="5C10CEE8" w14:textId="07B65C26"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1 089</w:t>
            </w:r>
          </w:p>
        </w:tc>
        <w:tc>
          <w:tcPr>
            <w:tcW w:w="481" w:type="pct"/>
            <w:tcBorders>
              <w:top w:val="nil"/>
              <w:left w:val="single" w:sz="4" w:space="0" w:color="000000"/>
              <w:bottom w:val="single" w:sz="4" w:space="0" w:color="000000"/>
              <w:right w:val="nil"/>
            </w:tcBorders>
            <w:shd w:val="clear" w:color="auto" w:fill="FFFFFF"/>
            <w:vAlign w:val="bottom"/>
          </w:tcPr>
          <w:p w14:paraId="0BDE9325" w14:textId="79F9D64C"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398</w:t>
            </w:r>
          </w:p>
        </w:tc>
        <w:tc>
          <w:tcPr>
            <w:tcW w:w="479" w:type="pct"/>
            <w:tcBorders>
              <w:top w:val="nil"/>
              <w:left w:val="single" w:sz="4" w:space="0" w:color="000000"/>
              <w:bottom w:val="single" w:sz="4" w:space="0" w:color="000000"/>
              <w:right w:val="nil"/>
            </w:tcBorders>
            <w:shd w:val="clear" w:color="auto" w:fill="FFFFFF"/>
            <w:vAlign w:val="bottom"/>
          </w:tcPr>
          <w:p w14:paraId="74BFA564" w14:textId="009F202B"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1 437</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7738DAF2" w14:textId="73A1BD27"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10 630</w:t>
            </w:r>
          </w:p>
        </w:tc>
      </w:tr>
      <w:tr w:rsidR="00874C1D" w:rsidRPr="00C71EAB" w14:paraId="29B3961E" w14:textId="77777777" w:rsidTr="00874C1D">
        <w:trPr>
          <w:cantSplit/>
        </w:trPr>
        <w:tc>
          <w:tcPr>
            <w:tcW w:w="2602" w:type="pct"/>
            <w:tcBorders>
              <w:top w:val="nil"/>
              <w:left w:val="single" w:sz="4" w:space="0" w:color="000000"/>
              <w:bottom w:val="single" w:sz="4" w:space="0" w:color="000000"/>
              <w:right w:val="nil"/>
            </w:tcBorders>
            <w:shd w:val="clear" w:color="auto" w:fill="FFFFFF"/>
            <w:vAlign w:val="bottom"/>
          </w:tcPr>
          <w:p w14:paraId="0528BFB8" w14:textId="1EE26F77" w:rsidR="00874C1D" w:rsidRPr="00C71EAB" w:rsidRDefault="00874C1D" w:rsidP="00874C1D">
            <w:pPr>
              <w:adjustRightInd w:val="0"/>
              <w:spacing w:before="67" w:after="67"/>
              <w:jc w:val="left"/>
              <w:rPr>
                <w:rFonts w:cs="Arial"/>
                <w:sz w:val="16"/>
                <w:szCs w:val="16"/>
              </w:rPr>
            </w:pPr>
            <w:r>
              <w:rPr>
                <w:rFonts w:cs="Arial"/>
                <w:color w:val="000000"/>
                <w:sz w:val="16"/>
                <w:szCs w:val="16"/>
              </w:rPr>
              <w:t>Removed by local authority/private company less often than once a week</w:t>
            </w:r>
          </w:p>
        </w:tc>
        <w:tc>
          <w:tcPr>
            <w:tcW w:w="478" w:type="pct"/>
            <w:tcBorders>
              <w:top w:val="nil"/>
              <w:left w:val="single" w:sz="4" w:space="0" w:color="000000"/>
              <w:bottom w:val="single" w:sz="4" w:space="0" w:color="000000"/>
              <w:right w:val="nil"/>
            </w:tcBorders>
            <w:shd w:val="clear" w:color="auto" w:fill="FFFFFF"/>
            <w:vAlign w:val="bottom"/>
          </w:tcPr>
          <w:p w14:paraId="074FB6BC" w14:textId="6FDAF5A1"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341</w:t>
            </w:r>
          </w:p>
        </w:tc>
        <w:tc>
          <w:tcPr>
            <w:tcW w:w="478" w:type="pct"/>
            <w:tcBorders>
              <w:top w:val="nil"/>
              <w:left w:val="single" w:sz="4" w:space="0" w:color="000000"/>
              <w:bottom w:val="single" w:sz="4" w:space="0" w:color="000000"/>
              <w:right w:val="nil"/>
            </w:tcBorders>
            <w:shd w:val="clear" w:color="auto" w:fill="FFFFFF"/>
            <w:vAlign w:val="bottom"/>
          </w:tcPr>
          <w:p w14:paraId="18220950" w14:textId="3E0E13AE"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16</w:t>
            </w:r>
          </w:p>
        </w:tc>
        <w:tc>
          <w:tcPr>
            <w:tcW w:w="481" w:type="pct"/>
            <w:tcBorders>
              <w:top w:val="nil"/>
              <w:left w:val="single" w:sz="4" w:space="0" w:color="000000"/>
              <w:bottom w:val="single" w:sz="4" w:space="0" w:color="000000"/>
              <w:right w:val="nil"/>
            </w:tcBorders>
            <w:shd w:val="clear" w:color="auto" w:fill="FFFFFF"/>
            <w:vAlign w:val="bottom"/>
          </w:tcPr>
          <w:p w14:paraId="6CCC12AF" w14:textId="3D15CD28"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17</w:t>
            </w:r>
          </w:p>
        </w:tc>
        <w:tc>
          <w:tcPr>
            <w:tcW w:w="479" w:type="pct"/>
            <w:tcBorders>
              <w:top w:val="nil"/>
              <w:left w:val="single" w:sz="4" w:space="0" w:color="000000"/>
              <w:bottom w:val="single" w:sz="4" w:space="0" w:color="000000"/>
              <w:right w:val="nil"/>
            </w:tcBorders>
            <w:shd w:val="clear" w:color="auto" w:fill="FFFFFF"/>
            <w:vAlign w:val="bottom"/>
          </w:tcPr>
          <w:p w14:paraId="6BF5AE7F" w14:textId="086C544C"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21</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4B341FC5" w14:textId="3EEA9624"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395</w:t>
            </w:r>
          </w:p>
        </w:tc>
      </w:tr>
      <w:tr w:rsidR="00874C1D" w:rsidRPr="00C71EAB" w14:paraId="7AC59049" w14:textId="77777777" w:rsidTr="00874C1D">
        <w:trPr>
          <w:cantSplit/>
        </w:trPr>
        <w:tc>
          <w:tcPr>
            <w:tcW w:w="2602" w:type="pct"/>
            <w:tcBorders>
              <w:top w:val="nil"/>
              <w:left w:val="single" w:sz="4" w:space="0" w:color="000000"/>
              <w:bottom w:val="single" w:sz="4" w:space="0" w:color="000000"/>
              <w:right w:val="nil"/>
            </w:tcBorders>
            <w:shd w:val="clear" w:color="auto" w:fill="FFFFFF"/>
            <w:vAlign w:val="bottom"/>
          </w:tcPr>
          <w:p w14:paraId="6992D6A9" w14:textId="488EB533" w:rsidR="00874C1D" w:rsidRPr="00C71EAB" w:rsidRDefault="00874C1D" w:rsidP="00874C1D">
            <w:pPr>
              <w:adjustRightInd w:val="0"/>
              <w:spacing w:before="67" w:after="67"/>
              <w:jc w:val="left"/>
              <w:rPr>
                <w:rFonts w:cs="Arial"/>
                <w:sz w:val="16"/>
                <w:szCs w:val="16"/>
              </w:rPr>
            </w:pPr>
            <w:r>
              <w:rPr>
                <w:rFonts w:cs="Arial"/>
                <w:color w:val="000000"/>
                <w:sz w:val="16"/>
                <w:szCs w:val="16"/>
              </w:rPr>
              <w:t>Removed by community members, contracted by the Municipality, at least once a week</w:t>
            </w:r>
          </w:p>
        </w:tc>
        <w:tc>
          <w:tcPr>
            <w:tcW w:w="478" w:type="pct"/>
            <w:tcBorders>
              <w:top w:val="nil"/>
              <w:left w:val="single" w:sz="4" w:space="0" w:color="000000"/>
              <w:bottom w:val="single" w:sz="4" w:space="0" w:color="000000"/>
              <w:right w:val="nil"/>
            </w:tcBorders>
            <w:shd w:val="clear" w:color="auto" w:fill="FFFFFF"/>
            <w:vAlign w:val="bottom"/>
          </w:tcPr>
          <w:p w14:paraId="41420276" w14:textId="25CA425E"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113</w:t>
            </w:r>
          </w:p>
        </w:tc>
        <w:tc>
          <w:tcPr>
            <w:tcW w:w="478" w:type="pct"/>
            <w:tcBorders>
              <w:top w:val="nil"/>
              <w:left w:val="single" w:sz="4" w:space="0" w:color="000000"/>
              <w:bottom w:val="single" w:sz="4" w:space="0" w:color="000000"/>
              <w:right w:val="nil"/>
            </w:tcBorders>
            <w:shd w:val="clear" w:color="auto" w:fill="FFFFFF"/>
            <w:vAlign w:val="bottom"/>
          </w:tcPr>
          <w:p w14:paraId="1C654661" w14:textId="5B60C5A5"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20</w:t>
            </w:r>
          </w:p>
        </w:tc>
        <w:tc>
          <w:tcPr>
            <w:tcW w:w="481" w:type="pct"/>
            <w:tcBorders>
              <w:top w:val="nil"/>
              <w:left w:val="single" w:sz="4" w:space="0" w:color="000000"/>
              <w:bottom w:val="single" w:sz="4" w:space="0" w:color="000000"/>
              <w:right w:val="nil"/>
            </w:tcBorders>
            <w:shd w:val="clear" w:color="auto" w:fill="FFFFFF"/>
            <w:vAlign w:val="bottom"/>
          </w:tcPr>
          <w:p w14:paraId="7449C516" w14:textId="2A8B3F4F"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4D1AD2A1" w14:textId="3B08708C"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190F4B39" w14:textId="4DD28333"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139</w:t>
            </w:r>
          </w:p>
        </w:tc>
      </w:tr>
      <w:tr w:rsidR="00874C1D" w:rsidRPr="00C71EAB" w14:paraId="094E354E" w14:textId="77777777" w:rsidTr="00874C1D">
        <w:trPr>
          <w:cantSplit/>
        </w:trPr>
        <w:tc>
          <w:tcPr>
            <w:tcW w:w="2602" w:type="pct"/>
            <w:tcBorders>
              <w:top w:val="nil"/>
              <w:left w:val="single" w:sz="4" w:space="0" w:color="000000"/>
              <w:bottom w:val="single" w:sz="4" w:space="0" w:color="000000"/>
              <w:right w:val="nil"/>
            </w:tcBorders>
            <w:shd w:val="clear" w:color="auto" w:fill="FFFFFF"/>
            <w:vAlign w:val="bottom"/>
          </w:tcPr>
          <w:p w14:paraId="083D44C6" w14:textId="20001B4A" w:rsidR="00874C1D" w:rsidRPr="00C71EAB" w:rsidRDefault="00874C1D" w:rsidP="00874C1D">
            <w:pPr>
              <w:adjustRightInd w:val="0"/>
              <w:spacing w:before="67" w:after="67"/>
              <w:jc w:val="left"/>
              <w:rPr>
                <w:rFonts w:cs="Arial"/>
                <w:sz w:val="16"/>
                <w:szCs w:val="16"/>
              </w:rPr>
            </w:pPr>
            <w:r>
              <w:rPr>
                <w:rFonts w:cs="Arial"/>
                <w:color w:val="000000"/>
                <w:sz w:val="16"/>
                <w:szCs w:val="16"/>
              </w:rPr>
              <w:t>Removed by community members, contracted by the Municipality, less often than once a week</w:t>
            </w:r>
          </w:p>
        </w:tc>
        <w:tc>
          <w:tcPr>
            <w:tcW w:w="478" w:type="pct"/>
            <w:tcBorders>
              <w:top w:val="nil"/>
              <w:left w:val="single" w:sz="4" w:space="0" w:color="000000"/>
              <w:bottom w:val="single" w:sz="4" w:space="0" w:color="000000"/>
              <w:right w:val="nil"/>
            </w:tcBorders>
            <w:shd w:val="clear" w:color="auto" w:fill="FFFFFF"/>
            <w:vAlign w:val="bottom"/>
          </w:tcPr>
          <w:p w14:paraId="318403F9" w14:textId="3F239E9B"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44</w:t>
            </w:r>
          </w:p>
        </w:tc>
        <w:tc>
          <w:tcPr>
            <w:tcW w:w="478" w:type="pct"/>
            <w:tcBorders>
              <w:top w:val="nil"/>
              <w:left w:val="single" w:sz="4" w:space="0" w:color="000000"/>
              <w:bottom w:val="single" w:sz="4" w:space="0" w:color="000000"/>
              <w:right w:val="nil"/>
            </w:tcBorders>
            <w:shd w:val="clear" w:color="auto" w:fill="FFFFFF"/>
            <w:vAlign w:val="bottom"/>
          </w:tcPr>
          <w:p w14:paraId="30992918" w14:textId="5488670A"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81" w:type="pct"/>
            <w:tcBorders>
              <w:top w:val="nil"/>
              <w:left w:val="single" w:sz="4" w:space="0" w:color="000000"/>
              <w:bottom w:val="single" w:sz="4" w:space="0" w:color="000000"/>
              <w:right w:val="nil"/>
            </w:tcBorders>
            <w:shd w:val="clear" w:color="auto" w:fill="FFFFFF"/>
            <w:vAlign w:val="bottom"/>
          </w:tcPr>
          <w:p w14:paraId="7ECA5C0D" w14:textId="0FE5D675"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343A52DD" w14:textId="7F610896"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3C89B0BE" w14:textId="48936AA3"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47</w:t>
            </w:r>
          </w:p>
        </w:tc>
      </w:tr>
      <w:tr w:rsidR="00874C1D" w:rsidRPr="00C71EAB" w14:paraId="09E05D6B" w14:textId="77777777" w:rsidTr="00874C1D">
        <w:trPr>
          <w:cantSplit/>
        </w:trPr>
        <w:tc>
          <w:tcPr>
            <w:tcW w:w="2602" w:type="pct"/>
            <w:tcBorders>
              <w:top w:val="nil"/>
              <w:left w:val="single" w:sz="4" w:space="0" w:color="000000"/>
              <w:bottom w:val="single" w:sz="4" w:space="0" w:color="000000"/>
              <w:right w:val="nil"/>
            </w:tcBorders>
            <w:shd w:val="clear" w:color="auto" w:fill="FFFFFF"/>
            <w:vAlign w:val="bottom"/>
          </w:tcPr>
          <w:p w14:paraId="316A81E0" w14:textId="67632CE9" w:rsidR="00874C1D" w:rsidRPr="00C71EAB" w:rsidRDefault="00874C1D" w:rsidP="00874C1D">
            <w:pPr>
              <w:adjustRightInd w:val="0"/>
              <w:spacing w:before="67" w:after="67"/>
              <w:jc w:val="left"/>
              <w:rPr>
                <w:rFonts w:cs="Arial"/>
                <w:sz w:val="16"/>
                <w:szCs w:val="16"/>
                <w:lang w:eastAsia="en-GB"/>
              </w:rPr>
            </w:pPr>
            <w:r>
              <w:rPr>
                <w:rFonts w:cs="Arial"/>
                <w:color w:val="000000"/>
                <w:sz w:val="16"/>
                <w:szCs w:val="16"/>
              </w:rPr>
              <w:t>Removed by community members at least once a week</w:t>
            </w:r>
          </w:p>
        </w:tc>
        <w:tc>
          <w:tcPr>
            <w:tcW w:w="478" w:type="pct"/>
            <w:tcBorders>
              <w:top w:val="nil"/>
              <w:left w:val="single" w:sz="4" w:space="0" w:color="000000"/>
              <w:bottom w:val="single" w:sz="4" w:space="0" w:color="000000"/>
              <w:right w:val="nil"/>
            </w:tcBorders>
            <w:shd w:val="clear" w:color="auto" w:fill="FFFFFF"/>
            <w:vAlign w:val="bottom"/>
          </w:tcPr>
          <w:p w14:paraId="5E052AFE" w14:textId="62BED875"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26</w:t>
            </w:r>
          </w:p>
        </w:tc>
        <w:tc>
          <w:tcPr>
            <w:tcW w:w="478" w:type="pct"/>
            <w:tcBorders>
              <w:top w:val="nil"/>
              <w:left w:val="single" w:sz="4" w:space="0" w:color="000000"/>
              <w:bottom w:val="single" w:sz="4" w:space="0" w:color="000000"/>
              <w:right w:val="nil"/>
            </w:tcBorders>
            <w:shd w:val="clear" w:color="auto" w:fill="FFFFFF"/>
            <w:vAlign w:val="bottom"/>
          </w:tcPr>
          <w:p w14:paraId="074F2A18" w14:textId="4E82FD55"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15</w:t>
            </w:r>
          </w:p>
        </w:tc>
        <w:tc>
          <w:tcPr>
            <w:tcW w:w="481" w:type="pct"/>
            <w:tcBorders>
              <w:top w:val="nil"/>
              <w:left w:val="single" w:sz="4" w:space="0" w:color="000000"/>
              <w:bottom w:val="single" w:sz="4" w:space="0" w:color="000000"/>
              <w:right w:val="nil"/>
            </w:tcBorders>
            <w:shd w:val="clear" w:color="auto" w:fill="FFFFFF"/>
            <w:vAlign w:val="bottom"/>
          </w:tcPr>
          <w:p w14:paraId="030E89B4" w14:textId="123D9740"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5FC56D98" w14:textId="5FE01EE8"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340A4AB2" w14:textId="340E8E03"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41</w:t>
            </w:r>
          </w:p>
        </w:tc>
      </w:tr>
      <w:tr w:rsidR="00874C1D" w:rsidRPr="00C71EAB" w14:paraId="13E1EBF5" w14:textId="77777777" w:rsidTr="00874C1D">
        <w:trPr>
          <w:cantSplit/>
        </w:trPr>
        <w:tc>
          <w:tcPr>
            <w:tcW w:w="2602" w:type="pct"/>
            <w:tcBorders>
              <w:top w:val="nil"/>
              <w:left w:val="single" w:sz="4" w:space="0" w:color="000000"/>
              <w:bottom w:val="single" w:sz="4" w:space="0" w:color="000000"/>
              <w:right w:val="nil"/>
            </w:tcBorders>
            <w:shd w:val="clear" w:color="auto" w:fill="FFFFFF"/>
            <w:vAlign w:val="bottom"/>
          </w:tcPr>
          <w:p w14:paraId="7F6C81AC" w14:textId="7734C5C7" w:rsidR="00874C1D" w:rsidRPr="00C71EAB" w:rsidRDefault="00874C1D" w:rsidP="00874C1D">
            <w:pPr>
              <w:adjustRightInd w:val="0"/>
              <w:spacing w:before="67" w:after="67"/>
              <w:jc w:val="left"/>
              <w:rPr>
                <w:rFonts w:cs="Arial"/>
                <w:sz w:val="16"/>
                <w:szCs w:val="16"/>
                <w:lang w:eastAsia="en-GB"/>
              </w:rPr>
            </w:pPr>
            <w:r>
              <w:rPr>
                <w:rFonts w:cs="Arial"/>
                <w:color w:val="000000"/>
                <w:sz w:val="16"/>
                <w:szCs w:val="16"/>
              </w:rPr>
              <w:t>Removed by community members less often than once a week</w:t>
            </w:r>
          </w:p>
        </w:tc>
        <w:tc>
          <w:tcPr>
            <w:tcW w:w="478" w:type="pct"/>
            <w:tcBorders>
              <w:top w:val="nil"/>
              <w:left w:val="single" w:sz="4" w:space="0" w:color="000000"/>
              <w:bottom w:val="single" w:sz="4" w:space="0" w:color="000000"/>
              <w:right w:val="nil"/>
            </w:tcBorders>
            <w:shd w:val="clear" w:color="auto" w:fill="FFFFFF"/>
            <w:vAlign w:val="bottom"/>
          </w:tcPr>
          <w:p w14:paraId="00B79F58" w14:textId="3E9462F9"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18</w:t>
            </w:r>
          </w:p>
        </w:tc>
        <w:tc>
          <w:tcPr>
            <w:tcW w:w="478" w:type="pct"/>
            <w:tcBorders>
              <w:top w:val="nil"/>
              <w:left w:val="single" w:sz="4" w:space="0" w:color="000000"/>
              <w:bottom w:val="single" w:sz="4" w:space="0" w:color="000000"/>
              <w:right w:val="nil"/>
            </w:tcBorders>
            <w:shd w:val="clear" w:color="auto" w:fill="FFFFFF"/>
            <w:vAlign w:val="bottom"/>
          </w:tcPr>
          <w:p w14:paraId="1F68B030" w14:textId="5DA5B1B6"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81" w:type="pct"/>
            <w:tcBorders>
              <w:top w:val="nil"/>
              <w:left w:val="single" w:sz="4" w:space="0" w:color="000000"/>
              <w:bottom w:val="single" w:sz="4" w:space="0" w:color="000000"/>
              <w:right w:val="nil"/>
            </w:tcBorders>
            <w:shd w:val="clear" w:color="auto" w:fill="FFFFFF"/>
            <w:vAlign w:val="bottom"/>
          </w:tcPr>
          <w:p w14:paraId="0E3BE447" w14:textId="389F895B"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2AB137AC" w14:textId="5B6533A9"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6BB18255" w14:textId="547BBECC"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21</w:t>
            </w:r>
          </w:p>
        </w:tc>
      </w:tr>
      <w:tr w:rsidR="00874C1D" w:rsidRPr="00C71EAB" w14:paraId="0C403E48" w14:textId="77777777" w:rsidTr="00874C1D">
        <w:trPr>
          <w:cantSplit/>
        </w:trPr>
        <w:tc>
          <w:tcPr>
            <w:tcW w:w="2602" w:type="pct"/>
            <w:tcBorders>
              <w:top w:val="nil"/>
              <w:left w:val="single" w:sz="4" w:space="0" w:color="000000"/>
              <w:bottom w:val="single" w:sz="4" w:space="0" w:color="000000"/>
              <w:right w:val="nil"/>
            </w:tcBorders>
            <w:shd w:val="clear" w:color="auto" w:fill="FFFFFF"/>
            <w:vAlign w:val="bottom"/>
          </w:tcPr>
          <w:p w14:paraId="5D25D59E" w14:textId="6091AE91" w:rsidR="00874C1D" w:rsidRPr="00C71EAB" w:rsidRDefault="00874C1D" w:rsidP="00874C1D">
            <w:pPr>
              <w:adjustRightInd w:val="0"/>
              <w:spacing w:before="67" w:after="67"/>
              <w:jc w:val="left"/>
              <w:rPr>
                <w:rFonts w:cs="Arial"/>
                <w:sz w:val="16"/>
                <w:szCs w:val="16"/>
                <w:lang w:eastAsia="en-GB"/>
              </w:rPr>
            </w:pPr>
            <w:r>
              <w:rPr>
                <w:rFonts w:cs="Arial"/>
                <w:color w:val="000000"/>
                <w:sz w:val="16"/>
                <w:szCs w:val="16"/>
              </w:rPr>
              <w:t>Communal refuse dump</w:t>
            </w:r>
          </w:p>
        </w:tc>
        <w:tc>
          <w:tcPr>
            <w:tcW w:w="478" w:type="pct"/>
            <w:tcBorders>
              <w:top w:val="nil"/>
              <w:left w:val="single" w:sz="4" w:space="0" w:color="000000"/>
              <w:bottom w:val="single" w:sz="4" w:space="0" w:color="000000"/>
              <w:right w:val="nil"/>
            </w:tcBorders>
            <w:shd w:val="clear" w:color="auto" w:fill="FFFFFF"/>
            <w:vAlign w:val="bottom"/>
          </w:tcPr>
          <w:p w14:paraId="0F80F068" w14:textId="4FE2CD5D"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765</w:t>
            </w:r>
          </w:p>
        </w:tc>
        <w:tc>
          <w:tcPr>
            <w:tcW w:w="478" w:type="pct"/>
            <w:tcBorders>
              <w:top w:val="nil"/>
              <w:left w:val="single" w:sz="4" w:space="0" w:color="000000"/>
              <w:bottom w:val="single" w:sz="4" w:space="0" w:color="000000"/>
              <w:right w:val="nil"/>
            </w:tcBorders>
            <w:shd w:val="clear" w:color="auto" w:fill="FFFFFF"/>
            <w:vAlign w:val="bottom"/>
          </w:tcPr>
          <w:p w14:paraId="60938FBC" w14:textId="4AED36B6"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20</w:t>
            </w:r>
          </w:p>
        </w:tc>
        <w:tc>
          <w:tcPr>
            <w:tcW w:w="481" w:type="pct"/>
            <w:tcBorders>
              <w:top w:val="nil"/>
              <w:left w:val="single" w:sz="4" w:space="0" w:color="000000"/>
              <w:bottom w:val="single" w:sz="4" w:space="0" w:color="000000"/>
              <w:right w:val="nil"/>
            </w:tcBorders>
            <w:shd w:val="clear" w:color="auto" w:fill="FFFFFF"/>
            <w:vAlign w:val="bottom"/>
          </w:tcPr>
          <w:p w14:paraId="17FE03DA" w14:textId="0958BA5D"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06E692E6" w14:textId="2BF237E3"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569E26B8" w14:textId="0656B87D"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793</w:t>
            </w:r>
          </w:p>
        </w:tc>
      </w:tr>
      <w:tr w:rsidR="00874C1D" w:rsidRPr="00C71EAB" w14:paraId="0D07D4F7" w14:textId="77777777" w:rsidTr="00874C1D">
        <w:trPr>
          <w:cantSplit/>
        </w:trPr>
        <w:tc>
          <w:tcPr>
            <w:tcW w:w="2602" w:type="pct"/>
            <w:tcBorders>
              <w:top w:val="nil"/>
              <w:left w:val="single" w:sz="4" w:space="0" w:color="000000"/>
              <w:bottom w:val="single" w:sz="4" w:space="0" w:color="000000"/>
              <w:right w:val="nil"/>
            </w:tcBorders>
            <w:shd w:val="clear" w:color="auto" w:fill="FFFFFF"/>
            <w:vAlign w:val="bottom"/>
          </w:tcPr>
          <w:p w14:paraId="17A2170B" w14:textId="692C9501" w:rsidR="00874C1D" w:rsidRPr="00C71EAB" w:rsidRDefault="00874C1D" w:rsidP="00874C1D">
            <w:pPr>
              <w:adjustRightInd w:val="0"/>
              <w:spacing w:before="67" w:after="67"/>
              <w:jc w:val="left"/>
              <w:rPr>
                <w:rFonts w:cs="Arial"/>
                <w:sz w:val="16"/>
                <w:szCs w:val="16"/>
                <w:lang w:eastAsia="en-GB"/>
              </w:rPr>
            </w:pPr>
            <w:r>
              <w:rPr>
                <w:rFonts w:cs="Arial"/>
                <w:color w:val="000000"/>
                <w:sz w:val="16"/>
                <w:szCs w:val="16"/>
              </w:rPr>
              <w:t>Communal container / Central collection point</w:t>
            </w:r>
          </w:p>
        </w:tc>
        <w:tc>
          <w:tcPr>
            <w:tcW w:w="478" w:type="pct"/>
            <w:tcBorders>
              <w:top w:val="nil"/>
              <w:left w:val="single" w:sz="4" w:space="0" w:color="000000"/>
              <w:bottom w:val="single" w:sz="4" w:space="0" w:color="000000"/>
              <w:right w:val="nil"/>
            </w:tcBorders>
            <w:shd w:val="clear" w:color="auto" w:fill="FFFFFF"/>
            <w:vAlign w:val="bottom"/>
          </w:tcPr>
          <w:p w14:paraId="405AAE07" w14:textId="6E5D314F"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361</w:t>
            </w:r>
          </w:p>
        </w:tc>
        <w:tc>
          <w:tcPr>
            <w:tcW w:w="478" w:type="pct"/>
            <w:tcBorders>
              <w:top w:val="nil"/>
              <w:left w:val="single" w:sz="4" w:space="0" w:color="000000"/>
              <w:bottom w:val="single" w:sz="4" w:space="0" w:color="000000"/>
              <w:right w:val="nil"/>
            </w:tcBorders>
            <w:shd w:val="clear" w:color="auto" w:fill="FFFFFF"/>
            <w:vAlign w:val="bottom"/>
          </w:tcPr>
          <w:p w14:paraId="71D322C0" w14:textId="08399DC3"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81" w:type="pct"/>
            <w:tcBorders>
              <w:top w:val="nil"/>
              <w:left w:val="single" w:sz="4" w:space="0" w:color="000000"/>
              <w:bottom w:val="single" w:sz="4" w:space="0" w:color="000000"/>
              <w:right w:val="nil"/>
            </w:tcBorders>
            <w:shd w:val="clear" w:color="auto" w:fill="FFFFFF"/>
            <w:vAlign w:val="bottom"/>
          </w:tcPr>
          <w:p w14:paraId="4BE90248" w14:textId="2565F145"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4509589A" w14:textId="52E5BD15"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18</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1298DAA0" w14:textId="5293A060"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392</w:t>
            </w:r>
          </w:p>
        </w:tc>
      </w:tr>
      <w:tr w:rsidR="00874C1D" w:rsidRPr="00C71EAB" w14:paraId="0D92B5CB" w14:textId="77777777" w:rsidTr="00874C1D">
        <w:trPr>
          <w:cantSplit/>
        </w:trPr>
        <w:tc>
          <w:tcPr>
            <w:tcW w:w="2602" w:type="pct"/>
            <w:tcBorders>
              <w:top w:val="nil"/>
              <w:left w:val="single" w:sz="4" w:space="0" w:color="000000"/>
              <w:bottom w:val="single" w:sz="4" w:space="0" w:color="000000"/>
              <w:right w:val="nil"/>
            </w:tcBorders>
            <w:shd w:val="clear" w:color="auto" w:fill="FFFFFF"/>
            <w:vAlign w:val="bottom"/>
          </w:tcPr>
          <w:p w14:paraId="0081BAFC" w14:textId="32F7BEE7" w:rsidR="00874C1D" w:rsidRPr="00C71EAB" w:rsidRDefault="00874C1D" w:rsidP="00874C1D">
            <w:pPr>
              <w:adjustRightInd w:val="0"/>
              <w:spacing w:before="67" w:after="67"/>
              <w:jc w:val="left"/>
              <w:rPr>
                <w:rFonts w:cs="Arial"/>
                <w:sz w:val="16"/>
                <w:szCs w:val="16"/>
                <w:lang w:eastAsia="en-GB"/>
              </w:rPr>
            </w:pPr>
            <w:r>
              <w:rPr>
                <w:rFonts w:cs="Arial"/>
                <w:color w:val="000000"/>
                <w:sz w:val="16"/>
                <w:szCs w:val="16"/>
              </w:rPr>
              <w:t>Own refuse dump</w:t>
            </w:r>
          </w:p>
        </w:tc>
        <w:tc>
          <w:tcPr>
            <w:tcW w:w="478" w:type="pct"/>
            <w:tcBorders>
              <w:top w:val="nil"/>
              <w:left w:val="single" w:sz="4" w:space="0" w:color="000000"/>
              <w:bottom w:val="single" w:sz="4" w:space="0" w:color="000000"/>
              <w:right w:val="nil"/>
            </w:tcBorders>
            <w:shd w:val="clear" w:color="auto" w:fill="FFFFFF"/>
            <w:vAlign w:val="bottom"/>
          </w:tcPr>
          <w:p w14:paraId="0BEF1251" w14:textId="6563700B"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4 976</w:t>
            </w:r>
          </w:p>
        </w:tc>
        <w:tc>
          <w:tcPr>
            <w:tcW w:w="478" w:type="pct"/>
            <w:tcBorders>
              <w:top w:val="nil"/>
              <w:left w:val="single" w:sz="4" w:space="0" w:color="000000"/>
              <w:bottom w:val="single" w:sz="4" w:space="0" w:color="000000"/>
              <w:right w:val="nil"/>
            </w:tcBorders>
            <w:shd w:val="clear" w:color="auto" w:fill="FFFFFF"/>
            <w:vAlign w:val="bottom"/>
          </w:tcPr>
          <w:p w14:paraId="6D9E6CD0" w14:textId="32CE44D1"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44</w:t>
            </w:r>
          </w:p>
        </w:tc>
        <w:tc>
          <w:tcPr>
            <w:tcW w:w="481" w:type="pct"/>
            <w:tcBorders>
              <w:top w:val="nil"/>
              <w:left w:val="single" w:sz="4" w:space="0" w:color="000000"/>
              <w:bottom w:val="single" w:sz="4" w:space="0" w:color="000000"/>
              <w:right w:val="nil"/>
            </w:tcBorders>
            <w:shd w:val="clear" w:color="auto" w:fill="FFFFFF"/>
            <w:vAlign w:val="bottom"/>
          </w:tcPr>
          <w:p w14:paraId="71C16687" w14:textId="2E32D234"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23872E20" w14:textId="6EB6EB48"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76</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14013674" w14:textId="7A6D138D"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5 101</w:t>
            </w:r>
          </w:p>
        </w:tc>
      </w:tr>
      <w:tr w:rsidR="00874C1D" w:rsidRPr="00C71EAB" w14:paraId="5A2D4223" w14:textId="77777777" w:rsidTr="00874C1D">
        <w:trPr>
          <w:cantSplit/>
        </w:trPr>
        <w:tc>
          <w:tcPr>
            <w:tcW w:w="2602" w:type="pct"/>
            <w:tcBorders>
              <w:top w:val="nil"/>
              <w:left w:val="single" w:sz="4" w:space="0" w:color="000000"/>
              <w:bottom w:val="single" w:sz="4" w:space="0" w:color="000000"/>
              <w:right w:val="nil"/>
            </w:tcBorders>
            <w:shd w:val="clear" w:color="auto" w:fill="FFFFFF"/>
            <w:vAlign w:val="bottom"/>
          </w:tcPr>
          <w:p w14:paraId="5054E252" w14:textId="5AAC9400" w:rsidR="00874C1D" w:rsidRPr="00C71EAB" w:rsidRDefault="00874C1D" w:rsidP="00874C1D">
            <w:pPr>
              <w:adjustRightInd w:val="0"/>
              <w:spacing w:before="67" w:after="67"/>
              <w:jc w:val="left"/>
              <w:rPr>
                <w:rFonts w:cs="Arial"/>
                <w:sz w:val="16"/>
                <w:szCs w:val="16"/>
              </w:rPr>
            </w:pPr>
            <w:r>
              <w:rPr>
                <w:rFonts w:cs="Arial"/>
                <w:color w:val="000000"/>
                <w:sz w:val="16"/>
                <w:szCs w:val="16"/>
              </w:rPr>
              <w:t>Dump or leave rubbish anywhere</w:t>
            </w:r>
          </w:p>
        </w:tc>
        <w:tc>
          <w:tcPr>
            <w:tcW w:w="478" w:type="pct"/>
            <w:tcBorders>
              <w:top w:val="nil"/>
              <w:left w:val="single" w:sz="4" w:space="0" w:color="000000"/>
              <w:bottom w:val="single" w:sz="4" w:space="0" w:color="000000"/>
              <w:right w:val="nil"/>
            </w:tcBorders>
            <w:shd w:val="clear" w:color="auto" w:fill="FFFFFF"/>
            <w:vAlign w:val="bottom"/>
          </w:tcPr>
          <w:p w14:paraId="637B38C2" w14:textId="29B69F44" w:rsidR="00874C1D" w:rsidRPr="00C71EAB" w:rsidRDefault="00874C1D" w:rsidP="00874C1D">
            <w:pPr>
              <w:adjustRightInd w:val="0"/>
              <w:spacing w:before="67" w:after="67"/>
              <w:jc w:val="right"/>
              <w:rPr>
                <w:rFonts w:cs="Arial"/>
                <w:sz w:val="16"/>
                <w:szCs w:val="16"/>
              </w:rPr>
            </w:pPr>
            <w:r>
              <w:rPr>
                <w:rFonts w:cs="Arial"/>
                <w:color w:val="000000"/>
                <w:sz w:val="16"/>
                <w:szCs w:val="16"/>
              </w:rPr>
              <w:t>274</w:t>
            </w:r>
          </w:p>
        </w:tc>
        <w:tc>
          <w:tcPr>
            <w:tcW w:w="478" w:type="pct"/>
            <w:tcBorders>
              <w:top w:val="nil"/>
              <w:left w:val="single" w:sz="4" w:space="0" w:color="000000"/>
              <w:bottom w:val="single" w:sz="4" w:space="0" w:color="000000"/>
              <w:right w:val="nil"/>
            </w:tcBorders>
            <w:shd w:val="clear" w:color="auto" w:fill="FFFFFF"/>
            <w:vAlign w:val="bottom"/>
          </w:tcPr>
          <w:p w14:paraId="093D4392" w14:textId="5E08B052" w:rsidR="00874C1D" w:rsidRPr="00C71EAB" w:rsidRDefault="00874C1D" w:rsidP="00874C1D">
            <w:pPr>
              <w:adjustRightInd w:val="0"/>
              <w:spacing w:before="67" w:after="67"/>
              <w:jc w:val="right"/>
              <w:rPr>
                <w:rFonts w:cs="Arial"/>
                <w:sz w:val="16"/>
                <w:szCs w:val="16"/>
              </w:rPr>
            </w:pPr>
            <w:r>
              <w:rPr>
                <w:rFonts w:cs="Arial"/>
                <w:color w:val="000000"/>
                <w:sz w:val="16"/>
                <w:szCs w:val="16"/>
              </w:rPr>
              <w:t>*</w:t>
            </w:r>
          </w:p>
        </w:tc>
        <w:tc>
          <w:tcPr>
            <w:tcW w:w="481" w:type="pct"/>
            <w:tcBorders>
              <w:top w:val="nil"/>
              <w:left w:val="single" w:sz="4" w:space="0" w:color="000000"/>
              <w:bottom w:val="single" w:sz="4" w:space="0" w:color="000000"/>
              <w:right w:val="nil"/>
            </w:tcBorders>
            <w:shd w:val="clear" w:color="auto" w:fill="FFFFFF"/>
            <w:vAlign w:val="bottom"/>
          </w:tcPr>
          <w:p w14:paraId="0E55EA65" w14:textId="0E61119C" w:rsidR="00874C1D" w:rsidRPr="00C71EAB" w:rsidRDefault="00874C1D" w:rsidP="00874C1D">
            <w:pPr>
              <w:adjustRightInd w:val="0"/>
              <w:spacing w:before="67" w:after="67"/>
              <w:jc w:val="right"/>
              <w:rPr>
                <w:rFonts w:cs="Arial"/>
                <w:sz w:val="16"/>
                <w:szCs w:val="16"/>
              </w:rPr>
            </w:pPr>
            <w:r>
              <w:rPr>
                <w:rFonts w:cs="Arial"/>
                <w:color w:val="000000"/>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110DDA91" w14:textId="3CED3CA7" w:rsidR="00874C1D" w:rsidRPr="00C71EAB" w:rsidRDefault="00874C1D" w:rsidP="00874C1D">
            <w:pPr>
              <w:adjustRightInd w:val="0"/>
              <w:spacing w:before="67" w:after="67"/>
              <w:jc w:val="right"/>
              <w:rPr>
                <w:rFonts w:cs="Arial"/>
                <w:sz w:val="16"/>
                <w:szCs w:val="16"/>
              </w:rPr>
            </w:pPr>
            <w:r>
              <w:rPr>
                <w:rFonts w:cs="Arial"/>
                <w:color w:val="000000"/>
                <w:sz w:val="16"/>
                <w:szCs w:val="16"/>
              </w:rPr>
              <w:t>*</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5B86B727" w14:textId="743CA83C" w:rsidR="00874C1D" w:rsidRPr="00C71EAB" w:rsidRDefault="00874C1D" w:rsidP="00874C1D">
            <w:pPr>
              <w:adjustRightInd w:val="0"/>
              <w:spacing w:before="67" w:after="67"/>
              <w:jc w:val="right"/>
              <w:rPr>
                <w:rFonts w:cs="Arial"/>
                <w:b/>
                <w:bCs/>
                <w:sz w:val="16"/>
                <w:szCs w:val="16"/>
              </w:rPr>
            </w:pPr>
            <w:r>
              <w:rPr>
                <w:rFonts w:cs="Arial"/>
                <w:b/>
                <w:bCs/>
                <w:color w:val="000000"/>
                <w:sz w:val="16"/>
                <w:szCs w:val="16"/>
              </w:rPr>
              <w:t>279</w:t>
            </w:r>
          </w:p>
        </w:tc>
      </w:tr>
      <w:tr w:rsidR="00874C1D" w:rsidRPr="00C71EAB" w14:paraId="32CCF8E3" w14:textId="77777777" w:rsidTr="00874C1D">
        <w:trPr>
          <w:cantSplit/>
        </w:trPr>
        <w:tc>
          <w:tcPr>
            <w:tcW w:w="2602" w:type="pct"/>
            <w:tcBorders>
              <w:top w:val="nil"/>
              <w:left w:val="single" w:sz="4" w:space="0" w:color="000000"/>
              <w:bottom w:val="single" w:sz="4" w:space="0" w:color="000000"/>
              <w:right w:val="nil"/>
            </w:tcBorders>
            <w:shd w:val="clear" w:color="auto" w:fill="FFFFFF"/>
            <w:vAlign w:val="bottom"/>
          </w:tcPr>
          <w:p w14:paraId="154F12EE" w14:textId="16246541" w:rsidR="00874C1D" w:rsidRPr="00C71EAB" w:rsidRDefault="00874C1D" w:rsidP="00874C1D">
            <w:pPr>
              <w:adjustRightInd w:val="0"/>
              <w:spacing w:before="67" w:after="67"/>
              <w:jc w:val="left"/>
              <w:rPr>
                <w:rFonts w:cs="Arial"/>
                <w:sz w:val="16"/>
                <w:szCs w:val="16"/>
                <w:lang w:eastAsia="en-GB"/>
              </w:rPr>
            </w:pPr>
            <w:r>
              <w:rPr>
                <w:rFonts w:cs="Arial"/>
                <w:color w:val="000000"/>
                <w:sz w:val="16"/>
                <w:szCs w:val="16"/>
              </w:rPr>
              <w:t>Other</w:t>
            </w:r>
          </w:p>
        </w:tc>
        <w:tc>
          <w:tcPr>
            <w:tcW w:w="478" w:type="pct"/>
            <w:tcBorders>
              <w:top w:val="nil"/>
              <w:left w:val="single" w:sz="4" w:space="0" w:color="000000"/>
              <w:bottom w:val="single" w:sz="4" w:space="0" w:color="000000"/>
              <w:right w:val="nil"/>
            </w:tcBorders>
            <w:shd w:val="clear" w:color="auto" w:fill="FFFFFF"/>
            <w:vAlign w:val="bottom"/>
          </w:tcPr>
          <w:p w14:paraId="1596029D" w14:textId="0D4D2E75"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76</w:t>
            </w:r>
          </w:p>
        </w:tc>
        <w:tc>
          <w:tcPr>
            <w:tcW w:w="478" w:type="pct"/>
            <w:tcBorders>
              <w:top w:val="nil"/>
              <w:left w:val="single" w:sz="4" w:space="0" w:color="000000"/>
              <w:bottom w:val="single" w:sz="4" w:space="0" w:color="000000"/>
              <w:right w:val="nil"/>
            </w:tcBorders>
            <w:shd w:val="clear" w:color="auto" w:fill="FFFFFF"/>
            <w:vAlign w:val="bottom"/>
          </w:tcPr>
          <w:p w14:paraId="36EF05D2" w14:textId="64FBE8B0"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14</w:t>
            </w:r>
          </w:p>
        </w:tc>
        <w:tc>
          <w:tcPr>
            <w:tcW w:w="481" w:type="pct"/>
            <w:tcBorders>
              <w:top w:val="nil"/>
              <w:left w:val="single" w:sz="4" w:space="0" w:color="000000"/>
              <w:bottom w:val="single" w:sz="4" w:space="0" w:color="000000"/>
              <w:right w:val="nil"/>
            </w:tcBorders>
            <w:shd w:val="clear" w:color="auto" w:fill="FFFFFF"/>
            <w:vAlign w:val="bottom"/>
          </w:tcPr>
          <w:p w14:paraId="0ABF1964" w14:textId="2F1A8BE5"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603DCB79" w14:textId="28758F82" w:rsidR="00874C1D" w:rsidRPr="00C71EAB" w:rsidRDefault="00874C1D" w:rsidP="00874C1D">
            <w:pPr>
              <w:adjustRightInd w:val="0"/>
              <w:spacing w:before="67" w:after="67"/>
              <w:jc w:val="right"/>
              <w:rPr>
                <w:rFonts w:cs="Arial"/>
                <w:sz w:val="16"/>
                <w:szCs w:val="16"/>
                <w:lang w:eastAsia="en-GB"/>
              </w:rPr>
            </w:pPr>
            <w:r>
              <w:rPr>
                <w:rFonts w:cs="Arial"/>
                <w:color w:val="000000"/>
                <w:sz w:val="16"/>
                <w:szCs w:val="16"/>
              </w:rPr>
              <w:t>*</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3DB3B900" w14:textId="410F345C"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92</w:t>
            </w:r>
          </w:p>
        </w:tc>
      </w:tr>
      <w:tr w:rsidR="00874C1D" w:rsidRPr="00C71EAB" w14:paraId="3DE8B372" w14:textId="77777777" w:rsidTr="00874C1D">
        <w:trPr>
          <w:cantSplit/>
        </w:trPr>
        <w:tc>
          <w:tcPr>
            <w:tcW w:w="2602" w:type="pct"/>
            <w:tcBorders>
              <w:top w:val="nil"/>
              <w:left w:val="single" w:sz="4" w:space="0" w:color="000000"/>
              <w:bottom w:val="single" w:sz="4" w:space="0" w:color="000000"/>
              <w:right w:val="nil"/>
            </w:tcBorders>
            <w:shd w:val="clear" w:color="auto" w:fill="FFFFFF"/>
            <w:vAlign w:val="bottom"/>
          </w:tcPr>
          <w:p w14:paraId="7C74E5AB" w14:textId="0260E5FB" w:rsidR="00874C1D" w:rsidRPr="00C71EAB" w:rsidRDefault="00874C1D" w:rsidP="00874C1D">
            <w:pPr>
              <w:keepNext/>
              <w:adjustRightInd w:val="0"/>
              <w:spacing w:before="67" w:after="67"/>
              <w:jc w:val="left"/>
              <w:rPr>
                <w:rFonts w:cs="Arial"/>
                <w:sz w:val="16"/>
                <w:szCs w:val="16"/>
                <w:lang w:eastAsia="en-GB"/>
              </w:rPr>
            </w:pPr>
            <w:r>
              <w:rPr>
                <w:rFonts w:cs="Arial"/>
                <w:color w:val="000000"/>
                <w:sz w:val="16"/>
                <w:szCs w:val="16"/>
              </w:rPr>
              <w:t>Unspecified</w:t>
            </w:r>
          </w:p>
        </w:tc>
        <w:tc>
          <w:tcPr>
            <w:tcW w:w="478" w:type="pct"/>
            <w:tcBorders>
              <w:top w:val="nil"/>
              <w:left w:val="single" w:sz="4" w:space="0" w:color="000000"/>
              <w:bottom w:val="single" w:sz="4" w:space="0" w:color="000000"/>
              <w:right w:val="nil"/>
            </w:tcBorders>
            <w:shd w:val="clear" w:color="auto" w:fill="FFFFFF"/>
            <w:vAlign w:val="bottom"/>
          </w:tcPr>
          <w:p w14:paraId="2B9BBCB8" w14:textId="5A6386C1" w:rsidR="00874C1D" w:rsidRPr="00C71EAB" w:rsidRDefault="00874C1D" w:rsidP="00874C1D">
            <w:pPr>
              <w:keepNext/>
              <w:adjustRightInd w:val="0"/>
              <w:spacing w:before="67" w:after="67"/>
              <w:jc w:val="right"/>
              <w:rPr>
                <w:rFonts w:cs="Arial"/>
                <w:sz w:val="16"/>
                <w:szCs w:val="16"/>
                <w:lang w:eastAsia="en-GB"/>
              </w:rPr>
            </w:pPr>
            <w:r>
              <w:rPr>
                <w:rFonts w:cs="Arial"/>
                <w:color w:val="000000"/>
                <w:sz w:val="16"/>
                <w:szCs w:val="16"/>
              </w:rPr>
              <w:t>16</w:t>
            </w:r>
          </w:p>
        </w:tc>
        <w:tc>
          <w:tcPr>
            <w:tcW w:w="478" w:type="pct"/>
            <w:tcBorders>
              <w:top w:val="nil"/>
              <w:left w:val="single" w:sz="4" w:space="0" w:color="000000"/>
              <w:bottom w:val="single" w:sz="4" w:space="0" w:color="000000"/>
              <w:right w:val="nil"/>
            </w:tcBorders>
            <w:shd w:val="clear" w:color="auto" w:fill="FFFFFF"/>
            <w:vAlign w:val="bottom"/>
          </w:tcPr>
          <w:p w14:paraId="10A3B264" w14:textId="37357947" w:rsidR="00874C1D" w:rsidRPr="00C71EAB" w:rsidRDefault="00874C1D" w:rsidP="00874C1D">
            <w:pPr>
              <w:keepNext/>
              <w:adjustRightInd w:val="0"/>
              <w:spacing w:before="67" w:after="67"/>
              <w:jc w:val="right"/>
              <w:rPr>
                <w:rFonts w:cs="Arial"/>
                <w:sz w:val="16"/>
                <w:szCs w:val="16"/>
                <w:lang w:eastAsia="en-GB"/>
              </w:rPr>
            </w:pPr>
            <w:r>
              <w:rPr>
                <w:rFonts w:cs="Arial"/>
                <w:color w:val="000000"/>
                <w:sz w:val="16"/>
                <w:szCs w:val="16"/>
              </w:rPr>
              <w:t>*</w:t>
            </w:r>
          </w:p>
        </w:tc>
        <w:tc>
          <w:tcPr>
            <w:tcW w:w="481" w:type="pct"/>
            <w:tcBorders>
              <w:top w:val="nil"/>
              <w:left w:val="single" w:sz="4" w:space="0" w:color="000000"/>
              <w:bottom w:val="single" w:sz="4" w:space="0" w:color="000000"/>
              <w:right w:val="nil"/>
            </w:tcBorders>
            <w:shd w:val="clear" w:color="auto" w:fill="FFFFFF"/>
            <w:vAlign w:val="bottom"/>
          </w:tcPr>
          <w:p w14:paraId="72FF6E1B" w14:textId="197A5723" w:rsidR="00874C1D" w:rsidRPr="00C71EAB" w:rsidRDefault="00874C1D" w:rsidP="00874C1D">
            <w:pPr>
              <w:keepNext/>
              <w:adjustRightInd w:val="0"/>
              <w:spacing w:before="67" w:after="67"/>
              <w:jc w:val="right"/>
              <w:rPr>
                <w:rFonts w:cs="Arial"/>
                <w:sz w:val="16"/>
                <w:szCs w:val="16"/>
                <w:lang w:eastAsia="en-GB"/>
              </w:rPr>
            </w:pPr>
            <w:r>
              <w:rPr>
                <w:rFonts w:cs="Arial"/>
                <w:color w:val="000000"/>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4C300276" w14:textId="056D91FD" w:rsidR="00874C1D" w:rsidRPr="00C71EAB" w:rsidRDefault="00874C1D" w:rsidP="00874C1D">
            <w:pPr>
              <w:keepNext/>
              <w:adjustRightInd w:val="0"/>
              <w:spacing w:before="67" w:after="67"/>
              <w:jc w:val="right"/>
              <w:rPr>
                <w:rFonts w:cs="Arial"/>
                <w:sz w:val="16"/>
                <w:szCs w:val="16"/>
                <w:lang w:eastAsia="en-GB"/>
              </w:rPr>
            </w:pPr>
            <w:r>
              <w:rPr>
                <w:rFonts w:cs="Arial"/>
                <w:color w:val="000000"/>
                <w:sz w:val="16"/>
                <w:szCs w:val="16"/>
              </w:rPr>
              <w:t>*</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68DB3E0F" w14:textId="57865A32" w:rsidR="00874C1D" w:rsidRPr="00C71EAB" w:rsidRDefault="00874C1D" w:rsidP="00874C1D">
            <w:pPr>
              <w:keepNext/>
              <w:adjustRightInd w:val="0"/>
              <w:spacing w:before="67" w:after="67"/>
              <w:jc w:val="right"/>
              <w:rPr>
                <w:rFonts w:cs="Arial"/>
                <w:b/>
                <w:bCs/>
                <w:sz w:val="16"/>
                <w:szCs w:val="16"/>
                <w:lang w:eastAsia="en-GB"/>
              </w:rPr>
            </w:pPr>
            <w:r>
              <w:rPr>
                <w:rFonts w:cs="Arial"/>
                <w:b/>
                <w:bCs/>
                <w:color w:val="000000"/>
                <w:sz w:val="16"/>
                <w:szCs w:val="16"/>
              </w:rPr>
              <w:t>16</w:t>
            </w:r>
          </w:p>
        </w:tc>
      </w:tr>
      <w:tr w:rsidR="00874C1D" w:rsidRPr="00C71EAB" w14:paraId="175D9502" w14:textId="77777777" w:rsidTr="00C71EAB">
        <w:trPr>
          <w:cantSplit/>
        </w:trPr>
        <w:tc>
          <w:tcPr>
            <w:tcW w:w="2602" w:type="pct"/>
            <w:tcBorders>
              <w:top w:val="nil"/>
              <w:left w:val="single" w:sz="4" w:space="0" w:color="000000"/>
              <w:bottom w:val="single" w:sz="4" w:space="0" w:color="000000"/>
              <w:right w:val="nil"/>
            </w:tcBorders>
            <w:shd w:val="clear" w:color="auto" w:fill="FFFFFF"/>
          </w:tcPr>
          <w:p w14:paraId="2338E8C5" w14:textId="0616528A" w:rsidR="00874C1D" w:rsidRPr="00C71EAB" w:rsidRDefault="00874C1D" w:rsidP="00874C1D">
            <w:pPr>
              <w:adjustRightInd w:val="0"/>
              <w:spacing w:before="67" w:after="67"/>
              <w:jc w:val="left"/>
              <w:rPr>
                <w:rFonts w:cs="Arial"/>
                <w:b/>
                <w:bCs/>
                <w:sz w:val="16"/>
                <w:szCs w:val="16"/>
                <w:lang w:eastAsia="en-GB"/>
              </w:rPr>
            </w:pPr>
            <w:r>
              <w:rPr>
                <w:rFonts w:cs="Arial"/>
                <w:b/>
                <w:bCs/>
                <w:color w:val="000000"/>
                <w:sz w:val="16"/>
                <w:szCs w:val="16"/>
              </w:rPr>
              <w:t>Total</w:t>
            </w:r>
          </w:p>
        </w:tc>
        <w:tc>
          <w:tcPr>
            <w:tcW w:w="478" w:type="pct"/>
            <w:tcBorders>
              <w:top w:val="nil"/>
              <w:left w:val="single" w:sz="4" w:space="0" w:color="000000"/>
              <w:bottom w:val="single" w:sz="4" w:space="0" w:color="000000"/>
              <w:right w:val="nil"/>
            </w:tcBorders>
            <w:shd w:val="clear" w:color="auto" w:fill="FFFFFF"/>
            <w:vAlign w:val="bottom"/>
          </w:tcPr>
          <w:p w14:paraId="59468490" w14:textId="21692252"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14 716</w:t>
            </w:r>
          </w:p>
        </w:tc>
        <w:tc>
          <w:tcPr>
            <w:tcW w:w="478" w:type="pct"/>
            <w:tcBorders>
              <w:top w:val="nil"/>
              <w:left w:val="single" w:sz="4" w:space="0" w:color="000000"/>
              <w:bottom w:val="single" w:sz="4" w:space="0" w:color="000000"/>
              <w:right w:val="nil"/>
            </w:tcBorders>
            <w:shd w:val="clear" w:color="auto" w:fill="FFFFFF"/>
            <w:vAlign w:val="bottom"/>
          </w:tcPr>
          <w:p w14:paraId="01586E98" w14:textId="59566161"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1 239</w:t>
            </w:r>
          </w:p>
        </w:tc>
        <w:tc>
          <w:tcPr>
            <w:tcW w:w="481" w:type="pct"/>
            <w:tcBorders>
              <w:top w:val="nil"/>
              <w:left w:val="single" w:sz="4" w:space="0" w:color="000000"/>
              <w:bottom w:val="single" w:sz="4" w:space="0" w:color="000000"/>
              <w:right w:val="nil"/>
            </w:tcBorders>
            <w:shd w:val="clear" w:color="auto" w:fill="FFFFFF"/>
            <w:vAlign w:val="bottom"/>
          </w:tcPr>
          <w:p w14:paraId="38976E5F" w14:textId="61E2ABEA"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427</w:t>
            </w:r>
          </w:p>
        </w:tc>
        <w:tc>
          <w:tcPr>
            <w:tcW w:w="479" w:type="pct"/>
            <w:tcBorders>
              <w:top w:val="nil"/>
              <w:left w:val="single" w:sz="4" w:space="0" w:color="000000"/>
              <w:bottom w:val="single" w:sz="4" w:space="0" w:color="000000"/>
              <w:right w:val="nil"/>
            </w:tcBorders>
            <w:shd w:val="clear" w:color="auto" w:fill="FFFFFF"/>
            <w:vAlign w:val="bottom"/>
          </w:tcPr>
          <w:p w14:paraId="24721259" w14:textId="4FEA1C81"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1 564</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4736AB7C" w14:textId="63545B4D" w:rsidR="00874C1D" w:rsidRPr="00C71EAB" w:rsidRDefault="00874C1D" w:rsidP="00874C1D">
            <w:pPr>
              <w:adjustRightInd w:val="0"/>
              <w:spacing w:before="67" w:after="67"/>
              <w:jc w:val="right"/>
              <w:rPr>
                <w:rFonts w:cs="Arial"/>
                <w:b/>
                <w:bCs/>
                <w:sz w:val="16"/>
                <w:szCs w:val="16"/>
                <w:lang w:eastAsia="en-GB"/>
              </w:rPr>
            </w:pPr>
            <w:r>
              <w:rPr>
                <w:rFonts w:cs="Arial"/>
                <w:b/>
                <w:bCs/>
                <w:color w:val="000000"/>
                <w:sz w:val="16"/>
                <w:szCs w:val="16"/>
              </w:rPr>
              <w:t>17 947</w:t>
            </w:r>
          </w:p>
        </w:tc>
      </w:tr>
    </w:tbl>
    <w:p w14:paraId="7C2A22D9"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7787D6B7"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31451C4C" w14:textId="77777777" w:rsidR="000B2164" w:rsidRPr="00C71EAB" w:rsidRDefault="000B2164" w:rsidP="000B2164">
      <w:pPr>
        <w:jc w:val="left"/>
        <w:rPr>
          <w:rFonts w:cs="Arial"/>
          <w:lang w:eastAsia="en-GB"/>
        </w:rPr>
      </w:pPr>
    </w:p>
    <w:p w14:paraId="435B6627" w14:textId="77777777" w:rsidR="000B2164" w:rsidRPr="00C71EAB" w:rsidRDefault="000B2164" w:rsidP="000B2164">
      <w:pPr>
        <w:jc w:val="left"/>
        <w:rPr>
          <w:rFonts w:cs="Arial"/>
          <w:lang w:eastAsia="en-GB"/>
        </w:rPr>
      </w:pPr>
    </w:p>
    <w:p w14:paraId="246AB824" w14:textId="77777777" w:rsidR="000B2164" w:rsidRPr="00C71EAB" w:rsidRDefault="000B2164" w:rsidP="000B2164">
      <w:pPr>
        <w:spacing w:before="240" w:after="60"/>
        <w:jc w:val="left"/>
        <w:rPr>
          <w:rFonts w:cs="Arial"/>
          <w:b/>
          <w:lang w:eastAsia="en-GB"/>
        </w:rPr>
      </w:pPr>
    </w:p>
    <w:p w14:paraId="2D270BFB" w14:textId="77777777" w:rsidR="000B2164" w:rsidRPr="00C71EAB" w:rsidRDefault="000B2164" w:rsidP="000B2164">
      <w:pPr>
        <w:spacing w:before="240" w:after="60"/>
        <w:jc w:val="left"/>
        <w:rPr>
          <w:rFonts w:cs="Arial"/>
          <w:b/>
          <w:lang w:eastAsia="en-GB"/>
        </w:rPr>
      </w:pPr>
    </w:p>
    <w:p w14:paraId="4E0359ED" w14:textId="77777777" w:rsidR="000B2164" w:rsidRPr="00C71EAB" w:rsidRDefault="000B2164" w:rsidP="000B2164">
      <w:pPr>
        <w:spacing w:before="240" w:after="60"/>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719DA659" w14:textId="77777777" w:rsidR="000B2164" w:rsidRPr="00C71EAB" w:rsidRDefault="000B2164" w:rsidP="00CF0B0B">
      <w:pPr>
        <w:pStyle w:val="Heading1"/>
        <w:numPr>
          <w:ilvl w:val="0"/>
          <w:numId w:val="4"/>
        </w:numPr>
        <w:spacing w:after="120"/>
        <w:ind w:left="432"/>
        <w:rPr>
          <w:rFonts w:cs="Arial"/>
          <w:lang w:eastAsia="en-GB"/>
        </w:rPr>
      </w:pPr>
      <w:bookmarkStart w:id="363" w:name="_Toc517123646"/>
      <w:bookmarkStart w:id="364" w:name="_Toc57983078"/>
      <w:bookmarkStart w:id="365" w:name="_Toc69129708"/>
      <w:bookmarkStart w:id="366" w:name="_Toc89071646"/>
      <w:bookmarkStart w:id="367" w:name="_Toc105152743"/>
      <w:r w:rsidRPr="00C71EAB">
        <w:rPr>
          <w:rFonts w:cs="Arial"/>
          <w:lang w:eastAsia="en-GB"/>
        </w:rPr>
        <w:lastRenderedPageBreak/>
        <w:t>Transport</w:t>
      </w:r>
      <w:bookmarkEnd w:id="363"/>
      <w:bookmarkEnd w:id="364"/>
      <w:bookmarkEnd w:id="365"/>
      <w:bookmarkEnd w:id="366"/>
      <w:bookmarkEnd w:id="367"/>
    </w:p>
    <w:p w14:paraId="48038896" w14:textId="5631951F" w:rsidR="000B2164" w:rsidRPr="00C71EAB" w:rsidRDefault="000B2164" w:rsidP="00CF0B0B">
      <w:pPr>
        <w:pStyle w:val="Heading2"/>
        <w:numPr>
          <w:ilvl w:val="1"/>
          <w:numId w:val="4"/>
        </w:numPr>
        <w:spacing w:before="120"/>
        <w:ind w:left="578" w:hanging="578"/>
        <w:rPr>
          <w:rFonts w:cs="Arial"/>
          <w:lang w:eastAsia="en-GB"/>
        </w:rPr>
      </w:pPr>
      <w:bookmarkStart w:id="368" w:name="_Toc517123647"/>
      <w:bookmarkStart w:id="369" w:name="_Toc57983079"/>
      <w:bookmarkStart w:id="370" w:name="_Toc69129709"/>
      <w:bookmarkStart w:id="371" w:name="_Toc89071647"/>
      <w:bookmarkStart w:id="372" w:name="_Toc105152744"/>
      <w:r w:rsidRPr="00C71EAB">
        <w:rPr>
          <w:rFonts w:cs="Arial"/>
          <w:lang w:eastAsia="en-GB"/>
        </w:rPr>
        <w:t>Number of trips made by household members per week using each of the following modes of transport, by province</w:t>
      </w:r>
      <w:bookmarkEnd w:id="368"/>
      <w:r w:rsidRPr="00C71EAB">
        <w:rPr>
          <w:rFonts w:cs="Arial"/>
          <w:lang w:eastAsia="en-GB"/>
        </w:rPr>
        <w:t xml:space="preserve">, </w:t>
      </w:r>
      <w:r w:rsidR="00305F07">
        <w:rPr>
          <w:rFonts w:cs="Arial"/>
          <w:lang w:eastAsia="en-GB"/>
        </w:rPr>
        <w:t>2021</w:t>
      </w:r>
      <w:bookmarkEnd w:id="369"/>
      <w:bookmarkEnd w:id="370"/>
      <w:bookmarkEnd w:id="371"/>
      <w:bookmarkEnd w:id="372"/>
    </w:p>
    <w:tbl>
      <w:tblPr>
        <w:tblW w:w="5000" w:type="pct"/>
        <w:tblCellMar>
          <w:left w:w="67" w:type="dxa"/>
          <w:right w:w="67" w:type="dxa"/>
        </w:tblCellMar>
        <w:tblLook w:val="0000" w:firstRow="0" w:lastRow="0" w:firstColumn="0" w:lastColumn="0" w:noHBand="0" w:noVBand="0"/>
      </w:tblPr>
      <w:tblGrid>
        <w:gridCol w:w="701"/>
        <w:gridCol w:w="1394"/>
        <w:gridCol w:w="1237"/>
        <w:gridCol w:w="1238"/>
        <w:gridCol w:w="1238"/>
        <w:gridCol w:w="1238"/>
        <w:gridCol w:w="1238"/>
        <w:gridCol w:w="1238"/>
        <w:gridCol w:w="1238"/>
        <w:gridCol w:w="1342"/>
        <w:gridCol w:w="1238"/>
        <w:gridCol w:w="1220"/>
      </w:tblGrid>
      <w:tr w:rsidR="000B2164" w:rsidRPr="00C71EAB" w14:paraId="2E11726D" w14:textId="77777777" w:rsidTr="00C71EAB">
        <w:trPr>
          <w:cantSplit/>
          <w:tblHeader/>
        </w:trPr>
        <w:tc>
          <w:tcPr>
            <w:tcW w:w="719"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4A9BBDD4"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Mode of transport and number of trips</w:t>
            </w:r>
          </w:p>
        </w:tc>
        <w:tc>
          <w:tcPr>
            <w:tcW w:w="4281"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53CE57F7"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18DABBF0" w14:textId="77777777" w:rsidTr="00C71EAB">
        <w:trPr>
          <w:cantSplit/>
          <w:tblHeader/>
        </w:trPr>
        <w:tc>
          <w:tcPr>
            <w:tcW w:w="719" w:type="pct"/>
            <w:gridSpan w:val="2"/>
            <w:vMerge/>
            <w:tcBorders>
              <w:top w:val="single" w:sz="4" w:space="0" w:color="000000"/>
              <w:left w:val="single" w:sz="4" w:space="0" w:color="000000"/>
              <w:bottom w:val="single" w:sz="4" w:space="0" w:color="000000"/>
              <w:right w:val="nil"/>
            </w:tcBorders>
            <w:shd w:val="clear" w:color="auto" w:fill="FFFFFF"/>
            <w:vAlign w:val="center"/>
          </w:tcPr>
          <w:p w14:paraId="6E5F9550" w14:textId="77777777" w:rsidR="000B2164" w:rsidRPr="00C71EAB" w:rsidRDefault="000B2164" w:rsidP="00C71EAB">
            <w:pPr>
              <w:keepNext/>
              <w:adjustRightInd w:val="0"/>
              <w:jc w:val="left"/>
              <w:rPr>
                <w:rFonts w:cs="Arial"/>
                <w:sz w:val="16"/>
                <w:szCs w:val="16"/>
                <w:lang w:eastAsia="en-GB"/>
              </w:rPr>
            </w:pPr>
          </w:p>
        </w:tc>
        <w:tc>
          <w:tcPr>
            <w:tcW w:w="425" w:type="pct"/>
            <w:tcBorders>
              <w:top w:val="nil"/>
              <w:left w:val="single" w:sz="4" w:space="0" w:color="000000"/>
              <w:bottom w:val="single" w:sz="4" w:space="0" w:color="000000"/>
              <w:right w:val="nil"/>
            </w:tcBorders>
            <w:shd w:val="clear" w:color="auto" w:fill="FFFFFF"/>
            <w:vAlign w:val="bottom"/>
          </w:tcPr>
          <w:p w14:paraId="63F0167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425" w:type="pct"/>
            <w:tcBorders>
              <w:top w:val="nil"/>
              <w:left w:val="single" w:sz="4" w:space="0" w:color="000000"/>
              <w:bottom w:val="single" w:sz="4" w:space="0" w:color="000000"/>
              <w:right w:val="nil"/>
            </w:tcBorders>
            <w:shd w:val="clear" w:color="auto" w:fill="FFFFFF"/>
            <w:vAlign w:val="bottom"/>
          </w:tcPr>
          <w:p w14:paraId="0C9AF5E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425" w:type="pct"/>
            <w:tcBorders>
              <w:top w:val="nil"/>
              <w:left w:val="single" w:sz="4" w:space="0" w:color="000000"/>
              <w:bottom w:val="single" w:sz="4" w:space="0" w:color="000000"/>
              <w:right w:val="nil"/>
            </w:tcBorders>
            <w:shd w:val="clear" w:color="auto" w:fill="FFFFFF"/>
            <w:vAlign w:val="bottom"/>
          </w:tcPr>
          <w:p w14:paraId="2FD85F8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425" w:type="pct"/>
            <w:tcBorders>
              <w:top w:val="nil"/>
              <w:left w:val="single" w:sz="4" w:space="0" w:color="000000"/>
              <w:bottom w:val="single" w:sz="4" w:space="0" w:color="000000"/>
              <w:right w:val="nil"/>
            </w:tcBorders>
            <w:shd w:val="clear" w:color="auto" w:fill="FFFFFF"/>
            <w:vAlign w:val="bottom"/>
          </w:tcPr>
          <w:p w14:paraId="1AD4C7B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425" w:type="pct"/>
            <w:tcBorders>
              <w:top w:val="nil"/>
              <w:left w:val="single" w:sz="4" w:space="0" w:color="000000"/>
              <w:bottom w:val="single" w:sz="4" w:space="0" w:color="000000"/>
              <w:right w:val="nil"/>
            </w:tcBorders>
            <w:shd w:val="clear" w:color="auto" w:fill="FFFFFF"/>
            <w:vAlign w:val="bottom"/>
          </w:tcPr>
          <w:p w14:paraId="6FFF320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425" w:type="pct"/>
            <w:tcBorders>
              <w:top w:val="nil"/>
              <w:left w:val="single" w:sz="4" w:space="0" w:color="000000"/>
              <w:bottom w:val="single" w:sz="4" w:space="0" w:color="000000"/>
              <w:right w:val="nil"/>
            </w:tcBorders>
            <w:shd w:val="clear" w:color="auto" w:fill="FFFFFF"/>
            <w:vAlign w:val="bottom"/>
          </w:tcPr>
          <w:p w14:paraId="2C2F930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425" w:type="pct"/>
            <w:tcBorders>
              <w:top w:val="nil"/>
              <w:left w:val="single" w:sz="4" w:space="0" w:color="000000"/>
              <w:bottom w:val="single" w:sz="4" w:space="0" w:color="000000"/>
              <w:right w:val="nil"/>
            </w:tcBorders>
            <w:shd w:val="clear" w:color="auto" w:fill="FFFFFF"/>
            <w:vAlign w:val="bottom"/>
          </w:tcPr>
          <w:p w14:paraId="38296FC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28B3050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425" w:type="pct"/>
            <w:tcBorders>
              <w:top w:val="nil"/>
              <w:left w:val="single" w:sz="4" w:space="0" w:color="000000"/>
              <w:bottom w:val="single" w:sz="4" w:space="0" w:color="000000"/>
              <w:right w:val="nil"/>
            </w:tcBorders>
            <w:shd w:val="clear" w:color="auto" w:fill="FFFFFF"/>
            <w:vAlign w:val="bottom"/>
          </w:tcPr>
          <w:p w14:paraId="76D3E907"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3A9FA07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874C1D" w:rsidRPr="00C71EAB" w14:paraId="7668A216" w14:textId="77777777" w:rsidTr="00C71EAB">
        <w:trPr>
          <w:cantSplit/>
        </w:trPr>
        <w:tc>
          <w:tcPr>
            <w:tcW w:w="241" w:type="pct"/>
            <w:vMerge w:val="restart"/>
            <w:tcBorders>
              <w:top w:val="nil"/>
              <w:left w:val="single" w:sz="4" w:space="0" w:color="000000"/>
              <w:bottom w:val="single" w:sz="4" w:space="0" w:color="000000"/>
              <w:right w:val="nil"/>
            </w:tcBorders>
            <w:shd w:val="clear" w:color="auto" w:fill="FFFFFF"/>
            <w:vAlign w:val="bottom"/>
          </w:tcPr>
          <w:p w14:paraId="1A689219"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Taxi</w:t>
            </w:r>
          </w:p>
        </w:tc>
        <w:tc>
          <w:tcPr>
            <w:tcW w:w="479" w:type="pct"/>
            <w:tcBorders>
              <w:top w:val="nil"/>
              <w:left w:val="single" w:sz="4" w:space="0" w:color="000000"/>
              <w:bottom w:val="single" w:sz="4" w:space="0" w:color="000000"/>
              <w:right w:val="nil"/>
            </w:tcBorders>
            <w:shd w:val="clear" w:color="auto" w:fill="FFFFFF"/>
            <w:vAlign w:val="bottom"/>
          </w:tcPr>
          <w:p w14:paraId="38B98D7E"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1-10</w:t>
            </w:r>
          </w:p>
        </w:tc>
        <w:tc>
          <w:tcPr>
            <w:tcW w:w="425" w:type="pct"/>
            <w:tcBorders>
              <w:top w:val="nil"/>
              <w:left w:val="single" w:sz="4" w:space="0" w:color="000000"/>
              <w:bottom w:val="single" w:sz="4" w:space="0" w:color="000000"/>
              <w:right w:val="nil"/>
            </w:tcBorders>
            <w:shd w:val="clear" w:color="auto" w:fill="FFFFFF"/>
            <w:vAlign w:val="bottom"/>
          </w:tcPr>
          <w:p w14:paraId="4175EE65" w14:textId="4DBF04F7"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409</w:t>
            </w:r>
          </w:p>
        </w:tc>
        <w:tc>
          <w:tcPr>
            <w:tcW w:w="425" w:type="pct"/>
            <w:tcBorders>
              <w:top w:val="nil"/>
              <w:left w:val="single" w:sz="4" w:space="0" w:color="000000"/>
              <w:bottom w:val="single" w:sz="4" w:space="0" w:color="000000"/>
              <w:right w:val="nil"/>
            </w:tcBorders>
            <w:shd w:val="clear" w:color="auto" w:fill="FFFFFF"/>
            <w:vAlign w:val="bottom"/>
          </w:tcPr>
          <w:p w14:paraId="64476770" w14:textId="342E491B"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502</w:t>
            </w:r>
          </w:p>
        </w:tc>
        <w:tc>
          <w:tcPr>
            <w:tcW w:w="425" w:type="pct"/>
            <w:tcBorders>
              <w:top w:val="nil"/>
              <w:left w:val="single" w:sz="4" w:space="0" w:color="000000"/>
              <w:bottom w:val="single" w:sz="4" w:space="0" w:color="000000"/>
              <w:right w:val="nil"/>
            </w:tcBorders>
            <w:shd w:val="clear" w:color="auto" w:fill="FFFFFF"/>
            <w:vAlign w:val="bottom"/>
          </w:tcPr>
          <w:p w14:paraId="22583038" w14:textId="6EB74E52"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87</w:t>
            </w:r>
          </w:p>
        </w:tc>
        <w:tc>
          <w:tcPr>
            <w:tcW w:w="425" w:type="pct"/>
            <w:tcBorders>
              <w:top w:val="nil"/>
              <w:left w:val="single" w:sz="4" w:space="0" w:color="000000"/>
              <w:bottom w:val="single" w:sz="4" w:space="0" w:color="000000"/>
              <w:right w:val="nil"/>
            </w:tcBorders>
            <w:shd w:val="clear" w:color="auto" w:fill="FFFFFF"/>
            <w:vAlign w:val="bottom"/>
          </w:tcPr>
          <w:p w14:paraId="2C3EA9D7" w14:textId="0944A4DE"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188</w:t>
            </w:r>
          </w:p>
        </w:tc>
        <w:tc>
          <w:tcPr>
            <w:tcW w:w="425" w:type="pct"/>
            <w:tcBorders>
              <w:top w:val="nil"/>
              <w:left w:val="single" w:sz="4" w:space="0" w:color="000000"/>
              <w:bottom w:val="single" w:sz="4" w:space="0" w:color="000000"/>
              <w:right w:val="nil"/>
            </w:tcBorders>
            <w:shd w:val="clear" w:color="auto" w:fill="FFFFFF"/>
            <w:vAlign w:val="bottom"/>
          </w:tcPr>
          <w:p w14:paraId="7B065A3E" w14:textId="29757C8A"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918</w:t>
            </w:r>
          </w:p>
        </w:tc>
        <w:tc>
          <w:tcPr>
            <w:tcW w:w="425" w:type="pct"/>
            <w:tcBorders>
              <w:top w:val="nil"/>
              <w:left w:val="single" w:sz="4" w:space="0" w:color="000000"/>
              <w:bottom w:val="single" w:sz="4" w:space="0" w:color="000000"/>
              <w:right w:val="nil"/>
            </w:tcBorders>
            <w:shd w:val="clear" w:color="auto" w:fill="FFFFFF"/>
            <w:vAlign w:val="bottom"/>
          </w:tcPr>
          <w:p w14:paraId="3DC1051E" w14:textId="1B379433"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345</w:t>
            </w:r>
          </w:p>
        </w:tc>
        <w:tc>
          <w:tcPr>
            <w:tcW w:w="425" w:type="pct"/>
            <w:tcBorders>
              <w:top w:val="nil"/>
              <w:left w:val="single" w:sz="4" w:space="0" w:color="000000"/>
              <w:bottom w:val="single" w:sz="4" w:space="0" w:color="000000"/>
              <w:right w:val="nil"/>
            </w:tcBorders>
            <w:shd w:val="clear" w:color="auto" w:fill="FFFFFF"/>
            <w:vAlign w:val="bottom"/>
          </w:tcPr>
          <w:p w14:paraId="30EE2ED5" w14:textId="3E3D28BE"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1 869</w:t>
            </w:r>
          </w:p>
        </w:tc>
        <w:tc>
          <w:tcPr>
            <w:tcW w:w="461" w:type="pct"/>
            <w:tcBorders>
              <w:top w:val="nil"/>
              <w:left w:val="single" w:sz="4" w:space="0" w:color="000000"/>
              <w:bottom w:val="single" w:sz="4" w:space="0" w:color="000000"/>
              <w:right w:val="nil"/>
            </w:tcBorders>
            <w:shd w:val="clear" w:color="auto" w:fill="FFFFFF"/>
            <w:vAlign w:val="bottom"/>
          </w:tcPr>
          <w:p w14:paraId="3C87808A" w14:textId="4B50CE0D"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357</w:t>
            </w:r>
          </w:p>
        </w:tc>
        <w:tc>
          <w:tcPr>
            <w:tcW w:w="425" w:type="pct"/>
            <w:tcBorders>
              <w:top w:val="nil"/>
              <w:left w:val="single" w:sz="4" w:space="0" w:color="000000"/>
              <w:bottom w:val="single" w:sz="4" w:space="0" w:color="000000"/>
              <w:right w:val="nil"/>
            </w:tcBorders>
            <w:shd w:val="clear" w:color="auto" w:fill="FFFFFF"/>
            <w:vAlign w:val="bottom"/>
          </w:tcPr>
          <w:p w14:paraId="355AFBD6" w14:textId="75FD9812"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395</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7E7C0214" w14:textId="1CBFD218"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5 069</w:t>
            </w:r>
          </w:p>
        </w:tc>
      </w:tr>
      <w:tr w:rsidR="00874C1D" w:rsidRPr="00C71EAB" w14:paraId="08D25468" w14:textId="77777777" w:rsidTr="00C71EAB">
        <w:trPr>
          <w:cantSplit/>
        </w:trPr>
        <w:tc>
          <w:tcPr>
            <w:tcW w:w="241" w:type="pct"/>
            <w:vMerge/>
            <w:tcBorders>
              <w:top w:val="nil"/>
              <w:left w:val="single" w:sz="4" w:space="0" w:color="000000"/>
              <w:bottom w:val="single" w:sz="4" w:space="0" w:color="000000"/>
              <w:right w:val="nil"/>
            </w:tcBorders>
            <w:shd w:val="clear" w:color="auto" w:fill="FFFFFF"/>
            <w:vAlign w:val="bottom"/>
          </w:tcPr>
          <w:p w14:paraId="271F2AB1" w14:textId="77777777" w:rsidR="00874C1D" w:rsidRPr="00C71EAB" w:rsidRDefault="00874C1D" w:rsidP="00874C1D">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71B59626"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11-20</w:t>
            </w:r>
          </w:p>
        </w:tc>
        <w:tc>
          <w:tcPr>
            <w:tcW w:w="425" w:type="pct"/>
            <w:tcBorders>
              <w:top w:val="nil"/>
              <w:left w:val="single" w:sz="4" w:space="0" w:color="000000"/>
              <w:bottom w:val="single" w:sz="4" w:space="0" w:color="000000"/>
              <w:right w:val="nil"/>
            </w:tcBorders>
            <w:shd w:val="clear" w:color="auto" w:fill="FFFFFF"/>
            <w:vAlign w:val="bottom"/>
          </w:tcPr>
          <w:p w14:paraId="5E4E2571" w14:textId="05EB9766"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104</w:t>
            </w:r>
          </w:p>
        </w:tc>
        <w:tc>
          <w:tcPr>
            <w:tcW w:w="425" w:type="pct"/>
            <w:tcBorders>
              <w:top w:val="nil"/>
              <w:left w:val="single" w:sz="4" w:space="0" w:color="000000"/>
              <w:bottom w:val="single" w:sz="4" w:space="0" w:color="000000"/>
              <w:right w:val="nil"/>
            </w:tcBorders>
            <w:shd w:val="clear" w:color="auto" w:fill="FFFFFF"/>
            <w:vAlign w:val="bottom"/>
          </w:tcPr>
          <w:p w14:paraId="76FF40C8" w14:textId="3A1BCBC4"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48</w:t>
            </w:r>
          </w:p>
        </w:tc>
        <w:tc>
          <w:tcPr>
            <w:tcW w:w="425" w:type="pct"/>
            <w:tcBorders>
              <w:top w:val="nil"/>
              <w:left w:val="single" w:sz="4" w:space="0" w:color="000000"/>
              <w:bottom w:val="single" w:sz="4" w:space="0" w:color="000000"/>
              <w:right w:val="nil"/>
            </w:tcBorders>
            <w:shd w:val="clear" w:color="auto" w:fill="FFFFFF"/>
            <w:vAlign w:val="bottom"/>
          </w:tcPr>
          <w:p w14:paraId="3965259A" w14:textId="57650262"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12</w:t>
            </w:r>
          </w:p>
        </w:tc>
        <w:tc>
          <w:tcPr>
            <w:tcW w:w="425" w:type="pct"/>
            <w:tcBorders>
              <w:top w:val="nil"/>
              <w:left w:val="single" w:sz="4" w:space="0" w:color="000000"/>
              <w:bottom w:val="single" w:sz="4" w:space="0" w:color="000000"/>
              <w:right w:val="nil"/>
            </w:tcBorders>
            <w:shd w:val="clear" w:color="auto" w:fill="FFFFFF"/>
            <w:vAlign w:val="bottom"/>
          </w:tcPr>
          <w:p w14:paraId="786062FA" w14:textId="59193DD2"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26</w:t>
            </w:r>
          </w:p>
        </w:tc>
        <w:tc>
          <w:tcPr>
            <w:tcW w:w="425" w:type="pct"/>
            <w:tcBorders>
              <w:top w:val="nil"/>
              <w:left w:val="single" w:sz="4" w:space="0" w:color="000000"/>
              <w:bottom w:val="single" w:sz="4" w:space="0" w:color="000000"/>
              <w:right w:val="nil"/>
            </w:tcBorders>
            <w:shd w:val="clear" w:color="auto" w:fill="FFFFFF"/>
            <w:vAlign w:val="bottom"/>
          </w:tcPr>
          <w:p w14:paraId="24C20F73" w14:textId="3865816C"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188</w:t>
            </w:r>
          </w:p>
        </w:tc>
        <w:tc>
          <w:tcPr>
            <w:tcW w:w="425" w:type="pct"/>
            <w:tcBorders>
              <w:top w:val="nil"/>
              <w:left w:val="single" w:sz="4" w:space="0" w:color="000000"/>
              <w:bottom w:val="single" w:sz="4" w:space="0" w:color="000000"/>
              <w:right w:val="nil"/>
            </w:tcBorders>
            <w:shd w:val="clear" w:color="auto" w:fill="FFFFFF"/>
            <w:vAlign w:val="bottom"/>
          </w:tcPr>
          <w:p w14:paraId="43D787B8" w14:textId="2922E7CC"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37</w:t>
            </w:r>
          </w:p>
        </w:tc>
        <w:tc>
          <w:tcPr>
            <w:tcW w:w="425" w:type="pct"/>
            <w:tcBorders>
              <w:top w:val="nil"/>
              <w:left w:val="single" w:sz="4" w:space="0" w:color="000000"/>
              <w:bottom w:val="single" w:sz="4" w:space="0" w:color="000000"/>
              <w:right w:val="nil"/>
            </w:tcBorders>
            <w:shd w:val="clear" w:color="auto" w:fill="FFFFFF"/>
            <w:vAlign w:val="bottom"/>
          </w:tcPr>
          <w:p w14:paraId="3E7E689F" w14:textId="3B23559A"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303</w:t>
            </w:r>
          </w:p>
        </w:tc>
        <w:tc>
          <w:tcPr>
            <w:tcW w:w="461" w:type="pct"/>
            <w:tcBorders>
              <w:top w:val="nil"/>
              <w:left w:val="single" w:sz="4" w:space="0" w:color="000000"/>
              <w:bottom w:val="single" w:sz="4" w:space="0" w:color="000000"/>
              <w:right w:val="nil"/>
            </w:tcBorders>
            <w:shd w:val="clear" w:color="auto" w:fill="FFFFFF"/>
            <w:vAlign w:val="bottom"/>
          </w:tcPr>
          <w:p w14:paraId="1280803E" w14:textId="5597BC47"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30</w:t>
            </w:r>
          </w:p>
        </w:tc>
        <w:tc>
          <w:tcPr>
            <w:tcW w:w="425" w:type="pct"/>
            <w:tcBorders>
              <w:top w:val="nil"/>
              <w:left w:val="single" w:sz="4" w:space="0" w:color="000000"/>
              <w:bottom w:val="single" w:sz="4" w:space="0" w:color="000000"/>
              <w:right w:val="nil"/>
            </w:tcBorders>
            <w:shd w:val="clear" w:color="auto" w:fill="FFFFFF"/>
            <w:vAlign w:val="bottom"/>
          </w:tcPr>
          <w:p w14:paraId="66C49440" w14:textId="391EC6A3"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23</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1E785144" w14:textId="6CB722B2"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770</w:t>
            </w:r>
          </w:p>
        </w:tc>
      </w:tr>
      <w:tr w:rsidR="00874C1D" w:rsidRPr="00C71EAB" w14:paraId="1860C75E" w14:textId="77777777" w:rsidTr="00C71EAB">
        <w:trPr>
          <w:cantSplit/>
        </w:trPr>
        <w:tc>
          <w:tcPr>
            <w:tcW w:w="241" w:type="pct"/>
            <w:vMerge/>
            <w:tcBorders>
              <w:top w:val="nil"/>
              <w:left w:val="single" w:sz="4" w:space="0" w:color="000000"/>
              <w:bottom w:val="single" w:sz="4" w:space="0" w:color="000000"/>
              <w:right w:val="nil"/>
            </w:tcBorders>
            <w:shd w:val="clear" w:color="auto" w:fill="FFFFFF"/>
            <w:vAlign w:val="bottom"/>
          </w:tcPr>
          <w:p w14:paraId="07FCBDD3" w14:textId="77777777" w:rsidR="00874C1D" w:rsidRPr="00C71EAB" w:rsidRDefault="00874C1D" w:rsidP="00874C1D">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060B094B"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21-30</w:t>
            </w:r>
          </w:p>
        </w:tc>
        <w:tc>
          <w:tcPr>
            <w:tcW w:w="425" w:type="pct"/>
            <w:tcBorders>
              <w:top w:val="nil"/>
              <w:left w:val="single" w:sz="4" w:space="0" w:color="000000"/>
              <w:bottom w:val="single" w:sz="4" w:space="0" w:color="000000"/>
              <w:right w:val="nil"/>
            </w:tcBorders>
            <w:shd w:val="clear" w:color="auto" w:fill="FFFFFF"/>
            <w:vAlign w:val="bottom"/>
          </w:tcPr>
          <w:p w14:paraId="70703A37" w14:textId="48BAEB71"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25</w:t>
            </w:r>
          </w:p>
        </w:tc>
        <w:tc>
          <w:tcPr>
            <w:tcW w:w="425" w:type="pct"/>
            <w:tcBorders>
              <w:top w:val="nil"/>
              <w:left w:val="single" w:sz="4" w:space="0" w:color="000000"/>
              <w:bottom w:val="single" w:sz="4" w:space="0" w:color="000000"/>
              <w:right w:val="nil"/>
            </w:tcBorders>
            <w:shd w:val="clear" w:color="auto" w:fill="FFFFFF"/>
            <w:vAlign w:val="bottom"/>
          </w:tcPr>
          <w:p w14:paraId="1C76441F" w14:textId="45E733BA"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002021B9" w14:textId="51B85311"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BBA5C1E" w14:textId="27578D9E"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76CE7A7" w14:textId="64E0A317"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63</w:t>
            </w:r>
          </w:p>
        </w:tc>
        <w:tc>
          <w:tcPr>
            <w:tcW w:w="425" w:type="pct"/>
            <w:tcBorders>
              <w:top w:val="nil"/>
              <w:left w:val="single" w:sz="4" w:space="0" w:color="000000"/>
              <w:bottom w:val="single" w:sz="4" w:space="0" w:color="000000"/>
              <w:right w:val="nil"/>
            </w:tcBorders>
            <w:shd w:val="clear" w:color="auto" w:fill="FFFFFF"/>
            <w:vAlign w:val="bottom"/>
          </w:tcPr>
          <w:p w14:paraId="57FFEA87" w14:textId="18DD8824"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0FD5165C" w14:textId="05BC9E4E"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45</w:t>
            </w:r>
          </w:p>
        </w:tc>
        <w:tc>
          <w:tcPr>
            <w:tcW w:w="461" w:type="pct"/>
            <w:tcBorders>
              <w:top w:val="nil"/>
              <w:left w:val="single" w:sz="4" w:space="0" w:color="000000"/>
              <w:bottom w:val="single" w:sz="4" w:space="0" w:color="000000"/>
              <w:right w:val="nil"/>
            </w:tcBorders>
            <w:shd w:val="clear" w:color="auto" w:fill="FFFFFF"/>
            <w:vAlign w:val="bottom"/>
          </w:tcPr>
          <w:p w14:paraId="7CC78EAD" w14:textId="3011C5EB"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0EB97916" w14:textId="34E288F6"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7C670CBE" w14:textId="71AD0EDE"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142</w:t>
            </w:r>
          </w:p>
        </w:tc>
      </w:tr>
      <w:tr w:rsidR="00874C1D" w:rsidRPr="00C71EAB" w14:paraId="2CC031CC" w14:textId="77777777" w:rsidTr="00C71EAB">
        <w:trPr>
          <w:cantSplit/>
        </w:trPr>
        <w:tc>
          <w:tcPr>
            <w:tcW w:w="241" w:type="pct"/>
            <w:vMerge/>
            <w:tcBorders>
              <w:top w:val="nil"/>
              <w:left w:val="single" w:sz="4" w:space="0" w:color="000000"/>
              <w:bottom w:val="single" w:sz="4" w:space="0" w:color="000000"/>
              <w:right w:val="nil"/>
            </w:tcBorders>
            <w:shd w:val="clear" w:color="auto" w:fill="FFFFFF"/>
            <w:vAlign w:val="bottom"/>
          </w:tcPr>
          <w:p w14:paraId="53CD1BD1" w14:textId="77777777" w:rsidR="00874C1D" w:rsidRPr="00C71EAB" w:rsidRDefault="00874C1D" w:rsidP="00874C1D">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7EB10361"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31-40</w:t>
            </w:r>
          </w:p>
        </w:tc>
        <w:tc>
          <w:tcPr>
            <w:tcW w:w="425" w:type="pct"/>
            <w:tcBorders>
              <w:top w:val="nil"/>
              <w:left w:val="single" w:sz="4" w:space="0" w:color="000000"/>
              <w:bottom w:val="single" w:sz="4" w:space="0" w:color="000000"/>
              <w:right w:val="nil"/>
            </w:tcBorders>
            <w:shd w:val="clear" w:color="auto" w:fill="FFFFFF"/>
            <w:vAlign w:val="bottom"/>
          </w:tcPr>
          <w:p w14:paraId="67DB9400" w14:textId="1720621F"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DC9B643" w14:textId="50610252"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E62289D" w14:textId="34A2F36F"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46BD0E0A" w14:textId="6A61B586"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5DD06AFA" w14:textId="417DCB78"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1FA4CE64" w14:textId="11F382C1"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108E9671" w14:textId="45EBD684"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492E24CC" w14:textId="03916CD5"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0A468559" w14:textId="7D08E9E9"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4E7655A3" w14:textId="5A029B3C"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19</w:t>
            </w:r>
          </w:p>
        </w:tc>
      </w:tr>
      <w:tr w:rsidR="00874C1D" w:rsidRPr="00C71EAB" w14:paraId="1B386024" w14:textId="77777777" w:rsidTr="00C71EAB">
        <w:trPr>
          <w:cantSplit/>
        </w:trPr>
        <w:tc>
          <w:tcPr>
            <w:tcW w:w="241" w:type="pct"/>
            <w:vMerge/>
            <w:tcBorders>
              <w:top w:val="nil"/>
              <w:left w:val="single" w:sz="4" w:space="0" w:color="000000"/>
              <w:bottom w:val="single" w:sz="4" w:space="0" w:color="000000"/>
              <w:right w:val="nil"/>
            </w:tcBorders>
            <w:shd w:val="clear" w:color="auto" w:fill="FFFFFF"/>
            <w:vAlign w:val="bottom"/>
          </w:tcPr>
          <w:p w14:paraId="644321F2" w14:textId="77777777" w:rsidR="00874C1D" w:rsidRPr="00C71EAB" w:rsidRDefault="00874C1D" w:rsidP="00874C1D">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7E7A1BA6"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41+</w:t>
            </w:r>
          </w:p>
        </w:tc>
        <w:tc>
          <w:tcPr>
            <w:tcW w:w="425" w:type="pct"/>
            <w:tcBorders>
              <w:top w:val="nil"/>
              <w:left w:val="single" w:sz="4" w:space="0" w:color="000000"/>
              <w:bottom w:val="single" w:sz="4" w:space="0" w:color="000000"/>
              <w:right w:val="nil"/>
            </w:tcBorders>
            <w:shd w:val="clear" w:color="auto" w:fill="FFFFFF"/>
            <w:vAlign w:val="bottom"/>
          </w:tcPr>
          <w:p w14:paraId="2D83AE3C" w14:textId="310A35EC"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2FC00240" w14:textId="6FC37280"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74230B8B" w14:textId="380C9B8D"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7F7EB978" w14:textId="56B83E39"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B9E390A" w14:textId="7537EDEA"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FFF05A1" w14:textId="7DAF28B5"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587D8E4" w14:textId="43B9ADF3"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37986FC8" w14:textId="45532968"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E051409" w14:textId="2268445D"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53DE88F1" w14:textId="15136580"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18</w:t>
            </w:r>
          </w:p>
        </w:tc>
      </w:tr>
      <w:tr w:rsidR="00874C1D" w:rsidRPr="00C71EAB" w14:paraId="41CB535C" w14:textId="77777777" w:rsidTr="00C71EAB">
        <w:trPr>
          <w:cantSplit/>
        </w:trPr>
        <w:tc>
          <w:tcPr>
            <w:tcW w:w="241" w:type="pct"/>
            <w:vMerge/>
            <w:tcBorders>
              <w:top w:val="nil"/>
              <w:left w:val="single" w:sz="4" w:space="0" w:color="000000"/>
              <w:bottom w:val="single" w:sz="4" w:space="0" w:color="000000"/>
              <w:right w:val="nil"/>
            </w:tcBorders>
            <w:shd w:val="clear" w:color="auto" w:fill="FFFFFF"/>
            <w:vAlign w:val="bottom"/>
          </w:tcPr>
          <w:p w14:paraId="5CCD0FB5" w14:textId="77777777" w:rsidR="00874C1D" w:rsidRPr="00C71EAB" w:rsidRDefault="00874C1D" w:rsidP="00874C1D">
            <w:pPr>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41E0694C" w14:textId="77777777" w:rsidR="00874C1D" w:rsidRPr="00C71EAB" w:rsidRDefault="00874C1D" w:rsidP="00874C1D">
            <w:pPr>
              <w:adjustRightInd w:val="0"/>
              <w:spacing w:before="67" w:after="67"/>
              <w:jc w:val="left"/>
              <w:rPr>
                <w:rFonts w:cs="Arial"/>
                <w:sz w:val="16"/>
                <w:szCs w:val="16"/>
                <w:lang w:eastAsia="en-GB"/>
              </w:rPr>
            </w:pPr>
            <w:r w:rsidRPr="00C71EAB">
              <w:rPr>
                <w:rFonts w:cs="Arial"/>
                <w:sz w:val="16"/>
                <w:szCs w:val="16"/>
                <w:lang w:eastAsia="en-GB"/>
              </w:rPr>
              <w:t>Not travelled</w:t>
            </w:r>
          </w:p>
        </w:tc>
        <w:tc>
          <w:tcPr>
            <w:tcW w:w="425" w:type="pct"/>
            <w:tcBorders>
              <w:top w:val="nil"/>
              <w:left w:val="single" w:sz="4" w:space="0" w:color="000000"/>
              <w:bottom w:val="single" w:sz="4" w:space="0" w:color="000000"/>
              <w:right w:val="nil"/>
            </w:tcBorders>
            <w:shd w:val="clear" w:color="auto" w:fill="FFFFFF"/>
            <w:vAlign w:val="bottom"/>
          </w:tcPr>
          <w:p w14:paraId="59345A94" w14:textId="24299E71"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1 482</w:t>
            </w:r>
          </w:p>
        </w:tc>
        <w:tc>
          <w:tcPr>
            <w:tcW w:w="425" w:type="pct"/>
            <w:tcBorders>
              <w:top w:val="nil"/>
              <w:left w:val="single" w:sz="4" w:space="0" w:color="000000"/>
              <w:bottom w:val="single" w:sz="4" w:space="0" w:color="000000"/>
              <w:right w:val="nil"/>
            </w:tcBorders>
            <w:shd w:val="clear" w:color="auto" w:fill="FFFFFF"/>
            <w:vAlign w:val="bottom"/>
          </w:tcPr>
          <w:p w14:paraId="4883D507" w14:textId="6BB01EB4"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1 167</w:t>
            </w:r>
          </w:p>
        </w:tc>
        <w:tc>
          <w:tcPr>
            <w:tcW w:w="425" w:type="pct"/>
            <w:tcBorders>
              <w:top w:val="nil"/>
              <w:left w:val="single" w:sz="4" w:space="0" w:color="000000"/>
              <w:bottom w:val="single" w:sz="4" w:space="0" w:color="000000"/>
              <w:right w:val="nil"/>
            </w:tcBorders>
            <w:shd w:val="clear" w:color="auto" w:fill="FFFFFF"/>
            <w:vAlign w:val="bottom"/>
          </w:tcPr>
          <w:p w14:paraId="049051A7" w14:textId="5E96CE6F"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265</w:t>
            </w:r>
          </w:p>
        </w:tc>
        <w:tc>
          <w:tcPr>
            <w:tcW w:w="425" w:type="pct"/>
            <w:tcBorders>
              <w:top w:val="nil"/>
              <w:left w:val="single" w:sz="4" w:space="0" w:color="000000"/>
              <w:bottom w:val="single" w:sz="4" w:space="0" w:color="000000"/>
              <w:right w:val="nil"/>
            </w:tcBorders>
            <w:shd w:val="clear" w:color="auto" w:fill="FFFFFF"/>
            <w:vAlign w:val="bottom"/>
          </w:tcPr>
          <w:p w14:paraId="2F991A8F" w14:textId="5A7A59A8"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739</w:t>
            </w:r>
          </w:p>
        </w:tc>
        <w:tc>
          <w:tcPr>
            <w:tcW w:w="425" w:type="pct"/>
            <w:tcBorders>
              <w:top w:val="nil"/>
              <w:left w:val="single" w:sz="4" w:space="0" w:color="000000"/>
              <w:bottom w:val="single" w:sz="4" w:space="0" w:color="000000"/>
              <w:right w:val="nil"/>
            </w:tcBorders>
            <w:shd w:val="clear" w:color="auto" w:fill="FFFFFF"/>
            <w:vAlign w:val="bottom"/>
          </w:tcPr>
          <w:p w14:paraId="1F9C9DD8" w14:textId="22CE5A00"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1 922</w:t>
            </w:r>
          </w:p>
        </w:tc>
        <w:tc>
          <w:tcPr>
            <w:tcW w:w="425" w:type="pct"/>
            <w:tcBorders>
              <w:top w:val="nil"/>
              <w:left w:val="single" w:sz="4" w:space="0" w:color="000000"/>
              <w:bottom w:val="single" w:sz="4" w:space="0" w:color="000000"/>
              <w:right w:val="nil"/>
            </w:tcBorders>
            <w:shd w:val="clear" w:color="auto" w:fill="FFFFFF"/>
            <w:vAlign w:val="bottom"/>
          </w:tcPr>
          <w:p w14:paraId="56601C4B" w14:textId="615F6EEA"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920</w:t>
            </w:r>
          </w:p>
        </w:tc>
        <w:tc>
          <w:tcPr>
            <w:tcW w:w="425" w:type="pct"/>
            <w:tcBorders>
              <w:top w:val="nil"/>
              <w:left w:val="single" w:sz="4" w:space="0" w:color="000000"/>
              <w:bottom w:val="single" w:sz="4" w:space="0" w:color="000000"/>
              <w:right w:val="nil"/>
            </w:tcBorders>
            <w:shd w:val="clear" w:color="auto" w:fill="FFFFFF"/>
            <w:vAlign w:val="bottom"/>
          </w:tcPr>
          <w:p w14:paraId="402A4542" w14:textId="252EFAB3"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3 162</w:t>
            </w:r>
          </w:p>
        </w:tc>
        <w:tc>
          <w:tcPr>
            <w:tcW w:w="461" w:type="pct"/>
            <w:tcBorders>
              <w:top w:val="nil"/>
              <w:left w:val="single" w:sz="4" w:space="0" w:color="000000"/>
              <w:bottom w:val="single" w:sz="4" w:space="0" w:color="000000"/>
              <w:right w:val="nil"/>
            </w:tcBorders>
            <w:shd w:val="clear" w:color="auto" w:fill="FFFFFF"/>
            <w:vAlign w:val="bottom"/>
          </w:tcPr>
          <w:p w14:paraId="30AFD0EA" w14:textId="165469E4"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1 007</w:t>
            </w:r>
          </w:p>
        </w:tc>
        <w:tc>
          <w:tcPr>
            <w:tcW w:w="425" w:type="pct"/>
            <w:tcBorders>
              <w:top w:val="nil"/>
              <w:left w:val="single" w:sz="4" w:space="0" w:color="000000"/>
              <w:bottom w:val="single" w:sz="4" w:space="0" w:color="000000"/>
              <w:right w:val="nil"/>
            </w:tcBorders>
            <w:shd w:val="clear" w:color="auto" w:fill="FFFFFF"/>
            <w:vAlign w:val="bottom"/>
          </w:tcPr>
          <w:p w14:paraId="63EE75FA" w14:textId="3F6F0088"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1 265</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4E30D0E9" w14:textId="20743DCC"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11 928</w:t>
            </w:r>
          </w:p>
        </w:tc>
      </w:tr>
      <w:tr w:rsidR="00874C1D" w:rsidRPr="00C71EAB" w14:paraId="787CBEFB" w14:textId="77777777" w:rsidTr="00C71EAB">
        <w:trPr>
          <w:cantSplit/>
        </w:trPr>
        <w:tc>
          <w:tcPr>
            <w:tcW w:w="241" w:type="pct"/>
            <w:vMerge w:val="restart"/>
            <w:tcBorders>
              <w:top w:val="nil"/>
              <w:left w:val="single" w:sz="4" w:space="0" w:color="000000"/>
              <w:bottom w:val="single" w:sz="4" w:space="0" w:color="000000"/>
              <w:right w:val="nil"/>
            </w:tcBorders>
            <w:shd w:val="clear" w:color="auto" w:fill="FFFFFF"/>
            <w:vAlign w:val="bottom"/>
          </w:tcPr>
          <w:p w14:paraId="3049CCA9"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Bus</w:t>
            </w:r>
          </w:p>
        </w:tc>
        <w:tc>
          <w:tcPr>
            <w:tcW w:w="479" w:type="pct"/>
            <w:tcBorders>
              <w:top w:val="nil"/>
              <w:left w:val="single" w:sz="4" w:space="0" w:color="000000"/>
              <w:bottom w:val="single" w:sz="4" w:space="0" w:color="000000"/>
              <w:right w:val="nil"/>
            </w:tcBorders>
            <w:shd w:val="clear" w:color="auto" w:fill="FFFFFF"/>
            <w:vAlign w:val="bottom"/>
          </w:tcPr>
          <w:p w14:paraId="1A3D39E0"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1-10</w:t>
            </w:r>
          </w:p>
        </w:tc>
        <w:tc>
          <w:tcPr>
            <w:tcW w:w="425" w:type="pct"/>
            <w:tcBorders>
              <w:top w:val="nil"/>
              <w:left w:val="single" w:sz="4" w:space="0" w:color="000000"/>
              <w:bottom w:val="single" w:sz="4" w:space="0" w:color="000000"/>
              <w:right w:val="nil"/>
            </w:tcBorders>
            <w:shd w:val="clear" w:color="auto" w:fill="FFFFFF"/>
            <w:vAlign w:val="bottom"/>
          </w:tcPr>
          <w:p w14:paraId="39E20EFB" w14:textId="26736D2A"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102</w:t>
            </w:r>
          </w:p>
        </w:tc>
        <w:tc>
          <w:tcPr>
            <w:tcW w:w="425" w:type="pct"/>
            <w:tcBorders>
              <w:top w:val="nil"/>
              <w:left w:val="single" w:sz="4" w:space="0" w:color="000000"/>
              <w:bottom w:val="single" w:sz="4" w:space="0" w:color="000000"/>
              <w:right w:val="nil"/>
            </w:tcBorders>
            <w:shd w:val="clear" w:color="auto" w:fill="FFFFFF"/>
            <w:vAlign w:val="bottom"/>
          </w:tcPr>
          <w:p w14:paraId="30658D66" w14:textId="352FA49F"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26</w:t>
            </w:r>
          </w:p>
        </w:tc>
        <w:tc>
          <w:tcPr>
            <w:tcW w:w="425" w:type="pct"/>
            <w:tcBorders>
              <w:top w:val="nil"/>
              <w:left w:val="single" w:sz="4" w:space="0" w:color="000000"/>
              <w:bottom w:val="single" w:sz="4" w:space="0" w:color="000000"/>
              <w:right w:val="nil"/>
            </w:tcBorders>
            <w:shd w:val="clear" w:color="auto" w:fill="FFFFFF"/>
            <w:vAlign w:val="bottom"/>
          </w:tcPr>
          <w:p w14:paraId="42EE5034" w14:textId="7FCB42B9"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4B87C60A" w14:textId="33CBA0AE"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47</w:t>
            </w:r>
          </w:p>
        </w:tc>
        <w:tc>
          <w:tcPr>
            <w:tcW w:w="425" w:type="pct"/>
            <w:tcBorders>
              <w:top w:val="nil"/>
              <w:left w:val="single" w:sz="4" w:space="0" w:color="000000"/>
              <w:bottom w:val="single" w:sz="4" w:space="0" w:color="000000"/>
              <w:right w:val="nil"/>
            </w:tcBorders>
            <w:shd w:val="clear" w:color="auto" w:fill="FFFFFF"/>
            <w:vAlign w:val="bottom"/>
          </w:tcPr>
          <w:p w14:paraId="32C53DBB" w14:textId="25DFF53A"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79</w:t>
            </w:r>
          </w:p>
        </w:tc>
        <w:tc>
          <w:tcPr>
            <w:tcW w:w="425" w:type="pct"/>
            <w:tcBorders>
              <w:top w:val="nil"/>
              <w:left w:val="single" w:sz="4" w:space="0" w:color="000000"/>
              <w:bottom w:val="single" w:sz="4" w:space="0" w:color="000000"/>
              <w:right w:val="nil"/>
            </w:tcBorders>
            <w:shd w:val="clear" w:color="auto" w:fill="FFFFFF"/>
            <w:vAlign w:val="bottom"/>
          </w:tcPr>
          <w:p w14:paraId="53DE0F71" w14:textId="1BCF6686"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61</w:t>
            </w:r>
          </w:p>
        </w:tc>
        <w:tc>
          <w:tcPr>
            <w:tcW w:w="425" w:type="pct"/>
            <w:tcBorders>
              <w:top w:val="nil"/>
              <w:left w:val="single" w:sz="4" w:space="0" w:color="000000"/>
              <w:bottom w:val="single" w:sz="4" w:space="0" w:color="000000"/>
              <w:right w:val="nil"/>
            </w:tcBorders>
            <w:shd w:val="clear" w:color="auto" w:fill="FFFFFF"/>
            <w:vAlign w:val="bottom"/>
          </w:tcPr>
          <w:p w14:paraId="09033A18" w14:textId="7E9CDBD9"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95</w:t>
            </w:r>
          </w:p>
        </w:tc>
        <w:tc>
          <w:tcPr>
            <w:tcW w:w="461" w:type="pct"/>
            <w:tcBorders>
              <w:top w:val="nil"/>
              <w:left w:val="single" w:sz="4" w:space="0" w:color="000000"/>
              <w:bottom w:val="single" w:sz="4" w:space="0" w:color="000000"/>
              <w:right w:val="nil"/>
            </w:tcBorders>
            <w:shd w:val="clear" w:color="auto" w:fill="FFFFFF"/>
            <w:vAlign w:val="bottom"/>
          </w:tcPr>
          <w:p w14:paraId="5BD86E9A" w14:textId="62AB045F"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104</w:t>
            </w:r>
          </w:p>
        </w:tc>
        <w:tc>
          <w:tcPr>
            <w:tcW w:w="425" w:type="pct"/>
            <w:tcBorders>
              <w:top w:val="nil"/>
              <w:left w:val="single" w:sz="4" w:space="0" w:color="000000"/>
              <w:bottom w:val="single" w:sz="4" w:space="0" w:color="000000"/>
              <w:right w:val="nil"/>
            </w:tcBorders>
            <w:shd w:val="clear" w:color="auto" w:fill="FFFFFF"/>
            <w:vAlign w:val="bottom"/>
          </w:tcPr>
          <w:p w14:paraId="1917F984" w14:textId="55D3AA1F"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39</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47CC0230" w14:textId="34323989"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561</w:t>
            </w:r>
          </w:p>
        </w:tc>
      </w:tr>
      <w:tr w:rsidR="00874C1D" w:rsidRPr="00C71EAB" w14:paraId="2E44F597" w14:textId="77777777" w:rsidTr="00C71EAB">
        <w:trPr>
          <w:cantSplit/>
        </w:trPr>
        <w:tc>
          <w:tcPr>
            <w:tcW w:w="241" w:type="pct"/>
            <w:vMerge/>
            <w:tcBorders>
              <w:top w:val="nil"/>
              <w:left w:val="single" w:sz="4" w:space="0" w:color="000000"/>
              <w:bottom w:val="single" w:sz="4" w:space="0" w:color="000000"/>
              <w:right w:val="nil"/>
            </w:tcBorders>
            <w:shd w:val="clear" w:color="auto" w:fill="FFFFFF"/>
            <w:vAlign w:val="bottom"/>
          </w:tcPr>
          <w:p w14:paraId="64B79154" w14:textId="77777777" w:rsidR="00874C1D" w:rsidRPr="00C71EAB" w:rsidRDefault="00874C1D" w:rsidP="00874C1D">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714F1DF4"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11-20</w:t>
            </w:r>
          </w:p>
        </w:tc>
        <w:tc>
          <w:tcPr>
            <w:tcW w:w="425" w:type="pct"/>
            <w:tcBorders>
              <w:top w:val="nil"/>
              <w:left w:val="single" w:sz="4" w:space="0" w:color="000000"/>
              <w:bottom w:val="single" w:sz="4" w:space="0" w:color="000000"/>
              <w:right w:val="nil"/>
            </w:tcBorders>
            <w:shd w:val="clear" w:color="auto" w:fill="FFFFFF"/>
            <w:vAlign w:val="bottom"/>
          </w:tcPr>
          <w:p w14:paraId="033CFCB3" w14:textId="05D6012F"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17</w:t>
            </w:r>
          </w:p>
        </w:tc>
        <w:tc>
          <w:tcPr>
            <w:tcW w:w="425" w:type="pct"/>
            <w:tcBorders>
              <w:top w:val="nil"/>
              <w:left w:val="single" w:sz="4" w:space="0" w:color="000000"/>
              <w:bottom w:val="single" w:sz="4" w:space="0" w:color="000000"/>
              <w:right w:val="nil"/>
            </w:tcBorders>
            <w:shd w:val="clear" w:color="auto" w:fill="FFFFFF"/>
            <w:vAlign w:val="bottom"/>
          </w:tcPr>
          <w:p w14:paraId="55B71799" w14:textId="7DF81554"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C1127BE" w14:textId="31572CA1"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92E88BA" w14:textId="7857F2BA"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9402635" w14:textId="6107CC65"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20</w:t>
            </w:r>
          </w:p>
        </w:tc>
        <w:tc>
          <w:tcPr>
            <w:tcW w:w="425" w:type="pct"/>
            <w:tcBorders>
              <w:top w:val="nil"/>
              <w:left w:val="single" w:sz="4" w:space="0" w:color="000000"/>
              <w:bottom w:val="single" w:sz="4" w:space="0" w:color="000000"/>
              <w:right w:val="nil"/>
            </w:tcBorders>
            <w:shd w:val="clear" w:color="auto" w:fill="FFFFFF"/>
            <w:vAlign w:val="bottom"/>
          </w:tcPr>
          <w:p w14:paraId="6D068289" w14:textId="03391E3B"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2DCAC652" w14:textId="41496140"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5726F7B4" w14:textId="3724A759"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38</w:t>
            </w:r>
          </w:p>
        </w:tc>
        <w:tc>
          <w:tcPr>
            <w:tcW w:w="425" w:type="pct"/>
            <w:tcBorders>
              <w:top w:val="nil"/>
              <w:left w:val="single" w:sz="4" w:space="0" w:color="000000"/>
              <w:bottom w:val="single" w:sz="4" w:space="0" w:color="000000"/>
              <w:right w:val="nil"/>
            </w:tcBorders>
            <w:shd w:val="clear" w:color="auto" w:fill="FFFFFF"/>
            <w:vAlign w:val="bottom"/>
          </w:tcPr>
          <w:p w14:paraId="0CF98BE9" w14:textId="1434DCAC"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5C79231D" w14:textId="4B027612"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87</w:t>
            </w:r>
          </w:p>
        </w:tc>
      </w:tr>
      <w:tr w:rsidR="00874C1D" w:rsidRPr="00C71EAB" w14:paraId="673C47C6" w14:textId="77777777" w:rsidTr="00C71EAB">
        <w:trPr>
          <w:cantSplit/>
        </w:trPr>
        <w:tc>
          <w:tcPr>
            <w:tcW w:w="241" w:type="pct"/>
            <w:vMerge/>
            <w:tcBorders>
              <w:top w:val="nil"/>
              <w:left w:val="single" w:sz="4" w:space="0" w:color="000000"/>
              <w:bottom w:val="single" w:sz="4" w:space="0" w:color="000000"/>
              <w:right w:val="nil"/>
            </w:tcBorders>
            <w:shd w:val="clear" w:color="auto" w:fill="FFFFFF"/>
            <w:vAlign w:val="bottom"/>
          </w:tcPr>
          <w:p w14:paraId="268E6478" w14:textId="77777777" w:rsidR="00874C1D" w:rsidRPr="00C71EAB" w:rsidRDefault="00874C1D" w:rsidP="00874C1D">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3FB1156D"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21-30</w:t>
            </w:r>
          </w:p>
        </w:tc>
        <w:tc>
          <w:tcPr>
            <w:tcW w:w="425" w:type="pct"/>
            <w:tcBorders>
              <w:top w:val="nil"/>
              <w:left w:val="single" w:sz="4" w:space="0" w:color="000000"/>
              <w:bottom w:val="single" w:sz="4" w:space="0" w:color="000000"/>
              <w:right w:val="nil"/>
            </w:tcBorders>
            <w:shd w:val="clear" w:color="auto" w:fill="FFFFFF"/>
            <w:vAlign w:val="bottom"/>
          </w:tcPr>
          <w:p w14:paraId="078FDB88" w14:textId="3878643C"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4E59738" w14:textId="7DAA2783"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6E71CA1" w14:textId="03BAC501"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4B422BCC" w14:textId="2F2466F2"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44970CBF" w14:textId="228E1281"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71D0DAD8" w14:textId="3F68A85E"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74687A0A" w14:textId="2D0FFF42"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671ECF49" w14:textId="59C04A09"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240314E3" w14:textId="40E52AEA"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25451B7D" w14:textId="32AC1F36"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w:t>
            </w:r>
          </w:p>
        </w:tc>
      </w:tr>
      <w:tr w:rsidR="00874C1D" w:rsidRPr="00C71EAB" w14:paraId="46E9F4BA" w14:textId="77777777" w:rsidTr="00C71EAB">
        <w:trPr>
          <w:cantSplit/>
        </w:trPr>
        <w:tc>
          <w:tcPr>
            <w:tcW w:w="241" w:type="pct"/>
            <w:vMerge/>
            <w:tcBorders>
              <w:top w:val="nil"/>
              <w:left w:val="single" w:sz="4" w:space="0" w:color="000000"/>
              <w:bottom w:val="single" w:sz="4" w:space="0" w:color="000000"/>
              <w:right w:val="nil"/>
            </w:tcBorders>
            <w:shd w:val="clear" w:color="auto" w:fill="FFFFFF"/>
            <w:vAlign w:val="bottom"/>
          </w:tcPr>
          <w:p w14:paraId="0E9A6E12" w14:textId="77777777" w:rsidR="00874C1D" w:rsidRPr="00C71EAB" w:rsidRDefault="00874C1D" w:rsidP="00874C1D">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557D54AC"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31-40</w:t>
            </w:r>
          </w:p>
        </w:tc>
        <w:tc>
          <w:tcPr>
            <w:tcW w:w="425" w:type="pct"/>
            <w:tcBorders>
              <w:top w:val="nil"/>
              <w:left w:val="single" w:sz="4" w:space="0" w:color="000000"/>
              <w:bottom w:val="single" w:sz="4" w:space="0" w:color="000000"/>
              <w:right w:val="nil"/>
            </w:tcBorders>
            <w:shd w:val="clear" w:color="auto" w:fill="FFFFFF"/>
            <w:vAlign w:val="bottom"/>
          </w:tcPr>
          <w:p w14:paraId="442623CD" w14:textId="10362A0B"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063836BC" w14:textId="08F7B028"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59873CF" w14:textId="212D9EF0"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49F97CE" w14:textId="6E371DB3"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98F77E0" w14:textId="537B44ED"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FF6B580" w14:textId="3B101D54"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769DC344" w14:textId="7441E233"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1D590AC1" w14:textId="1E8FB1B2"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7BFE5C1C" w14:textId="09A0B430"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6820A1BE" w14:textId="752D4397"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w:t>
            </w:r>
          </w:p>
        </w:tc>
      </w:tr>
      <w:tr w:rsidR="00874C1D" w:rsidRPr="00C71EAB" w14:paraId="34C3EA8F" w14:textId="77777777" w:rsidTr="00C71EAB">
        <w:trPr>
          <w:cantSplit/>
        </w:trPr>
        <w:tc>
          <w:tcPr>
            <w:tcW w:w="241" w:type="pct"/>
            <w:vMerge/>
            <w:tcBorders>
              <w:top w:val="nil"/>
              <w:left w:val="single" w:sz="4" w:space="0" w:color="000000"/>
              <w:bottom w:val="single" w:sz="4" w:space="0" w:color="000000"/>
              <w:right w:val="nil"/>
            </w:tcBorders>
            <w:shd w:val="clear" w:color="auto" w:fill="FFFFFF"/>
            <w:vAlign w:val="bottom"/>
          </w:tcPr>
          <w:p w14:paraId="185E6355" w14:textId="77777777" w:rsidR="00874C1D" w:rsidRPr="00C71EAB" w:rsidRDefault="00874C1D" w:rsidP="00874C1D">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78156C99"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41+</w:t>
            </w:r>
          </w:p>
        </w:tc>
        <w:tc>
          <w:tcPr>
            <w:tcW w:w="425" w:type="pct"/>
            <w:tcBorders>
              <w:top w:val="nil"/>
              <w:left w:val="single" w:sz="4" w:space="0" w:color="000000"/>
              <w:bottom w:val="single" w:sz="4" w:space="0" w:color="000000"/>
              <w:right w:val="nil"/>
            </w:tcBorders>
            <w:shd w:val="clear" w:color="auto" w:fill="FFFFFF"/>
            <w:vAlign w:val="bottom"/>
          </w:tcPr>
          <w:p w14:paraId="68F416AD" w14:textId="6486F3DC"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1 900</w:t>
            </w:r>
          </w:p>
        </w:tc>
        <w:tc>
          <w:tcPr>
            <w:tcW w:w="425" w:type="pct"/>
            <w:tcBorders>
              <w:top w:val="nil"/>
              <w:left w:val="single" w:sz="4" w:space="0" w:color="000000"/>
              <w:bottom w:val="single" w:sz="4" w:space="0" w:color="000000"/>
              <w:right w:val="nil"/>
            </w:tcBorders>
            <w:shd w:val="clear" w:color="auto" w:fill="FFFFFF"/>
            <w:vAlign w:val="bottom"/>
          </w:tcPr>
          <w:p w14:paraId="7716D6AB" w14:textId="28463071"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1 699</w:t>
            </w:r>
          </w:p>
        </w:tc>
        <w:tc>
          <w:tcPr>
            <w:tcW w:w="425" w:type="pct"/>
            <w:tcBorders>
              <w:top w:val="nil"/>
              <w:left w:val="single" w:sz="4" w:space="0" w:color="000000"/>
              <w:bottom w:val="single" w:sz="4" w:space="0" w:color="000000"/>
              <w:right w:val="nil"/>
            </w:tcBorders>
            <w:shd w:val="clear" w:color="auto" w:fill="FFFFFF"/>
            <w:vAlign w:val="bottom"/>
          </w:tcPr>
          <w:p w14:paraId="42364692" w14:textId="27BD19A6"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357</w:t>
            </w:r>
          </w:p>
        </w:tc>
        <w:tc>
          <w:tcPr>
            <w:tcW w:w="425" w:type="pct"/>
            <w:tcBorders>
              <w:top w:val="nil"/>
              <w:left w:val="single" w:sz="4" w:space="0" w:color="000000"/>
              <w:bottom w:val="single" w:sz="4" w:space="0" w:color="000000"/>
              <w:right w:val="nil"/>
            </w:tcBorders>
            <w:shd w:val="clear" w:color="auto" w:fill="FFFFFF"/>
            <w:vAlign w:val="bottom"/>
          </w:tcPr>
          <w:p w14:paraId="373E30F9" w14:textId="1C8DAA6E"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898</w:t>
            </w:r>
          </w:p>
        </w:tc>
        <w:tc>
          <w:tcPr>
            <w:tcW w:w="425" w:type="pct"/>
            <w:tcBorders>
              <w:top w:val="nil"/>
              <w:left w:val="single" w:sz="4" w:space="0" w:color="000000"/>
              <w:bottom w:val="single" w:sz="4" w:space="0" w:color="000000"/>
              <w:right w:val="nil"/>
            </w:tcBorders>
            <w:shd w:val="clear" w:color="auto" w:fill="FFFFFF"/>
            <w:vAlign w:val="bottom"/>
          </w:tcPr>
          <w:p w14:paraId="67E98371" w14:textId="01D00F7D"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3 009</w:t>
            </w:r>
          </w:p>
        </w:tc>
        <w:tc>
          <w:tcPr>
            <w:tcW w:w="425" w:type="pct"/>
            <w:tcBorders>
              <w:top w:val="nil"/>
              <w:left w:val="single" w:sz="4" w:space="0" w:color="000000"/>
              <w:bottom w:val="single" w:sz="4" w:space="0" w:color="000000"/>
              <w:right w:val="nil"/>
            </w:tcBorders>
            <w:shd w:val="clear" w:color="auto" w:fill="FFFFFF"/>
            <w:vAlign w:val="bottom"/>
          </w:tcPr>
          <w:p w14:paraId="04646EBB" w14:textId="25EED380"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1 246</w:t>
            </w:r>
          </w:p>
        </w:tc>
        <w:tc>
          <w:tcPr>
            <w:tcW w:w="425" w:type="pct"/>
            <w:tcBorders>
              <w:top w:val="nil"/>
              <w:left w:val="single" w:sz="4" w:space="0" w:color="000000"/>
              <w:bottom w:val="single" w:sz="4" w:space="0" w:color="000000"/>
              <w:right w:val="nil"/>
            </w:tcBorders>
            <w:shd w:val="clear" w:color="auto" w:fill="FFFFFF"/>
            <w:vAlign w:val="bottom"/>
          </w:tcPr>
          <w:p w14:paraId="1BF8A5E5" w14:textId="5634ABF8"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5 285</w:t>
            </w:r>
          </w:p>
        </w:tc>
        <w:tc>
          <w:tcPr>
            <w:tcW w:w="461" w:type="pct"/>
            <w:tcBorders>
              <w:top w:val="nil"/>
              <w:left w:val="single" w:sz="4" w:space="0" w:color="000000"/>
              <w:bottom w:val="single" w:sz="4" w:space="0" w:color="000000"/>
              <w:right w:val="nil"/>
            </w:tcBorders>
            <w:shd w:val="clear" w:color="auto" w:fill="FFFFFF"/>
            <w:vAlign w:val="bottom"/>
          </w:tcPr>
          <w:p w14:paraId="2D01113E" w14:textId="3DB62B1A"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1 252</w:t>
            </w:r>
          </w:p>
        </w:tc>
        <w:tc>
          <w:tcPr>
            <w:tcW w:w="425" w:type="pct"/>
            <w:tcBorders>
              <w:top w:val="nil"/>
              <w:left w:val="single" w:sz="4" w:space="0" w:color="000000"/>
              <w:bottom w:val="single" w:sz="4" w:space="0" w:color="000000"/>
              <w:right w:val="nil"/>
            </w:tcBorders>
            <w:shd w:val="clear" w:color="auto" w:fill="FFFFFF"/>
            <w:vAlign w:val="bottom"/>
          </w:tcPr>
          <w:p w14:paraId="1CFF4334" w14:textId="10A04E67"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1 642</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07C1E6E7" w14:textId="70EC839B"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17 288</w:t>
            </w:r>
          </w:p>
        </w:tc>
      </w:tr>
      <w:tr w:rsidR="00874C1D" w:rsidRPr="00C71EAB" w14:paraId="7976A415" w14:textId="77777777" w:rsidTr="00C71EAB">
        <w:trPr>
          <w:cantSplit/>
        </w:trPr>
        <w:tc>
          <w:tcPr>
            <w:tcW w:w="241" w:type="pct"/>
            <w:vMerge/>
            <w:tcBorders>
              <w:top w:val="nil"/>
              <w:left w:val="single" w:sz="4" w:space="0" w:color="000000"/>
              <w:bottom w:val="single" w:sz="4" w:space="0" w:color="000000"/>
              <w:right w:val="nil"/>
            </w:tcBorders>
            <w:shd w:val="clear" w:color="auto" w:fill="FFFFFF"/>
            <w:vAlign w:val="bottom"/>
          </w:tcPr>
          <w:p w14:paraId="5B0A4418" w14:textId="77777777" w:rsidR="00874C1D" w:rsidRPr="00C71EAB" w:rsidRDefault="00874C1D" w:rsidP="00874C1D">
            <w:pPr>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33E325E2" w14:textId="77777777" w:rsidR="00874C1D" w:rsidRPr="00C71EAB" w:rsidRDefault="00874C1D" w:rsidP="00874C1D">
            <w:pPr>
              <w:adjustRightInd w:val="0"/>
              <w:spacing w:before="67" w:after="67"/>
              <w:jc w:val="left"/>
              <w:rPr>
                <w:rFonts w:cs="Arial"/>
                <w:sz w:val="16"/>
                <w:szCs w:val="16"/>
                <w:lang w:eastAsia="en-GB"/>
              </w:rPr>
            </w:pPr>
            <w:r w:rsidRPr="00C71EAB">
              <w:rPr>
                <w:rFonts w:cs="Arial"/>
                <w:sz w:val="16"/>
                <w:szCs w:val="16"/>
                <w:lang w:eastAsia="en-GB"/>
              </w:rPr>
              <w:t>Not travelled</w:t>
            </w:r>
          </w:p>
        </w:tc>
        <w:tc>
          <w:tcPr>
            <w:tcW w:w="425" w:type="pct"/>
            <w:tcBorders>
              <w:top w:val="nil"/>
              <w:left w:val="single" w:sz="4" w:space="0" w:color="000000"/>
              <w:bottom w:val="single" w:sz="4" w:space="0" w:color="000000"/>
              <w:right w:val="nil"/>
            </w:tcBorders>
            <w:shd w:val="clear" w:color="auto" w:fill="FFFFFF"/>
            <w:vAlign w:val="bottom"/>
          </w:tcPr>
          <w:p w14:paraId="2C312EC9" w14:textId="3C81C85F"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409</w:t>
            </w:r>
          </w:p>
        </w:tc>
        <w:tc>
          <w:tcPr>
            <w:tcW w:w="425" w:type="pct"/>
            <w:tcBorders>
              <w:top w:val="nil"/>
              <w:left w:val="single" w:sz="4" w:space="0" w:color="000000"/>
              <w:bottom w:val="single" w:sz="4" w:space="0" w:color="000000"/>
              <w:right w:val="nil"/>
            </w:tcBorders>
            <w:shd w:val="clear" w:color="auto" w:fill="FFFFFF"/>
            <w:vAlign w:val="bottom"/>
          </w:tcPr>
          <w:p w14:paraId="75DCAD22" w14:textId="59F0B01D"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502</w:t>
            </w:r>
          </w:p>
        </w:tc>
        <w:tc>
          <w:tcPr>
            <w:tcW w:w="425" w:type="pct"/>
            <w:tcBorders>
              <w:top w:val="nil"/>
              <w:left w:val="single" w:sz="4" w:space="0" w:color="000000"/>
              <w:bottom w:val="single" w:sz="4" w:space="0" w:color="000000"/>
              <w:right w:val="nil"/>
            </w:tcBorders>
            <w:shd w:val="clear" w:color="auto" w:fill="FFFFFF"/>
            <w:vAlign w:val="bottom"/>
          </w:tcPr>
          <w:p w14:paraId="2DEAE292" w14:textId="01A12CF1"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87</w:t>
            </w:r>
          </w:p>
        </w:tc>
        <w:tc>
          <w:tcPr>
            <w:tcW w:w="425" w:type="pct"/>
            <w:tcBorders>
              <w:top w:val="nil"/>
              <w:left w:val="single" w:sz="4" w:space="0" w:color="000000"/>
              <w:bottom w:val="single" w:sz="4" w:space="0" w:color="000000"/>
              <w:right w:val="nil"/>
            </w:tcBorders>
            <w:shd w:val="clear" w:color="auto" w:fill="FFFFFF"/>
            <w:vAlign w:val="bottom"/>
          </w:tcPr>
          <w:p w14:paraId="2702C033" w14:textId="1F45DC50"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188</w:t>
            </w:r>
          </w:p>
        </w:tc>
        <w:tc>
          <w:tcPr>
            <w:tcW w:w="425" w:type="pct"/>
            <w:tcBorders>
              <w:top w:val="nil"/>
              <w:left w:val="single" w:sz="4" w:space="0" w:color="000000"/>
              <w:bottom w:val="single" w:sz="4" w:space="0" w:color="000000"/>
              <w:right w:val="nil"/>
            </w:tcBorders>
            <w:shd w:val="clear" w:color="auto" w:fill="FFFFFF"/>
            <w:vAlign w:val="bottom"/>
          </w:tcPr>
          <w:p w14:paraId="2F94311B" w14:textId="5621BCD5"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918</w:t>
            </w:r>
          </w:p>
        </w:tc>
        <w:tc>
          <w:tcPr>
            <w:tcW w:w="425" w:type="pct"/>
            <w:tcBorders>
              <w:top w:val="nil"/>
              <w:left w:val="single" w:sz="4" w:space="0" w:color="000000"/>
              <w:bottom w:val="single" w:sz="4" w:space="0" w:color="000000"/>
              <w:right w:val="nil"/>
            </w:tcBorders>
            <w:shd w:val="clear" w:color="auto" w:fill="FFFFFF"/>
            <w:vAlign w:val="bottom"/>
          </w:tcPr>
          <w:p w14:paraId="632CA4B6" w14:textId="67561F91"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345</w:t>
            </w:r>
          </w:p>
        </w:tc>
        <w:tc>
          <w:tcPr>
            <w:tcW w:w="425" w:type="pct"/>
            <w:tcBorders>
              <w:top w:val="nil"/>
              <w:left w:val="single" w:sz="4" w:space="0" w:color="000000"/>
              <w:bottom w:val="single" w:sz="4" w:space="0" w:color="000000"/>
              <w:right w:val="nil"/>
            </w:tcBorders>
            <w:shd w:val="clear" w:color="auto" w:fill="FFFFFF"/>
            <w:vAlign w:val="bottom"/>
          </w:tcPr>
          <w:p w14:paraId="42B7B408" w14:textId="6E05DA49"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1 869</w:t>
            </w:r>
          </w:p>
        </w:tc>
        <w:tc>
          <w:tcPr>
            <w:tcW w:w="461" w:type="pct"/>
            <w:tcBorders>
              <w:top w:val="nil"/>
              <w:left w:val="single" w:sz="4" w:space="0" w:color="000000"/>
              <w:bottom w:val="single" w:sz="4" w:space="0" w:color="000000"/>
              <w:right w:val="nil"/>
            </w:tcBorders>
            <w:shd w:val="clear" w:color="auto" w:fill="FFFFFF"/>
            <w:vAlign w:val="bottom"/>
          </w:tcPr>
          <w:p w14:paraId="1C826F8D" w14:textId="71940FD6"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357</w:t>
            </w:r>
          </w:p>
        </w:tc>
        <w:tc>
          <w:tcPr>
            <w:tcW w:w="425" w:type="pct"/>
            <w:tcBorders>
              <w:top w:val="nil"/>
              <w:left w:val="single" w:sz="4" w:space="0" w:color="000000"/>
              <w:bottom w:val="single" w:sz="4" w:space="0" w:color="000000"/>
              <w:right w:val="nil"/>
            </w:tcBorders>
            <w:shd w:val="clear" w:color="auto" w:fill="FFFFFF"/>
            <w:vAlign w:val="bottom"/>
          </w:tcPr>
          <w:p w14:paraId="52FE2320" w14:textId="5830858B"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395</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7A967796" w14:textId="588008A0"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5 069</w:t>
            </w:r>
          </w:p>
        </w:tc>
      </w:tr>
    </w:tbl>
    <w:p w14:paraId="5781BDBA"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Totals exclude unspecified.</w:t>
      </w:r>
    </w:p>
    <w:p w14:paraId="27586B67"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061D184D"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2539F932"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The use of trains is not reflected in the analysis since very few, if any, households used trains during the survey period.</w:t>
      </w:r>
    </w:p>
    <w:p w14:paraId="3C19C7FC" w14:textId="77777777" w:rsidR="000B2164" w:rsidRPr="00C71EAB" w:rsidRDefault="000B2164" w:rsidP="000B2164">
      <w:pPr>
        <w:tabs>
          <w:tab w:val="left" w:pos="180"/>
        </w:tabs>
        <w:jc w:val="left"/>
        <w:rPr>
          <w:rFonts w:cs="Arial"/>
          <w:sz w:val="16"/>
          <w:szCs w:val="16"/>
          <w:lang w:eastAsia="en-GB"/>
        </w:rPr>
      </w:pPr>
    </w:p>
    <w:p w14:paraId="4419D9B3" w14:textId="77777777" w:rsidR="000B2164" w:rsidRPr="00C71EAB" w:rsidRDefault="000B2164" w:rsidP="000B2164">
      <w:pPr>
        <w:spacing w:before="240" w:after="60"/>
        <w:jc w:val="left"/>
        <w:rPr>
          <w:rFonts w:cs="Arial"/>
          <w:b/>
          <w:lang w:eastAsia="en-GB"/>
        </w:rPr>
      </w:pPr>
    </w:p>
    <w:p w14:paraId="2EC188FC" w14:textId="77777777" w:rsidR="000B2164" w:rsidRPr="00C71EAB" w:rsidRDefault="000B2164" w:rsidP="000B2164">
      <w:pPr>
        <w:spacing w:after="160" w:line="259" w:lineRule="auto"/>
        <w:jc w:val="left"/>
        <w:rPr>
          <w:rFonts w:cs="Arial"/>
          <w:b/>
          <w:lang w:eastAsia="en-GB"/>
        </w:rPr>
      </w:pPr>
      <w:r w:rsidRPr="00C71EAB">
        <w:rPr>
          <w:rFonts w:cs="Arial"/>
          <w:b/>
          <w:lang w:eastAsia="en-GB"/>
        </w:rPr>
        <w:br w:type="page"/>
      </w:r>
    </w:p>
    <w:p w14:paraId="51B10709" w14:textId="77777777" w:rsidR="000B2164" w:rsidRPr="00C71EAB" w:rsidRDefault="000B2164" w:rsidP="000B2164">
      <w:pPr>
        <w:spacing w:after="120"/>
        <w:jc w:val="left"/>
        <w:rPr>
          <w:rFonts w:cs="Arial"/>
          <w:b/>
          <w:lang w:eastAsia="en-GB"/>
        </w:rPr>
      </w:pPr>
      <w:r w:rsidRPr="00C71EAB">
        <w:rPr>
          <w:rFonts w:cs="Arial"/>
          <w:b/>
          <w:lang w:eastAsia="en-GB"/>
        </w:rPr>
        <w:lastRenderedPageBreak/>
        <w:t>14.</w:t>
      </w:r>
      <w:r w:rsidRPr="00C71EAB">
        <w:rPr>
          <w:rFonts w:cs="Arial"/>
          <w:b/>
          <w:lang w:eastAsia="en-GB"/>
        </w:rPr>
        <w:tab/>
        <w:t>Transport</w:t>
      </w:r>
    </w:p>
    <w:p w14:paraId="0F67B5CB" w14:textId="1F4E2FAC" w:rsidR="000B2164" w:rsidRPr="00C71EAB" w:rsidRDefault="000B2164" w:rsidP="00CF0B0B">
      <w:pPr>
        <w:pStyle w:val="Heading2"/>
        <w:numPr>
          <w:ilvl w:val="1"/>
          <w:numId w:val="4"/>
        </w:numPr>
        <w:spacing w:before="120"/>
        <w:ind w:left="578" w:hanging="578"/>
        <w:rPr>
          <w:rFonts w:cs="Arial"/>
          <w:lang w:eastAsia="en-GB"/>
        </w:rPr>
      </w:pPr>
      <w:bookmarkStart w:id="373" w:name="_Toc517123648"/>
      <w:bookmarkStart w:id="374" w:name="_Toc57983080"/>
      <w:bookmarkStart w:id="375" w:name="_Toc69129710"/>
      <w:bookmarkStart w:id="376" w:name="_Toc89071648"/>
      <w:bookmarkStart w:id="377" w:name="_Toc105152745"/>
      <w:r w:rsidRPr="00C71EAB">
        <w:rPr>
          <w:rFonts w:cs="Arial"/>
          <w:lang w:eastAsia="en-GB"/>
        </w:rPr>
        <w:t>Distance travelled to get to the nearest minibus taxi/sedan taxi/</w:t>
      </w:r>
      <w:proofErr w:type="spellStart"/>
      <w:r w:rsidRPr="00C71EAB">
        <w:rPr>
          <w:rFonts w:cs="Arial"/>
          <w:lang w:eastAsia="en-GB"/>
        </w:rPr>
        <w:t>bakkie</w:t>
      </w:r>
      <w:proofErr w:type="spellEnd"/>
      <w:r w:rsidRPr="00C71EAB">
        <w:rPr>
          <w:rFonts w:cs="Arial"/>
          <w:lang w:eastAsia="en-GB"/>
        </w:rPr>
        <w:t xml:space="preserve"> taxi, bus and train, by population group of the household head</w:t>
      </w:r>
      <w:bookmarkEnd w:id="373"/>
      <w:r w:rsidRPr="00C71EAB">
        <w:rPr>
          <w:rFonts w:cs="Arial"/>
          <w:lang w:eastAsia="en-GB"/>
        </w:rPr>
        <w:t xml:space="preserve">, </w:t>
      </w:r>
      <w:r w:rsidR="00305F07">
        <w:rPr>
          <w:rFonts w:cs="Arial"/>
          <w:lang w:eastAsia="en-GB"/>
        </w:rPr>
        <w:t>2021</w:t>
      </w:r>
      <w:bookmarkEnd w:id="374"/>
      <w:bookmarkEnd w:id="375"/>
      <w:bookmarkEnd w:id="376"/>
      <w:bookmarkEnd w:id="377"/>
    </w:p>
    <w:tbl>
      <w:tblPr>
        <w:tblW w:w="5000" w:type="pct"/>
        <w:tblCellMar>
          <w:left w:w="67" w:type="dxa"/>
          <w:right w:w="67" w:type="dxa"/>
        </w:tblCellMar>
        <w:tblLook w:val="0000" w:firstRow="0" w:lastRow="0" w:firstColumn="0" w:lastColumn="0" w:noHBand="0" w:noVBand="0"/>
      </w:tblPr>
      <w:tblGrid>
        <w:gridCol w:w="3866"/>
        <w:gridCol w:w="3867"/>
        <w:gridCol w:w="1366"/>
        <w:gridCol w:w="1366"/>
        <w:gridCol w:w="1366"/>
        <w:gridCol w:w="1366"/>
        <w:gridCol w:w="1363"/>
      </w:tblGrid>
      <w:tr w:rsidR="000B2164" w:rsidRPr="00C71EAB" w14:paraId="0346659A" w14:textId="77777777" w:rsidTr="00C71EAB">
        <w:trPr>
          <w:cantSplit/>
          <w:tblHeader/>
        </w:trPr>
        <w:tc>
          <w:tcPr>
            <w:tcW w:w="1328" w:type="pct"/>
            <w:vMerge w:val="restart"/>
            <w:tcBorders>
              <w:top w:val="single" w:sz="4" w:space="0" w:color="000000"/>
              <w:left w:val="single" w:sz="4" w:space="0" w:color="000000"/>
              <w:right w:val="nil"/>
            </w:tcBorders>
            <w:shd w:val="clear" w:color="auto" w:fill="FFFFFF"/>
            <w:vAlign w:val="center"/>
          </w:tcPr>
          <w:p w14:paraId="18B5F834"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Mode of transport</w:t>
            </w:r>
          </w:p>
        </w:tc>
        <w:tc>
          <w:tcPr>
            <w:tcW w:w="1328" w:type="pct"/>
            <w:vMerge w:val="restart"/>
            <w:tcBorders>
              <w:top w:val="single" w:sz="4" w:space="0" w:color="000000"/>
              <w:left w:val="single" w:sz="4" w:space="0" w:color="000000"/>
              <w:bottom w:val="single" w:sz="4" w:space="0" w:color="000000"/>
              <w:right w:val="nil"/>
            </w:tcBorders>
            <w:shd w:val="clear" w:color="auto" w:fill="FFFFFF"/>
            <w:vAlign w:val="center"/>
          </w:tcPr>
          <w:p w14:paraId="17FF92FF"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Distance travelled</w:t>
            </w:r>
          </w:p>
        </w:tc>
        <w:tc>
          <w:tcPr>
            <w:tcW w:w="2344" w:type="pct"/>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42B70BA4"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38A1A844" w14:textId="77777777" w:rsidTr="00C71EAB">
        <w:trPr>
          <w:cantSplit/>
          <w:trHeight w:val="625"/>
          <w:tblHeader/>
        </w:trPr>
        <w:tc>
          <w:tcPr>
            <w:tcW w:w="1328" w:type="pct"/>
            <w:vMerge/>
            <w:tcBorders>
              <w:left w:val="single" w:sz="4" w:space="0" w:color="000000"/>
              <w:bottom w:val="single" w:sz="4" w:space="0" w:color="000000"/>
              <w:right w:val="nil"/>
            </w:tcBorders>
            <w:shd w:val="clear" w:color="auto" w:fill="FFFFFF"/>
          </w:tcPr>
          <w:p w14:paraId="3EB48250" w14:textId="77777777" w:rsidR="000B2164" w:rsidRPr="00C71EAB" w:rsidRDefault="000B2164" w:rsidP="00C71EAB">
            <w:pPr>
              <w:keepNext/>
              <w:adjustRightInd w:val="0"/>
              <w:jc w:val="left"/>
              <w:rPr>
                <w:rFonts w:cs="Arial"/>
                <w:sz w:val="16"/>
                <w:szCs w:val="16"/>
                <w:lang w:eastAsia="en-GB"/>
              </w:rPr>
            </w:pPr>
          </w:p>
        </w:tc>
        <w:tc>
          <w:tcPr>
            <w:tcW w:w="1328" w:type="pct"/>
            <w:vMerge/>
            <w:tcBorders>
              <w:top w:val="single" w:sz="4" w:space="0" w:color="000000"/>
              <w:left w:val="single" w:sz="4" w:space="0" w:color="000000"/>
              <w:bottom w:val="single" w:sz="4" w:space="0" w:color="000000"/>
              <w:right w:val="nil"/>
            </w:tcBorders>
            <w:shd w:val="clear" w:color="auto" w:fill="FFFFFF"/>
            <w:vAlign w:val="center"/>
          </w:tcPr>
          <w:p w14:paraId="2DF807D7" w14:textId="77777777" w:rsidR="000B2164" w:rsidRPr="00C71EAB" w:rsidRDefault="000B2164" w:rsidP="00C71EAB">
            <w:pPr>
              <w:keepNext/>
              <w:adjustRightInd w:val="0"/>
              <w:jc w:val="left"/>
              <w:rPr>
                <w:rFonts w:cs="Arial"/>
                <w:sz w:val="16"/>
                <w:szCs w:val="16"/>
                <w:lang w:eastAsia="en-GB"/>
              </w:rPr>
            </w:pPr>
          </w:p>
        </w:tc>
        <w:tc>
          <w:tcPr>
            <w:tcW w:w="469" w:type="pct"/>
            <w:tcBorders>
              <w:top w:val="nil"/>
              <w:left w:val="single" w:sz="4" w:space="0" w:color="000000"/>
              <w:bottom w:val="single" w:sz="4" w:space="0" w:color="000000"/>
              <w:right w:val="nil"/>
            </w:tcBorders>
            <w:shd w:val="clear" w:color="auto" w:fill="FFFFFF"/>
            <w:vAlign w:val="bottom"/>
          </w:tcPr>
          <w:p w14:paraId="1F51863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Black African</w:t>
            </w:r>
          </w:p>
        </w:tc>
        <w:tc>
          <w:tcPr>
            <w:tcW w:w="469" w:type="pct"/>
            <w:tcBorders>
              <w:top w:val="nil"/>
              <w:left w:val="single" w:sz="4" w:space="0" w:color="000000"/>
              <w:bottom w:val="single" w:sz="4" w:space="0" w:color="000000"/>
              <w:right w:val="nil"/>
            </w:tcBorders>
            <w:shd w:val="clear" w:color="auto" w:fill="FFFFFF"/>
            <w:vAlign w:val="bottom"/>
          </w:tcPr>
          <w:p w14:paraId="1597C8C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Coloured</w:t>
            </w:r>
          </w:p>
        </w:tc>
        <w:tc>
          <w:tcPr>
            <w:tcW w:w="469" w:type="pct"/>
            <w:tcBorders>
              <w:top w:val="nil"/>
              <w:left w:val="single" w:sz="4" w:space="0" w:color="000000"/>
              <w:bottom w:val="single" w:sz="4" w:space="0" w:color="000000"/>
              <w:right w:val="nil"/>
            </w:tcBorders>
            <w:shd w:val="clear" w:color="auto" w:fill="FFFFFF"/>
            <w:vAlign w:val="bottom"/>
          </w:tcPr>
          <w:p w14:paraId="7AFE1C0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Indian/Asian</w:t>
            </w:r>
          </w:p>
        </w:tc>
        <w:tc>
          <w:tcPr>
            <w:tcW w:w="469" w:type="pct"/>
            <w:tcBorders>
              <w:top w:val="nil"/>
              <w:left w:val="single" w:sz="4" w:space="0" w:color="000000"/>
              <w:bottom w:val="single" w:sz="4" w:space="0" w:color="000000"/>
              <w:right w:val="nil"/>
            </w:tcBorders>
            <w:shd w:val="clear" w:color="auto" w:fill="FFFFFF"/>
            <w:vAlign w:val="bottom"/>
          </w:tcPr>
          <w:p w14:paraId="01856EE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White</w:t>
            </w:r>
          </w:p>
        </w:tc>
        <w:tc>
          <w:tcPr>
            <w:tcW w:w="468" w:type="pct"/>
            <w:tcBorders>
              <w:top w:val="nil"/>
              <w:left w:val="single" w:sz="4" w:space="0" w:color="000000"/>
              <w:bottom w:val="single" w:sz="4" w:space="0" w:color="000000"/>
              <w:right w:val="single" w:sz="4" w:space="0" w:color="000000"/>
            </w:tcBorders>
            <w:shd w:val="clear" w:color="auto" w:fill="FFFFFF"/>
            <w:vAlign w:val="bottom"/>
          </w:tcPr>
          <w:p w14:paraId="76FBE58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874C1D" w:rsidRPr="00C71EAB" w14:paraId="63E50A56" w14:textId="77777777" w:rsidTr="00C71EAB">
        <w:trPr>
          <w:cantSplit/>
        </w:trPr>
        <w:tc>
          <w:tcPr>
            <w:tcW w:w="1328" w:type="pct"/>
            <w:vMerge w:val="restart"/>
            <w:tcBorders>
              <w:top w:val="nil"/>
              <w:left w:val="single" w:sz="4" w:space="0" w:color="000000"/>
              <w:right w:val="nil"/>
            </w:tcBorders>
            <w:shd w:val="clear" w:color="auto" w:fill="FFFFFF"/>
            <w:vAlign w:val="bottom"/>
          </w:tcPr>
          <w:p w14:paraId="2CC10282"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 xml:space="preserve">Taxi </w:t>
            </w:r>
          </w:p>
        </w:tc>
        <w:tc>
          <w:tcPr>
            <w:tcW w:w="1328" w:type="pct"/>
            <w:tcBorders>
              <w:top w:val="nil"/>
              <w:left w:val="single" w:sz="4" w:space="0" w:color="000000"/>
              <w:bottom w:val="single" w:sz="4" w:space="0" w:color="000000"/>
              <w:right w:val="nil"/>
            </w:tcBorders>
            <w:shd w:val="clear" w:color="auto" w:fill="FFFFFF"/>
            <w:vAlign w:val="bottom"/>
          </w:tcPr>
          <w:p w14:paraId="038A0BD9"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Less than 1km</w:t>
            </w:r>
          </w:p>
        </w:tc>
        <w:tc>
          <w:tcPr>
            <w:tcW w:w="469" w:type="pct"/>
            <w:tcBorders>
              <w:top w:val="nil"/>
              <w:left w:val="single" w:sz="4" w:space="0" w:color="000000"/>
              <w:bottom w:val="single" w:sz="4" w:space="0" w:color="000000"/>
              <w:right w:val="nil"/>
            </w:tcBorders>
            <w:shd w:val="clear" w:color="auto" w:fill="FFFFFF"/>
            <w:vAlign w:val="bottom"/>
          </w:tcPr>
          <w:p w14:paraId="61F53668" w14:textId="45DE6E34"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4 790</w:t>
            </w:r>
          </w:p>
        </w:tc>
        <w:tc>
          <w:tcPr>
            <w:tcW w:w="469" w:type="pct"/>
            <w:tcBorders>
              <w:top w:val="nil"/>
              <w:left w:val="single" w:sz="4" w:space="0" w:color="000000"/>
              <w:bottom w:val="single" w:sz="4" w:space="0" w:color="000000"/>
              <w:right w:val="nil"/>
            </w:tcBorders>
            <w:shd w:val="clear" w:color="auto" w:fill="FFFFFF"/>
            <w:vAlign w:val="bottom"/>
          </w:tcPr>
          <w:p w14:paraId="173524ED" w14:textId="01369C4F"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248</w:t>
            </w:r>
          </w:p>
        </w:tc>
        <w:tc>
          <w:tcPr>
            <w:tcW w:w="469" w:type="pct"/>
            <w:tcBorders>
              <w:top w:val="nil"/>
              <w:left w:val="single" w:sz="4" w:space="0" w:color="000000"/>
              <w:bottom w:val="single" w:sz="4" w:space="0" w:color="000000"/>
              <w:right w:val="nil"/>
            </w:tcBorders>
            <w:shd w:val="clear" w:color="auto" w:fill="FFFFFF"/>
            <w:vAlign w:val="bottom"/>
          </w:tcPr>
          <w:p w14:paraId="6CD65636" w14:textId="271726E4"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46</w:t>
            </w:r>
          </w:p>
        </w:tc>
        <w:tc>
          <w:tcPr>
            <w:tcW w:w="469" w:type="pct"/>
            <w:tcBorders>
              <w:top w:val="nil"/>
              <w:left w:val="single" w:sz="4" w:space="0" w:color="000000"/>
              <w:bottom w:val="single" w:sz="4" w:space="0" w:color="000000"/>
              <w:right w:val="nil"/>
            </w:tcBorders>
            <w:shd w:val="clear" w:color="auto" w:fill="FFFFFF"/>
            <w:vAlign w:val="bottom"/>
          </w:tcPr>
          <w:p w14:paraId="75B645B5" w14:textId="3E3BC867"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68" w:type="pct"/>
            <w:tcBorders>
              <w:top w:val="nil"/>
              <w:left w:val="single" w:sz="4" w:space="0" w:color="000000"/>
              <w:bottom w:val="single" w:sz="4" w:space="0" w:color="000000"/>
              <w:right w:val="single" w:sz="4" w:space="0" w:color="000000"/>
            </w:tcBorders>
            <w:shd w:val="clear" w:color="auto" w:fill="FFFFFF"/>
            <w:vAlign w:val="bottom"/>
          </w:tcPr>
          <w:p w14:paraId="6C9D26C3" w14:textId="1683F904"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5 090</w:t>
            </w:r>
          </w:p>
        </w:tc>
      </w:tr>
      <w:tr w:rsidR="00874C1D" w:rsidRPr="00C71EAB" w14:paraId="41DFA65F" w14:textId="77777777" w:rsidTr="00C71EAB">
        <w:trPr>
          <w:cantSplit/>
        </w:trPr>
        <w:tc>
          <w:tcPr>
            <w:tcW w:w="1328" w:type="pct"/>
            <w:vMerge/>
            <w:tcBorders>
              <w:left w:val="single" w:sz="4" w:space="0" w:color="000000"/>
              <w:right w:val="nil"/>
            </w:tcBorders>
            <w:shd w:val="clear" w:color="auto" w:fill="FFFFFF"/>
            <w:vAlign w:val="bottom"/>
          </w:tcPr>
          <w:p w14:paraId="64CA7D0D" w14:textId="77777777" w:rsidR="00874C1D" w:rsidRPr="00C71EAB" w:rsidRDefault="00874C1D" w:rsidP="00874C1D">
            <w:pPr>
              <w:keepNext/>
              <w:adjustRightInd w:val="0"/>
              <w:spacing w:before="67" w:after="67"/>
              <w:jc w:val="left"/>
              <w:rPr>
                <w:rFonts w:cs="Arial"/>
                <w:sz w:val="16"/>
                <w:szCs w:val="16"/>
                <w:lang w:eastAsia="en-GB"/>
              </w:rPr>
            </w:pPr>
          </w:p>
        </w:tc>
        <w:tc>
          <w:tcPr>
            <w:tcW w:w="1328" w:type="pct"/>
            <w:tcBorders>
              <w:top w:val="nil"/>
              <w:left w:val="single" w:sz="4" w:space="0" w:color="000000"/>
              <w:bottom w:val="single" w:sz="4" w:space="0" w:color="000000"/>
              <w:right w:val="nil"/>
            </w:tcBorders>
            <w:shd w:val="clear" w:color="auto" w:fill="FFFFFF"/>
            <w:vAlign w:val="bottom"/>
          </w:tcPr>
          <w:p w14:paraId="472C4692"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Between 1km and 3km</w:t>
            </w:r>
          </w:p>
        </w:tc>
        <w:tc>
          <w:tcPr>
            <w:tcW w:w="469" w:type="pct"/>
            <w:tcBorders>
              <w:top w:val="nil"/>
              <w:left w:val="single" w:sz="4" w:space="0" w:color="000000"/>
              <w:bottom w:val="single" w:sz="4" w:space="0" w:color="000000"/>
              <w:right w:val="nil"/>
            </w:tcBorders>
            <w:shd w:val="clear" w:color="auto" w:fill="FFFFFF"/>
            <w:vAlign w:val="bottom"/>
          </w:tcPr>
          <w:p w14:paraId="089C29A2" w14:textId="5FF4C54D"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805</w:t>
            </w:r>
          </w:p>
        </w:tc>
        <w:tc>
          <w:tcPr>
            <w:tcW w:w="469" w:type="pct"/>
            <w:tcBorders>
              <w:top w:val="nil"/>
              <w:left w:val="single" w:sz="4" w:space="0" w:color="000000"/>
              <w:bottom w:val="single" w:sz="4" w:space="0" w:color="000000"/>
              <w:right w:val="nil"/>
            </w:tcBorders>
            <w:shd w:val="clear" w:color="auto" w:fill="FFFFFF"/>
            <w:vAlign w:val="bottom"/>
          </w:tcPr>
          <w:p w14:paraId="69F5D01D" w14:textId="4C41F350"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38</w:t>
            </w:r>
          </w:p>
        </w:tc>
        <w:tc>
          <w:tcPr>
            <w:tcW w:w="469" w:type="pct"/>
            <w:tcBorders>
              <w:top w:val="nil"/>
              <w:left w:val="single" w:sz="4" w:space="0" w:color="000000"/>
              <w:bottom w:val="single" w:sz="4" w:space="0" w:color="000000"/>
              <w:right w:val="nil"/>
            </w:tcBorders>
            <w:shd w:val="clear" w:color="auto" w:fill="FFFFFF"/>
            <w:vAlign w:val="bottom"/>
          </w:tcPr>
          <w:p w14:paraId="163DE572" w14:textId="192023D3"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69" w:type="pct"/>
            <w:tcBorders>
              <w:top w:val="nil"/>
              <w:left w:val="single" w:sz="4" w:space="0" w:color="000000"/>
              <w:bottom w:val="single" w:sz="4" w:space="0" w:color="000000"/>
              <w:right w:val="nil"/>
            </w:tcBorders>
            <w:shd w:val="clear" w:color="auto" w:fill="FFFFFF"/>
            <w:vAlign w:val="bottom"/>
          </w:tcPr>
          <w:p w14:paraId="5F97F205" w14:textId="010B0E61"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68" w:type="pct"/>
            <w:tcBorders>
              <w:top w:val="nil"/>
              <w:left w:val="single" w:sz="4" w:space="0" w:color="000000"/>
              <w:bottom w:val="single" w:sz="4" w:space="0" w:color="000000"/>
              <w:right w:val="single" w:sz="4" w:space="0" w:color="000000"/>
            </w:tcBorders>
            <w:shd w:val="clear" w:color="auto" w:fill="FFFFFF"/>
            <w:vAlign w:val="bottom"/>
          </w:tcPr>
          <w:p w14:paraId="632C9F14" w14:textId="20333F9C"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847</w:t>
            </w:r>
          </w:p>
        </w:tc>
      </w:tr>
      <w:tr w:rsidR="00874C1D" w:rsidRPr="00C71EAB" w14:paraId="1B7CB3B6" w14:textId="77777777" w:rsidTr="00C71EAB">
        <w:trPr>
          <w:cantSplit/>
        </w:trPr>
        <w:tc>
          <w:tcPr>
            <w:tcW w:w="1328" w:type="pct"/>
            <w:vMerge/>
            <w:tcBorders>
              <w:left w:val="single" w:sz="4" w:space="0" w:color="000000"/>
              <w:bottom w:val="single" w:sz="4" w:space="0" w:color="000000"/>
              <w:right w:val="nil"/>
            </w:tcBorders>
            <w:shd w:val="clear" w:color="auto" w:fill="FFFFFF"/>
            <w:vAlign w:val="bottom"/>
          </w:tcPr>
          <w:p w14:paraId="3BFE57C3" w14:textId="77777777" w:rsidR="00874C1D" w:rsidRPr="00C71EAB" w:rsidRDefault="00874C1D" w:rsidP="00874C1D">
            <w:pPr>
              <w:adjustRightInd w:val="0"/>
              <w:spacing w:before="67" w:after="67"/>
              <w:jc w:val="left"/>
              <w:rPr>
                <w:rFonts w:cs="Arial"/>
                <w:sz w:val="16"/>
                <w:szCs w:val="16"/>
                <w:lang w:eastAsia="en-GB"/>
              </w:rPr>
            </w:pPr>
          </w:p>
        </w:tc>
        <w:tc>
          <w:tcPr>
            <w:tcW w:w="1328" w:type="pct"/>
            <w:tcBorders>
              <w:top w:val="nil"/>
              <w:left w:val="single" w:sz="4" w:space="0" w:color="000000"/>
              <w:bottom w:val="single" w:sz="4" w:space="0" w:color="000000"/>
              <w:right w:val="nil"/>
            </w:tcBorders>
            <w:shd w:val="clear" w:color="auto" w:fill="FFFFFF"/>
            <w:vAlign w:val="bottom"/>
          </w:tcPr>
          <w:p w14:paraId="2779B819" w14:textId="77777777" w:rsidR="00874C1D" w:rsidRPr="00C71EAB" w:rsidRDefault="00874C1D" w:rsidP="00874C1D">
            <w:pPr>
              <w:adjustRightInd w:val="0"/>
              <w:spacing w:before="67" w:after="67"/>
              <w:jc w:val="left"/>
              <w:rPr>
                <w:rFonts w:cs="Arial"/>
                <w:sz w:val="16"/>
                <w:szCs w:val="16"/>
                <w:lang w:eastAsia="en-GB"/>
              </w:rPr>
            </w:pPr>
            <w:r w:rsidRPr="00C71EAB">
              <w:rPr>
                <w:rFonts w:cs="Arial"/>
                <w:sz w:val="16"/>
                <w:szCs w:val="16"/>
                <w:lang w:eastAsia="en-GB"/>
              </w:rPr>
              <w:t>More than 3km</w:t>
            </w:r>
          </w:p>
        </w:tc>
        <w:tc>
          <w:tcPr>
            <w:tcW w:w="469" w:type="pct"/>
            <w:tcBorders>
              <w:top w:val="nil"/>
              <w:left w:val="single" w:sz="4" w:space="0" w:color="000000"/>
              <w:bottom w:val="single" w:sz="4" w:space="0" w:color="000000"/>
              <w:right w:val="nil"/>
            </w:tcBorders>
            <w:shd w:val="clear" w:color="auto" w:fill="FFFFFF"/>
            <w:vAlign w:val="bottom"/>
          </w:tcPr>
          <w:p w14:paraId="03984BE9" w14:textId="691C0921"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9 121</w:t>
            </w:r>
          </w:p>
        </w:tc>
        <w:tc>
          <w:tcPr>
            <w:tcW w:w="469" w:type="pct"/>
            <w:tcBorders>
              <w:top w:val="nil"/>
              <w:left w:val="single" w:sz="4" w:space="0" w:color="000000"/>
              <w:bottom w:val="single" w:sz="4" w:space="0" w:color="000000"/>
              <w:right w:val="nil"/>
            </w:tcBorders>
            <w:shd w:val="clear" w:color="auto" w:fill="FFFFFF"/>
            <w:vAlign w:val="bottom"/>
          </w:tcPr>
          <w:p w14:paraId="04A4DF4C" w14:textId="73972AF0"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953</w:t>
            </w:r>
          </w:p>
        </w:tc>
        <w:tc>
          <w:tcPr>
            <w:tcW w:w="469" w:type="pct"/>
            <w:tcBorders>
              <w:top w:val="nil"/>
              <w:left w:val="single" w:sz="4" w:space="0" w:color="000000"/>
              <w:bottom w:val="single" w:sz="4" w:space="0" w:color="000000"/>
              <w:right w:val="nil"/>
            </w:tcBorders>
            <w:shd w:val="clear" w:color="auto" w:fill="FFFFFF"/>
            <w:vAlign w:val="bottom"/>
          </w:tcPr>
          <w:p w14:paraId="44171C2F" w14:textId="09572995"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381</w:t>
            </w:r>
          </w:p>
        </w:tc>
        <w:tc>
          <w:tcPr>
            <w:tcW w:w="469" w:type="pct"/>
            <w:tcBorders>
              <w:top w:val="nil"/>
              <w:left w:val="single" w:sz="4" w:space="0" w:color="000000"/>
              <w:bottom w:val="single" w:sz="4" w:space="0" w:color="000000"/>
              <w:right w:val="nil"/>
            </w:tcBorders>
            <w:shd w:val="clear" w:color="auto" w:fill="FFFFFF"/>
            <w:vAlign w:val="bottom"/>
          </w:tcPr>
          <w:p w14:paraId="45A10C0B" w14:textId="6FE2FE49"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1 554</w:t>
            </w:r>
          </w:p>
        </w:tc>
        <w:tc>
          <w:tcPr>
            <w:tcW w:w="468" w:type="pct"/>
            <w:tcBorders>
              <w:top w:val="nil"/>
              <w:left w:val="single" w:sz="4" w:space="0" w:color="000000"/>
              <w:bottom w:val="single" w:sz="4" w:space="0" w:color="000000"/>
              <w:right w:val="single" w:sz="4" w:space="0" w:color="000000"/>
            </w:tcBorders>
            <w:shd w:val="clear" w:color="auto" w:fill="FFFFFF"/>
            <w:vAlign w:val="bottom"/>
          </w:tcPr>
          <w:p w14:paraId="4E57DB16" w14:textId="72422975"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12 010</w:t>
            </w:r>
          </w:p>
        </w:tc>
      </w:tr>
      <w:tr w:rsidR="00874C1D" w:rsidRPr="00C71EAB" w14:paraId="2BA7BF6A" w14:textId="77777777" w:rsidTr="00C71EAB">
        <w:trPr>
          <w:cantSplit/>
        </w:trPr>
        <w:tc>
          <w:tcPr>
            <w:tcW w:w="1328" w:type="pct"/>
            <w:vMerge w:val="restart"/>
            <w:tcBorders>
              <w:top w:val="nil"/>
              <w:left w:val="single" w:sz="4" w:space="0" w:color="000000"/>
              <w:right w:val="nil"/>
            </w:tcBorders>
            <w:shd w:val="clear" w:color="auto" w:fill="FFFFFF"/>
            <w:vAlign w:val="bottom"/>
          </w:tcPr>
          <w:p w14:paraId="1A0702FE"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Bus</w:t>
            </w:r>
          </w:p>
        </w:tc>
        <w:tc>
          <w:tcPr>
            <w:tcW w:w="1328" w:type="pct"/>
            <w:tcBorders>
              <w:top w:val="nil"/>
              <w:left w:val="single" w:sz="4" w:space="0" w:color="000000"/>
              <w:bottom w:val="single" w:sz="4" w:space="0" w:color="000000"/>
              <w:right w:val="nil"/>
            </w:tcBorders>
            <w:shd w:val="clear" w:color="auto" w:fill="FFFFFF"/>
            <w:vAlign w:val="bottom"/>
          </w:tcPr>
          <w:p w14:paraId="1A0A94C1"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Less than 1km</w:t>
            </w:r>
          </w:p>
        </w:tc>
        <w:tc>
          <w:tcPr>
            <w:tcW w:w="469" w:type="pct"/>
            <w:tcBorders>
              <w:top w:val="nil"/>
              <w:left w:val="single" w:sz="4" w:space="0" w:color="000000"/>
              <w:bottom w:val="single" w:sz="4" w:space="0" w:color="000000"/>
              <w:right w:val="nil"/>
            </w:tcBorders>
            <w:shd w:val="clear" w:color="auto" w:fill="FFFFFF"/>
            <w:vAlign w:val="bottom"/>
          </w:tcPr>
          <w:p w14:paraId="22F978B9" w14:textId="6F3D5FEB"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498</w:t>
            </w:r>
          </w:p>
        </w:tc>
        <w:tc>
          <w:tcPr>
            <w:tcW w:w="469" w:type="pct"/>
            <w:tcBorders>
              <w:top w:val="nil"/>
              <w:left w:val="single" w:sz="4" w:space="0" w:color="000000"/>
              <w:bottom w:val="single" w:sz="4" w:space="0" w:color="000000"/>
              <w:right w:val="nil"/>
            </w:tcBorders>
            <w:shd w:val="clear" w:color="auto" w:fill="FFFFFF"/>
            <w:vAlign w:val="bottom"/>
          </w:tcPr>
          <w:p w14:paraId="5799050E" w14:textId="2095A24D"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32</w:t>
            </w:r>
          </w:p>
        </w:tc>
        <w:tc>
          <w:tcPr>
            <w:tcW w:w="469" w:type="pct"/>
            <w:tcBorders>
              <w:top w:val="nil"/>
              <w:left w:val="single" w:sz="4" w:space="0" w:color="000000"/>
              <w:bottom w:val="single" w:sz="4" w:space="0" w:color="000000"/>
              <w:right w:val="nil"/>
            </w:tcBorders>
            <w:shd w:val="clear" w:color="auto" w:fill="FFFFFF"/>
            <w:vAlign w:val="bottom"/>
          </w:tcPr>
          <w:p w14:paraId="2463DE9A" w14:textId="2780150D"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69" w:type="pct"/>
            <w:tcBorders>
              <w:top w:val="nil"/>
              <w:left w:val="single" w:sz="4" w:space="0" w:color="000000"/>
              <w:bottom w:val="single" w:sz="4" w:space="0" w:color="000000"/>
              <w:right w:val="nil"/>
            </w:tcBorders>
            <w:shd w:val="clear" w:color="auto" w:fill="FFFFFF"/>
            <w:vAlign w:val="bottom"/>
          </w:tcPr>
          <w:p w14:paraId="265F7EBB" w14:textId="77B46C96"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68" w:type="pct"/>
            <w:tcBorders>
              <w:top w:val="nil"/>
              <w:left w:val="single" w:sz="4" w:space="0" w:color="000000"/>
              <w:bottom w:val="single" w:sz="4" w:space="0" w:color="000000"/>
              <w:right w:val="single" w:sz="4" w:space="0" w:color="000000"/>
            </w:tcBorders>
            <w:shd w:val="clear" w:color="auto" w:fill="FFFFFF"/>
            <w:vAlign w:val="bottom"/>
          </w:tcPr>
          <w:p w14:paraId="388D9C08" w14:textId="5FB6A0AA"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533</w:t>
            </w:r>
          </w:p>
        </w:tc>
      </w:tr>
      <w:tr w:rsidR="00874C1D" w:rsidRPr="00C71EAB" w14:paraId="28606A72" w14:textId="77777777" w:rsidTr="00C71EAB">
        <w:trPr>
          <w:cantSplit/>
        </w:trPr>
        <w:tc>
          <w:tcPr>
            <w:tcW w:w="1328" w:type="pct"/>
            <w:vMerge/>
            <w:tcBorders>
              <w:left w:val="single" w:sz="4" w:space="0" w:color="000000"/>
              <w:right w:val="nil"/>
            </w:tcBorders>
            <w:shd w:val="clear" w:color="auto" w:fill="FFFFFF"/>
          </w:tcPr>
          <w:p w14:paraId="5D671D8C" w14:textId="77777777" w:rsidR="00874C1D" w:rsidRPr="00C71EAB" w:rsidRDefault="00874C1D" w:rsidP="00874C1D">
            <w:pPr>
              <w:keepNext/>
              <w:adjustRightInd w:val="0"/>
              <w:spacing w:before="67" w:after="67"/>
              <w:jc w:val="left"/>
              <w:rPr>
                <w:rFonts w:cs="Arial"/>
                <w:sz w:val="16"/>
                <w:szCs w:val="16"/>
                <w:lang w:eastAsia="en-GB"/>
              </w:rPr>
            </w:pPr>
          </w:p>
        </w:tc>
        <w:tc>
          <w:tcPr>
            <w:tcW w:w="1328" w:type="pct"/>
            <w:tcBorders>
              <w:top w:val="nil"/>
              <w:left w:val="single" w:sz="4" w:space="0" w:color="000000"/>
              <w:bottom w:val="single" w:sz="4" w:space="0" w:color="000000"/>
              <w:right w:val="nil"/>
            </w:tcBorders>
            <w:shd w:val="clear" w:color="auto" w:fill="FFFFFF"/>
            <w:vAlign w:val="bottom"/>
          </w:tcPr>
          <w:p w14:paraId="57E56E1B" w14:textId="77777777" w:rsidR="00874C1D" w:rsidRPr="00C71EAB" w:rsidRDefault="00874C1D" w:rsidP="00874C1D">
            <w:pPr>
              <w:keepNext/>
              <w:adjustRightInd w:val="0"/>
              <w:spacing w:before="67" w:after="67"/>
              <w:jc w:val="left"/>
              <w:rPr>
                <w:rFonts w:cs="Arial"/>
                <w:sz w:val="16"/>
                <w:szCs w:val="16"/>
                <w:lang w:eastAsia="en-GB"/>
              </w:rPr>
            </w:pPr>
            <w:r w:rsidRPr="00C71EAB">
              <w:rPr>
                <w:rFonts w:cs="Arial"/>
                <w:sz w:val="16"/>
                <w:szCs w:val="16"/>
                <w:lang w:eastAsia="en-GB"/>
              </w:rPr>
              <w:t>Between 1km and 3km</w:t>
            </w:r>
          </w:p>
        </w:tc>
        <w:tc>
          <w:tcPr>
            <w:tcW w:w="469" w:type="pct"/>
            <w:tcBorders>
              <w:top w:val="nil"/>
              <w:left w:val="single" w:sz="4" w:space="0" w:color="000000"/>
              <w:bottom w:val="single" w:sz="4" w:space="0" w:color="000000"/>
              <w:right w:val="nil"/>
            </w:tcBorders>
            <w:shd w:val="clear" w:color="auto" w:fill="FFFFFF"/>
            <w:vAlign w:val="bottom"/>
          </w:tcPr>
          <w:p w14:paraId="17BDF161" w14:textId="7C3E826E"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99</w:t>
            </w:r>
          </w:p>
        </w:tc>
        <w:tc>
          <w:tcPr>
            <w:tcW w:w="469" w:type="pct"/>
            <w:tcBorders>
              <w:top w:val="nil"/>
              <w:left w:val="single" w:sz="4" w:space="0" w:color="000000"/>
              <w:bottom w:val="single" w:sz="4" w:space="0" w:color="000000"/>
              <w:right w:val="nil"/>
            </w:tcBorders>
            <w:shd w:val="clear" w:color="auto" w:fill="FFFFFF"/>
            <w:vAlign w:val="bottom"/>
          </w:tcPr>
          <w:p w14:paraId="6CE1DB78" w14:textId="051EACA7"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14</w:t>
            </w:r>
          </w:p>
        </w:tc>
        <w:tc>
          <w:tcPr>
            <w:tcW w:w="469" w:type="pct"/>
            <w:tcBorders>
              <w:top w:val="nil"/>
              <w:left w:val="single" w:sz="4" w:space="0" w:color="000000"/>
              <w:bottom w:val="single" w:sz="4" w:space="0" w:color="000000"/>
              <w:right w:val="nil"/>
            </w:tcBorders>
            <w:shd w:val="clear" w:color="auto" w:fill="FFFFFF"/>
            <w:vAlign w:val="bottom"/>
          </w:tcPr>
          <w:p w14:paraId="2FAD8481" w14:textId="04D22B5C"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69" w:type="pct"/>
            <w:tcBorders>
              <w:top w:val="nil"/>
              <w:left w:val="single" w:sz="4" w:space="0" w:color="000000"/>
              <w:bottom w:val="single" w:sz="4" w:space="0" w:color="000000"/>
              <w:right w:val="nil"/>
            </w:tcBorders>
            <w:shd w:val="clear" w:color="auto" w:fill="FFFFFF"/>
            <w:vAlign w:val="bottom"/>
          </w:tcPr>
          <w:p w14:paraId="2EC110B9" w14:textId="0DD60DBD"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w:t>
            </w:r>
          </w:p>
        </w:tc>
        <w:tc>
          <w:tcPr>
            <w:tcW w:w="468" w:type="pct"/>
            <w:tcBorders>
              <w:top w:val="nil"/>
              <w:left w:val="single" w:sz="4" w:space="0" w:color="000000"/>
              <w:bottom w:val="single" w:sz="4" w:space="0" w:color="000000"/>
              <w:right w:val="single" w:sz="4" w:space="0" w:color="000000"/>
            </w:tcBorders>
            <w:shd w:val="clear" w:color="auto" w:fill="FFFFFF"/>
            <w:vAlign w:val="bottom"/>
          </w:tcPr>
          <w:p w14:paraId="3FAB441A" w14:textId="67D9D0AB"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113</w:t>
            </w:r>
          </w:p>
        </w:tc>
      </w:tr>
      <w:tr w:rsidR="00874C1D" w:rsidRPr="00C71EAB" w14:paraId="6487F130" w14:textId="77777777" w:rsidTr="00C71EAB">
        <w:trPr>
          <w:cantSplit/>
        </w:trPr>
        <w:tc>
          <w:tcPr>
            <w:tcW w:w="1328" w:type="pct"/>
            <w:vMerge/>
            <w:tcBorders>
              <w:left w:val="single" w:sz="4" w:space="0" w:color="000000"/>
              <w:bottom w:val="single" w:sz="4" w:space="0" w:color="000000"/>
              <w:right w:val="nil"/>
            </w:tcBorders>
            <w:shd w:val="clear" w:color="auto" w:fill="FFFFFF"/>
          </w:tcPr>
          <w:p w14:paraId="15E05874" w14:textId="77777777" w:rsidR="00874C1D" w:rsidRPr="00C71EAB" w:rsidRDefault="00874C1D" w:rsidP="00874C1D">
            <w:pPr>
              <w:adjustRightInd w:val="0"/>
              <w:spacing w:before="67" w:after="67"/>
              <w:jc w:val="left"/>
              <w:rPr>
                <w:rFonts w:cs="Arial"/>
                <w:sz w:val="16"/>
                <w:szCs w:val="16"/>
                <w:lang w:eastAsia="en-GB"/>
              </w:rPr>
            </w:pPr>
          </w:p>
        </w:tc>
        <w:tc>
          <w:tcPr>
            <w:tcW w:w="1328" w:type="pct"/>
            <w:tcBorders>
              <w:top w:val="nil"/>
              <w:left w:val="single" w:sz="4" w:space="0" w:color="000000"/>
              <w:bottom w:val="single" w:sz="4" w:space="0" w:color="000000"/>
              <w:right w:val="nil"/>
            </w:tcBorders>
            <w:shd w:val="clear" w:color="auto" w:fill="FFFFFF"/>
            <w:vAlign w:val="bottom"/>
          </w:tcPr>
          <w:p w14:paraId="5AAE2717" w14:textId="77777777" w:rsidR="00874C1D" w:rsidRPr="00C71EAB" w:rsidRDefault="00874C1D" w:rsidP="00874C1D">
            <w:pPr>
              <w:adjustRightInd w:val="0"/>
              <w:spacing w:before="67" w:after="67"/>
              <w:jc w:val="left"/>
              <w:rPr>
                <w:rFonts w:cs="Arial"/>
                <w:sz w:val="16"/>
                <w:szCs w:val="16"/>
                <w:lang w:eastAsia="en-GB"/>
              </w:rPr>
            </w:pPr>
            <w:r w:rsidRPr="00C71EAB">
              <w:rPr>
                <w:rFonts w:cs="Arial"/>
                <w:sz w:val="16"/>
                <w:szCs w:val="16"/>
                <w:lang w:eastAsia="en-GB"/>
              </w:rPr>
              <w:t>More than 3km</w:t>
            </w:r>
          </w:p>
        </w:tc>
        <w:tc>
          <w:tcPr>
            <w:tcW w:w="469" w:type="pct"/>
            <w:tcBorders>
              <w:top w:val="nil"/>
              <w:left w:val="single" w:sz="4" w:space="0" w:color="000000"/>
              <w:bottom w:val="single" w:sz="4" w:space="0" w:color="000000"/>
              <w:right w:val="nil"/>
            </w:tcBorders>
            <w:shd w:val="clear" w:color="auto" w:fill="FFFFFF"/>
            <w:vAlign w:val="bottom"/>
          </w:tcPr>
          <w:p w14:paraId="661E8C19" w14:textId="2A271520"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14 119</w:t>
            </w:r>
          </w:p>
        </w:tc>
        <w:tc>
          <w:tcPr>
            <w:tcW w:w="469" w:type="pct"/>
            <w:tcBorders>
              <w:top w:val="nil"/>
              <w:left w:val="single" w:sz="4" w:space="0" w:color="000000"/>
              <w:bottom w:val="single" w:sz="4" w:space="0" w:color="000000"/>
              <w:right w:val="nil"/>
            </w:tcBorders>
            <w:shd w:val="clear" w:color="auto" w:fill="FFFFFF"/>
            <w:vAlign w:val="bottom"/>
          </w:tcPr>
          <w:p w14:paraId="3CF186C1" w14:textId="386240C5"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1 193</w:t>
            </w:r>
          </w:p>
        </w:tc>
        <w:tc>
          <w:tcPr>
            <w:tcW w:w="469" w:type="pct"/>
            <w:tcBorders>
              <w:top w:val="nil"/>
              <w:left w:val="single" w:sz="4" w:space="0" w:color="000000"/>
              <w:bottom w:val="single" w:sz="4" w:space="0" w:color="000000"/>
              <w:right w:val="nil"/>
            </w:tcBorders>
            <w:shd w:val="clear" w:color="auto" w:fill="FFFFFF"/>
            <w:vAlign w:val="bottom"/>
          </w:tcPr>
          <w:p w14:paraId="18CB74A1" w14:textId="2C5B9EBC"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426</w:t>
            </w:r>
          </w:p>
        </w:tc>
        <w:tc>
          <w:tcPr>
            <w:tcW w:w="469" w:type="pct"/>
            <w:tcBorders>
              <w:top w:val="nil"/>
              <w:left w:val="single" w:sz="4" w:space="0" w:color="000000"/>
              <w:bottom w:val="single" w:sz="4" w:space="0" w:color="000000"/>
              <w:right w:val="nil"/>
            </w:tcBorders>
            <w:shd w:val="clear" w:color="auto" w:fill="FFFFFF"/>
            <w:vAlign w:val="bottom"/>
          </w:tcPr>
          <w:p w14:paraId="50460826" w14:textId="51E54B9E" w:rsidR="00874C1D" w:rsidRPr="00C71EAB" w:rsidRDefault="00874C1D" w:rsidP="00874C1D">
            <w:pPr>
              <w:adjustRightInd w:val="0"/>
              <w:spacing w:before="67" w:after="67"/>
              <w:jc w:val="right"/>
              <w:rPr>
                <w:rFonts w:cs="Arial"/>
                <w:sz w:val="16"/>
                <w:szCs w:val="16"/>
                <w:lang w:eastAsia="en-ZA"/>
              </w:rPr>
            </w:pPr>
            <w:r>
              <w:rPr>
                <w:rFonts w:cs="Arial"/>
                <w:color w:val="000000"/>
                <w:sz w:val="16"/>
                <w:szCs w:val="16"/>
              </w:rPr>
              <w:t>1 563</w:t>
            </w:r>
          </w:p>
        </w:tc>
        <w:tc>
          <w:tcPr>
            <w:tcW w:w="468" w:type="pct"/>
            <w:tcBorders>
              <w:top w:val="nil"/>
              <w:left w:val="single" w:sz="4" w:space="0" w:color="000000"/>
              <w:bottom w:val="single" w:sz="4" w:space="0" w:color="000000"/>
              <w:right w:val="single" w:sz="4" w:space="0" w:color="000000"/>
            </w:tcBorders>
            <w:shd w:val="clear" w:color="auto" w:fill="FFFFFF"/>
            <w:vAlign w:val="bottom"/>
          </w:tcPr>
          <w:p w14:paraId="29B37478" w14:textId="6492C483" w:rsidR="00874C1D" w:rsidRPr="00C71EAB" w:rsidRDefault="00874C1D" w:rsidP="00874C1D">
            <w:pPr>
              <w:adjustRightInd w:val="0"/>
              <w:spacing w:before="67" w:after="67"/>
              <w:jc w:val="right"/>
              <w:rPr>
                <w:rFonts w:cs="Arial"/>
                <w:b/>
                <w:sz w:val="16"/>
                <w:szCs w:val="16"/>
                <w:lang w:eastAsia="en-ZA"/>
              </w:rPr>
            </w:pPr>
            <w:r>
              <w:rPr>
                <w:rFonts w:cs="Arial"/>
                <w:b/>
                <w:bCs/>
                <w:color w:val="000000"/>
                <w:sz w:val="16"/>
                <w:szCs w:val="16"/>
              </w:rPr>
              <w:t>17 301</w:t>
            </w:r>
          </w:p>
        </w:tc>
      </w:tr>
    </w:tbl>
    <w:p w14:paraId="4E3CB739"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Totals exclude unspecified.</w:t>
      </w:r>
    </w:p>
    <w:p w14:paraId="0A4DD80F"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67665C76"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5CF610BA"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The use of trains is not reflected in the analysis since very few, if any, households used trains during the survey period.</w:t>
      </w:r>
    </w:p>
    <w:p w14:paraId="66ECA50E" w14:textId="77777777" w:rsidR="000B2164" w:rsidRPr="00C71EAB" w:rsidRDefault="000B2164" w:rsidP="000B2164">
      <w:pPr>
        <w:tabs>
          <w:tab w:val="left" w:pos="180"/>
        </w:tabs>
        <w:jc w:val="left"/>
        <w:rPr>
          <w:rFonts w:cs="Arial"/>
          <w:sz w:val="16"/>
          <w:szCs w:val="16"/>
          <w:lang w:eastAsia="en-GB"/>
        </w:rPr>
      </w:pPr>
    </w:p>
    <w:p w14:paraId="1F850319" w14:textId="77777777" w:rsidR="000B2164" w:rsidRPr="00C71EAB" w:rsidRDefault="000B2164" w:rsidP="000B2164">
      <w:pPr>
        <w:jc w:val="left"/>
        <w:rPr>
          <w:rFonts w:cs="Arial"/>
          <w:lang w:eastAsia="en-GB"/>
        </w:rPr>
      </w:pPr>
    </w:p>
    <w:p w14:paraId="4CD496F8" w14:textId="77777777" w:rsidR="000B2164" w:rsidRPr="00C71EAB" w:rsidRDefault="000B2164" w:rsidP="000B2164">
      <w:pPr>
        <w:jc w:val="left"/>
        <w:rPr>
          <w:rFonts w:cs="Arial"/>
          <w:lang w:eastAsia="en-GB"/>
        </w:rPr>
      </w:pPr>
    </w:p>
    <w:p w14:paraId="12B08D7A" w14:textId="77777777" w:rsidR="000B2164" w:rsidRPr="00C71EAB" w:rsidRDefault="000B2164" w:rsidP="000B2164">
      <w:pPr>
        <w:spacing w:before="240" w:after="60"/>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1A302B95" w14:textId="77777777" w:rsidR="000B2164" w:rsidRPr="00C71EAB" w:rsidRDefault="000B2164" w:rsidP="000B2164">
      <w:pPr>
        <w:spacing w:after="120"/>
        <w:jc w:val="left"/>
        <w:rPr>
          <w:rFonts w:cs="Arial"/>
          <w:b/>
          <w:lang w:eastAsia="en-GB"/>
        </w:rPr>
      </w:pPr>
      <w:r w:rsidRPr="00C71EAB">
        <w:rPr>
          <w:rFonts w:cs="Arial"/>
          <w:b/>
          <w:lang w:eastAsia="en-GB"/>
        </w:rPr>
        <w:lastRenderedPageBreak/>
        <w:t>14.</w:t>
      </w:r>
      <w:r w:rsidRPr="00C71EAB">
        <w:rPr>
          <w:rFonts w:cs="Arial"/>
          <w:b/>
          <w:lang w:eastAsia="en-GB"/>
        </w:rPr>
        <w:tab/>
        <w:t>Transport</w:t>
      </w:r>
    </w:p>
    <w:p w14:paraId="4504B7B0" w14:textId="0FA2C94F" w:rsidR="000B2164" w:rsidRPr="00C71EAB" w:rsidRDefault="000B2164" w:rsidP="00CF0B0B">
      <w:pPr>
        <w:pStyle w:val="Heading2"/>
        <w:numPr>
          <w:ilvl w:val="1"/>
          <w:numId w:val="4"/>
        </w:numPr>
        <w:spacing w:before="120"/>
        <w:ind w:left="578" w:hanging="578"/>
        <w:rPr>
          <w:rFonts w:cs="Arial"/>
          <w:lang w:eastAsia="en-GB"/>
        </w:rPr>
      </w:pPr>
      <w:bookmarkStart w:id="378" w:name="_Toc517123649"/>
      <w:bookmarkStart w:id="379" w:name="_Toc57983081"/>
      <w:bookmarkStart w:id="380" w:name="_Toc69129711"/>
      <w:bookmarkStart w:id="381" w:name="_Toc89071649"/>
      <w:bookmarkStart w:id="382" w:name="_Toc105152746"/>
      <w:r w:rsidRPr="00C71EAB">
        <w:rPr>
          <w:rFonts w:cs="Arial"/>
          <w:lang w:eastAsia="en-GB"/>
        </w:rPr>
        <w:t>Money spent during the previous calendar week by households per transport mode, by the sex of the household head</w:t>
      </w:r>
      <w:bookmarkEnd w:id="378"/>
      <w:r w:rsidRPr="00C71EAB">
        <w:rPr>
          <w:rFonts w:cs="Arial"/>
          <w:lang w:eastAsia="en-GB"/>
        </w:rPr>
        <w:t xml:space="preserve">, </w:t>
      </w:r>
      <w:r w:rsidR="00305F07">
        <w:rPr>
          <w:rFonts w:cs="Arial"/>
          <w:lang w:eastAsia="en-GB"/>
        </w:rPr>
        <w:t>2021</w:t>
      </w:r>
      <w:bookmarkEnd w:id="379"/>
      <w:bookmarkEnd w:id="380"/>
      <w:bookmarkEnd w:id="381"/>
      <w:bookmarkEnd w:id="3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7" w:type="dxa"/>
          <w:right w:w="67" w:type="dxa"/>
        </w:tblCellMar>
        <w:tblLook w:val="0000" w:firstRow="0" w:lastRow="0" w:firstColumn="0" w:lastColumn="0" w:noHBand="0" w:noVBand="0"/>
      </w:tblPr>
      <w:tblGrid>
        <w:gridCol w:w="3797"/>
        <w:gridCol w:w="3797"/>
        <w:gridCol w:w="2321"/>
        <w:gridCol w:w="2324"/>
        <w:gridCol w:w="2321"/>
      </w:tblGrid>
      <w:tr w:rsidR="000B2164" w:rsidRPr="00C71EAB" w14:paraId="6848805F" w14:textId="77777777" w:rsidTr="00BD1EC5">
        <w:trPr>
          <w:cantSplit/>
          <w:tblHeader/>
        </w:trPr>
        <w:tc>
          <w:tcPr>
            <w:tcW w:w="1304" w:type="pct"/>
            <w:vMerge w:val="restart"/>
            <w:shd w:val="clear" w:color="auto" w:fill="FFFFFF"/>
            <w:vAlign w:val="center"/>
          </w:tcPr>
          <w:p w14:paraId="6107BC7E"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Mode of transport</w:t>
            </w:r>
          </w:p>
        </w:tc>
        <w:tc>
          <w:tcPr>
            <w:tcW w:w="1304" w:type="pct"/>
            <w:vMerge w:val="restart"/>
            <w:shd w:val="clear" w:color="auto" w:fill="FFFFFF"/>
            <w:vAlign w:val="center"/>
          </w:tcPr>
          <w:p w14:paraId="00D71AA6"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Money spent in the previous calendar week</w:t>
            </w:r>
          </w:p>
        </w:tc>
        <w:tc>
          <w:tcPr>
            <w:tcW w:w="2392" w:type="pct"/>
            <w:gridSpan w:val="3"/>
            <w:shd w:val="clear" w:color="auto" w:fill="FFFFFF"/>
            <w:vAlign w:val="bottom"/>
          </w:tcPr>
          <w:p w14:paraId="572602DB"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7D92037E" w14:textId="77777777" w:rsidTr="00BD1EC5">
        <w:trPr>
          <w:cantSplit/>
          <w:tblHeader/>
        </w:trPr>
        <w:tc>
          <w:tcPr>
            <w:tcW w:w="1304" w:type="pct"/>
            <w:vMerge/>
            <w:shd w:val="clear" w:color="auto" w:fill="FFFFFF"/>
          </w:tcPr>
          <w:p w14:paraId="4071A8A2" w14:textId="77777777" w:rsidR="000B2164" w:rsidRPr="00C71EAB" w:rsidRDefault="000B2164" w:rsidP="00C71EAB">
            <w:pPr>
              <w:keepNext/>
              <w:adjustRightInd w:val="0"/>
              <w:jc w:val="left"/>
              <w:rPr>
                <w:rFonts w:cs="Arial"/>
                <w:sz w:val="16"/>
                <w:szCs w:val="16"/>
                <w:lang w:eastAsia="en-GB"/>
              </w:rPr>
            </w:pPr>
          </w:p>
        </w:tc>
        <w:tc>
          <w:tcPr>
            <w:tcW w:w="1304" w:type="pct"/>
            <w:vMerge/>
            <w:shd w:val="clear" w:color="auto" w:fill="FFFFFF"/>
            <w:vAlign w:val="center"/>
          </w:tcPr>
          <w:p w14:paraId="635F2CCF" w14:textId="77777777" w:rsidR="000B2164" w:rsidRPr="00C71EAB" w:rsidRDefault="000B2164" w:rsidP="00C71EAB">
            <w:pPr>
              <w:keepNext/>
              <w:adjustRightInd w:val="0"/>
              <w:jc w:val="left"/>
              <w:rPr>
                <w:rFonts w:cs="Arial"/>
                <w:sz w:val="16"/>
                <w:szCs w:val="16"/>
                <w:lang w:eastAsia="en-GB"/>
              </w:rPr>
            </w:pPr>
          </w:p>
        </w:tc>
        <w:tc>
          <w:tcPr>
            <w:tcW w:w="797" w:type="pct"/>
            <w:shd w:val="clear" w:color="auto" w:fill="FFFFFF"/>
            <w:vAlign w:val="bottom"/>
          </w:tcPr>
          <w:p w14:paraId="5546F8D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798" w:type="pct"/>
            <w:shd w:val="clear" w:color="auto" w:fill="FFFFFF"/>
            <w:vAlign w:val="bottom"/>
          </w:tcPr>
          <w:p w14:paraId="1EC5ECD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797" w:type="pct"/>
            <w:shd w:val="clear" w:color="auto" w:fill="FFFFFF"/>
            <w:vAlign w:val="bottom"/>
          </w:tcPr>
          <w:p w14:paraId="2A1B8A3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BD1EC5" w:rsidRPr="00C71EAB" w14:paraId="150BF54B" w14:textId="77777777" w:rsidTr="00BD1EC5">
        <w:trPr>
          <w:cantSplit/>
        </w:trPr>
        <w:tc>
          <w:tcPr>
            <w:tcW w:w="1304" w:type="pct"/>
            <w:vMerge w:val="restart"/>
            <w:shd w:val="clear" w:color="auto" w:fill="FFFFFF"/>
            <w:vAlign w:val="bottom"/>
          </w:tcPr>
          <w:p w14:paraId="659CFCB8" w14:textId="77777777" w:rsidR="00BD1EC5" w:rsidRPr="00C71EAB" w:rsidRDefault="00BD1EC5" w:rsidP="00BD1EC5">
            <w:pPr>
              <w:keepNext/>
              <w:adjustRightInd w:val="0"/>
              <w:spacing w:before="67" w:after="67"/>
              <w:jc w:val="left"/>
              <w:rPr>
                <w:rFonts w:cs="Arial"/>
                <w:sz w:val="16"/>
                <w:szCs w:val="16"/>
                <w:lang w:eastAsia="en-GB"/>
              </w:rPr>
            </w:pPr>
            <w:r w:rsidRPr="00C71EAB">
              <w:rPr>
                <w:rFonts w:cs="Arial"/>
                <w:sz w:val="16"/>
                <w:szCs w:val="16"/>
                <w:lang w:eastAsia="en-GB"/>
              </w:rPr>
              <w:t>Taxi</w:t>
            </w:r>
          </w:p>
        </w:tc>
        <w:tc>
          <w:tcPr>
            <w:tcW w:w="1304" w:type="pct"/>
            <w:shd w:val="clear" w:color="auto" w:fill="FFFFFF"/>
            <w:vAlign w:val="bottom"/>
          </w:tcPr>
          <w:p w14:paraId="52981A1A" w14:textId="77777777" w:rsidR="00BD1EC5" w:rsidRPr="00C71EAB" w:rsidRDefault="00BD1EC5" w:rsidP="00BD1EC5">
            <w:pPr>
              <w:keepNext/>
              <w:adjustRightInd w:val="0"/>
              <w:spacing w:before="67" w:after="67"/>
              <w:jc w:val="left"/>
              <w:rPr>
                <w:rFonts w:cs="Arial"/>
                <w:sz w:val="16"/>
                <w:szCs w:val="16"/>
                <w:lang w:eastAsia="en-GB"/>
              </w:rPr>
            </w:pPr>
            <w:r w:rsidRPr="00C71EAB">
              <w:rPr>
                <w:rFonts w:cs="Arial"/>
                <w:sz w:val="16"/>
                <w:szCs w:val="16"/>
                <w:lang w:eastAsia="en-GB"/>
              </w:rPr>
              <w:t>1–199</w:t>
            </w:r>
          </w:p>
        </w:tc>
        <w:tc>
          <w:tcPr>
            <w:tcW w:w="797" w:type="pct"/>
            <w:shd w:val="clear" w:color="auto" w:fill="FFFFFF"/>
            <w:vAlign w:val="bottom"/>
          </w:tcPr>
          <w:p w14:paraId="302E2991" w14:textId="0A633786"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2 023</w:t>
            </w:r>
          </w:p>
        </w:tc>
        <w:tc>
          <w:tcPr>
            <w:tcW w:w="798" w:type="pct"/>
            <w:shd w:val="clear" w:color="auto" w:fill="FFFFFF"/>
            <w:vAlign w:val="bottom"/>
          </w:tcPr>
          <w:p w14:paraId="75FD7C82" w14:textId="1B55C721"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1 886</w:t>
            </w:r>
          </w:p>
        </w:tc>
        <w:tc>
          <w:tcPr>
            <w:tcW w:w="797" w:type="pct"/>
            <w:shd w:val="clear" w:color="auto" w:fill="FFFFFF"/>
            <w:vAlign w:val="bottom"/>
          </w:tcPr>
          <w:p w14:paraId="189E8974" w14:textId="44C50059" w:rsidR="00BD1EC5" w:rsidRPr="00C71EAB" w:rsidRDefault="00BD1EC5" w:rsidP="00BD1EC5">
            <w:pPr>
              <w:adjustRightInd w:val="0"/>
              <w:spacing w:before="67" w:after="67"/>
              <w:jc w:val="right"/>
              <w:rPr>
                <w:rFonts w:cs="Arial"/>
                <w:b/>
                <w:sz w:val="16"/>
                <w:szCs w:val="16"/>
                <w:lang w:eastAsia="en-ZA"/>
              </w:rPr>
            </w:pPr>
            <w:r>
              <w:rPr>
                <w:rFonts w:cs="Arial"/>
                <w:b/>
                <w:bCs/>
                <w:color w:val="000000"/>
                <w:sz w:val="16"/>
                <w:szCs w:val="16"/>
              </w:rPr>
              <w:t>3 909</w:t>
            </w:r>
          </w:p>
        </w:tc>
      </w:tr>
      <w:tr w:rsidR="00BD1EC5" w:rsidRPr="00C71EAB" w14:paraId="008CF8AB" w14:textId="77777777" w:rsidTr="00BD1EC5">
        <w:trPr>
          <w:cantSplit/>
        </w:trPr>
        <w:tc>
          <w:tcPr>
            <w:tcW w:w="1304" w:type="pct"/>
            <w:vMerge/>
            <w:shd w:val="clear" w:color="auto" w:fill="FFFFFF"/>
            <w:vAlign w:val="bottom"/>
          </w:tcPr>
          <w:p w14:paraId="06CE0309" w14:textId="77777777" w:rsidR="00BD1EC5" w:rsidRPr="00C71EAB" w:rsidRDefault="00BD1EC5" w:rsidP="00BD1EC5">
            <w:pPr>
              <w:keepNext/>
              <w:adjustRightInd w:val="0"/>
              <w:spacing w:before="67" w:after="67"/>
              <w:jc w:val="left"/>
              <w:rPr>
                <w:rFonts w:cs="Arial"/>
                <w:sz w:val="16"/>
                <w:szCs w:val="16"/>
                <w:lang w:eastAsia="en-GB"/>
              </w:rPr>
            </w:pPr>
          </w:p>
        </w:tc>
        <w:tc>
          <w:tcPr>
            <w:tcW w:w="1304" w:type="pct"/>
            <w:shd w:val="clear" w:color="auto" w:fill="FFFFFF"/>
            <w:vAlign w:val="bottom"/>
          </w:tcPr>
          <w:p w14:paraId="28571A02" w14:textId="77777777" w:rsidR="00BD1EC5" w:rsidRPr="00C71EAB" w:rsidRDefault="00BD1EC5" w:rsidP="00BD1EC5">
            <w:pPr>
              <w:keepNext/>
              <w:adjustRightInd w:val="0"/>
              <w:spacing w:before="67" w:after="67"/>
              <w:jc w:val="left"/>
              <w:rPr>
                <w:rFonts w:cs="Arial"/>
                <w:sz w:val="16"/>
                <w:szCs w:val="16"/>
                <w:lang w:eastAsia="en-GB"/>
              </w:rPr>
            </w:pPr>
            <w:r w:rsidRPr="00C71EAB">
              <w:rPr>
                <w:rFonts w:cs="Arial"/>
                <w:sz w:val="16"/>
                <w:szCs w:val="16"/>
                <w:lang w:eastAsia="en-GB"/>
              </w:rPr>
              <w:t>200–399</w:t>
            </w:r>
          </w:p>
        </w:tc>
        <w:tc>
          <w:tcPr>
            <w:tcW w:w="797" w:type="pct"/>
            <w:shd w:val="clear" w:color="auto" w:fill="FFFFFF"/>
            <w:vAlign w:val="bottom"/>
          </w:tcPr>
          <w:p w14:paraId="308D78DF" w14:textId="54AB3B7C"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978</w:t>
            </w:r>
          </w:p>
        </w:tc>
        <w:tc>
          <w:tcPr>
            <w:tcW w:w="798" w:type="pct"/>
            <w:shd w:val="clear" w:color="auto" w:fill="FFFFFF"/>
            <w:vAlign w:val="bottom"/>
          </w:tcPr>
          <w:p w14:paraId="3E62DB0E" w14:textId="4815E621"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593</w:t>
            </w:r>
          </w:p>
        </w:tc>
        <w:tc>
          <w:tcPr>
            <w:tcW w:w="797" w:type="pct"/>
            <w:shd w:val="clear" w:color="auto" w:fill="FFFFFF"/>
            <w:vAlign w:val="bottom"/>
          </w:tcPr>
          <w:p w14:paraId="717A6BF8" w14:textId="0B2A50EA" w:rsidR="00BD1EC5" w:rsidRPr="00C71EAB" w:rsidRDefault="00BD1EC5" w:rsidP="00BD1EC5">
            <w:pPr>
              <w:adjustRightInd w:val="0"/>
              <w:spacing w:before="67" w:after="67"/>
              <w:jc w:val="right"/>
              <w:rPr>
                <w:rFonts w:cs="Arial"/>
                <w:b/>
                <w:sz w:val="16"/>
                <w:szCs w:val="16"/>
                <w:lang w:eastAsia="en-ZA"/>
              </w:rPr>
            </w:pPr>
            <w:r>
              <w:rPr>
                <w:rFonts w:cs="Arial"/>
                <w:b/>
                <w:bCs/>
                <w:color w:val="000000"/>
                <w:sz w:val="16"/>
                <w:szCs w:val="16"/>
              </w:rPr>
              <w:t>1 571</w:t>
            </w:r>
          </w:p>
        </w:tc>
      </w:tr>
      <w:tr w:rsidR="00BD1EC5" w:rsidRPr="00C71EAB" w14:paraId="3AA6404F" w14:textId="77777777" w:rsidTr="00BD1EC5">
        <w:trPr>
          <w:cantSplit/>
        </w:trPr>
        <w:tc>
          <w:tcPr>
            <w:tcW w:w="1304" w:type="pct"/>
            <w:vMerge/>
            <w:shd w:val="clear" w:color="auto" w:fill="FFFFFF"/>
            <w:vAlign w:val="bottom"/>
          </w:tcPr>
          <w:p w14:paraId="3B2C5711" w14:textId="77777777" w:rsidR="00BD1EC5" w:rsidRPr="00C71EAB" w:rsidRDefault="00BD1EC5" w:rsidP="00BD1EC5">
            <w:pPr>
              <w:keepNext/>
              <w:adjustRightInd w:val="0"/>
              <w:spacing w:before="67" w:after="67"/>
              <w:jc w:val="left"/>
              <w:rPr>
                <w:rFonts w:cs="Arial"/>
                <w:sz w:val="16"/>
                <w:szCs w:val="16"/>
                <w:lang w:eastAsia="en-GB"/>
              </w:rPr>
            </w:pPr>
          </w:p>
        </w:tc>
        <w:tc>
          <w:tcPr>
            <w:tcW w:w="1304" w:type="pct"/>
            <w:shd w:val="clear" w:color="auto" w:fill="FFFFFF"/>
            <w:vAlign w:val="bottom"/>
          </w:tcPr>
          <w:p w14:paraId="2F1501B1" w14:textId="77777777" w:rsidR="00BD1EC5" w:rsidRPr="00C71EAB" w:rsidRDefault="00BD1EC5" w:rsidP="00BD1EC5">
            <w:pPr>
              <w:keepNext/>
              <w:adjustRightInd w:val="0"/>
              <w:spacing w:before="67" w:after="67"/>
              <w:jc w:val="left"/>
              <w:rPr>
                <w:rFonts w:cs="Arial"/>
                <w:sz w:val="16"/>
                <w:szCs w:val="16"/>
                <w:lang w:eastAsia="en-GB"/>
              </w:rPr>
            </w:pPr>
            <w:r w:rsidRPr="00C71EAB">
              <w:rPr>
                <w:rFonts w:cs="Arial"/>
                <w:sz w:val="16"/>
                <w:szCs w:val="16"/>
                <w:lang w:eastAsia="en-GB"/>
              </w:rPr>
              <w:t>400–599</w:t>
            </w:r>
          </w:p>
        </w:tc>
        <w:tc>
          <w:tcPr>
            <w:tcW w:w="797" w:type="pct"/>
            <w:shd w:val="clear" w:color="auto" w:fill="FFFFFF"/>
            <w:vAlign w:val="bottom"/>
          </w:tcPr>
          <w:p w14:paraId="53EEB26D" w14:textId="6976EA73"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190</w:t>
            </w:r>
          </w:p>
        </w:tc>
        <w:tc>
          <w:tcPr>
            <w:tcW w:w="798" w:type="pct"/>
            <w:shd w:val="clear" w:color="auto" w:fill="FFFFFF"/>
            <w:vAlign w:val="bottom"/>
          </w:tcPr>
          <w:p w14:paraId="073FD23F" w14:textId="120D2050"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179</w:t>
            </w:r>
          </w:p>
        </w:tc>
        <w:tc>
          <w:tcPr>
            <w:tcW w:w="797" w:type="pct"/>
            <w:shd w:val="clear" w:color="auto" w:fill="FFFFFF"/>
            <w:vAlign w:val="bottom"/>
          </w:tcPr>
          <w:p w14:paraId="36717BC7" w14:textId="1C9D4B12" w:rsidR="00BD1EC5" w:rsidRPr="00C71EAB" w:rsidRDefault="00BD1EC5" w:rsidP="00BD1EC5">
            <w:pPr>
              <w:adjustRightInd w:val="0"/>
              <w:spacing w:before="67" w:after="67"/>
              <w:jc w:val="right"/>
              <w:rPr>
                <w:rFonts w:cs="Arial"/>
                <w:b/>
                <w:sz w:val="16"/>
                <w:szCs w:val="16"/>
                <w:lang w:eastAsia="en-ZA"/>
              </w:rPr>
            </w:pPr>
            <w:r>
              <w:rPr>
                <w:rFonts w:cs="Arial"/>
                <w:b/>
                <w:bCs/>
                <w:color w:val="000000"/>
                <w:sz w:val="16"/>
                <w:szCs w:val="16"/>
              </w:rPr>
              <w:t>369</w:t>
            </w:r>
          </w:p>
        </w:tc>
      </w:tr>
      <w:tr w:rsidR="00BD1EC5" w:rsidRPr="00C71EAB" w14:paraId="61C2D745" w14:textId="77777777" w:rsidTr="00BD1EC5">
        <w:trPr>
          <w:cantSplit/>
        </w:trPr>
        <w:tc>
          <w:tcPr>
            <w:tcW w:w="1304" w:type="pct"/>
            <w:vMerge/>
            <w:shd w:val="clear" w:color="auto" w:fill="FFFFFF"/>
            <w:vAlign w:val="bottom"/>
          </w:tcPr>
          <w:p w14:paraId="16FDE753" w14:textId="77777777" w:rsidR="00BD1EC5" w:rsidRPr="00C71EAB" w:rsidRDefault="00BD1EC5" w:rsidP="00BD1EC5">
            <w:pPr>
              <w:keepNext/>
              <w:adjustRightInd w:val="0"/>
              <w:spacing w:before="67" w:after="67"/>
              <w:jc w:val="left"/>
              <w:rPr>
                <w:rFonts w:cs="Arial"/>
                <w:sz w:val="16"/>
                <w:szCs w:val="16"/>
                <w:lang w:eastAsia="en-GB"/>
              </w:rPr>
            </w:pPr>
          </w:p>
        </w:tc>
        <w:tc>
          <w:tcPr>
            <w:tcW w:w="1304" w:type="pct"/>
            <w:shd w:val="clear" w:color="auto" w:fill="FFFFFF"/>
            <w:vAlign w:val="bottom"/>
          </w:tcPr>
          <w:p w14:paraId="25A01FB7" w14:textId="77777777" w:rsidR="00BD1EC5" w:rsidRPr="00C71EAB" w:rsidRDefault="00BD1EC5" w:rsidP="00BD1EC5">
            <w:pPr>
              <w:keepNext/>
              <w:adjustRightInd w:val="0"/>
              <w:spacing w:before="67" w:after="67"/>
              <w:jc w:val="left"/>
              <w:rPr>
                <w:rFonts w:cs="Arial"/>
                <w:sz w:val="16"/>
                <w:szCs w:val="16"/>
                <w:lang w:eastAsia="en-GB"/>
              </w:rPr>
            </w:pPr>
            <w:r w:rsidRPr="00C71EAB">
              <w:rPr>
                <w:rFonts w:cs="Arial"/>
                <w:sz w:val="16"/>
                <w:szCs w:val="16"/>
                <w:lang w:eastAsia="en-GB"/>
              </w:rPr>
              <w:t>600–799</w:t>
            </w:r>
            <w:bookmarkStart w:id="383" w:name="_GoBack"/>
            <w:bookmarkEnd w:id="383"/>
          </w:p>
        </w:tc>
        <w:tc>
          <w:tcPr>
            <w:tcW w:w="797" w:type="pct"/>
            <w:shd w:val="clear" w:color="auto" w:fill="FFFFFF"/>
            <w:vAlign w:val="bottom"/>
          </w:tcPr>
          <w:p w14:paraId="0AED6AAD" w14:textId="5955B93F"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49</w:t>
            </w:r>
          </w:p>
        </w:tc>
        <w:tc>
          <w:tcPr>
            <w:tcW w:w="798" w:type="pct"/>
            <w:shd w:val="clear" w:color="auto" w:fill="FFFFFF"/>
            <w:vAlign w:val="bottom"/>
          </w:tcPr>
          <w:p w14:paraId="5122355B" w14:textId="48B07935"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55</w:t>
            </w:r>
          </w:p>
        </w:tc>
        <w:tc>
          <w:tcPr>
            <w:tcW w:w="797" w:type="pct"/>
            <w:shd w:val="clear" w:color="auto" w:fill="FFFFFF"/>
            <w:vAlign w:val="bottom"/>
          </w:tcPr>
          <w:p w14:paraId="2865BAFA" w14:textId="3526BF7F" w:rsidR="00BD1EC5" w:rsidRPr="00C71EAB" w:rsidRDefault="00BD1EC5" w:rsidP="00BD1EC5">
            <w:pPr>
              <w:adjustRightInd w:val="0"/>
              <w:spacing w:before="67" w:after="67"/>
              <w:jc w:val="right"/>
              <w:rPr>
                <w:rFonts w:cs="Arial"/>
                <w:b/>
                <w:sz w:val="16"/>
                <w:szCs w:val="16"/>
                <w:lang w:eastAsia="en-ZA"/>
              </w:rPr>
            </w:pPr>
            <w:r>
              <w:rPr>
                <w:rFonts w:cs="Arial"/>
                <w:b/>
                <w:bCs/>
                <w:color w:val="000000"/>
                <w:sz w:val="16"/>
                <w:szCs w:val="16"/>
              </w:rPr>
              <w:t>104</w:t>
            </w:r>
          </w:p>
        </w:tc>
      </w:tr>
      <w:tr w:rsidR="00BD1EC5" w:rsidRPr="00C71EAB" w14:paraId="697F636B" w14:textId="77777777" w:rsidTr="00BD1EC5">
        <w:trPr>
          <w:cantSplit/>
        </w:trPr>
        <w:tc>
          <w:tcPr>
            <w:tcW w:w="1304" w:type="pct"/>
            <w:vMerge/>
            <w:shd w:val="clear" w:color="auto" w:fill="FFFFFF"/>
            <w:vAlign w:val="bottom"/>
          </w:tcPr>
          <w:p w14:paraId="0AC952BA" w14:textId="77777777" w:rsidR="00BD1EC5" w:rsidRPr="00C71EAB" w:rsidRDefault="00BD1EC5" w:rsidP="00BD1EC5">
            <w:pPr>
              <w:keepNext/>
              <w:adjustRightInd w:val="0"/>
              <w:spacing w:before="67" w:after="67"/>
              <w:jc w:val="left"/>
              <w:rPr>
                <w:rFonts w:cs="Arial"/>
                <w:sz w:val="16"/>
                <w:szCs w:val="16"/>
                <w:lang w:eastAsia="en-GB"/>
              </w:rPr>
            </w:pPr>
          </w:p>
        </w:tc>
        <w:tc>
          <w:tcPr>
            <w:tcW w:w="1304" w:type="pct"/>
            <w:shd w:val="clear" w:color="auto" w:fill="FFFFFF"/>
            <w:vAlign w:val="bottom"/>
          </w:tcPr>
          <w:p w14:paraId="6877692F" w14:textId="77777777" w:rsidR="00BD1EC5" w:rsidRPr="00C71EAB" w:rsidRDefault="00BD1EC5" w:rsidP="00BD1EC5">
            <w:pPr>
              <w:keepNext/>
              <w:adjustRightInd w:val="0"/>
              <w:spacing w:before="67" w:after="67"/>
              <w:jc w:val="left"/>
              <w:rPr>
                <w:rFonts w:cs="Arial"/>
                <w:sz w:val="16"/>
                <w:szCs w:val="16"/>
                <w:lang w:eastAsia="en-GB"/>
              </w:rPr>
            </w:pPr>
            <w:r w:rsidRPr="00C71EAB">
              <w:rPr>
                <w:rFonts w:cs="Arial"/>
                <w:sz w:val="16"/>
                <w:szCs w:val="16"/>
                <w:lang w:eastAsia="en-GB"/>
              </w:rPr>
              <w:t>800+</w:t>
            </w:r>
          </w:p>
        </w:tc>
        <w:tc>
          <w:tcPr>
            <w:tcW w:w="797" w:type="pct"/>
            <w:shd w:val="clear" w:color="auto" w:fill="FFFFFF"/>
            <w:vAlign w:val="bottom"/>
          </w:tcPr>
          <w:p w14:paraId="480B1215" w14:textId="2DE22D79"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35</w:t>
            </w:r>
          </w:p>
        </w:tc>
        <w:tc>
          <w:tcPr>
            <w:tcW w:w="798" w:type="pct"/>
            <w:shd w:val="clear" w:color="auto" w:fill="FFFFFF"/>
            <w:vAlign w:val="bottom"/>
          </w:tcPr>
          <w:p w14:paraId="6BC17995" w14:textId="58F74C1A"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17</w:t>
            </w:r>
          </w:p>
        </w:tc>
        <w:tc>
          <w:tcPr>
            <w:tcW w:w="797" w:type="pct"/>
            <w:shd w:val="clear" w:color="auto" w:fill="FFFFFF"/>
            <w:vAlign w:val="bottom"/>
          </w:tcPr>
          <w:p w14:paraId="78622DAE" w14:textId="222F76C9" w:rsidR="00BD1EC5" w:rsidRPr="00C71EAB" w:rsidRDefault="00BD1EC5" w:rsidP="00BD1EC5">
            <w:pPr>
              <w:adjustRightInd w:val="0"/>
              <w:spacing w:before="67" w:after="67"/>
              <w:jc w:val="right"/>
              <w:rPr>
                <w:rFonts w:cs="Arial"/>
                <w:b/>
                <w:sz w:val="16"/>
                <w:szCs w:val="16"/>
                <w:lang w:eastAsia="en-ZA"/>
              </w:rPr>
            </w:pPr>
            <w:r>
              <w:rPr>
                <w:rFonts w:cs="Arial"/>
                <w:b/>
                <w:bCs/>
                <w:color w:val="000000"/>
                <w:sz w:val="16"/>
                <w:szCs w:val="16"/>
              </w:rPr>
              <w:t>52</w:t>
            </w:r>
          </w:p>
        </w:tc>
      </w:tr>
      <w:tr w:rsidR="00BD1EC5" w:rsidRPr="00C71EAB" w14:paraId="07352939" w14:textId="77777777" w:rsidTr="00BD1EC5">
        <w:trPr>
          <w:cantSplit/>
        </w:trPr>
        <w:tc>
          <w:tcPr>
            <w:tcW w:w="1304" w:type="pct"/>
            <w:vMerge w:val="restart"/>
            <w:shd w:val="clear" w:color="auto" w:fill="FFFFFF"/>
            <w:vAlign w:val="bottom"/>
          </w:tcPr>
          <w:p w14:paraId="0D0575EC" w14:textId="77777777" w:rsidR="00BD1EC5" w:rsidRPr="00C71EAB" w:rsidRDefault="00BD1EC5" w:rsidP="00BD1EC5">
            <w:pPr>
              <w:keepNext/>
              <w:adjustRightInd w:val="0"/>
              <w:spacing w:before="67" w:after="67"/>
              <w:jc w:val="left"/>
              <w:rPr>
                <w:rFonts w:cs="Arial"/>
                <w:sz w:val="16"/>
                <w:szCs w:val="16"/>
                <w:lang w:eastAsia="en-GB"/>
              </w:rPr>
            </w:pPr>
            <w:r w:rsidRPr="00C71EAB">
              <w:rPr>
                <w:rFonts w:cs="Arial"/>
                <w:sz w:val="16"/>
                <w:szCs w:val="16"/>
                <w:lang w:eastAsia="en-GB"/>
              </w:rPr>
              <w:t>Bus</w:t>
            </w:r>
          </w:p>
        </w:tc>
        <w:tc>
          <w:tcPr>
            <w:tcW w:w="1304" w:type="pct"/>
            <w:shd w:val="clear" w:color="auto" w:fill="FFFFFF"/>
            <w:vAlign w:val="bottom"/>
          </w:tcPr>
          <w:p w14:paraId="25898686" w14:textId="77777777" w:rsidR="00BD1EC5" w:rsidRPr="00C71EAB" w:rsidRDefault="00BD1EC5" w:rsidP="00BD1EC5">
            <w:pPr>
              <w:keepNext/>
              <w:adjustRightInd w:val="0"/>
              <w:spacing w:before="67" w:after="67"/>
              <w:jc w:val="left"/>
              <w:rPr>
                <w:rFonts w:cs="Arial"/>
                <w:sz w:val="16"/>
                <w:szCs w:val="16"/>
                <w:lang w:eastAsia="en-GB"/>
              </w:rPr>
            </w:pPr>
            <w:r w:rsidRPr="00C71EAB">
              <w:rPr>
                <w:rFonts w:cs="Arial"/>
                <w:sz w:val="16"/>
                <w:szCs w:val="16"/>
                <w:lang w:eastAsia="en-GB"/>
              </w:rPr>
              <w:t>1–199</w:t>
            </w:r>
          </w:p>
        </w:tc>
        <w:tc>
          <w:tcPr>
            <w:tcW w:w="797" w:type="pct"/>
            <w:shd w:val="clear" w:color="auto" w:fill="FFFFFF"/>
            <w:vAlign w:val="bottom"/>
          </w:tcPr>
          <w:p w14:paraId="27FA8777" w14:textId="1728BAB7"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254</w:t>
            </w:r>
          </w:p>
        </w:tc>
        <w:tc>
          <w:tcPr>
            <w:tcW w:w="798" w:type="pct"/>
            <w:shd w:val="clear" w:color="auto" w:fill="FFFFFF"/>
            <w:vAlign w:val="bottom"/>
          </w:tcPr>
          <w:p w14:paraId="512BB054" w14:textId="108FC990"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205</w:t>
            </w:r>
          </w:p>
        </w:tc>
        <w:tc>
          <w:tcPr>
            <w:tcW w:w="797" w:type="pct"/>
            <w:shd w:val="clear" w:color="auto" w:fill="FFFFFF"/>
            <w:vAlign w:val="bottom"/>
          </w:tcPr>
          <w:p w14:paraId="14186707" w14:textId="77344CEF" w:rsidR="00BD1EC5" w:rsidRPr="00C71EAB" w:rsidRDefault="00BD1EC5" w:rsidP="00BD1EC5">
            <w:pPr>
              <w:adjustRightInd w:val="0"/>
              <w:spacing w:before="67" w:after="67"/>
              <w:jc w:val="right"/>
              <w:rPr>
                <w:rFonts w:cs="Arial"/>
                <w:b/>
                <w:sz w:val="16"/>
                <w:szCs w:val="16"/>
                <w:lang w:eastAsia="en-ZA"/>
              </w:rPr>
            </w:pPr>
            <w:r>
              <w:rPr>
                <w:rFonts w:cs="Arial"/>
                <w:b/>
                <w:bCs/>
                <w:color w:val="000000"/>
                <w:sz w:val="16"/>
                <w:szCs w:val="16"/>
              </w:rPr>
              <w:t>459</w:t>
            </w:r>
          </w:p>
        </w:tc>
      </w:tr>
      <w:tr w:rsidR="00BD1EC5" w:rsidRPr="00C71EAB" w14:paraId="5E9F4806" w14:textId="77777777" w:rsidTr="00BD1EC5">
        <w:trPr>
          <w:cantSplit/>
        </w:trPr>
        <w:tc>
          <w:tcPr>
            <w:tcW w:w="1304" w:type="pct"/>
            <w:vMerge/>
            <w:shd w:val="clear" w:color="auto" w:fill="FFFFFF"/>
          </w:tcPr>
          <w:p w14:paraId="1D7B3398" w14:textId="77777777" w:rsidR="00BD1EC5" w:rsidRPr="00C71EAB" w:rsidRDefault="00BD1EC5" w:rsidP="00BD1EC5">
            <w:pPr>
              <w:keepNext/>
              <w:adjustRightInd w:val="0"/>
              <w:spacing w:before="67" w:after="67"/>
              <w:jc w:val="left"/>
              <w:rPr>
                <w:rFonts w:cs="Arial"/>
                <w:sz w:val="16"/>
                <w:szCs w:val="16"/>
                <w:lang w:eastAsia="en-GB"/>
              </w:rPr>
            </w:pPr>
          </w:p>
        </w:tc>
        <w:tc>
          <w:tcPr>
            <w:tcW w:w="1304" w:type="pct"/>
            <w:shd w:val="clear" w:color="auto" w:fill="FFFFFF"/>
            <w:vAlign w:val="bottom"/>
          </w:tcPr>
          <w:p w14:paraId="1A77176D" w14:textId="77777777" w:rsidR="00BD1EC5" w:rsidRPr="00C71EAB" w:rsidRDefault="00BD1EC5" w:rsidP="00BD1EC5">
            <w:pPr>
              <w:keepNext/>
              <w:adjustRightInd w:val="0"/>
              <w:spacing w:before="67" w:after="67"/>
              <w:jc w:val="left"/>
              <w:rPr>
                <w:rFonts w:cs="Arial"/>
                <w:sz w:val="16"/>
                <w:szCs w:val="16"/>
                <w:lang w:eastAsia="en-GB"/>
              </w:rPr>
            </w:pPr>
            <w:r w:rsidRPr="00C71EAB">
              <w:rPr>
                <w:rFonts w:cs="Arial"/>
                <w:sz w:val="16"/>
                <w:szCs w:val="16"/>
                <w:lang w:eastAsia="en-GB"/>
              </w:rPr>
              <w:t>200–399</w:t>
            </w:r>
          </w:p>
        </w:tc>
        <w:tc>
          <w:tcPr>
            <w:tcW w:w="797" w:type="pct"/>
            <w:shd w:val="clear" w:color="auto" w:fill="FFFFFF"/>
            <w:vAlign w:val="bottom"/>
          </w:tcPr>
          <w:p w14:paraId="65CA75D4" w14:textId="2C7872CC"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103</w:t>
            </w:r>
          </w:p>
        </w:tc>
        <w:tc>
          <w:tcPr>
            <w:tcW w:w="798" w:type="pct"/>
            <w:shd w:val="clear" w:color="auto" w:fill="FFFFFF"/>
            <w:vAlign w:val="bottom"/>
          </w:tcPr>
          <w:p w14:paraId="23173FED" w14:textId="23D8CD42"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47</w:t>
            </w:r>
          </w:p>
        </w:tc>
        <w:tc>
          <w:tcPr>
            <w:tcW w:w="797" w:type="pct"/>
            <w:shd w:val="clear" w:color="auto" w:fill="FFFFFF"/>
            <w:vAlign w:val="bottom"/>
          </w:tcPr>
          <w:p w14:paraId="4DFC2EE1" w14:textId="4F472BF3" w:rsidR="00BD1EC5" w:rsidRPr="00C71EAB" w:rsidRDefault="00BD1EC5" w:rsidP="00BD1EC5">
            <w:pPr>
              <w:adjustRightInd w:val="0"/>
              <w:spacing w:before="67" w:after="67"/>
              <w:jc w:val="right"/>
              <w:rPr>
                <w:rFonts w:cs="Arial"/>
                <w:b/>
                <w:sz w:val="16"/>
                <w:szCs w:val="16"/>
                <w:lang w:eastAsia="en-ZA"/>
              </w:rPr>
            </w:pPr>
            <w:r>
              <w:rPr>
                <w:rFonts w:cs="Arial"/>
                <w:b/>
                <w:bCs/>
                <w:color w:val="000000"/>
                <w:sz w:val="16"/>
                <w:szCs w:val="16"/>
              </w:rPr>
              <w:t>150</w:t>
            </w:r>
          </w:p>
        </w:tc>
      </w:tr>
      <w:tr w:rsidR="00BD1EC5" w:rsidRPr="00C71EAB" w14:paraId="55E9C6A0" w14:textId="77777777" w:rsidTr="00BD1EC5">
        <w:trPr>
          <w:cantSplit/>
        </w:trPr>
        <w:tc>
          <w:tcPr>
            <w:tcW w:w="1304" w:type="pct"/>
            <w:vMerge/>
            <w:shd w:val="clear" w:color="auto" w:fill="FFFFFF"/>
          </w:tcPr>
          <w:p w14:paraId="1F9B09AA" w14:textId="77777777" w:rsidR="00BD1EC5" w:rsidRPr="00C71EAB" w:rsidRDefault="00BD1EC5" w:rsidP="00BD1EC5">
            <w:pPr>
              <w:keepNext/>
              <w:adjustRightInd w:val="0"/>
              <w:spacing w:before="67" w:after="67"/>
              <w:jc w:val="left"/>
              <w:rPr>
                <w:rFonts w:cs="Arial"/>
                <w:sz w:val="16"/>
                <w:szCs w:val="16"/>
                <w:lang w:eastAsia="en-GB"/>
              </w:rPr>
            </w:pPr>
          </w:p>
        </w:tc>
        <w:tc>
          <w:tcPr>
            <w:tcW w:w="1304" w:type="pct"/>
            <w:shd w:val="clear" w:color="auto" w:fill="FFFFFF"/>
            <w:vAlign w:val="bottom"/>
          </w:tcPr>
          <w:p w14:paraId="19CE7F6C" w14:textId="77777777" w:rsidR="00BD1EC5" w:rsidRPr="00C71EAB" w:rsidRDefault="00BD1EC5" w:rsidP="00BD1EC5">
            <w:pPr>
              <w:keepNext/>
              <w:adjustRightInd w:val="0"/>
              <w:spacing w:before="67" w:after="67"/>
              <w:jc w:val="left"/>
              <w:rPr>
                <w:rFonts w:cs="Arial"/>
                <w:sz w:val="16"/>
                <w:szCs w:val="16"/>
                <w:lang w:eastAsia="en-GB"/>
              </w:rPr>
            </w:pPr>
            <w:r w:rsidRPr="00C71EAB">
              <w:rPr>
                <w:rFonts w:cs="Arial"/>
                <w:sz w:val="16"/>
                <w:szCs w:val="16"/>
                <w:lang w:eastAsia="en-GB"/>
              </w:rPr>
              <w:t>400–599</w:t>
            </w:r>
          </w:p>
        </w:tc>
        <w:tc>
          <w:tcPr>
            <w:tcW w:w="797" w:type="pct"/>
            <w:shd w:val="clear" w:color="auto" w:fill="FFFFFF"/>
            <w:vAlign w:val="bottom"/>
          </w:tcPr>
          <w:p w14:paraId="21FB22B6" w14:textId="44DA3F55"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13</w:t>
            </w:r>
          </w:p>
        </w:tc>
        <w:tc>
          <w:tcPr>
            <w:tcW w:w="798" w:type="pct"/>
            <w:shd w:val="clear" w:color="auto" w:fill="FFFFFF"/>
            <w:vAlign w:val="bottom"/>
          </w:tcPr>
          <w:p w14:paraId="3A6F56BE" w14:textId="03BC7E98"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w:t>
            </w:r>
          </w:p>
        </w:tc>
        <w:tc>
          <w:tcPr>
            <w:tcW w:w="797" w:type="pct"/>
            <w:shd w:val="clear" w:color="auto" w:fill="FFFFFF"/>
            <w:vAlign w:val="bottom"/>
          </w:tcPr>
          <w:p w14:paraId="5C5F7A75" w14:textId="7151311B" w:rsidR="00BD1EC5" w:rsidRPr="00C71EAB" w:rsidRDefault="00BD1EC5" w:rsidP="00BD1EC5">
            <w:pPr>
              <w:adjustRightInd w:val="0"/>
              <w:spacing w:before="67" w:after="67"/>
              <w:jc w:val="right"/>
              <w:rPr>
                <w:rFonts w:cs="Arial"/>
                <w:b/>
                <w:sz w:val="16"/>
                <w:szCs w:val="16"/>
                <w:lang w:eastAsia="en-ZA"/>
              </w:rPr>
            </w:pPr>
            <w:r>
              <w:rPr>
                <w:rFonts w:cs="Arial"/>
                <w:b/>
                <w:bCs/>
                <w:color w:val="000000"/>
                <w:sz w:val="16"/>
                <w:szCs w:val="16"/>
              </w:rPr>
              <w:t>23</w:t>
            </w:r>
          </w:p>
        </w:tc>
      </w:tr>
      <w:tr w:rsidR="00BD1EC5" w:rsidRPr="00C71EAB" w14:paraId="13AC6188" w14:textId="77777777" w:rsidTr="00BD1EC5">
        <w:trPr>
          <w:cantSplit/>
        </w:trPr>
        <w:tc>
          <w:tcPr>
            <w:tcW w:w="1304" w:type="pct"/>
            <w:vMerge/>
            <w:shd w:val="clear" w:color="auto" w:fill="FFFFFF"/>
          </w:tcPr>
          <w:p w14:paraId="0475C617" w14:textId="77777777" w:rsidR="00BD1EC5" w:rsidRPr="00C71EAB" w:rsidRDefault="00BD1EC5" w:rsidP="00BD1EC5">
            <w:pPr>
              <w:keepNext/>
              <w:adjustRightInd w:val="0"/>
              <w:spacing w:before="67" w:after="67"/>
              <w:jc w:val="left"/>
              <w:rPr>
                <w:rFonts w:cs="Arial"/>
                <w:sz w:val="16"/>
                <w:szCs w:val="16"/>
                <w:lang w:eastAsia="en-GB"/>
              </w:rPr>
            </w:pPr>
          </w:p>
        </w:tc>
        <w:tc>
          <w:tcPr>
            <w:tcW w:w="1304" w:type="pct"/>
            <w:shd w:val="clear" w:color="auto" w:fill="FFFFFF"/>
            <w:vAlign w:val="bottom"/>
          </w:tcPr>
          <w:p w14:paraId="353D0B4A" w14:textId="77777777" w:rsidR="00BD1EC5" w:rsidRPr="00C71EAB" w:rsidRDefault="00BD1EC5" w:rsidP="00BD1EC5">
            <w:pPr>
              <w:keepNext/>
              <w:adjustRightInd w:val="0"/>
              <w:spacing w:before="67" w:after="67"/>
              <w:jc w:val="left"/>
              <w:rPr>
                <w:rFonts w:cs="Arial"/>
                <w:sz w:val="16"/>
                <w:szCs w:val="16"/>
                <w:lang w:eastAsia="en-GB"/>
              </w:rPr>
            </w:pPr>
            <w:r w:rsidRPr="00C71EAB">
              <w:rPr>
                <w:rFonts w:cs="Arial"/>
                <w:sz w:val="16"/>
                <w:szCs w:val="16"/>
                <w:lang w:eastAsia="en-GB"/>
              </w:rPr>
              <w:t>600–799</w:t>
            </w:r>
          </w:p>
        </w:tc>
        <w:tc>
          <w:tcPr>
            <w:tcW w:w="797" w:type="pct"/>
            <w:shd w:val="clear" w:color="auto" w:fill="FFFFFF"/>
            <w:vAlign w:val="bottom"/>
          </w:tcPr>
          <w:p w14:paraId="01E6F2CC" w14:textId="52D5D93C"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w:t>
            </w:r>
          </w:p>
        </w:tc>
        <w:tc>
          <w:tcPr>
            <w:tcW w:w="798" w:type="pct"/>
            <w:shd w:val="clear" w:color="auto" w:fill="FFFFFF"/>
            <w:vAlign w:val="bottom"/>
          </w:tcPr>
          <w:p w14:paraId="13FD3894" w14:textId="70FBB985"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w:t>
            </w:r>
          </w:p>
        </w:tc>
        <w:tc>
          <w:tcPr>
            <w:tcW w:w="797" w:type="pct"/>
            <w:shd w:val="clear" w:color="auto" w:fill="FFFFFF"/>
            <w:vAlign w:val="bottom"/>
          </w:tcPr>
          <w:p w14:paraId="74704FA5" w14:textId="040924A6" w:rsidR="00BD1EC5" w:rsidRPr="00C71EAB" w:rsidRDefault="00BD1EC5" w:rsidP="00BD1EC5">
            <w:pPr>
              <w:adjustRightInd w:val="0"/>
              <w:spacing w:before="67" w:after="67"/>
              <w:jc w:val="right"/>
              <w:rPr>
                <w:rFonts w:cs="Arial"/>
                <w:b/>
                <w:sz w:val="16"/>
                <w:szCs w:val="16"/>
                <w:lang w:eastAsia="en-ZA"/>
              </w:rPr>
            </w:pPr>
            <w:r>
              <w:rPr>
                <w:rFonts w:cs="Arial"/>
                <w:b/>
                <w:bCs/>
                <w:color w:val="000000"/>
                <w:sz w:val="16"/>
                <w:szCs w:val="16"/>
              </w:rPr>
              <w:t>13</w:t>
            </w:r>
          </w:p>
        </w:tc>
      </w:tr>
      <w:tr w:rsidR="00BD1EC5" w:rsidRPr="00C71EAB" w14:paraId="4946D2CF" w14:textId="77777777" w:rsidTr="00BD1EC5">
        <w:trPr>
          <w:cantSplit/>
        </w:trPr>
        <w:tc>
          <w:tcPr>
            <w:tcW w:w="1304" w:type="pct"/>
            <w:vMerge/>
            <w:shd w:val="clear" w:color="auto" w:fill="FFFFFF"/>
          </w:tcPr>
          <w:p w14:paraId="57266A28" w14:textId="77777777" w:rsidR="00BD1EC5" w:rsidRPr="00C71EAB" w:rsidRDefault="00BD1EC5" w:rsidP="00BD1EC5">
            <w:pPr>
              <w:keepNext/>
              <w:adjustRightInd w:val="0"/>
              <w:spacing w:before="67" w:after="67"/>
              <w:jc w:val="left"/>
              <w:rPr>
                <w:rFonts w:cs="Arial"/>
                <w:sz w:val="16"/>
                <w:szCs w:val="16"/>
                <w:lang w:eastAsia="en-GB"/>
              </w:rPr>
            </w:pPr>
          </w:p>
        </w:tc>
        <w:tc>
          <w:tcPr>
            <w:tcW w:w="1304" w:type="pct"/>
            <w:shd w:val="clear" w:color="auto" w:fill="FFFFFF"/>
            <w:vAlign w:val="bottom"/>
          </w:tcPr>
          <w:p w14:paraId="77C372DE" w14:textId="77777777" w:rsidR="00BD1EC5" w:rsidRPr="00C71EAB" w:rsidRDefault="00BD1EC5" w:rsidP="00BD1EC5">
            <w:pPr>
              <w:keepNext/>
              <w:adjustRightInd w:val="0"/>
              <w:spacing w:before="67" w:after="67"/>
              <w:jc w:val="left"/>
              <w:rPr>
                <w:rFonts w:cs="Arial"/>
                <w:sz w:val="16"/>
                <w:szCs w:val="16"/>
                <w:lang w:eastAsia="en-GB"/>
              </w:rPr>
            </w:pPr>
            <w:r w:rsidRPr="00C71EAB">
              <w:rPr>
                <w:rFonts w:cs="Arial"/>
                <w:sz w:val="16"/>
                <w:szCs w:val="16"/>
                <w:lang w:eastAsia="en-GB"/>
              </w:rPr>
              <w:t>800+</w:t>
            </w:r>
          </w:p>
        </w:tc>
        <w:tc>
          <w:tcPr>
            <w:tcW w:w="797" w:type="pct"/>
            <w:shd w:val="clear" w:color="auto" w:fill="FFFFFF"/>
            <w:vAlign w:val="bottom"/>
          </w:tcPr>
          <w:p w14:paraId="201AB5E5" w14:textId="7E36BF91"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w:t>
            </w:r>
          </w:p>
        </w:tc>
        <w:tc>
          <w:tcPr>
            <w:tcW w:w="798" w:type="pct"/>
            <w:shd w:val="clear" w:color="auto" w:fill="FFFFFF"/>
            <w:vAlign w:val="bottom"/>
          </w:tcPr>
          <w:p w14:paraId="3BC0E6C9" w14:textId="15602586" w:rsidR="00BD1EC5" w:rsidRPr="00C71EAB" w:rsidRDefault="00BD1EC5" w:rsidP="00BD1EC5">
            <w:pPr>
              <w:adjustRightInd w:val="0"/>
              <w:spacing w:before="67" w:after="67"/>
              <w:jc w:val="right"/>
              <w:rPr>
                <w:rFonts w:cs="Arial"/>
                <w:sz w:val="16"/>
                <w:szCs w:val="16"/>
                <w:lang w:eastAsia="en-ZA"/>
              </w:rPr>
            </w:pPr>
            <w:r>
              <w:rPr>
                <w:rFonts w:cs="Arial"/>
                <w:color w:val="000000"/>
                <w:sz w:val="16"/>
                <w:szCs w:val="16"/>
              </w:rPr>
              <w:t>*</w:t>
            </w:r>
          </w:p>
        </w:tc>
        <w:tc>
          <w:tcPr>
            <w:tcW w:w="797" w:type="pct"/>
            <w:shd w:val="clear" w:color="auto" w:fill="FFFFFF"/>
            <w:vAlign w:val="bottom"/>
          </w:tcPr>
          <w:p w14:paraId="726289A1" w14:textId="248C454C" w:rsidR="00BD1EC5" w:rsidRPr="00C71EAB" w:rsidRDefault="00BD1EC5" w:rsidP="00BD1EC5">
            <w:pPr>
              <w:adjustRightInd w:val="0"/>
              <w:spacing w:before="67" w:after="67"/>
              <w:jc w:val="right"/>
              <w:rPr>
                <w:rFonts w:cs="Arial"/>
                <w:b/>
                <w:sz w:val="16"/>
                <w:szCs w:val="16"/>
                <w:lang w:eastAsia="en-ZA"/>
              </w:rPr>
            </w:pPr>
            <w:r>
              <w:rPr>
                <w:rFonts w:cs="Arial"/>
                <w:b/>
                <w:bCs/>
                <w:color w:val="000000"/>
                <w:sz w:val="16"/>
                <w:szCs w:val="16"/>
              </w:rPr>
              <w:t>*</w:t>
            </w:r>
          </w:p>
        </w:tc>
      </w:tr>
    </w:tbl>
    <w:p w14:paraId="785BE58C"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7882302E"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357F4C86"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The use of trains is not reflected in the analysis since very few, if any, households used trains during the survey period.</w:t>
      </w:r>
    </w:p>
    <w:p w14:paraId="6FA7753D" w14:textId="77777777" w:rsidR="000B2164" w:rsidRPr="00C71EAB" w:rsidRDefault="000B2164" w:rsidP="000B2164">
      <w:pPr>
        <w:tabs>
          <w:tab w:val="left" w:pos="180"/>
        </w:tabs>
        <w:jc w:val="left"/>
        <w:rPr>
          <w:rFonts w:cs="Arial"/>
          <w:sz w:val="16"/>
          <w:szCs w:val="16"/>
          <w:lang w:eastAsia="en-GB"/>
        </w:rPr>
      </w:pPr>
    </w:p>
    <w:p w14:paraId="064986B8" w14:textId="77777777" w:rsidR="000B2164" w:rsidRPr="00C71EAB" w:rsidRDefault="000B2164" w:rsidP="000B2164">
      <w:pPr>
        <w:tabs>
          <w:tab w:val="left" w:pos="180"/>
        </w:tabs>
        <w:spacing w:before="120"/>
        <w:jc w:val="left"/>
        <w:rPr>
          <w:rFonts w:cs="Arial"/>
          <w:lang w:eastAsia="en-GB"/>
        </w:rPr>
      </w:pPr>
    </w:p>
    <w:p w14:paraId="4DC20780" w14:textId="77777777" w:rsidR="000B2164" w:rsidRPr="00C71EAB" w:rsidRDefault="000B2164" w:rsidP="000B2164">
      <w:pPr>
        <w:spacing w:after="120"/>
        <w:jc w:val="left"/>
        <w:rPr>
          <w:rFonts w:cs="Arial"/>
          <w:sz w:val="16"/>
          <w:szCs w:val="16"/>
          <w:lang w:eastAsia="en-GB"/>
        </w:rPr>
      </w:pPr>
      <w:r w:rsidRPr="00C71EAB">
        <w:rPr>
          <w:rFonts w:cs="Arial"/>
          <w:b/>
          <w:lang w:eastAsia="en-GB"/>
        </w:rPr>
        <w:br w:type="page"/>
      </w:r>
    </w:p>
    <w:p w14:paraId="27A69E5B" w14:textId="77777777" w:rsidR="000B2164" w:rsidRPr="00C71EAB" w:rsidRDefault="000B2164" w:rsidP="00CF0B0B">
      <w:pPr>
        <w:pStyle w:val="Heading1"/>
        <w:numPr>
          <w:ilvl w:val="0"/>
          <w:numId w:val="4"/>
        </w:numPr>
        <w:spacing w:after="120"/>
        <w:ind w:left="432"/>
        <w:rPr>
          <w:rFonts w:cs="Arial"/>
          <w:lang w:eastAsia="en-GB"/>
        </w:rPr>
      </w:pPr>
      <w:bookmarkStart w:id="384" w:name="_Toc517123654"/>
      <w:bookmarkStart w:id="385" w:name="_Toc57983086"/>
      <w:bookmarkStart w:id="386" w:name="_Toc69129713"/>
      <w:bookmarkStart w:id="387" w:name="_Toc89071650"/>
      <w:bookmarkStart w:id="388" w:name="_Toc105152747"/>
      <w:r w:rsidRPr="00C71EAB">
        <w:rPr>
          <w:rFonts w:cs="Arial"/>
          <w:lang w:eastAsia="en-GB"/>
        </w:rPr>
        <w:lastRenderedPageBreak/>
        <w:t>Income and expenditure</w:t>
      </w:r>
      <w:bookmarkEnd w:id="384"/>
      <w:bookmarkEnd w:id="385"/>
      <w:bookmarkEnd w:id="386"/>
      <w:bookmarkEnd w:id="387"/>
      <w:bookmarkEnd w:id="388"/>
    </w:p>
    <w:p w14:paraId="3E15CF44" w14:textId="50A05844" w:rsidR="000B2164" w:rsidRPr="00C71EAB" w:rsidRDefault="000B2164" w:rsidP="00CF0B0B">
      <w:pPr>
        <w:pStyle w:val="Heading2"/>
        <w:numPr>
          <w:ilvl w:val="1"/>
          <w:numId w:val="4"/>
        </w:numPr>
        <w:spacing w:before="120"/>
        <w:ind w:left="578" w:hanging="578"/>
        <w:rPr>
          <w:rFonts w:cs="Arial"/>
          <w:lang w:eastAsia="en-GB"/>
        </w:rPr>
      </w:pPr>
      <w:bookmarkStart w:id="389" w:name="_Toc517123655"/>
      <w:bookmarkStart w:id="390" w:name="_Toc57983087"/>
      <w:bookmarkStart w:id="391" w:name="_Toc69129714"/>
      <w:bookmarkStart w:id="392" w:name="_Toc89071651"/>
      <w:bookmarkStart w:id="393" w:name="_Toc105152748"/>
      <w:r w:rsidRPr="00C71EAB">
        <w:rPr>
          <w:rFonts w:cs="Arial"/>
          <w:lang w:eastAsia="en-GB"/>
        </w:rPr>
        <w:t>Sources of income for households, by province</w:t>
      </w:r>
      <w:bookmarkEnd w:id="389"/>
      <w:r w:rsidRPr="00C71EAB">
        <w:rPr>
          <w:rFonts w:cs="Arial"/>
          <w:lang w:eastAsia="en-GB"/>
        </w:rPr>
        <w:t xml:space="preserve">, </w:t>
      </w:r>
      <w:r w:rsidR="00305F07">
        <w:rPr>
          <w:rFonts w:cs="Arial"/>
          <w:lang w:eastAsia="en-GB"/>
        </w:rPr>
        <w:t>2021</w:t>
      </w:r>
      <w:bookmarkEnd w:id="390"/>
      <w:bookmarkEnd w:id="391"/>
      <w:bookmarkEnd w:id="392"/>
      <w:bookmarkEnd w:id="393"/>
    </w:p>
    <w:tbl>
      <w:tblPr>
        <w:tblW w:w="0" w:type="auto"/>
        <w:tblInd w:w="67" w:type="dxa"/>
        <w:tblLayout w:type="fixed"/>
        <w:tblCellMar>
          <w:left w:w="0" w:type="dxa"/>
          <w:right w:w="0" w:type="dxa"/>
        </w:tblCellMar>
        <w:tblLook w:val="0000" w:firstRow="0" w:lastRow="0" w:firstColumn="0" w:lastColumn="0" w:noHBand="0" w:noVBand="0"/>
      </w:tblPr>
      <w:tblGrid>
        <w:gridCol w:w="3089"/>
        <w:gridCol w:w="1115"/>
        <w:gridCol w:w="1116"/>
        <w:gridCol w:w="1115"/>
        <w:gridCol w:w="1116"/>
        <w:gridCol w:w="1116"/>
        <w:gridCol w:w="1115"/>
        <w:gridCol w:w="1116"/>
        <w:gridCol w:w="1115"/>
        <w:gridCol w:w="1116"/>
        <w:gridCol w:w="1116"/>
      </w:tblGrid>
      <w:tr w:rsidR="000B2164" w:rsidRPr="00C71EAB" w14:paraId="115644F8" w14:textId="77777777" w:rsidTr="00C71EAB">
        <w:trPr>
          <w:cantSplit/>
          <w:tblHeader/>
        </w:trPr>
        <w:tc>
          <w:tcPr>
            <w:tcW w:w="3089" w:type="dxa"/>
            <w:vMerge w:val="restart"/>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65BD451C"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Sources of income</w:t>
            </w:r>
          </w:p>
        </w:tc>
        <w:tc>
          <w:tcPr>
            <w:tcW w:w="11156" w:type="dxa"/>
            <w:gridSpan w:val="10"/>
            <w:tcBorders>
              <w:top w:val="single" w:sz="4" w:space="0" w:color="000000"/>
              <w:left w:val="single" w:sz="4" w:space="0" w:color="000000"/>
              <w:bottom w:val="single" w:sz="4" w:space="0" w:color="000000"/>
              <w:right w:val="single" w:sz="4" w:space="0" w:color="000000"/>
            </w:tcBorders>
            <w:shd w:val="clear" w:color="auto" w:fill="FFFFFF"/>
            <w:tcMar>
              <w:left w:w="67" w:type="dxa"/>
              <w:right w:w="67" w:type="dxa"/>
            </w:tcMar>
            <w:vAlign w:val="bottom"/>
          </w:tcPr>
          <w:p w14:paraId="2911221C"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Thousands</w:t>
            </w:r>
          </w:p>
        </w:tc>
      </w:tr>
      <w:tr w:rsidR="000B2164" w:rsidRPr="00C71EAB" w14:paraId="1432264C" w14:textId="77777777" w:rsidTr="00C71EAB">
        <w:trPr>
          <w:cantSplit/>
          <w:tblHeader/>
        </w:trPr>
        <w:tc>
          <w:tcPr>
            <w:tcW w:w="3089" w:type="dxa"/>
            <w:vMerge/>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35A0ABCC" w14:textId="77777777" w:rsidR="000B2164" w:rsidRPr="00C71EAB" w:rsidRDefault="000B2164" w:rsidP="00C71EAB">
            <w:pPr>
              <w:keepNext/>
              <w:adjustRightInd w:val="0"/>
              <w:rPr>
                <w:rFonts w:cs="Arial"/>
                <w:sz w:val="24"/>
                <w:szCs w:val="24"/>
              </w:rPr>
            </w:pPr>
          </w:p>
        </w:tc>
        <w:tc>
          <w:tcPr>
            <w:tcW w:w="1115" w:type="dxa"/>
            <w:tcBorders>
              <w:top w:val="nil"/>
              <w:left w:val="single" w:sz="4" w:space="0" w:color="000000"/>
              <w:bottom w:val="single" w:sz="4" w:space="0" w:color="000000"/>
              <w:right w:val="nil"/>
            </w:tcBorders>
            <w:shd w:val="clear" w:color="auto" w:fill="FFFFFF"/>
            <w:tcMar>
              <w:left w:w="67" w:type="dxa"/>
              <w:right w:w="67" w:type="dxa"/>
            </w:tcMar>
            <w:vAlign w:val="bottom"/>
          </w:tcPr>
          <w:p w14:paraId="6FEB7272"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Western Cape</w:t>
            </w:r>
          </w:p>
        </w:tc>
        <w:tc>
          <w:tcPr>
            <w:tcW w:w="1116" w:type="dxa"/>
            <w:tcBorders>
              <w:top w:val="nil"/>
              <w:left w:val="single" w:sz="4" w:space="0" w:color="000000"/>
              <w:bottom w:val="single" w:sz="4" w:space="0" w:color="000000"/>
              <w:right w:val="nil"/>
            </w:tcBorders>
            <w:shd w:val="clear" w:color="auto" w:fill="FFFFFF"/>
            <w:tcMar>
              <w:left w:w="67" w:type="dxa"/>
              <w:right w:w="67" w:type="dxa"/>
            </w:tcMar>
            <w:vAlign w:val="bottom"/>
          </w:tcPr>
          <w:p w14:paraId="3692683D"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Eastern Cape</w:t>
            </w:r>
          </w:p>
        </w:tc>
        <w:tc>
          <w:tcPr>
            <w:tcW w:w="1115" w:type="dxa"/>
            <w:tcBorders>
              <w:top w:val="nil"/>
              <w:left w:val="single" w:sz="4" w:space="0" w:color="000000"/>
              <w:bottom w:val="single" w:sz="4" w:space="0" w:color="000000"/>
              <w:right w:val="nil"/>
            </w:tcBorders>
            <w:shd w:val="clear" w:color="auto" w:fill="FFFFFF"/>
            <w:tcMar>
              <w:left w:w="67" w:type="dxa"/>
              <w:right w:w="67" w:type="dxa"/>
            </w:tcMar>
            <w:vAlign w:val="bottom"/>
          </w:tcPr>
          <w:p w14:paraId="29B5CA7F"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Northern Cape</w:t>
            </w:r>
          </w:p>
        </w:tc>
        <w:tc>
          <w:tcPr>
            <w:tcW w:w="1116" w:type="dxa"/>
            <w:tcBorders>
              <w:top w:val="nil"/>
              <w:left w:val="single" w:sz="4" w:space="0" w:color="000000"/>
              <w:bottom w:val="single" w:sz="4" w:space="0" w:color="000000"/>
              <w:right w:val="nil"/>
            </w:tcBorders>
            <w:shd w:val="clear" w:color="auto" w:fill="FFFFFF"/>
            <w:tcMar>
              <w:left w:w="67" w:type="dxa"/>
              <w:right w:w="67" w:type="dxa"/>
            </w:tcMar>
            <w:vAlign w:val="bottom"/>
          </w:tcPr>
          <w:p w14:paraId="3E2637EA"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Free State</w:t>
            </w:r>
          </w:p>
        </w:tc>
        <w:tc>
          <w:tcPr>
            <w:tcW w:w="1116" w:type="dxa"/>
            <w:tcBorders>
              <w:top w:val="nil"/>
              <w:left w:val="single" w:sz="4" w:space="0" w:color="000000"/>
              <w:bottom w:val="single" w:sz="4" w:space="0" w:color="000000"/>
              <w:right w:val="nil"/>
            </w:tcBorders>
            <w:shd w:val="clear" w:color="auto" w:fill="FFFFFF"/>
            <w:tcMar>
              <w:left w:w="67" w:type="dxa"/>
              <w:right w:w="67" w:type="dxa"/>
            </w:tcMar>
            <w:vAlign w:val="bottom"/>
          </w:tcPr>
          <w:p w14:paraId="5B3BD450"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KwaZulu-Natal</w:t>
            </w:r>
          </w:p>
        </w:tc>
        <w:tc>
          <w:tcPr>
            <w:tcW w:w="1115" w:type="dxa"/>
            <w:tcBorders>
              <w:top w:val="nil"/>
              <w:left w:val="single" w:sz="4" w:space="0" w:color="000000"/>
              <w:bottom w:val="single" w:sz="4" w:space="0" w:color="000000"/>
              <w:right w:val="nil"/>
            </w:tcBorders>
            <w:shd w:val="clear" w:color="auto" w:fill="FFFFFF"/>
            <w:tcMar>
              <w:left w:w="67" w:type="dxa"/>
              <w:right w:w="67" w:type="dxa"/>
            </w:tcMar>
            <w:vAlign w:val="bottom"/>
          </w:tcPr>
          <w:p w14:paraId="214CE5C5"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North West</w:t>
            </w:r>
          </w:p>
        </w:tc>
        <w:tc>
          <w:tcPr>
            <w:tcW w:w="1116" w:type="dxa"/>
            <w:tcBorders>
              <w:top w:val="nil"/>
              <w:left w:val="single" w:sz="4" w:space="0" w:color="000000"/>
              <w:bottom w:val="single" w:sz="4" w:space="0" w:color="000000"/>
              <w:right w:val="nil"/>
            </w:tcBorders>
            <w:shd w:val="clear" w:color="auto" w:fill="FFFFFF"/>
            <w:tcMar>
              <w:left w:w="67" w:type="dxa"/>
              <w:right w:w="67" w:type="dxa"/>
            </w:tcMar>
            <w:vAlign w:val="bottom"/>
          </w:tcPr>
          <w:p w14:paraId="1E176ED7"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Gauteng</w:t>
            </w:r>
          </w:p>
        </w:tc>
        <w:tc>
          <w:tcPr>
            <w:tcW w:w="1115" w:type="dxa"/>
            <w:tcBorders>
              <w:top w:val="nil"/>
              <w:left w:val="single" w:sz="4" w:space="0" w:color="000000"/>
              <w:bottom w:val="single" w:sz="4" w:space="0" w:color="000000"/>
              <w:right w:val="nil"/>
            </w:tcBorders>
            <w:shd w:val="clear" w:color="auto" w:fill="FFFFFF"/>
            <w:tcMar>
              <w:left w:w="67" w:type="dxa"/>
              <w:right w:w="67" w:type="dxa"/>
            </w:tcMar>
            <w:vAlign w:val="bottom"/>
          </w:tcPr>
          <w:p w14:paraId="0403F165"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Mpumalanga</w:t>
            </w:r>
          </w:p>
        </w:tc>
        <w:tc>
          <w:tcPr>
            <w:tcW w:w="1116" w:type="dxa"/>
            <w:tcBorders>
              <w:top w:val="nil"/>
              <w:left w:val="single" w:sz="4" w:space="0" w:color="000000"/>
              <w:bottom w:val="single" w:sz="4" w:space="0" w:color="000000"/>
              <w:right w:val="nil"/>
            </w:tcBorders>
            <w:shd w:val="clear" w:color="auto" w:fill="FFFFFF"/>
            <w:tcMar>
              <w:left w:w="67" w:type="dxa"/>
              <w:right w:w="67" w:type="dxa"/>
            </w:tcMar>
            <w:vAlign w:val="bottom"/>
          </w:tcPr>
          <w:p w14:paraId="26506784"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Limpopo</w:t>
            </w:r>
          </w:p>
        </w:tc>
        <w:tc>
          <w:tcPr>
            <w:tcW w:w="1116" w:type="dxa"/>
            <w:tcBorders>
              <w:top w:val="nil"/>
              <w:left w:val="single" w:sz="4" w:space="0" w:color="000000"/>
              <w:bottom w:val="single" w:sz="4" w:space="0" w:color="000000"/>
              <w:right w:val="single" w:sz="4" w:space="0" w:color="000000"/>
            </w:tcBorders>
            <w:shd w:val="clear" w:color="auto" w:fill="FFFFFF"/>
            <w:tcMar>
              <w:left w:w="67" w:type="dxa"/>
              <w:right w:w="67" w:type="dxa"/>
            </w:tcMar>
            <w:vAlign w:val="bottom"/>
          </w:tcPr>
          <w:p w14:paraId="759FF2CA"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South Africa</w:t>
            </w:r>
          </w:p>
        </w:tc>
      </w:tr>
      <w:tr w:rsidR="00874C1D" w:rsidRPr="00C71EAB" w14:paraId="0B6B64AF"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62F3EF46"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Salaries/wages/commission</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432F3D13" w14:textId="5230806F" w:rsidR="00874C1D" w:rsidRPr="00C71EAB" w:rsidRDefault="00874C1D" w:rsidP="00874C1D">
            <w:pPr>
              <w:jc w:val="right"/>
              <w:rPr>
                <w:rFonts w:cs="Arial"/>
                <w:color w:val="000000"/>
                <w:sz w:val="16"/>
                <w:szCs w:val="16"/>
              </w:rPr>
            </w:pPr>
            <w:r>
              <w:rPr>
                <w:rFonts w:cs="Arial"/>
                <w:color w:val="000000"/>
                <w:sz w:val="16"/>
                <w:szCs w:val="16"/>
              </w:rPr>
              <w:t>1 439</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0646EA48" w14:textId="29BC0E13" w:rsidR="00874C1D" w:rsidRPr="00C71EAB" w:rsidRDefault="00874C1D" w:rsidP="00874C1D">
            <w:pPr>
              <w:jc w:val="right"/>
              <w:rPr>
                <w:rFonts w:cs="Arial"/>
                <w:color w:val="000000"/>
                <w:sz w:val="16"/>
                <w:szCs w:val="16"/>
              </w:rPr>
            </w:pPr>
            <w:r>
              <w:rPr>
                <w:rFonts w:cs="Arial"/>
                <w:color w:val="000000"/>
                <w:sz w:val="16"/>
                <w:szCs w:val="16"/>
              </w:rPr>
              <w:t>796</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6996809B" w14:textId="2E74AA06" w:rsidR="00874C1D" w:rsidRPr="00C71EAB" w:rsidRDefault="00874C1D" w:rsidP="00874C1D">
            <w:pPr>
              <w:jc w:val="right"/>
              <w:rPr>
                <w:rFonts w:cs="Arial"/>
                <w:color w:val="000000"/>
                <w:sz w:val="16"/>
                <w:szCs w:val="16"/>
              </w:rPr>
            </w:pPr>
            <w:r>
              <w:rPr>
                <w:rFonts w:cs="Arial"/>
                <w:color w:val="000000"/>
                <w:sz w:val="16"/>
                <w:szCs w:val="16"/>
              </w:rPr>
              <w:t>234</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DD099D7" w14:textId="4CAB67B8" w:rsidR="00874C1D" w:rsidRPr="00C71EAB" w:rsidRDefault="00874C1D" w:rsidP="00874C1D">
            <w:pPr>
              <w:jc w:val="right"/>
              <w:rPr>
                <w:rFonts w:cs="Arial"/>
                <w:color w:val="000000"/>
                <w:sz w:val="16"/>
                <w:szCs w:val="16"/>
              </w:rPr>
            </w:pPr>
            <w:r>
              <w:rPr>
                <w:rFonts w:cs="Arial"/>
                <w:color w:val="000000"/>
                <w:sz w:val="16"/>
                <w:szCs w:val="16"/>
              </w:rPr>
              <w:t>506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56AABDA6" w14:textId="66B6D8E1" w:rsidR="00874C1D" w:rsidRPr="00C71EAB" w:rsidRDefault="00874C1D" w:rsidP="00874C1D">
            <w:pPr>
              <w:jc w:val="right"/>
              <w:rPr>
                <w:rFonts w:cs="Arial"/>
                <w:color w:val="000000"/>
                <w:sz w:val="16"/>
                <w:szCs w:val="16"/>
              </w:rPr>
            </w:pPr>
            <w:r>
              <w:rPr>
                <w:rFonts w:cs="Arial"/>
                <w:color w:val="000000"/>
                <w:sz w:val="16"/>
                <w:szCs w:val="16"/>
              </w:rPr>
              <w:t>1 867</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6F3A5C66" w14:textId="0FAB242E" w:rsidR="00874C1D" w:rsidRPr="00C71EAB" w:rsidRDefault="00874C1D" w:rsidP="00874C1D">
            <w:pPr>
              <w:jc w:val="right"/>
              <w:rPr>
                <w:rFonts w:cs="Arial"/>
                <w:color w:val="000000"/>
                <w:sz w:val="16"/>
                <w:szCs w:val="16"/>
              </w:rPr>
            </w:pPr>
            <w:r>
              <w:rPr>
                <w:rFonts w:cs="Arial"/>
                <w:color w:val="000000"/>
                <w:sz w:val="16"/>
                <w:szCs w:val="16"/>
              </w:rPr>
              <w:t>667</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2CF79FC1" w14:textId="3397B687" w:rsidR="00874C1D" w:rsidRPr="00C71EAB" w:rsidRDefault="00874C1D" w:rsidP="00874C1D">
            <w:pPr>
              <w:jc w:val="right"/>
              <w:rPr>
                <w:rFonts w:cs="Arial"/>
                <w:color w:val="000000"/>
                <w:sz w:val="16"/>
                <w:szCs w:val="16"/>
              </w:rPr>
            </w:pPr>
            <w:r>
              <w:rPr>
                <w:rFonts w:cs="Arial"/>
                <w:color w:val="000000"/>
                <w:sz w:val="16"/>
                <w:szCs w:val="16"/>
              </w:rPr>
              <w:t>3 607</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32B87BC4" w14:textId="5E422D43" w:rsidR="00874C1D" w:rsidRPr="00C71EAB" w:rsidRDefault="00874C1D" w:rsidP="00874C1D">
            <w:pPr>
              <w:jc w:val="right"/>
              <w:rPr>
                <w:rFonts w:cs="Arial"/>
                <w:color w:val="000000"/>
                <w:sz w:val="16"/>
                <w:szCs w:val="16"/>
              </w:rPr>
            </w:pPr>
            <w:r>
              <w:rPr>
                <w:rFonts w:cs="Arial"/>
                <w:color w:val="000000"/>
                <w:sz w:val="16"/>
                <w:szCs w:val="16"/>
              </w:rPr>
              <w:t>712</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A70E112" w14:textId="2BCF4379" w:rsidR="00874C1D" w:rsidRPr="00C71EAB" w:rsidRDefault="00874C1D" w:rsidP="00874C1D">
            <w:pPr>
              <w:jc w:val="right"/>
              <w:rPr>
                <w:rFonts w:cs="Arial"/>
                <w:color w:val="000000"/>
                <w:sz w:val="16"/>
                <w:szCs w:val="16"/>
              </w:rPr>
            </w:pPr>
            <w:r>
              <w:rPr>
                <w:rFonts w:cs="Arial"/>
                <w:color w:val="000000"/>
                <w:sz w:val="16"/>
                <w:szCs w:val="16"/>
              </w:rPr>
              <w:t>837</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07776BB3" w14:textId="495C5485" w:rsidR="00874C1D" w:rsidRPr="00C71EAB" w:rsidRDefault="00874C1D" w:rsidP="00874C1D">
            <w:pPr>
              <w:jc w:val="right"/>
              <w:rPr>
                <w:rFonts w:cs="Arial"/>
                <w:b/>
                <w:color w:val="000000"/>
                <w:sz w:val="16"/>
                <w:szCs w:val="16"/>
              </w:rPr>
            </w:pPr>
            <w:r>
              <w:rPr>
                <w:rFonts w:cs="Arial"/>
                <w:b/>
                <w:bCs/>
                <w:color w:val="000000"/>
                <w:sz w:val="16"/>
                <w:szCs w:val="16"/>
              </w:rPr>
              <w:t>10 666</w:t>
            </w:r>
          </w:p>
        </w:tc>
      </w:tr>
      <w:tr w:rsidR="00874C1D" w:rsidRPr="00C71EAB" w14:paraId="0CEE98C8"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320238F5"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 xml:space="preserve">Grants </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1A4FEF5D" w14:textId="6F066D06" w:rsidR="00874C1D" w:rsidRPr="00C71EAB" w:rsidRDefault="00874C1D" w:rsidP="00874C1D">
            <w:pPr>
              <w:jc w:val="right"/>
              <w:rPr>
                <w:rFonts w:cs="Arial"/>
                <w:color w:val="000000"/>
                <w:sz w:val="16"/>
                <w:szCs w:val="16"/>
              </w:rPr>
            </w:pPr>
            <w:r>
              <w:rPr>
                <w:rFonts w:cs="Arial"/>
                <w:color w:val="000000"/>
                <w:sz w:val="16"/>
                <w:szCs w:val="16"/>
              </w:rPr>
              <w:t>800</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079E8CE5" w14:textId="649171AB" w:rsidR="00874C1D" w:rsidRPr="00C71EAB" w:rsidRDefault="00874C1D" w:rsidP="00874C1D">
            <w:pPr>
              <w:jc w:val="right"/>
              <w:rPr>
                <w:rFonts w:cs="Arial"/>
                <w:color w:val="000000"/>
                <w:sz w:val="16"/>
                <w:szCs w:val="16"/>
              </w:rPr>
            </w:pPr>
            <w:r>
              <w:rPr>
                <w:rFonts w:cs="Arial"/>
                <w:color w:val="000000"/>
                <w:sz w:val="16"/>
                <w:szCs w:val="16"/>
              </w:rPr>
              <w:t>1 098</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688FD2F4" w14:textId="3AC29BF1" w:rsidR="00874C1D" w:rsidRPr="00C71EAB" w:rsidRDefault="00874C1D" w:rsidP="00874C1D">
            <w:pPr>
              <w:jc w:val="right"/>
              <w:rPr>
                <w:rFonts w:cs="Arial"/>
                <w:color w:val="000000"/>
                <w:sz w:val="16"/>
                <w:szCs w:val="16"/>
              </w:rPr>
            </w:pPr>
            <w:r>
              <w:rPr>
                <w:rFonts w:cs="Arial"/>
                <w:color w:val="000000"/>
                <w:sz w:val="16"/>
                <w:szCs w:val="16"/>
              </w:rPr>
              <w:t>194</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09CC975" w14:textId="56E538D4" w:rsidR="00874C1D" w:rsidRPr="00C71EAB" w:rsidRDefault="00874C1D" w:rsidP="00874C1D">
            <w:pPr>
              <w:jc w:val="right"/>
              <w:rPr>
                <w:rFonts w:cs="Arial"/>
                <w:color w:val="000000"/>
                <w:sz w:val="16"/>
                <w:szCs w:val="16"/>
              </w:rPr>
            </w:pPr>
            <w:r>
              <w:rPr>
                <w:rFonts w:cs="Arial"/>
                <w:color w:val="000000"/>
                <w:sz w:val="16"/>
                <w:szCs w:val="16"/>
              </w:rPr>
              <w:t>572</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9E98025" w14:textId="32C1F369" w:rsidR="00874C1D" w:rsidRPr="00C71EAB" w:rsidRDefault="00874C1D" w:rsidP="00874C1D">
            <w:pPr>
              <w:jc w:val="right"/>
              <w:rPr>
                <w:rFonts w:cs="Arial"/>
                <w:color w:val="000000"/>
                <w:sz w:val="16"/>
                <w:szCs w:val="16"/>
              </w:rPr>
            </w:pPr>
            <w:r>
              <w:rPr>
                <w:rFonts w:cs="Arial"/>
                <w:color w:val="000000"/>
                <w:sz w:val="16"/>
                <w:szCs w:val="16"/>
              </w:rPr>
              <w:t>1 713</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1DE5E1FC" w14:textId="55A3C72E" w:rsidR="00874C1D" w:rsidRPr="00C71EAB" w:rsidRDefault="00874C1D" w:rsidP="00874C1D">
            <w:pPr>
              <w:jc w:val="right"/>
              <w:rPr>
                <w:rFonts w:cs="Arial"/>
                <w:color w:val="000000"/>
                <w:sz w:val="16"/>
                <w:szCs w:val="16"/>
              </w:rPr>
            </w:pPr>
            <w:r>
              <w:rPr>
                <w:rFonts w:cs="Arial"/>
                <w:color w:val="000000"/>
                <w:sz w:val="16"/>
                <w:szCs w:val="16"/>
              </w:rPr>
              <w:t>659</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171B5285" w14:textId="071D06DB" w:rsidR="00874C1D" w:rsidRPr="00C71EAB" w:rsidRDefault="00874C1D" w:rsidP="00874C1D">
            <w:pPr>
              <w:jc w:val="right"/>
              <w:rPr>
                <w:rFonts w:cs="Arial"/>
                <w:color w:val="000000"/>
                <w:sz w:val="16"/>
                <w:szCs w:val="16"/>
              </w:rPr>
            </w:pPr>
            <w:r>
              <w:rPr>
                <w:rFonts w:cs="Arial"/>
                <w:color w:val="000000"/>
                <w:sz w:val="16"/>
                <w:szCs w:val="16"/>
              </w:rPr>
              <w:t>2 081</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0E398738" w14:textId="7F9CBC8C" w:rsidR="00874C1D" w:rsidRPr="00C71EAB" w:rsidRDefault="00874C1D" w:rsidP="00874C1D">
            <w:pPr>
              <w:jc w:val="right"/>
              <w:rPr>
                <w:rFonts w:cs="Arial"/>
                <w:color w:val="000000"/>
                <w:sz w:val="16"/>
                <w:szCs w:val="16"/>
              </w:rPr>
            </w:pPr>
            <w:r>
              <w:rPr>
                <w:rFonts w:cs="Arial"/>
                <w:color w:val="000000"/>
                <w:sz w:val="16"/>
                <w:szCs w:val="16"/>
              </w:rPr>
              <w:t>926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50052D16" w14:textId="3AFA4185" w:rsidR="00874C1D" w:rsidRPr="00C71EAB" w:rsidRDefault="00874C1D" w:rsidP="00874C1D">
            <w:pPr>
              <w:jc w:val="right"/>
              <w:rPr>
                <w:rFonts w:cs="Arial"/>
                <w:color w:val="000000"/>
                <w:sz w:val="16"/>
                <w:szCs w:val="16"/>
              </w:rPr>
            </w:pPr>
            <w:r>
              <w:rPr>
                <w:rFonts w:cs="Arial"/>
                <w:color w:val="000000"/>
                <w:sz w:val="16"/>
                <w:szCs w:val="16"/>
              </w:rPr>
              <w:t>1 106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19F723E" w14:textId="2DB04C21" w:rsidR="00874C1D" w:rsidRPr="00C71EAB" w:rsidRDefault="00874C1D" w:rsidP="00874C1D">
            <w:pPr>
              <w:jc w:val="right"/>
              <w:rPr>
                <w:rFonts w:cs="Arial"/>
                <w:b/>
                <w:color w:val="000000"/>
                <w:sz w:val="16"/>
                <w:szCs w:val="16"/>
              </w:rPr>
            </w:pPr>
            <w:r>
              <w:rPr>
                <w:rFonts w:cs="Arial"/>
                <w:b/>
                <w:bCs/>
                <w:color w:val="000000"/>
                <w:sz w:val="16"/>
                <w:szCs w:val="16"/>
              </w:rPr>
              <w:t>9 149</w:t>
            </w:r>
          </w:p>
        </w:tc>
      </w:tr>
      <w:tr w:rsidR="00874C1D" w:rsidRPr="00C71EAB" w14:paraId="46334CC4"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3867E5A2"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Income from a business</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04E13B71" w14:textId="28156E8B" w:rsidR="00874C1D" w:rsidRPr="00C71EAB" w:rsidRDefault="00874C1D" w:rsidP="00874C1D">
            <w:pPr>
              <w:jc w:val="right"/>
              <w:rPr>
                <w:rFonts w:cs="Arial"/>
                <w:color w:val="000000"/>
                <w:sz w:val="16"/>
                <w:szCs w:val="16"/>
              </w:rPr>
            </w:pPr>
            <w:r>
              <w:rPr>
                <w:rFonts w:cs="Arial"/>
                <w:color w:val="000000"/>
                <w:sz w:val="16"/>
                <w:szCs w:val="16"/>
              </w:rPr>
              <w:t>292</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FB20B62" w14:textId="593E8E4E" w:rsidR="00874C1D" w:rsidRPr="00C71EAB" w:rsidRDefault="00874C1D" w:rsidP="00874C1D">
            <w:pPr>
              <w:jc w:val="right"/>
              <w:rPr>
                <w:rFonts w:cs="Arial"/>
                <w:color w:val="000000"/>
                <w:sz w:val="16"/>
                <w:szCs w:val="16"/>
              </w:rPr>
            </w:pPr>
            <w:r>
              <w:rPr>
                <w:rFonts w:cs="Arial"/>
                <w:color w:val="000000"/>
                <w:sz w:val="16"/>
                <w:szCs w:val="16"/>
              </w:rPr>
              <w:t>166</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7C6B8451" w14:textId="4FE62EEF" w:rsidR="00874C1D" w:rsidRPr="00C71EAB" w:rsidRDefault="00874C1D" w:rsidP="00874C1D">
            <w:pPr>
              <w:jc w:val="right"/>
              <w:rPr>
                <w:rFonts w:cs="Arial"/>
                <w:color w:val="000000"/>
                <w:sz w:val="16"/>
                <w:szCs w:val="16"/>
              </w:rPr>
            </w:pPr>
            <w:r>
              <w:rPr>
                <w:rFonts w:cs="Arial"/>
                <w:color w:val="000000"/>
                <w:sz w:val="16"/>
                <w:szCs w:val="16"/>
              </w:rPr>
              <w:t>46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3C00FD6" w14:textId="4CA3768B" w:rsidR="00874C1D" w:rsidRPr="00C71EAB" w:rsidRDefault="00874C1D" w:rsidP="00874C1D">
            <w:pPr>
              <w:jc w:val="right"/>
              <w:rPr>
                <w:rFonts w:cs="Arial"/>
                <w:color w:val="000000"/>
                <w:sz w:val="16"/>
                <w:szCs w:val="16"/>
              </w:rPr>
            </w:pPr>
            <w:r>
              <w:rPr>
                <w:rFonts w:cs="Arial"/>
                <w:color w:val="000000"/>
                <w:sz w:val="16"/>
                <w:szCs w:val="16"/>
              </w:rPr>
              <w:t>108</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3A2C5AB0" w14:textId="360785AB" w:rsidR="00874C1D" w:rsidRPr="00C71EAB" w:rsidRDefault="00874C1D" w:rsidP="00874C1D">
            <w:pPr>
              <w:jc w:val="right"/>
              <w:rPr>
                <w:rFonts w:cs="Arial"/>
                <w:color w:val="000000"/>
                <w:sz w:val="16"/>
                <w:szCs w:val="16"/>
              </w:rPr>
            </w:pPr>
            <w:r>
              <w:rPr>
                <w:rFonts w:cs="Arial"/>
                <w:color w:val="000000"/>
                <w:sz w:val="16"/>
                <w:szCs w:val="16"/>
              </w:rPr>
              <w:t>502</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529FD286" w14:textId="599FBC6C" w:rsidR="00874C1D" w:rsidRPr="00C71EAB" w:rsidRDefault="00874C1D" w:rsidP="00874C1D">
            <w:pPr>
              <w:jc w:val="right"/>
              <w:rPr>
                <w:rFonts w:cs="Arial"/>
                <w:color w:val="000000"/>
                <w:sz w:val="16"/>
                <w:szCs w:val="16"/>
              </w:rPr>
            </w:pPr>
            <w:r>
              <w:rPr>
                <w:rFonts w:cs="Arial"/>
                <w:color w:val="000000"/>
                <w:sz w:val="16"/>
                <w:szCs w:val="16"/>
              </w:rPr>
              <w:t>161</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585C4E8C" w14:textId="600C6A20" w:rsidR="00874C1D" w:rsidRPr="00C71EAB" w:rsidRDefault="00874C1D" w:rsidP="00874C1D">
            <w:pPr>
              <w:jc w:val="right"/>
              <w:rPr>
                <w:rFonts w:cs="Arial"/>
                <w:color w:val="000000"/>
                <w:sz w:val="16"/>
                <w:szCs w:val="16"/>
              </w:rPr>
            </w:pPr>
            <w:r>
              <w:rPr>
                <w:rFonts w:cs="Arial"/>
                <w:color w:val="000000"/>
                <w:sz w:val="16"/>
                <w:szCs w:val="16"/>
              </w:rPr>
              <w:t>958</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683E31F7" w14:textId="5750473C" w:rsidR="00874C1D" w:rsidRPr="00C71EAB" w:rsidRDefault="00874C1D" w:rsidP="00874C1D">
            <w:pPr>
              <w:jc w:val="right"/>
              <w:rPr>
                <w:rFonts w:cs="Arial"/>
                <w:color w:val="000000"/>
                <w:sz w:val="16"/>
                <w:szCs w:val="16"/>
              </w:rPr>
            </w:pPr>
            <w:r>
              <w:rPr>
                <w:rFonts w:cs="Arial"/>
                <w:color w:val="000000"/>
                <w:sz w:val="16"/>
                <w:szCs w:val="16"/>
              </w:rPr>
              <w:t>226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350FBA28" w14:textId="3DC99B12" w:rsidR="00874C1D" w:rsidRPr="00C71EAB" w:rsidRDefault="00874C1D" w:rsidP="00874C1D">
            <w:pPr>
              <w:jc w:val="right"/>
              <w:rPr>
                <w:rFonts w:cs="Arial"/>
                <w:color w:val="000000"/>
                <w:sz w:val="16"/>
                <w:szCs w:val="16"/>
              </w:rPr>
            </w:pPr>
            <w:r>
              <w:rPr>
                <w:rFonts w:cs="Arial"/>
                <w:color w:val="000000"/>
                <w:sz w:val="16"/>
                <w:szCs w:val="16"/>
              </w:rPr>
              <w:t>229</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376559D0" w14:textId="7A4EC5F2" w:rsidR="00874C1D" w:rsidRPr="00C71EAB" w:rsidRDefault="00874C1D" w:rsidP="00874C1D">
            <w:pPr>
              <w:jc w:val="right"/>
              <w:rPr>
                <w:rFonts w:cs="Arial"/>
                <w:b/>
                <w:color w:val="000000"/>
                <w:sz w:val="16"/>
                <w:szCs w:val="16"/>
              </w:rPr>
            </w:pPr>
            <w:r>
              <w:rPr>
                <w:rFonts w:cs="Arial"/>
                <w:b/>
                <w:bCs/>
                <w:color w:val="000000"/>
                <w:sz w:val="16"/>
                <w:szCs w:val="16"/>
              </w:rPr>
              <w:t>2 689</w:t>
            </w:r>
          </w:p>
        </w:tc>
      </w:tr>
      <w:tr w:rsidR="00874C1D" w:rsidRPr="00C71EAB" w14:paraId="460EA370"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3914CAA1"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Remittances</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6DAE4AA4" w14:textId="3CC0D75C" w:rsidR="00874C1D" w:rsidRPr="00C71EAB" w:rsidRDefault="00874C1D" w:rsidP="00874C1D">
            <w:pPr>
              <w:jc w:val="right"/>
              <w:rPr>
                <w:rFonts w:cs="Arial"/>
                <w:color w:val="000000"/>
                <w:sz w:val="16"/>
                <w:szCs w:val="16"/>
              </w:rPr>
            </w:pPr>
            <w:r>
              <w:rPr>
                <w:rFonts w:cs="Arial"/>
                <w:color w:val="000000"/>
                <w:sz w:val="16"/>
                <w:szCs w:val="16"/>
              </w:rPr>
              <w:t>134</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527272B5" w14:textId="4D12C1C9" w:rsidR="00874C1D" w:rsidRPr="00C71EAB" w:rsidRDefault="00874C1D" w:rsidP="00874C1D">
            <w:pPr>
              <w:jc w:val="right"/>
              <w:rPr>
                <w:rFonts w:cs="Arial"/>
                <w:color w:val="000000"/>
                <w:sz w:val="16"/>
                <w:szCs w:val="16"/>
              </w:rPr>
            </w:pPr>
            <w:r>
              <w:rPr>
                <w:rFonts w:cs="Arial"/>
                <w:color w:val="000000"/>
                <w:sz w:val="16"/>
                <w:szCs w:val="16"/>
              </w:rPr>
              <w:t>361</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0BA770C9" w14:textId="63A10765" w:rsidR="00874C1D" w:rsidRPr="00C71EAB" w:rsidRDefault="00874C1D" w:rsidP="00874C1D">
            <w:pPr>
              <w:jc w:val="right"/>
              <w:rPr>
                <w:rFonts w:cs="Arial"/>
                <w:color w:val="000000"/>
                <w:sz w:val="16"/>
                <w:szCs w:val="16"/>
              </w:rPr>
            </w:pPr>
            <w:r>
              <w:rPr>
                <w:rFonts w:cs="Arial"/>
                <w:color w:val="000000"/>
                <w:sz w:val="16"/>
                <w:szCs w:val="16"/>
              </w:rPr>
              <w:t>45</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319E7921" w14:textId="33A5A38E" w:rsidR="00874C1D" w:rsidRPr="00C71EAB" w:rsidRDefault="00874C1D" w:rsidP="00874C1D">
            <w:pPr>
              <w:jc w:val="right"/>
              <w:rPr>
                <w:rFonts w:cs="Arial"/>
                <w:color w:val="000000"/>
                <w:sz w:val="16"/>
                <w:szCs w:val="16"/>
              </w:rPr>
            </w:pPr>
            <w:r>
              <w:rPr>
                <w:rFonts w:cs="Arial"/>
                <w:color w:val="000000"/>
                <w:sz w:val="16"/>
                <w:szCs w:val="16"/>
              </w:rPr>
              <w:t>138</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2799C3FA" w14:textId="74804DB5" w:rsidR="00874C1D" w:rsidRPr="00C71EAB" w:rsidRDefault="00874C1D" w:rsidP="00874C1D">
            <w:pPr>
              <w:jc w:val="right"/>
              <w:rPr>
                <w:rFonts w:cs="Arial"/>
                <w:color w:val="000000"/>
                <w:sz w:val="16"/>
                <w:szCs w:val="16"/>
              </w:rPr>
            </w:pPr>
            <w:r>
              <w:rPr>
                <w:rFonts w:cs="Arial"/>
                <w:color w:val="000000"/>
                <w:sz w:val="16"/>
                <w:szCs w:val="16"/>
              </w:rPr>
              <w:t>523</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51001141" w14:textId="793211C3" w:rsidR="00874C1D" w:rsidRPr="00C71EAB" w:rsidRDefault="00874C1D" w:rsidP="00874C1D">
            <w:pPr>
              <w:jc w:val="right"/>
              <w:rPr>
                <w:rFonts w:cs="Arial"/>
                <w:color w:val="000000"/>
                <w:sz w:val="16"/>
                <w:szCs w:val="16"/>
              </w:rPr>
            </w:pPr>
            <w:r>
              <w:rPr>
                <w:rFonts w:cs="Arial"/>
                <w:color w:val="000000"/>
                <w:sz w:val="16"/>
                <w:szCs w:val="16"/>
              </w:rPr>
              <w:t>255</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0AA2D6BD" w14:textId="10E04D2B" w:rsidR="00874C1D" w:rsidRPr="00C71EAB" w:rsidRDefault="00874C1D" w:rsidP="00874C1D">
            <w:pPr>
              <w:jc w:val="right"/>
              <w:rPr>
                <w:rFonts w:cs="Arial"/>
                <w:color w:val="000000"/>
                <w:sz w:val="16"/>
                <w:szCs w:val="16"/>
              </w:rPr>
            </w:pPr>
            <w:r>
              <w:rPr>
                <w:rFonts w:cs="Arial"/>
                <w:color w:val="000000"/>
                <w:sz w:val="16"/>
                <w:szCs w:val="16"/>
              </w:rPr>
              <w:t>639</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2414C842" w14:textId="07FD30AF" w:rsidR="00874C1D" w:rsidRPr="00C71EAB" w:rsidRDefault="00874C1D" w:rsidP="00874C1D">
            <w:pPr>
              <w:jc w:val="right"/>
              <w:rPr>
                <w:rFonts w:cs="Arial"/>
                <w:color w:val="000000"/>
                <w:sz w:val="16"/>
                <w:szCs w:val="16"/>
              </w:rPr>
            </w:pPr>
            <w:r>
              <w:rPr>
                <w:rFonts w:cs="Arial"/>
                <w:color w:val="000000"/>
                <w:sz w:val="16"/>
                <w:szCs w:val="16"/>
              </w:rPr>
              <w:t>321</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C535D46" w14:textId="174156AF" w:rsidR="00874C1D" w:rsidRPr="00C71EAB" w:rsidRDefault="00874C1D" w:rsidP="00874C1D">
            <w:pPr>
              <w:jc w:val="right"/>
              <w:rPr>
                <w:rFonts w:cs="Arial"/>
                <w:color w:val="000000"/>
                <w:sz w:val="16"/>
                <w:szCs w:val="16"/>
              </w:rPr>
            </w:pPr>
            <w:r>
              <w:rPr>
                <w:rFonts w:cs="Arial"/>
                <w:color w:val="000000"/>
                <w:sz w:val="16"/>
                <w:szCs w:val="16"/>
              </w:rPr>
              <w:t>373</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352E2357" w14:textId="40A73863" w:rsidR="00874C1D" w:rsidRPr="00C71EAB" w:rsidRDefault="00874C1D" w:rsidP="00874C1D">
            <w:pPr>
              <w:jc w:val="right"/>
              <w:rPr>
                <w:rFonts w:cs="Arial"/>
                <w:b/>
                <w:color w:val="000000"/>
                <w:sz w:val="16"/>
                <w:szCs w:val="16"/>
              </w:rPr>
            </w:pPr>
            <w:r>
              <w:rPr>
                <w:rFonts w:cs="Arial"/>
                <w:b/>
                <w:bCs/>
                <w:color w:val="000000"/>
                <w:sz w:val="16"/>
                <w:szCs w:val="16"/>
              </w:rPr>
              <w:t>2 789</w:t>
            </w:r>
          </w:p>
        </w:tc>
      </w:tr>
      <w:tr w:rsidR="00874C1D" w:rsidRPr="00C71EAB" w14:paraId="20CAF049"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3AA0C991"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Other income e.g. rental income, interest</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45619D43" w14:textId="76C05C04" w:rsidR="00874C1D" w:rsidRPr="00C71EAB" w:rsidRDefault="00874C1D" w:rsidP="00874C1D">
            <w:pPr>
              <w:jc w:val="right"/>
              <w:rPr>
                <w:rFonts w:cs="Arial"/>
                <w:color w:val="000000"/>
                <w:sz w:val="16"/>
                <w:szCs w:val="16"/>
              </w:rPr>
            </w:pPr>
            <w:r>
              <w:rPr>
                <w:rFonts w:cs="Arial"/>
                <w:color w:val="000000"/>
                <w:sz w:val="16"/>
                <w:szCs w:val="16"/>
              </w:rPr>
              <w:t>81</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CDAE829" w14:textId="4C96ED87" w:rsidR="00874C1D" w:rsidRPr="00C71EAB" w:rsidRDefault="00874C1D" w:rsidP="00874C1D">
            <w:pPr>
              <w:jc w:val="right"/>
              <w:rPr>
                <w:rFonts w:cs="Arial"/>
                <w:color w:val="000000"/>
                <w:sz w:val="16"/>
                <w:szCs w:val="16"/>
              </w:rPr>
            </w:pPr>
            <w:r>
              <w:rPr>
                <w:rFonts w:cs="Arial"/>
                <w:color w:val="000000"/>
                <w:sz w:val="16"/>
                <w:szCs w:val="16"/>
              </w:rPr>
              <w:t>36</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0509380D" w14:textId="5523396C" w:rsidR="00874C1D" w:rsidRPr="00C71EAB" w:rsidRDefault="00874C1D" w:rsidP="00874C1D">
            <w:pPr>
              <w:jc w:val="right"/>
              <w:rPr>
                <w:rFonts w:cs="Arial"/>
                <w:color w:val="000000"/>
                <w:sz w:val="16"/>
                <w:szCs w:val="16"/>
              </w:rPr>
            </w:pPr>
            <w:r>
              <w:rPr>
                <w:rFonts w:cs="Arial"/>
                <w:color w:val="000000"/>
                <w:sz w:val="16"/>
                <w:szCs w:val="16"/>
              </w:rPr>
              <w:t>*</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DB80551" w14:textId="435EB4DB" w:rsidR="00874C1D" w:rsidRPr="00C71EAB" w:rsidRDefault="00874C1D" w:rsidP="00874C1D">
            <w:pPr>
              <w:jc w:val="right"/>
              <w:rPr>
                <w:rFonts w:cs="Arial"/>
                <w:color w:val="000000"/>
                <w:sz w:val="16"/>
                <w:szCs w:val="16"/>
              </w:rPr>
            </w:pPr>
            <w:r>
              <w:rPr>
                <w:rFonts w:cs="Arial"/>
                <w:color w:val="000000"/>
                <w:sz w:val="16"/>
                <w:szCs w:val="16"/>
              </w:rPr>
              <w:t>30</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27B0CFEA" w14:textId="234D207C" w:rsidR="00874C1D" w:rsidRPr="00C71EAB" w:rsidRDefault="00874C1D" w:rsidP="00874C1D">
            <w:pPr>
              <w:jc w:val="right"/>
              <w:rPr>
                <w:rFonts w:cs="Arial"/>
                <w:color w:val="000000"/>
                <w:sz w:val="16"/>
                <w:szCs w:val="16"/>
              </w:rPr>
            </w:pPr>
            <w:r>
              <w:rPr>
                <w:rFonts w:cs="Arial"/>
                <w:color w:val="000000"/>
                <w:sz w:val="16"/>
                <w:szCs w:val="16"/>
              </w:rPr>
              <w:t>48</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45251588" w14:textId="60E3F03D" w:rsidR="00874C1D" w:rsidRPr="00C71EAB" w:rsidRDefault="00874C1D" w:rsidP="00874C1D">
            <w:pPr>
              <w:jc w:val="right"/>
              <w:rPr>
                <w:rFonts w:cs="Arial"/>
                <w:color w:val="000000"/>
                <w:sz w:val="16"/>
                <w:szCs w:val="16"/>
              </w:rPr>
            </w:pPr>
            <w:r>
              <w:rPr>
                <w:rFonts w:cs="Arial"/>
                <w:color w:val="000000"/>
                <w:sz w:val="16"/>
                <w:szCs w:val="16"/>
              </w:rPr>
              <w:t>51</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3AB7CDDC" w14:textId="23844108" w:rsidR="00874C1D" w:rsidRPr="00C71EAB" w:rsidRDefault="00874C1D" w:rsidP="00874C1D">
            <w:pPr>
              <w:jc w:val="right"/>
              <w:rPr>
                <w:rFonts w:cs="Arial"/>
                <w:color w:val="000000"/>
                <w:sz w:val="16"/>
                <w:szCs w:val="16"/>
              </w:rPr>
            </w:pPr>
            <w:r>
              <w:rPr>
                <w:rFonts w:cs="Arial"/>
                <w:color w:val="000000"/>
                <w:sz w:val="16"/>
                <w:szCs w:val="16"/>
              </w:rPr>
              <w:t>255</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38614764" w14:textId="23BFA6D3" w:rsidR="00874C1D" w:rsidRPr="00C71EAB" w:rsidRDefault="00874C1D" w:rsidP="00874C1D">
            <w:pPr>
              <w:jc w:val="right"/>
              <w:rPr>
                <w:rFonts w:cs="Arial"/>
                <w:color w:val="000000"/>
                <w:sz w:val="16"/>
                <w:szCs w:val="16"/>
              </w:rPr>
            </w:pPr>
            <w:r>
              <w:rPr>
                <w:rFonts w:cs="Arial"/>
                <w:color w:val="000000"/>
                <w:sz w:val="16"/>
                <w:szCs w:val="16"/>
              </w:rPr>
              <w:t>11</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06FC9256" w14:textId="0A6FBB1B" w:rsidR="00874C1D" w:rsidRPr="00C71EAB" w:rsidRDefault="00874C1D" w:rsidP="00874C1D">
            <w:pPr>
              <w:jc w:val="right"/>
              <w:rPr>
                <w:rFonts w:cs="Arial"/>
                <w:color w:val="000000"/>
                <w:sz w:val="16"/>
                <w:szCs w:val="16"/>
              </w:rPr>
            </w:pPr>
            <w:r>
              <w:rPr>
                <w:rFonts w:cs="Arial"/>
                <w:color w:val="000000"/>
                <w:sz w:val="16"/>
                <w:szCs w:val="16"/>
              </w:rPr>
              <w:t>*</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228699E7" w14:textId="7B69B519" w:rsidR="00874C1D" w:rsidRPr="00C71EAB" w:rsidRDefault="00874C1D" w:rsidP="00874C1D">
            <w:pPr>
              <w:jc w:val="right"/>
              <w:rPr>
                <w:rFonts w:cs="Arial"/>
                <w:b/>
                <w:color w:val="000000"/>
                <w:sz w:val="16"/>
                <w:szCs w:val="16"/>
              </w:rPr>
            </w:pPr>
            <w:r>
              <w:rPr>
                <w:rFonts w:cs="Arial"/>
                <w:b/>
                <w:bCs/>
                <w:color w:val="000000"/>
                <w:sz w:val="16"/>
                <w:szCs w:val="16"/>
              </w:rPr>
              <w:t>528</w:t>
            </w:r>
          </w:p>
        </w:tc>
      </w:tr>
      <w:tr w:rsidR="00874C1D" w:rsidRPr="00C71EAB" w14:paraId="6DFC6741"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2470F14B"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Pensions</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1BE59CBF" w14:textId="2BF45750" w:rsidR="00874C1D" w:rsidRPr="00C71EAB" w:rsidRDefault="00874C1D" w:rsidP="00874C1D">
            <w:pPr>
              <w:jc w:val="right"/>
              <w:rPr>
                <w:rFonts w:cs="Arial"/>
                <w:color w:val="000000"/>
                <w:sz w:val="16"/>
                <w:szCs w:val="16"/>
              </w:rPr>
            </w:pPr>
            <w:r>
              <w:rPr>
                <w:rFonts w:cs="Arial"/>
                <w:color w:val="000000"/>
                <w:sz w:val="16"/>
                <w:szCs w:val="16"/>
              </w:rPr>
              <w:t>155</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52BAFE56" w14:textId="57C66CA8" w:rsidR="00874C1D" w:rsidRPr="00C71EAB" w:rsidRDefault="00874C1D" w:rsidP="00874C1D">
            <w:pPr>
              <w:jc w:val="right"/>
              <w:rPr>
                <w:rFonts w:cs="Arial"/>
                <w:color w:val="000000"/>
                <w:sz w:val="16"/>
                <w:szCs w:val="16"/>
              </w:rPr>
            </w:pPr>
            <w:r>
              <w:rPr>
                <w:rFonts w:cs="Arial"/>
                <w:color w:val="000000"/>
                <w:sz w:val="16"/>
                <w:szCs w:val="16"/>
              </w:rPr>
              <w:t>97</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6ABC16DC" w14:textId="724345A4" w:rsidR="00874C1D" w:rsidRPr="00C71EAB" w:rsidRDefault="00874C1D" w:rsidP="00874C1D">
            <w:pPr>
              <w:jc w:val="right"/>
              <w:rPr>
                <w:rFonts w:cs="Arial"/>
                <w:color w:val="000000"/>
                <w:sz w:val="16"/>
                <w:szCs w:val="16"/>
              </w:rPr>
            </w:pPr>
            <w:r>
              <w:rPr>
                <w:rFonts w:cs="Arial"/>
                <w:color w:val="000000"/>
                <w:sz w:val="16"/>
                <w:szCs w:val="16"/>
              </w:rPr>
              <w:t>16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CC5EC29" w14:textId="19D391E7" w:rsidR="00874C1D" w:rsidRPr="00C71EAB" w:rsidRDefault="00874C1D" w:rsidP="00874C1D">
            <w:pPr>
              <w:jc w:val="right"/>
              <w:rPr>
                <w:rFonts w:cs="Arial"/>
                <w:color w:val="000000"/>
                <w:sz w:val="16"/>
                <w:szCs w:val="16"/>
              </w:rPr>
            </w:pPr>
            <w:r>
              <w:rPr>
                <w:rFonts w:cs="Arial"/>
                <w:color w:val="000000"/>
                <w:sz w:val="16"/>
                <w:szCs w:val="16"/>
              </w:rPr>
              <w:t>26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001AC7F" w14:textId="6490FEFE" w:rsidR="00874C1D" w:rsidRPr="00C71EAB" w:rsidRDefault="00874C1D" w:rsidP="00874C1D">
            <w:pPr>
              <w:jc w:val="right"/>
              <w:rPr>
                <w:rFonts w:cs="Arial"/>
                <w:color w:val="000000"/>
                <w:sz w:val="16"/>
                <w:szCs w:val="16"/>
              </w:rPr>
            </w:pPr>
            <w:r>
              <w:rPr>
                <w:rFonts w:cs="Arial"/>
                <w:color w:val="000000"/>
                <w:sz w:val="16"/>
                <w:szCs w:val="16"/>
              </w:rPr>
              <w:t>99</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3B43688B" w14:textId="29933955" w:rsidR="00874C1D" w:rsidRPr="00C71EAB" w:rsidRDefault="00874C1D" w:rsidP="00874C1D">
            <w:pPr>
              <w:jc w:val="right"/>
              <w:rPr>
                <w:rFonts w:cs="Arial"/>
                <w:color w:val="000000"/>
                <w:sz w:val="16"/>
                <w:szCs w:val="16"/>
              </w:rPr>
            </w:pPr>
            <w:r>
              <w:rPr>
                <w:rFonts w:cs="Arial"/>
                <w:color w:val="000000"/>
                <w:sz w:val="16"/>
                <w:szCs w:val="16"/>
              </w:rPr>
              <w:t>36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240E5F42" w14:textId="100B2A4E" w:rsidR="00874C1D" w:rsidRPr="00C71EAB" w:rsidRDefault="00874C1D" w:rsidP="00874C1D">
            <w:pPr>
              <w:jc w:val="right"/>
              <w:rPr>
                <w:rFonts w:cs="Arial"/>
                <w:color w:val="000000"/>
                <w:sz w:val="16"/>
                <w:szCs w:val="16"/>
              </w:rPr>
            </w:pPr>
            <w:r>
              <w:rPr>
                <w:rFonts w:cs="Arial"/>
                <w:color w:val="000000"/>
                <w:sz w:val="16"/>
                <w:szCs w:val="16"/>
              </w:rPr>
              <w:t>192</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56693ABF" w14:textId="17629D33" w:rsidR="00874C1D" w:rsidRPr="00C71EAB" w:rsidRDefault="00874C1D" w:rsidP="00874C1D">
            <w:pPr>
              <w:jc w:val="right"/>
              <w:rPr>
                <w:rFonts w:cs="Arial"/>
                <w:color w:val="000000"/>
                <w:sz w:val="16"/>
                <w:szCs w:val="16"/>
              </w:rPr>
            </w:pPr>
            <w:r>
              <w:rPr>
                <w:rFonts w:cs="Arial"/>
                <w:color w:val="000000"/>
                <w:sz w:val="16"/>
                <w:szCs w:val="16"/>
              </w:rPr>
              <w:t>34</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1DFF8E13" w14:textId="3D355D1B" w:rsidR="00874C1D" w:rsidRPr="00C71EAB" w:rsidRDefault="00874C1D" w:rsidP="00874C1D">
            <w:pPr>
              <w:jc w:val="right"/>
              <w:rPr>
                <w:rFonts w:cs="Arial"/>
                <w:color w:val="000000"/>
                <w:sz w:val="16"/>
                <w:szCs w:val="16"/>
              </w:rPr>
            </w:pPr>
            <w:r>
              <w:rPr>
                <w:rFonts w:cs="Arial"/>
                <w:color w:val="000000"/>
                <w:sz w:val="16"/>
                <w:szCs w:val="16"/>
              </w:rPr>
              <w:t>43</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FFA3CD3" w14:textId="4341BBC3" w:rsidR="00874C1D" w:rsidRPr="00C71EAB" w:rsidRDefault="00874C1D" w:rsidP="00874C1D">
            <w:pPr>
              <w:jc w:val="right"/>
              <w:rPr>
                <w:rFonts w:cs="Arial"/>
                <w:b/>
                <w:color w:val="000000"/>
                <w:sz w:val="16"/>
                <w:szCs w:val="16"/>
              </w:rPr>
            </w:pPr>
            <w:r>
              <w:rPr>
                <w:rFonts w:cs="Arial"/>
                <w:b/>
                <w:bCs/>
                <w:color w:val="000000"/>
                <w:sz w:val="16"/>
                <w:szCs w:val="16"/>
              </w:rPr>
              <w:t>699</w:t>
            </w:r>
          </w:p>
        </w:tc>
      </w:tr>
      <w:tr w:rsidR="00874C1D" w:rsidRPr="00C71EAB" w14:paraId="0AD5AF15"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07122B84" w14:textId="77777777" w:rsidR="00874C1D" w:rsidRPr="00C71EAB" w:rsidRDefault="00874C1D" w:rsidP="00874C1D">
            <w:pPr>
              <w:adjustRightInd w:val="0"/>
              <w:spacing w:before="67" w:after="67"/>
              <w:rPr>
                <w:rFonts w:cs="Arial"/>
                <w:b/>
                <w:color w:val="000000"/>
                <w:sz w:val="16"/>
                <w:szCs w:val="16"/>
              </w:rPr>
            </w:pPr>
            <w:r w:rsidRPr="00C71EAB">
              <w:rPr>
                <w:rFonts w:cs="Arial"/>
                <w:b/>
                <w:color w:val="000000"/>
                <w:sz w:val="16"/>
                <w:szCs w:val="16"/>
              </w:rPr>
              <w:t xml:space="preserve">Total </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5F1C2704" w14:textId="651CC4C3" w:rsidR="00874C1D" w:rsidRPr="00C71EAB" w:rsidRDefault="00874C1D" w:rsidP="00874C1D">
            <w:pPr>
              <w:jc w:val="right"/>
              <w:rPr>
                <w:rFonts w:cs="Arial"/>
                <w:b/>
                <w:color w:val="000000"/>
                <w:sz w:val="16"/>
                <w:szCs w:val="16"/>
              </w:rPr>
            </w:pPr>
            <w:r>
              <w:rPr>
                <w:rFonts w:cs="Arial"/>
                <w:color w:val="000000"/>
                <w:sz w:val="16"/>
                <w:szCs w:val="16"/>
              </w:rPr>
              <w:t>2 021</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5611A9E8" w14:textId="1BB551FF" w:rsidR="00874C1D" w:rsidRPr="00C71EAB" w:rsidRDefault="00874C1D" w:rsidP="00874C1D">
            <w:pPr>
              <w:jc w:val="right"/>
              <w:rPr>
                <w:rFonts w:cs="Arial"/>
                <w:b/>
                <w:color w:val="000000"/>
                <w:sz w:val="16"/>
                <w:szCs w:val="16"/>
              </w:rPr>
            </w:pPr>
            <w:r>
              <w:rPr>
                <w:rFonts w:cs="Arial"/>
                <w:color w:val="000000"/>
                <w:sz w:val="16"/>
                <w:szCs w:val="16"/>
              </w:rPr>
              <w:t>1 725</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7EB000DE" w14:textId="16175F5C" w:rsidR="00874C1D" w:rsidRPr="00C71EAB" w:rsidRDefault="00874C1D" w:rsidP="00874C1D">
            <w:pPr>
              <w:jc w:val="right"/>
              <w:rPr>
                <w:rFonts w:cs="Arial"/>
                <w:b/>
                <w:color w:val="000000"/>
                <w:sz w:val="16"/>
                <w:szCs w:val="16"/>
              </w:rPr>
            </w:pPr>
            <w:r>
              <w:rPr>
                <w:rFonts w:cs="Arial"/>
                <w:color w:val="000000"/>
                <w:sz w:val="16"/>
                <w:szCs w:val="16"/>
              </w:rPr>
              <w:t>363</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11E51D0" w14:textId="19B1F6FC" w:rsidR="00874C1D" w:rsidRPr="00C71EAB" w:rsidRDefault="00874C1D" w:rsidP="00874C1D">
            <w:pPr>
              <w:jc w:val="right"/>
              <w:rPr>
                <w:rFonts w:cs="Arial"/>
                <w:b/>
                <w:color w:val="000000"/>
                <w:sz w:val="16"/>
                <w:szCs w:val="16"/>
              </w:rPr>
            </w:pPr>
            <w:r>
              <w:rPr>
                <w:rFonts w:cs="Arial"/>
                <w:color w:val="000000"/>
                <w:sz w:val="16"/>
                <w:szCs w:val="16"/>
              </w:rPr>
              <w:t>952</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3357A7E" w14:textId="5B5CDB9D" w:rsidR="00874C1D" w:rsidRPr="00C71EAB" w:rsidRDefault="00874C1D" w:rsidP="00874C1D">
            <w:pPr>
              <w:jc w:val="right"/>
              <w:rPr>
                <w:rFonts w:cs="Arial"/>
                <w:b/>
                <w:color w:val="000000"/>
                <w:sz w:val="16"/>
                <w:szCs w:val="16"/>
              </w:rPr>
            </w:pPr>
            <w:r>
              <w:rPr>
                <w:rFonts w:cs="Arial"/>
                <w:color w:val="000000"/>
                <w:sz w:val="16"/>
                <w:szCs w:val="16"/>
              </w:rPr>
              <w:t>3 111</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75A91D1F" w14:textId="14620D79" w:rsidR="00874C1D" w:rsidRPr="00C71EAB" w:rsidRDefault="00874C1D" w:rsidP="00874C1D">
            <w:pPr>
              <w:jc w:val="right"/>
              <w:rPr>
                <w:rFonts w:cs="Arial"/>
                <w:b/>
                <w:color w:val="000000"/>
                <w:sz w:val="16"/>
                <w:szCs w:val="16"/>
              </w:rPr>
            </w:pPr>
            <w:r>
              <w:rPr>
                <w:rFonts w:cs="Arial"/>
                <w:color w:val="000000"/>
                <w:sz w:val="16"/>
                <w:szCs w:val="16"/>
              </w:rPr>
              <w:t>1 308</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3CF16EF" w14:textId="10ABA2F7" w:rsidR="00874C1D" w:rsidRPr="00C71EAB" w:rsidRDefault="00874C1D" w:rsidP="00874C1D">
            <w:pPr>
              <w:jc w:val="right"/>
              <w:rPr>
                <w:rFonts w:cs="Arial"/>
                <w:b/>
                <w:color w:val="000000"/>
                <w:sz w:val="16"/>
                <w:szCs w:val="16"/>
              </w:rPr>
            </w:pPr>
            <w:r>
              <w:rPr>
                <w:rFonts w:cs="Arial"/>
                <w:color w:val="000000"/>
                <w:sz w:val="16"/>
                <w:szCs w:val="16"/>
              </w:rPr>
              <w:t>5 384</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6AAFC595" w14:textId="2397A690" w:rsidR="00874C1D" w:rsidRPr="00C71EAB" w:rsidRDefault="00874C1D" w:rsidP="00874C1D">
            <w:pPr>
              <w:jc w:val="right"/>
              <w:rPr>
                <w:rFonts w:cs="Arial"/>
                <w:b/>
                <w:color w:val="000000"/>
                <w:sz w:val="16"/>
                <w:szCs w:val="16"/>
              </w:rPr>
            </w:pPr>
            <w:r>
              <w:rPr>
                <w:rFonts w:cs="Arial"/>
                <w:color w:val="000000"/>
                <w:sz w:val="16"/>
                <w:szCs w:val="16"/>
              </w:rPr>
              <w:t>1 399</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43BE195" w14:textId="0BDDAB12" w:rsidR="00874C1D" w:rsidRPr="00C71EAB" w:rsidRDefault="00874C1D" w:rsidP="00874C1D">
            <w:pPr>
              <w:jc w:val="right"/>
              <w:rPr>
                <w:rFonts w:cs="Arial"/>
                <w:b/>
                <w:color w:val="000000"/>
                <w:sz w:val="16"/>
                <w:szCs w:val="16"/>
              </w:rPr>
            </w:pPr>
            <w:r>
              <w:rPr>
                <w:rFonts w:cs="Arial"/>
                <w:color w:val="000000"/>
                <w:sz w:val="16"/>
                <w:szCs w:val="16"/>
              </w:rPr>
              <w:t>1 684</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384A0605" w14:textId="51F89353" w:rsidR="00874C1D" w:rsidRPr="00C71EAB" w:rsidRDefault="00874C1D" w:rsidP="00874C1D">
            <w:pPr>
              <w:jc w:val="right"/>
              <w:rPr>
                <w:rFonts w:cs="Arial"/>
                <w:b/>
                <w:color w:val="000000"/>
                <w:sz w:val="16"/>
                <w:szCs w:val="16"/>
              </w:rPr>
            </w:pPr>
            <w:r>
              <w:rPr>
                <w:rFonts w:cs="Arial"/>
                <w:b/>
                <w:bCs/>
                <w:color w:val="000000"/>
                <w:sz w:val="16"/>
                <w:szCs w:val="16"/>
              </w:rPr>
              <w:t>17 947</w:t>
            </w:r>
          </w:p>
        </w:tc>
      </w:tr>
    </w:tbl>
    <w:p w14:paraId="42AA741F" w14:textId="77777777" w:rsidR="000B2164" w:rsidRPr="00C71EAB" w:rsidRDefault="000B2164" w:rsidP="000B2164">
      <w:pPr>
        <w:jc w:val="left"/>
        <w:rPr>
          <w:rFonts w:cs="Arial"/>
          <w:b/>
          <w:sz w:val="16"/>
          <w:szCs w:val="16"/>
          <w:lang w:eastAsia="en-GB"/>
        </w:rPr>
      </w:pPr>
    </w:p>
    <w:p w14:paraId="2035ABA5"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More than one source of income is possible per household.</w:t>
      </w:r>
    </w:p>
    <w:p w14:paraId="46069F60"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071CF5D4" w14:textId="77777777" w:rsidR="000B2164" w:rsidRPr="00C71EAB" w:rsidRDefault="000B2164" w:rsidP="000B2164">
      <w:pPr>
        <w:spacing w:after="120"/>
        <w:jc w:val="left"/>
        <w:rPr>
          <w:rFonts w:cs="Arial"/>
          <w:b/>
          <w:lang w:eastAsia="en-GB"/>
        </w:rPr>
      </w:pPr>
      <w:r w:rsidRPr="00C71EAB">
        <w:rPr>
          <w:rFonts w:cs="Arial"/>
          <w:lang w:eastAsia="en-GB"/>
        </w:rPr>
        <w:br w:type="page"/>
      </w:r>
      <w:r w:rsidRPr="00C71EAB">
        <w:rPr>
          <w:rFonts w:cs="Arial"/>
          <w:b/>
          <w:lang w:eastAsia="en-GB"/>
        </w:rPr>
        <w:lastRenderedPageBreak/>
        <w:t>15.</w:t>
      </w:r>
      <w:r w:rsidRPr="00C71EAB">
        <w:rPr>
          <w:rFonts w:cs="Arial"/>
          <w:b/>
          <w:lang w:eastAsia="en-GB"/>
        </w:rPr>
        <w:tab/>
        <w:t>Income and expenditure</w:t>
      </w:r>
    </w:p>
    <w:p w14:paraId="7D0F7238" w14:textId="6E996B4E" w:rsidR="000B2164" w:rsidRPr="00C71EAB" w:rsidRDefault="000B2164" w:rsidP="00CF0B0B">
      <w:pPr>
        <w:pStyle w:val="Heading2"/>
        <w:numPr>
          <w:ilvl w:val="1"/>
          <w:numId w:val="4"/>
        </w:numPr>
        <w:spacing w:before="120"/>
        <w:ind w:left="578" w:hanging="578"/>
        <w:rPr>
          <w:rFonts w:cs="Arial"/>
          <w:lang w:eastAsia="en-GB"/>
        </w:rPr>
      </w:pPr>
      <w:bookmarkStart w:id="394" w:name="_Toc517123656"/>
      <w:bookmarkStart w:id="395" w:name="_Toc57983088"/>
      <w:bookmarkStart w:id="396" w:name="_Toc69129715"/>
      <w:bookmarkStart w:id="397" w:name="_Toc89071652"/>
      <w:bookmarkStart w:id="398" w:name="_Toc105152749"/>
      <w:r w:rsidRPr="00C71EAB">
        <w:rPr>
          <w:rFonts w:cs="Arial"/>
          <w:lang w:eastAsia="en-GB"/>
        </w:rPr>
        <w:t>Households’ sources of income, by population group and sex of the household head</w:t>
      </w:r>
      <w:bookmarkEnd w:id="394"/>
      <w:r w:rsidRPr="00C71EAB">
        <w:rPr>
          <w:rFonts w:cs="Arial"/>
          <w:lang w:eastAsia="en-GB"/>
        </w:rPr>
        <w:t xml:space="preserve">, </w:t>
      </w:r>
      <w:r w:rsidR="00305F07">
        <w:rPr>
          <w:rFonts w:cs="Arial"/>
          <w:lang w:eastAsia="en-GB"/>
        </w:rPr>
        <w:t>2021</w:t>
      </w:r>
      <w:bookmarkEnd w:id="395"/>
      <w:bookmarkEnd w:id="396"/>
      <w:bookmarkEnd w:id="397"/>
      <w:bookmarkEnd w:id="398"/>
    </w:p>
    <w:tbl>
      <w:tblPr>
        <w:tblW w:w="0" w:type="auto"/>
        <w:tblInd w:w="67" w:type="dxa"/>
        <w:tblLayout w:type="fixed"/>
        <w:tblCellMar>
          <w:left w:w="0" w:type="dxa"/>
          <w:right w:w="0" w:type="dxa"/>
        </w:tblCellMar>
        <w:tblLook w:val="0000" w:firstRow="0" w:lastRow="0" w:firstColumn="0" w:lastColumn="0" w:noHBand="0" w:noVBand="0"/>
      </w:tblPr>
      <w:tblGrid>
        <w:gridCol w:w="3089"/>
        <w:gridCol w:w="753"/>
        <w:gridCol w:w="753"/>
        <w:gridCol w:w="753"/>
        <w:gridCol w:w="753"/>
        <w:gridCol w:w="754"/>
        <w:gridCol w:w="753"/>
        <w:gridCol w:w="753"/>
        <w:gridCol w:w="753"/>
        <w:gridCol w:w="753"/>
        <w:gridCol w:w="754"/>
        <w:gridCol w:w="753"/>
        <w:gridCol w:w="753"/>
        <w:gridCol w:w="753"/>
        <w:gridCol w:w="753"/>
        <w:gridCol w:w="754"/>
      </w:tblGrid>
      <w:tr w:rsidR="000B2164" w:rsidRPr="00C71EAB" w14:paraId="29578744" w14:textId="77777777" w:rsidTr="00C71EAB">
        <w:trPr>
          <w:cantSplit/>
          <w:tblHeader/>
        </w:trPr>
        <w:tc>
          <w:tcPr>
            <w:tcW w:w="3089" w:type="dxa"/>
            <w:vMerge w:val="restart"/>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549DD4FD"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Sources of income</w:t>
            </w:r>
          </w:p>
        </w:tc>
        <w:tc>
          <w:tcPr>
            <w:tcW w:w="11298" w:type="dxa"/>
            <w:gridSpan w:val="15"/>
            <w:tcBorders>
              <w:top w:val="single" w:sz="4" w:space="0" w:color="000000"/>
              <w:left w:val="single" w:sz="4" w:space="0" w:color="000000"/>
              <w:bottom w:val="single" w:sz="4" w:space="0" w:color="000000"/>
              <w:right w:val="single" w:sz="4" w:space="0" w:color="000000"/>
            </w:tcBorders>
            <w:shd w:val="clear" w:color="auto" w:fill="FFFFFF"/>
            <w:tcMar>
              <w:left w:w="67" w:type="dxa"/>
              <w:right w:w="67" w:type="dxa"/>
            </w:tcMar>
            <w:vAlign w:val="bottom"/>
          </w:tcPr>
          <w:p w14:paraId="4600D77C"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Thousands</w:t>
            </w:r>
          </w:p>
        </w:tc>
      </w:tr>
      <w:tr w:rsidR="000B2164" w:rsidRPr="00C71EAB" w14:paraId="4B06E5B8" w14:textId="77777777" w:rsidTr="00C71EAB">
        <w:trPr>
          <w:cantSplit/>
          <w:tblHeader/>
        </w:trPr>
        <w:tc>
          <w:tcPr>
            <w:tcW w:w="3089" w:type="dxa"/>
            <w:vMerge/>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1DECFFAA" w14:textId="77777777" w:rsidR="000B2164" w:rsidRPr="00C71EAB" w:rsidRDefault="000B2164" w:rsidP="00C71EAB">
            <w:pPr>
              <w:keepNext/>
              <w:adjustRightInd w:val="0"/>
              <w:rPr>
                <w:rFonts w:cs="Arial"/>
                <w:sz w:val="24"/>
                <w:szCs w:val="24"/>
              </w:rPr>
            </w:pPr>
          </w:p>
        </w:tc>
        <w:tc>
          <w:tcPr>
            <w:tcW w:w="2259" w:type="dxa"/>
            <w:gridSpan w:val="3"/>
            <w:tcBorders>
              <w:top w:val="nil"/>
              <w:left w:val="single" w:sz="4" w:space="0" w:color="000000"/>
              <w:bottom w:val="single" w:sz="4" w:space="0" w:color="000000"/>
              <w:right w:val="nil"/>
            </w:tcBorders>
            <w:shd w:val="clear" w:color="auto" w:fill="FFFFFF"/>
            <w:tcMar>
              <w:left w:w="67" w:type="dxa"/>
              <w:right w:w="67" w:type="dxa"/>
            </w:tcMar>
            <w:vAlign w:val="bottom"/>
          </w:tcPr>
          <w:p w14:paraId="2818ECEF"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Black African</w:t>
            </w:r>
          </w:p>
        </w:tc>
        <w:tc>
          <w:tcPr>
            <w:tcW w:w="2260" w:type="dxa"/>
            <w:gridSpan w:val="3"/>
            <w:tcBorders>
              <w:top w:val="nil"/>
              <w:left w:val="single" w:sz="4" w:space="0" w:color="000000"/>
              <w:bottom w:val="single" w:sz="4" w:space="0" w:color="000000"/>
              <w:right w:val="nil"/>
            </w:tcBorders>
            <w:shd w:val="clear" w:color="auto" w:fill="FFFFFF"/>
            <w:tcMar>
              <w:left w:w="67" w:type="dxa"/>
              <w:right w:w="67" w:type="dxa"/>
            </w:tcMar>
            <w:vAlign w:val="bottom"/>
          </w:tcPr>
          <w:p w14:paraId="5F464DEF"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Coloured</w:t>
            </w:r>
          </w:p>
        </w:tc>
        <w:tc>
          <w:tcPr>
            <w:tcW w:w="2259" w:type="dxa"/>
            <w:gridSpan w:val="3"/>
            <w:tcBorders>
              <w:top w:val="nil"/>
              <w:left w:val="single" w:sz="4" w:space="0" w:color="000000"/>
              <w:bottom w:val="single" w:sz="4" w:space="0" w:color="000000"/>
              <w:right w:val="nil"/>
            </w:tcBorders>
            <w:shd w:val="clear" w:color="auto" w:fill="FFFFFF"/>
            <w:tcMar>
              <w:left w:w="67" w:type="dxa"/>
              <w:right w:w="67" w:type="dxa"/>
            </w:tcMar>
            <w:vAlign w:val="bottom"/>
          </w:tcPr>
          <w:p w14:paraId="2728C41C"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Indian/Asian</w:t>
            </w:r>
          </w:p>
        </w:tc>
        <w:tc>
          <w:tcPr>
            <w:tcW w:w="2260" w:type="dxa"/>
            <w:gridSpan w:val="3"/>
            <w:tcBorders>
              <w:top w:val="nil"/>
              <w:left w:val="single" w:sz="4" w:space="0" w:color="000000"/>
              <w:bottom w:val="single" w:sz="4" w:space="0" w:color="000000"/>
              <w:right w:val="nil"/>
            </w:tcBorders>
            <w:shd w:val="clear" w:color="auto" w:fill="FFFFFF"/>
            <w:tcMar>
              <w:left w:w="67" w:type="dxa"/>
              <w:right w:w="67" w:type="dxa"/>
            </w:tcMar>
            <w:vAlign w:val="bottom"/>
          </w:tcPr>
          <w:p w14:paraId="61F82A6E"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White</w:t>
            </w:r>
          </w:p>
        </w:tc>
        <w:tc>
          <w:tcPr>
            <w:tcW w:w="2260" w:type="dxa"/>
            <w:gridSpan w:val="3"/>
            <w:tcBorders>
              <w:top w:val="nil"/>
              <w:left w:val="single" w:sz="4" w:space="0" w:color="000000"/>
              <w:bottom w:val="single" w:sz="4" w:space="0" w:color="000000"/>
              <w:right w:val="single" w:sz="4" w:space="0" w:color="000000"/>
            </w:tcBorders>
            <w:shd w:val="clear" w:color="auto" w:fill="FFFFFF"/>
            <w:tcMar>
              <w:left w:w="67" w:type="dxa"/>
              <w:right w:w="67" w:type="dxa"/>
            </w:tcMar>
            <w:vAlign w:val="bottom"/>
          </w:tcPr>
          <w:p w14:paraId="0880AA03"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Total</w:t>
            </w:r>
          </w:p>
        </w:tc>
      </w:tr>
      <w:tr w:rsidR="000B2164" w:rsidRPr="00C71EAB" w14:paraId="5877CD02" w14:textId="77777777" w:rsidTr="00C71EAB">
        <w:trPr>
          <w:cantSplit/>
          <w:tblHeader/>
        </w:trPr>
        <w:tc>
          <w:tcPr>
            <w:tcW w:w="3089" w:type="dxa"/>
            <w:vMerge/>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62A79943" w14:textId="77777777" w:rsidR="000B2164" w:rsidRPr="00C71EAB" w:rsidRDefault="000B2164" w:rsidP="00C71EAB">
            <w:pPr>
              <w:keepNext/>
              <w:adjustRightInd w:val="0"/>
              <w:rPr>
                <w:rFonts w:cs="Arial"/>
                <w:sz w:val="24"/>
                <w:szCs w:val="24"/>
              </w:rPr>
            </w:pP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52AF7BE0"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313026BA"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Female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1F4A8C0F"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Total</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09EBD0CD"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Male</w:t>
            </w:r>
          </w:p>
        </w:tc>
        <w:tc>
          <w:tcPr>
            <w:tcW w:w="754" w:type="dxa"/>
            <w:tcBorders>
              <w:top w:val="nil"/>
              <w:left w:val="single" w:sz="4" w:space="0" w:color="000000"/>
              <w:bottom w:val="single" w:sz="4" w:space="0" w:color="000000"/>
              <w:right w:val="nil"/>
            </w:tcBorders>
            <w:shd w:val="clear" w:color="auto" w:fill="FFFFFF"/>
            <w:tcMar>
              <w:left w:w="67" w:type="dxa"/>
              <w:right w:w="67" w:type="dxa"/>
            </w:tcMar>
            <w:vAlign w:val="bottom"/>
          </w:tcPr>
          <w:p w14:paraId="36B6088A"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Female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0072553A"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Total</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3D3C434C"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4BEEA169"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Female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1CB3268B"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Total</w:t>
            </w:r>
          </w:p>
        </w:tc>
        <w:tc>
          <w:tcPr>
            <w:tcW w:w="754" w:type="dxa"/>
            <w:tcBorders>
              <w:top w:val="nil"/>
              <w:left w:val="single" w:sz="4" w:space="0" w:color="000000"/>
              <w:bottom w:val="single" w:sz="4" w:space="0" w:color="000000"/>
              <w:right w:val="nil"/>
            </w:tcBorders>
            <w:shd w:val="clear" w:color="auto" w:fill="FFFFFF"/>
            <w:tcMar>
              <w:left w:w="67" w:type="dxa"/>
              <w:right w:w="67" w:type="dxa"/>
            </w:tcMar>
            <w:vAlign w:val="bottom"/>
          </w:tcPr>
          <w:p w14:paraId="1FDA5D78"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17407633"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Female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1F033F72"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Total</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5AA5C5BD"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249FCEE2"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Female</w:t>
            </w:r>
          </w:p>
        </w:tc>
        <w:tc>
          <w:tcPr>
            <w:tcW w:w="754" w:type="dxa"/>
            <w:tcBorders>
              <w:top w:val="nil"/>
              <w:left w:val="single" w:sz="4" w:space="0" w:color="000000"/>
              <w:bottom w:val="single" w:sz="4" w:space="0" w:color="000000"/>
              <w:right w:val="single" w:sz="4" w:space="0" w:color="000000"/>
            </w:tcBorders>
            <w:shd w:val="clear" w:color="auto" w:fill="FFFFFF"/>
            <w:tcMar>
              <w:left w:w="67" w:type="dxa"/>
              <w:right w:w="67" w:type="dxa"/>
            </w:tcMar>
            <w:vAlign w:val="bottom"/>
          </w:tcPr>
          <w:p w14:paraId="21D08B2C"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Total</w:t>
            </w:r>
          </w:p>
        </w:tc>
      </w:tr>
      <w:tr w:rsidR="00874C1D" w:rsidRPr="00C71EAB" w14:paraId="1DD46C50"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07009E25"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Salaries/wages/commission</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3DBFB1CE" w14:textId="4B50BB61" w:rsidR="00874C1D" w:rsidRPr="00C71EAB" w:rsidRDefault="00874C1D" w:rsidP="00874C1D">
            <w:pPr>
              <w:jc w:val="right"/>
              <w:rPr>
                <w:rFonts w:cs="Arial"/>
                <w:color w:val="000000"/>
                <w:sz w:val="16"/>
                <w:szCs w:val="16"/>
              </w:rPr>
            </w:pPr>
            <w:r>
              <w:rPr>
                <w:rFonts w:cs="Arial"/>
                <w:color w:val="000000"/>
                <w:sz w:val="16"/>
                <w:szCs w:val="16"/>
              </w:rPr>
              <w:t>5 407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E1506CC" w14:textId="73315B97" w:rsidR="00874C1D" w:rsidRPr="00C71EAB" w:rsidRDefault="00874C1D" w:rsidP="00874C1D">
            <w:pPr>
              <w:jc w:val="right"/>
              <w:rPr>
                <w:rFonts w:cs="Arial"/>
                <w:color w:val="000000"/>
                <w:sz w:val="16"/>
                <w:szCs w:val="16"/>
              </w:rPr>
            </w:pPr>
            <w:r>
              <w:rPr>
                <w:rFonts w:cs="Arial"/>
                <w:color w:val="000000"/>
                <w:sz w:val="16"/>
                <w:szCs w:val="16"/>
              </w:rPr>
              <w:t>3 065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7B2AD95" w14:textId="4793AA83" w:rsidR="00874C1D" w:rsidRPr="00C71EAB" w:rsidRDefault="00874C1D" w:rsidP="00874C1D">
            <w:pPr>
              <w:jc w:val="right"/>
              <w:rPr>
                <w:rFonts w:cs="Arial"/>
                <w:b/>
                <w:color w:val="000000"/>
                <w:sz w:val="16"/>
                <w:szCs w:val="16"/>
              </w:rPr>
            </w:pPr>
            <w:r>
              <w:rPr>
                <w:rFonts w:cs="Arial"/>
                <w:b/>
                <w:bCs/>
                <w:color w:val="000000"/>
                <w:sz w:val="16"/>
                <w:szCs w:val="16"/>
              </w:rPr>
              <w:t>8 472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CB9EF23" w14:textId="07014AC5" w:rsidR="00874C1D" w:rsidRPr="00C71EAB" w:rsidRDefault="00874C1D" w:rsidP="00874C1D">
            <w:pPr>
              <w:jc w:val="right"/>
              <w:rPr>
                <w:rFonts w:cs="Arial"/>
                <w:color w:val="000000"/>
                <w:sz w:val="16"/>
                <w:szCs w:val="16"/>
              </w:rPr>
            </w:pPr>
            <w:r>
              <w:rPr>
                <w:rFonts w:cs="Arial"/>
                <w:color w:val="000000"/>
                <w:sz w:val="16"/>
                <w:szCs w:val="16"/>
              </w:rPr>
              <w:t>532</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341812E4" w14:textId="579E1F9D" w:rsidR="00874C1D" w:rsidRPr="00C71EAB" w:rsidRDefault="00874C1D" w:rsidP="00874C1D">
            <w:pPr>
              <w:jc w:val="right"/>
              <w:rPr>
                <w:rFonts w:cs="Arial"/>
                <w:color w:val="000000"/>
                <w:sz w:val="16"/>
                <w:szCs w:val="16"/>
              </w:rPr>
            </w:pPr>
            <w:r>
              <w:rPr>
                <w:rFonts w:cs="Arial"/>
                <w:color w:val="000000"/>
                <w:sz w:val="16"/>
                <w:szCs w:val="16"/>
              </w:rPr>
              <w:t>382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A99945D" w14:textId="682F9EC7" w:rsidR="00874C1D" w:rsidRPr="00C71EAB" w:rsidRDefault="00874C1D" w:rsidP="00874C1D">
            <w:pPr>
              <w:jc w:val="right"/>
              <w:rPr>
                <w:rFonts w:cs="Arial"/>
                <w:b/>
                <w:color w:val="000000"/>
                <w:sz w:val="16"/>
                <w:szCs w:val="16"/>
              </w:rPr>
            </w:pPr>
            <w:r>
              <w:rPr>
                <w:rFonts w:cs="Arial"/>
                <w:b/>
                <w:bCs/>
                <w:color w:val="000000"/>
                <w:sz w:val="16"/>
                <w:szCs w:val="16"/>
              </w:rPr>
              <w:t>914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0DD7DF8" w14:textId="05EB22D8" w:rsidR="00874C1D" w:rsidRPr="00C71EAB" w:rsidRDefault="00874C1D" w:rsidP="00874C1D">
            <w:pPr>
              <w:jc w:val="right"/>
              <w:rPr>
                <w:rFonts w:cs="Arial"/>
                <w:color w:val="000000"/>
                <w:sz w:val="16"/>
                <w:szCs w:val="16"/>
              </w:rPr>
            </w:pPr>
            <w:r>
              <w:rPr>
                <w:rFonts w:cs="Arial"/>
                <w:color w:val="000000"/>
                <w:sz w:val="16"/>
                <w:szCs w:val="16"/>
              </w:rPr>
              <w:t>216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C363FD4" w14:textId="28A4772F" w:rsidR="00874C1D" w:rsidRPr="00C71EAB" w:rsidRDefault="00874C1D" w:rsidP="00874C1D">
            <w:pPr>
              <w:jc w:val="right"/>
              <w:rPr>
                <w:rFonts w:cs="Arial"/>
                <w:color w:val="000000"/>
                <w:sz w:val="16"/>
                <w:szCs w:val="16"/>
              </w:rPr>
            </w:pPr>
            <w:r>
              <w:rPr>
                <w:rFonts w:cs="Arial"/>
                <w:color w:val="000000"/>
                <w:sz w:val="16"/>
                <w:szCs w:val="16"/>
              </w:rPr>
              <w:t>84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83B6C59" w14:textId="487D2130" w:rsidR="00874C1D" w:rsidRPr="00C71EAB" w:rsidRDefault="00874C1D" w:rsidP="00874C1D">
            <w:pPr>
              <w:jc w:val="right"/>
              <w:rPr>
                <w:rFonts w:cs="Arial"/>
                <w:b/>
                <w:color w:val="000000"/>
                <w:sz w:val="16"/>
                <w:szCs w:val="16"/>
              </w:rPr>
            </w:pPr>
            <w:r>
              <w:rPr>
                <w:rFonts w:cs="Arial"/>
                <w:b/>
                <w:bCs/>
                <w:color w:val="000000"/>
                <w:sz w:val="16"/>
                <w:szCs w:val="16"/>
              </w:rPr>
              <w:t>300</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4AB88559" w14:textId="036F037C" w:rsidR="00874C1D" w:rsidRPr="00C71EAB" w:rsidRDefault="00874C1D" w:rsidP="00874C1D">
            <w:pPr>
              <w:jc w:val="right"/>
              <w:rPr>
                <w:rFonts w:cs="Arial"/>
                <w:color w:val="000000"/>
                <w:sz w:val="16"/>
                <w:szCs w:val="16"/>
              </w:rPr>
            </w:pPr>
            <w:r>
              <w:rPr>
                <w:rFonts w:cs="Arial"/>
                <w:color w:val="000000"/>
                <w:sz w:val="16"/>
                <w:szCs w:val="16"/>
              </w:rPr>
              <w:t>715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3E07A34" w14:textId="54E565BE" w:rsidR="00874C1D" w:rsidRPr="00C71EAB" w:rsidRDefault="00874C1D" w:rsidP="00874C1D">
            <w:pPr>
              <w:jc w:val="right"/>
              <w:rPr>
                <w:rFonts w:cs="Arial"/>
                <w:color w:val="000000"/>
                <w:sz w:val="16"/>
                <w:szCs w:val="16"/>
              </w:rPr>
            </w:pPr>
            <w:r>
              <w:rPr>
                <w:rFonts w:cs="Arial"/>
                <w:color w:val="000000"/>
                <w:sz w:val="16"/>
                <w:szCs w:val="16"/>
              </w:rPr>
              <w:t>265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5BCF2AE" w14:textId="7F7CFE9D" w:rsidR="00874C1D" w:rsidRPr="00C71EAB" w:rsidRDefault="00874C1D" w:rsidP="00874C1D">
            <w:pPr>
              <w:jc w:val="right"/>
              <w:rPr>
                <w:rFonts w:cs="Arial"/>
                <w:b/>
                <w:color w:val="000000"/>
                <w:sz w:val="16"/>
                <w:szCs w:val="16"/>
              </w:rPr>
            </w:pPr>
            <w:r>
              <w:rPr>
                <w:rFonts w:cs="Arial"/>
                <w:b/>
                <w:bCs/>
                <w:color w:val="000000"/>
                <w:sz w:val="16"/>
                <w:szCs w:val="16"/>
              </w:rPr>
              <w:t>980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CB6FC96" w14:textId="7940D002" w:rsidR="00874C1D" w:rsidRPr="00C71EAB" w:rsidRDefault="00874C1D" w:rsidP="00874C1D">
            <w:pPr>
              <w:jc w:val="right"/>
              <w:rPr>
                <w:rFonts w:cs="Arial"/>
                <w:color w:val="000000"/>
                <w:sz w:val="16"/>
                <w:szCs w:val="16"/>
              </w:rPr>
            </w:pPr>
            <w:r>
              <w:rPr>
                <w:rFonts w:cs="Arial"/>
                <w:b/>
                <w:bCs/>
                <w:color w:val="000000"/>
                <w:sz w:val="16"/>
                <w:szCs w:val="16"/>
              </w:rPr>
              <w:t>6 870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4304FE9A" w14:textId="4678CA0C" w:rsidR="00874C1D" w:rsidRPr="00C71EAB" w:rsidRDefault="00874C1D" w:rsidP="00874C1D">
            <w:pPr>
              <w:jc w:val="right"/>
              <w:rPr>
                <w:rFonts w:cs="Arial"/>
                <w:color w:val="000000"/>
                <w:sz w:val="16"/>
                <w:szCs w:val="16"/>
              </w:rPr>
            </w:pPr>
            <w:r>
              <w:rPr>
                <w:rFonts w:cs="Arial"/>
                <w:b/>
                <w:bCs/>
                <w:color w:val="000000"/>
                <w:sz w:val="16"/>
                <w:szCs w:val="16"/>
              </w:rPr>
              <w:t>3 797</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31A83A61" w14:textId="22EC08CD" w:rsidR="00874C1D" w:rsidRPr="00C71EAB" w:rsidRDefault="00874C1D" w:rsidP="00874C1D">
            <w:pPr>
              <w:jc w:val="right"/>
              <w:rPr>
                <w:rFonts w:cs="Arial"/>
                <w:b/>
                <w:color w:val="000000"/>
                <w:sz w:val="16"/>
                <w:szCs w:val="16"/>
              </w:rPr>
            </w:pPr>
            <w:r>
              <w:rPr>
                <w:rFonts w:cs="Arial"/>
                <w:b/>
                <w:bCs/>
                <w:color w:val="000000"/>
                <w:sz w:val="16"/>
                <w:szCs w:val="16"/>
              </w:rPr>
              <w:t>10 666</w:t>
            </w:r>
          </w:p>
        </w:tc>
      </w:tr>
      <w:tr w:rsidR="00874C1D" w:rsidRPr="00C71EAB" w14:paraId="5C639BEC"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794C0111"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Remittances</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73D1D85E" w14:textId="17BD7CCF" w:rsidR="00874C1D" w:rsidRPr="00C71EAB" w:rsidRDefault="00874C1D" w:rsidP="00874C1D">
            <w:pPr>
              <w:jc w:val="right"/>
              <w:rPr>
                <w:rFonts w:cs="Arial"/>
                <w:color w:val="000000"/>
                <w:sz w:val="16"/>
                <w:szCs w:val="16"/>
              </w:rPr>
            </w:pPr>
            <w:r>
              <w:rPr>
                <w:rFonts w:cs="Arial"/>
                <w:color w:val="000000"/>
                <w:sz w:val="16"/>
                <w:szCs w:val="16"/>
              </w:rPr>
              <w:t>1 021</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4667D44" w14:textId="5B69D874" w:rsidR="00874C1D" w:rsidRPr="00C71EAB" w:rsidRDefault="00874C1D" w:rsidP="00874C1D">
            <w:pPr>
              <w:jc w:val="right"/>
              <w:rPr>
                <w:rFonts w:cs="Arial"/>
                <w:color w:val="000000"/>
                <w:sz w:val="16"/>
                <w:szCs w:val="16"/>
              </w:rPr>
            </w:pPr>
            <w:r>
              <w:rPr>
                <w:rFonts w:cs="Arial"/>
                <w:color w:val="000000"/>
                <w:sz w:val="16"/>
                <w:szCs w:val="16"/>
              </w:rPr>
              <w:t>1 556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AE081ED" w14:textId="06A1D062" w:rsidR="00874C1D" w:rsidRPr="00C71EAB" w:rsidRDefault="00874C1D" w:rsidP="00874C1D">
            <w:pPr>
              <w:jc w:val="right"/>
              <w:rPr>
                <w:rFonts w:cs="Arial"/>
                <w:b/>
                <w:color w:val="000000"/>
                <w:sz w:val="16"/>
                <w:szCs w:val="16"/>
              </w:rPr>
            </w:pPr>
            <w:r>
              <w:rPr>
                <w:rFonts w:cs="Arial"/>
                <w:b/>
                <w:bCs/>
                <w:color w:val="000000"/>
                <w:sz w:val="16"/>
                <w:szCs w:val="16"/>
              </w:rPr>
              <w:t>2 577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1E55457" w14:textId="08C3E4D8" w:rsidR="00874C1D" w:rsidRPr="00C71EAB" w:rsidRDefault="00874C1D" w:rsidP="00874C1D">
            <w:pPr>
              <w:jc w:val="right"/>
              <w:rPr>
                <w:rFonts w:cs="Arial"/>
                <w:color w:val="000000"/>
                <w:sz w:val="16"/>
                <w:szCs w:val="16"/>
              </w:rPr>
            </w:pPr>
            <w:r>
              <w:rPr>
                <w:rFonts w:cs="Arial"/>
                <w:color w:val="000000"/>
                <w:sz w:val="16"/>
                <w:szCs w:val="16"/>
              </w:rPr>
              <w:t>29</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25E14F2B" w14:textId="5E2EF082" w:rsidR="00874C1D" w:rsidRPr="00C71EAB" w:rsidRDefault="00874C1D" w:rsidP="00874C1D">
            <w:pPr>
              <w:jc w:val="right"/>
              <w:rPr>
                <w:rFonts w:cs="Arial"/>
                <w:color w:val="000000"/>
                <w:sz w:val="16"/>
                <w:szCs w:val="16"/>
              </w:rPr>
            </w:pPr>
            <w:r>
              <w:rPr>
                <w:rFonts w:cs="Arial"/>
                <w:color w:val="000000"/>
                <w:sz w:val="16"/>
                <w:szCs w:val="16"/>
              </w:rPr>
              <w:t>68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4FA6FBFD" w14:textId="49CD945A" w:rsidR="00874C1D" w:rsidRPr="00C71EAB" w:rsidRDefault="00874C1D" w:rsidP="00874C1D">
            <w:pPr>
              <w:jc w:val="right"/>
              <w:rPr>
                <w:rFonts w:cs="Arial"/>
                <w:b/>
                <w:color w:val="000000"/>
                <w:sz w:val="16"/>
                <w:szCs w:val="16"/>
              </w:rPr>
            </w:pPr>
            <w:r>
              <w:rPr>
                <w:rFonts w:cs="Arial"/>
                <w:b/>
                <w:bCs/>
                <w:color w:val="000000"/>
                <w:sz w:val="16"/>
                <w:szCs w:val="16"/>
              </w:rPr>
              <w:t>97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41DEACE" w14:textId="6EC11476" w:rsidR="00874C1D" w:rsidRPr="00C71EAB" w:rsidRDefault="00874C1D" w:rsidP="00874C1D">
            <w:pPr>
              <w:jc w:val="right"/>
              <w:rPr>
                <w:rFonts w:cs="Arial"/>
                <w:color w:val="000000"/>
                <w:sz w:val="16"/>
                <w:szCs w:val="16"/>
              </w:rPr>
            </w:pPr>
            <w:r>
              <w:rPr>
                <w:rFonts w:cs="Arial"/>
                <w:color w:val="000000"/>
                <w:sz w:val="16"/>
                <w:szCs w:val="16"/>
              </w:rPr>
              <w:t>23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AC5CF22" w14:textId="003AF5EC" w:rsidR="00874C1D" w:rsidRPr="00C71EAB" w:rsidRDefault="00874C1D" w:rsidP="00874C1D">
            <w:pPr>
              <w:jc w:val="right"/>
              <w:rPr>
                <w:rFonts w:cs="Arial"/>
                <w:color w:val="000000"/>
                <w:sz w:val="16"/>
                <w:szCs w:val="16"/>
              </w:rPr>
            </w:pPr>
            <w:r>
              <w:rPr>
                <w:rFonts w:cs="Arial"/>
                <w:color w:val="000000"/>
                <w:sz w:val="16"/>
                <w:szCs w:val="16"/>
              </w:rPr>
              <w:t>23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1A80D37" w14:textId="70F9065E" w:rsidR="00874C1D" w:rsidRPr="00C71EAB" w:rsidRDefault="00874C1D" w:rsidP="00874C1D">
            <w:pPr>
              <w:jc w:val="right"/>
              <w:rPr>
                <w:rFonts w:cs="Arial"/>
                <w:b/>
                <w:color w:val="000000"/>
                <w:sz w:val="16"/>
                <w:szCs w:val="16"/>
              </w:rPr>
            </w:pPr>
            <w:r>
              <w:rPr>
                <w:rFonts w:cs="Arial"/>
                <w:b/>
                <w:bCs/>
                <w:color w:val="000000"/>
                <w:sz w:val="16"/>
                <w:szCs w:val="16"/>
              </w:rPr>
              <w:t>46</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170FC3DC" w14:textId="1C7647BA" w:rsidR="00874C1D" w:rsidRPr="00C71EAB" w:rsidRDefault="00874C1D" w:rsidP="00874C1D">
            <w:pPr>
              <w:jc w:val="right"/>
              <w:rPr>
                <w:rFonts w:cs="Arial"/>
                <w:color w:val="000000"/>
                <w:sz w:val="16"/>
                <w:szCs w:val="16"/>
              </w:rPr>
            </w:pPr>
            <w:r>
              <w:rPr>
                <w:rFonts w:cs="Arial"/>
                <w:color w:val="000000"/>
                <w:sz w:val="16"/>
                <w:szCs w:val="16"/>
              </w:rPr>
              <w:t>25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2D99055" w14:textId="00AA6AF0" w:rsidR="00874C1D" w:rsidRPr="00C71EAB" w:rsidRDefault="00874C1D" w:rsidP="00874C1D">
            <w:pPr>
              <w:jc w:val="right"/>
              <w:rPr>
                <w:rFonts w:cs="Arial"/>
                <w:color w:val="000000"/>
                <w:sz w:val="16"/>
                <w:szCs w:val="16"/>
              </w:rPr>
            </w:pPr>
            <w:r>
              <w:rPr>
                <w:rFonts w:cs="Arial"/>
                <w:color w:val="000000"/>
                <w:sz w:val="16"/>
                <w:szCs w:val="16"/>
              </w:rPr>
              <w:t>44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F82FCAB" w14:textId="24D52DCA" w:rsidR="00874C1D" w:rsidRPr="00C71EAB" w:rsidRDefault="00874C1D" w:rsidP="00874C1D">
            <w:pPr>
              <w:jc w:val="right"/>
              <w:rPr>
                <w:rFonts w:cs="Arial"/>
                <w:b/>
                <w:color w:val="000000"/>
                <w:sz w:val="16"/>
                <w:szCs w:val="16"/>
              </w:rPr>
            </w:pPr>
            <w:r>
              <w:rPr>
                <w:rFonts w:cs="Arial"/>
                <w:b/>
                <w:bCs/>
                <w:color w:val="000000"/>
                <w:sz w:val="16"/>
                <w:szCs w:val="16"/>
              </w:rPr>
              <w:t>69</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F242C9F" w14:textId="214A657E" w:rsidR="00874C1D" w:rsidRPr="00C71EAB" w:rsidRDefault="00874C1D" w:rsidP="00874C1D">
            <w:pPr>
              <w:jc w:val="right"/>
              <w:rPr>
                <w:rFonts w:cs="Arial"/>
                <w:color w:val="000000"/>
                <w:sz w:val="16"/>
                <w:szCs w:val="16"/>
              </w:rPr>
            </w:pPr>
            <w:r>
              <w:rPr>
                <w:rFonts w:cs="Arial"/>
                <w:b/>
                <w:bCs/>
                <w:color w:val="000000"/>
                <w:sz w:val="16"/>
                <w:szCs w:val="16"/>
              </w:rPr>
              <w:t>1 098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9D0BD63" w14:textId="3E246036" w:rsidR="00874C1D" w:rsidRPr="00C71EAB" w:rsidRDefault="00874C1D" w:rsidP="00874C1D">
            <w:pPr>
              <w:jc w:val="right"/>
              <w:rPr>
                <w:rFonts w:cs="Arial"/>
                <w:color w:val="000000"/>
                <w:sz w:val="16"/>
                <w:szCs w:val="16"/>
              </w:rPr>
            </w:pPr>
            <w:r>
              <w:rPr>
                <w:rFonts w:cs="Arial"/>
                <w:b/>
                <w:bCs/>
                <w:color w:val="000000"/>
                <w:sz w:val="16"/>
                <w:szCs w:val="16"/>
              </w:rPr>
              <w:t>1 691</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27FE287A" w14:textId="148BDA1D" w:rsidR="00874C1D" w:rsidRPr="00C71EAB" w:rsidRDefault="00874C1D" w:rsidP="00874C1D">
            <w:pPr>
              <w:jc w:val="right"/>
              <w:rPr>
                <w:rFonts w:cs="Arial"/>
                <w:b/>
                <w:color w:val="000000"/>
                <w:sz w:val="16"/>
                <w:szCs w:val="16"/>
              </w:rPr>
            </w:pPr>
            <w:r>
              <w:rPr>
                <w:rFonts w:cs="Arial"/>
                <w:b/>
                <w:bCs/>
                <w:color w:val="000000"/>
                <w:sz w:val="16"/>
                <w:szCs w:val="16"/>
              </w:rPr>
              <w:t>2 789</w:t>
            </w:r>
          </w:p>
        </w:tc>
      </w:tr>
      <w:tr w:rsidR="00874C1D" w:rsidRPr="00C71EAB" w14:paraId="42F0E02B"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74619123"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Grants</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5E09D4D6" w14:textId="6DB2821A" w:rsidR="00874C1D" w:rsidRPr="00C71EAB" w:rsidRDefault="00874C1D" w:rsidP="00874C1D">
            <w:pPr>
              <w:jc w:val="right"/>
              <w:rPr>
                <w:rFonts w:cs="Arial"/>
                <w:color w:val="000000"/>
                <w:sz w:val="16"/>
                <w:szCs w:val="16"/>
              </w:rPr>
            </w:pPr>
            <w:r>
              <w:rPr>
                <w:rFonts w:cs="Arial"/>
                <w:color w:val="000000"/>
                <w:sz w:val="16"/>
                <w:szCs w:val="16"/>
              </w:rPr>
              <w:t>3 564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A370FF3" w14:textId="7436160E" w:rsidR="00874C1D" w:rsidRPr="00C71EAB" w:rsidRDefault="00874C1D" w:rsidP="00874C1D">
            <w:pPr>
              <w:jc w:val="right"/>
              <w:rPr>
                <w:rFonts w:cs="Arial"/>
                <w:color w:val="000000"/>
                <w:sz w:val="16"/>
                <w:szCs w:val="16"/>
              </w:rPr>
            </w:pPr>
            <w:r>
              <w:rPr>
                <w:rFonts w:cs="Arial"/>
                <w:color w:val="000000"/>
                <w:sz w:val="16"/>
                <w:szCs w:val="16"/>
              </w:rPr>
              <w:t>4 550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D6BC0EE" w14:textId="59F9059B" w:rsidR="00874C1D" w:rsidRPr="00C71EAB" w:rsidRDefault="00874C1D" w:rsidP="00874C1D">
            <w:pPr>
              <w:jc w:val="right"/>
              <w:rPr>
                <w:rFonts w:cs="Arial"/>
                <w:b/>
                <w:color w:val="000000"/>
                <w:sz w:val="16"/>
                <w:szCs w:val="16"/>
              </w:rPr>
            </w:pPr>
            <w:r>
              <w:rPr>
                <w:rFonts w:cs="Arial"/>
                <w:b/>
                <w:bCs/>
                <w:color w:val="000000"/>
                <w:sz w:val="16"/>
                <w:szCs w:val="16"/>
              </w:rPr>
              <w:t>8 114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9D55AA1" w14:textId="4158E227" w:rsidR="00874C1D" w:rsidRPr="00C71EAB" w:rsidRDefault="00874C1D" w:rsidP="00874C1D">
            <w:pPr>
              <w:jc w:val="right"/>
              <w:rPr>
                <w:rFonts w:cs="Arial"/>
                <w:color w:val="000000"/>
                <w:sz w:val="16"/>
                <w:szCs w:val="16"/>
              </w:rPr>
            </w:pPr>
            <w:r>
              <w:rPr>
                <w:rFonts w:cs="Arial"/>
                <w:color w:val="000000"/>
                <w:sz w:val="16"/>
                <w:szCs w:val="16"/>
              </w:rPr>
              <w:t>326</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6902A92E" w14:textId="09E8B9A7" w:rsidR="00874C1D" w:rsidRPr="00C71EAB" w:rsidRDefault="00874C1D" w:rsidP="00874C1D">
            <w:pPr>
              <w:jc w:val="right"/>
              <w:rPr>
                <w:rFonts w:cs="Arial"/>
                <w:color w:val="000000"/>
                <w:sz w:val="16"/>
                <w:szCs w:val="16"/>
              </w:rPr>
            </w:pPr>
            <w:r>
              <w:rPr>
                <w:rFonts w:cs="Arial"/>
                <w:color w:val="000000"/>
                <w:sz w:val="16"/>
                <w:szCs w:val="16"/>
              </w:rPr>
              <w:t>331</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621299F" w14:textId="4026FA15" w:rsidR="00874C1D" w:rsidRPr="00C71EAB" w:rsidRDefault="00874C1D" w:rsidP="00874C1D">
            <w:pPr>
              <w:jc w:val="right"/>
              <w:rPr>
                <w:rFonts w:cs="Arial"/>
                <w:b/>
                <w:color w:val="000000"/>
                <w:sz w:val="16"/>
                <w:szCs w:val="16"/>
              </w:rPr>
            </w:pPr>
            <w:r>
              <w:rPr>
                <w:rFonts w:cs="Arial"/>
                <w:b/>
                <w:bCs/>
                <w:color w:val="000000"/>
                <w:sz w:val="16"/>
                <w:szCs w:val="16"/>
              </w:rPr>
              <w:t>657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1467F6B" w14:textId="3254DD3C" w:rsidR="00874C1D" w:rsidRPr="00C71EAB" w:rsidRDefault="00874C1D" w:rsidP="00874C1D">
            <w:pPr>
              <w:jc w:val="right"/>
              <w:rPr>
                <w:rFonts w:cs="Arial"/>
                <w:color w:val="000000"/>
                <w:sz w:val="16"/>
                <w:szCs w:val="16"/>
              </w:rPr>
            </w:pPr>
            <w:r>
              <w:rPr>
                <w:rFonts w:cs="Arial"/>
                <w:color w:val="000000"/>
                <w:sz w:val="16"/>
                <w:szCs w:val="16"/>
              </w:rPr>
              <w:t>90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89310B9" w14:textId="7CB805F5" w:rsidR="00874C1D" w:rsidRPr="00C71EAB" w:rsidRDefault="00874C1D" w:rsidP="00874C1D">
            <w:pPr>
              <w:jc w:val="right"/>
              <w:rPr>
                <w:rFonts w:cs="Arial"/>
                <w:color w:val="000000"/>
                <w:sz w:val="16"/>
                <w:szCs w:val="16"/>
              </w:rPr>
            </w:pPr>
            <w:r>
              <w:rPr>
                <w:rFonts w:cs="Arial"/>
                <w:color w:val="000000"/>
                <w:sz w:val="16"/>
                <w:szCs w:val="16"/>
              </w:rPr>
              <w:t>55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CF575C7" w14:textId="3AC98CED" w:rsidR="00874C1D" w:rsidRPr="00C71EAB" w:rsidRDefault="00874C1D" w:rsidP="00874C1D">
            <w:pPr>
              <w:jc w:val="right"/>
              <w:rPr>
                <w:rFonts w:cs="Arial"/>
                <w:b/>
                <w:color w:val="000000"/>
                <w:sz w:val="16"/>
                <w:szCs w:val="16"/>
              </w:rPr>
            </w:pPr>
            <w:r>
              <w:rPr>
                <w:rFonts w:cs="Arial"/>
                <w:b/>
                <w:bCs/>
                <w:color w:val="000000"/>
                <w:sz w:val="16"/>
                <w:szCs w:val="16"/>
              </w:rPr>
              <w:t>145</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1FB434B4" w14:textId="613042ED" w:rsidR="00874C1D" w:rsidRPr="00C71EAB" w:rsidRDefault="00874C1D" w:rsidP="00874C1D">
            <w:pPr>
              <w:jc w:val="right"/>
              <w:rPr>
                <w:rFonts w:cs="Arial"/>
                <w:color w:val="000000"/>
                <w:sz w:val="16"/>
                <w:szCs w:val="16"/>
              </w:rPr>
            </w:pPr>
            <w:r>
              <w:rPr>
                <w:rFonts w:cs="Arial"/>
                <w:color w:val="000000"/>
                <w:sz w:val="16"/>
                <w:szCs w:val="16"/>
              </w:rPr>
              <w:t>124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F5695F6" w14:textId="13846E58" w:rsidR="00874C1D" w:rsidRPr="00C71EAB" w:rsidRDefault="00874C1D" w:rsidP="00874C1D">
            <w:pPr>
              <w:jc w:val="right"/>
              <w:rPr>
                <w:rFonts w:cs="Arial"/>
                <w:color w:val="000000"/>
                <w:sz w:val="16"/>
                <w:szCs w:val="16"/>
              </w:rPr>
            </w:pPr>
            <w:r>
              <w:rPr>
                <w:rFonts w:cs="Arial"/>
                <w:color w:val="000000"/>
                <w:sz w:val="16"/>
                <w:szCs w:val="16"/>
              </w:rPr>
              <w:t>108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7C3DD87" w14:textId="5A89DD31" w:rsidR="00874C1D" w:rsidRPr="00C71EAB" w:rsidRDefault="00874C1D" w:rsidP="00874C1D">
            <w:pPr>
              <w:jc w:val="right"/>
              <w:rPr>
                <w:rFonts w:cs="Arial"/>
                <w:b/>
                <w:color w:val="000000"/>
                <w:sz w:val="16"/>
                <w:szCs w:val="16"/>
              </w:rPr>
            </w:pPr>
            <w:r>
              <w:rPr>
                <w:rFonts w:cs="Arial"/>
                <w:b/>
                <w:bCs/>
                <w:color w:val="000000"/>
                <w:sz w:val="16"/>
                <w:szCs w:val="16"/>
              </w:rPr>
              <w:t>232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01651BE" w14:textId="75F7759E" w:rsidR="00874C1D" w:rsidRPr="00C71EAB" w:rsidRDefault="00874C1D" w:rsidP="00874C1D">
            <w:pPr>
              <w:jc w:val="right"/>
              <w:rPr>
                <w:rFonts w:cs="Arial"/>
                <w:color w:val="000000"/>
                <w:sz w:val="16"/>
                <w:szCs w:val="16"/>
              </w:rPr>
            </w:pPr>
            <w:r>
              <w:rPr>
                <w:rFonts w:cs="Arial"/>
                <w:b/>
                <w:bCs/>
                <w:color w:val="000000"/>
                <w:sz w:val="16"/>
                <w:szCs w:val="16"/>
              </w:rPr>
              <w:t>4 104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34ACDBA" w14:textId="31681FEB" w:rsidR="00874C1D" w:rsidRPr="00C71EAB" w:rsidRDefault="00874C1D" w:rsidP="00874C1D">
            <w:pPr>
              <w:jc w:val="right"/>
              <w:rPr>
                <w:rFonts w:cs="Arial"/>
                <w:color w:val="000000"/>
                <w:sz w:val="16"/>
                <w:szCs w:val="16"/>
              </w:rPr>
            </w:pPr>
            <w:r>
              <w:rPr>
                <w:rFonts w:cs="Arial"/>
                <w:b/>
                <w:bCs/>
                <w:color w:val="000000"/>
                <w:sz w:val="16"/>
                <w:szCs w:val="16"/>
              </w:rPr>
              <w:t>5 044</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67C31B08" w14:textId="029D350B" w:rsidR="00874C1D" w:rsidRPr="00C71EAB" w:rsidRDefault="00874C1D" w:rsidP="00874C1D">
            <w:pPr>
              <w:jc w:val="right"/>
              <w:rPr>
                <w:rFonts w:cs="Arial"/>
                <w:b/>
                <w:color w:val="000000"/>
                <w:sz w:val="16"/>
                <w:szCs w:val="16"/>
              </w:rPr>
            </w:pPr>
            <w:r>
              <w:rPr>
                <w:rFonts w:cs="Arial"/>
                <w:b/>
                <w:bCs/>
                <w:color w:val="000000"/>
                <w:sz w:val="16"/>
                <w:szCs w:val="16"/>
              </w:rPr>
              <w:t>9 149</w:t>
            </w:r>
          </w:p>
        </w:tc>
      </w:tr>
      <w:tr w:rsidR="00874C1D" w:rsidRPr="00C71EAB" w14:paraId="7079EC05"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2DD4AF6F"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Income from a business</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535AF8AF" w14:textId="3646EA5A" w:rsidR="00874C1D" w:rsidRPr="00C71EAB" w:rsidRDefault="00874C1D" w:rsidP="00874C1D">
            <w:pPr>
              <w:jc w:val="right"/>
              <w:rPr>
                <w:rFonts w:cs="Arial"/>
                <w:color w:val="000000"/>
                <w:sz w:val="16"/>
                <w:szCs w:val="16"/>
              </w:rPr>
            </w:pPr>
            <w:r>
              <w:rPr>
                <w:rFonts w:cs="Arial"/>
                <w:color w:val="000000"/>
                <w:sz w:val="16"/>
                <w:szCs w:val="16"/>
              </w:rPr>
              <w:t>1 407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40336BA" w14:textId="59994401" w:rsidR="00874C1D" w:rsidRPr="00C71EAB" w:rsidRDefault="00874C1D" w:rsidP="00874C1D">
            <w:pPr>
              <w:jc w:val="right"/>
              <w:rPr>
                <w:rFonts w:cs="Arial"/>
                <w:color w:val="000000"/>
                <w:sz w:val="16"/>
                <w:szCs w:val="16"/>
              </w:rPr>
            </w:pPr>
            <w:r>
              <w:rPr>
                <w:rFonts w:cs="Arial"/>
                <w:color w:val="000000"/>
                <w:sz w:val="16"/>
                <w:szCs w:val="16"/>
              </w:rPr>
              <w:t>616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A575FA6" w14:textId="67D2C057" w:rsidR="00874C1D" w:rsidRPr="00C71EAB" w:rsidRDefault="00874C1D" w:rsidP="00874C1D">
            <w:pPr>
              <w:jc w:val="right"/>
              <w:rPr>
                <w:rFonts w:cs="Arial"/>
                <w:b/>
                <w:color w:val="000000"/>
                <w:sz w:val="16"/>
                <w:szCs w:val="16"/>
              </w:rPr>
            </w:pPr>
            <w:r>
              <w:rPr>
                <w:rFonts w:cs="Arial"/>
                <w:b/>
                <w:bCs/>
                <w:color w:val="000000"/>
                <w:sz w:val="16"/>
                <w:szCs w:val="16"/>
              </w:rPr>
              <w:t>2 023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4FD5A97" w14:textId="1B29AB9D" w:rsidR="00874C1D" w:rsidRPr="00C71EAB" w:rsidRDefault="00874C1D" w:rsidP="00874C1D">
            <w:pPr>
              <w:jc w:val="right"/>
              <w:rPr>
                <w:rFonts w:cs="Arial"/>
                <w:color w:val="000000"/>
                <w:sz w:val="16"/>
                <w:szCs w:val="16"/>
              </w:rPr>
            </w:pPr>
            <w:r>
              <w:rPr>
                <w:rFonts w:cs="Arial"/>
                <w:color w:val="000000"/>
                <w:sz w:val="16"/>
                <w:szCs w:val="16"/>
              </w:rPr>
              <w:t>83</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76893349" w14:textId="28A96FFE" w:rsidR="00874C1D" w:rsidRPr="00C71EAB" w:rsidRDefault="00874C1D" w:rsidP="00874C1D">
            <w:pPr>
              <w:jc w:val="right"/>
              <w:rPr>
                <w:rFonts w:cs="Arial"/>
                <w:color w:val="000000"/>
                <w:sz w:val="16"/>
                <w:szCs w:val="16"/>
              </w:rPr>
            </w:pPr>
            <w:r>
              <w:rPr>
                <w:rFonts w:cs="Arial"/>
                <w:color w:val="000000"/>
                <w:sz w:val="16"/>
                <w:szCs w:val="16"/>
              </w:rPr>
              <w:t>33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8816EF5" w14:textId="073A2178" w:rsidR="00874C1D" w:rsidRPr="00C71EAB" w:rsidRDefault="00874C1D" w:rsidP="00874C1D">
            <w:pPr>
              <w:jc w:val="right"/>
              <w:rPr>
                <w:rFonts w:cs="Arial"/>
                <w:b/>
                <w:color w:val="000000"/>
                <w:sz w:val="16"/>
                <w:szCs w:val="16"/>
              </w:rPr>
            </w:pPr>
            <w:r>
              <w:rPr>
                <w:rFonts w:cs="Arial"/>
                <w:b/>
                <w:bCs/>
                <w:color w:val="000000"/>
                <w:sz w:val="16"/>
                <w:szCs w:val="16"/>
              </w:rPr>
              <w:t>116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88A7528" w14:textId="5C22A2ED" w:rsidR="00874C1D" w:rsidRPr="00C71EAB" w:rsidRDefault="00874C1D" w:rsidP="00874C1D">
            <w:pPr>
              <w:jc w:val="right"/>
              <w:rPr>
                <w:rFonts w:cs="Arial"/>
                <w:color w:val="000000"/>
                <w:sz w:val="16"/>
                <w:szCs w:val="16"/>
              </w:rPr>
            </w:pPr>
            <w:r>
              <w:rPr>
                <w:rFonts w:cs="Arial"/>
                <w:color w:val="000000"/>
                <w:sz w:val="16"/>
                <w:szCs w:val="16"/>
              </w:rPr>
              <w:t>106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2BD7CAA" w14:textId="37D14FFD" w:rsidR="00874C1D" w:rsidRPr="00C71EAB" w:rsidRDefault="00874C1D" w:rsidP="00874C1D">
            <w:pPr>
              <w:jc w:val="right"/>
              <w:rPr>
                <w:rFonts w:cs="Arial"/>
                <w:color w:val="000000"/>
                <w:sz w:val="16"/>
                <w:szCs w:val="16"/>
              </w:rPr>
            </w:pPr>
            <w:r>
              <w:rPr>
                <w:rFonts w:cs="Arial"/>
                <w:color w:val="000000"/>
                <w:sz w:val="16"/>
                <w:szCs w:val="16"/>
              </w:rPr>
              <w:t>*</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A644645" w14:textId="73F67A58" w:rsidR="00874C1D" w:rsidRPr="00C71EAB" w:rsidRDefault="00874C1D" w:rsidP="00874C1D">
            <w:pPr>
              <w:jc w:val="right"/>
              <w:rPr>
                <w:rFonts w:cs="Arial"/>
                <w:b/>
                <w:color w:val="000000"/>
                <w:sz w:val="16"/>
                <w:szCs w:val="16"/>
              </w:rPr>
            </w:pPr>
            <w:r>
              <w:rPr>
                <w:rFonts w:cs="Arial"/>
                <w:b/>
                <w:bCs/>
                <w:color w:val="000000"/>
                <w:sz w:val="16"/>
                <w:szCs w:val="16"/>
              </w:rPr>
              <w:t>111</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53E8ADF7" w14:textId="51C06F37" w:rsidR="00874C1D" w:rsidRPr="00C71EAB" w:rsidRDefault="00874C1D" w:rsidP="00874C1D">
            <w:pPr>
              <w:jc w:val="right"/>
              <w:rPr>
                <w:rFonts w:cs="Arial"/>
                <w:color w:val="000000"/>
                <w:sz w:val="16"/>
                <w:szCs w:val="16"/>
              </w:rPr>
            </w:pPr>
            <w:r>
              <w:rPr>
                <w:rFonts w:cs="Arial"/>
                <w:color w:val="000000"/>
                <w:sz w:val="16"/>
                <w:szCs w:val="16"/>
              </w:rPr>
              <w:t>342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066C1F6" w14:textId="5E776486" w:rsidR="00874C1D" w:rsidRPr="00C71EAB" w:rsidRDefault="00874C1D" w:rsidP="00874C1D">
            <w:pPr>
              <w:jc w:val="right"/>
              <w:rPr>
                <w:rFonts w:cs="Arial"/>
                <w:color w:val="000000"/>
                <w:sz w:val="16"/>
                <w:szCs w:val="16"/>
              </w:rPr>
            </w:pPr>
            <w:r>
              <w:rPr>
                <w:rFonts w:cs="Arial"/>
                <w:color w:val="000000"/>
                <w:sz w:val="16"/>
                <w:szCs w:val="16"/>
              </w:rPr>
              <w:t>97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12BBD0E" w14:textId="255856D4" w:rsidR="00874C1D" w:rsidRPr="00C71EAB" w:rsidRDefault="00874C1D" w:rsidP="00874C1D">
            <w:pPr>
              <w:jc w:val="right"/>
              <w:rPr>
                <w:rFonts w:cs="Arial"/>
                <w:b/>
                <w:color w:val="000000"/>
                <w:sz w:val="16"/>
                <w:szCs w:val="16"/>
              </w:rPr>
            </w:pPr>
            <w:r>
              <w:rPr>
                <w:rFonts w:cs="Arial"/>
                <w:b/>
                <w:bCs/>
                <w:color w:val="000000"/>
                <w:sz w:val="16"/>
                <w:szCs w:val="16"/>
              </w:rPr>
              <w:t>438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6008EE4" w14:textId="4907B6F1" w:rsidR="00874C1D" w:rsidRPr="00C71EAB" w:rsidRDefault="00874C1D" w:rsidP="00874C1D">
            <w:pPr>
              <w:jc w:val="right"/>
              <w:rPr>
                <w:rFonts w:cs="Arial"/>
                <w:color w:val="000000"/>
                <w:sz w:val="16"/>
                <w:szCs w:val="16"/>
              </w:rPr>
            </w:pPr>
            <w:r>
              <w:rPr>
                <w:rFonts w:cs="Arial"/>
                <w:b/>
                <w:bCs/>
                <w:color w:val="000000"/>
                <w:sz w:val="16"/>
                <w:szCs w:val="16"/>
              </w:rPr>
              <w:t>1 938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E767B45" w14:textId="480210AB" w:rsidR="00874C1D" w:rsidRPr="00C71EAB" w:rsidRDefault="00874C1D" w:rsidP="00874C1D">
            <w:pPr>
              <w:jc w:val="right"/>
              <w:rPr>
                <w:rFonts w:cs="Arial"/>
                <w:color w:val="000000"/>
                <w:sz w:val="16"/>
                <w:szCs w:val="16"/>
              </w:rPr>
            </w:pPr>
            <w:r>
              <w:rPr>
                <w:rFonts w:cs="Arial"/>
                <w:b/>
                <w:bCs/>
                <w:color w:val="000000"/>
                <w:sz w:val="16"/>
                <w:szCs w:val="16"/>
              </w:rPr>
              <w:t>751</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2263F9FC" w14:textId="12465727" w:rsidR="00874C1D" w:rsidRPr="00C71EAB" w:rsidRDefault="00874C1D" w:rsidP="00874C1D">
            <w:pPr>
              <w:jc w:val="right"/>
              <w:rPr>
                <w:rFonts w:cs="Arial"/>
                <w:b/>
                <w:color w:val="000000"/>
                <w:sz w:val="16"/>
                <w:szCs w:val="16"/>
              </w:rPr>
            </w:pPr>
            <w:r>
              <w:rPr>
                <w:rFonts w:cs="Arial"/>
                <w:b/>
                <w:bCs/>
                <w:color w:val="000000"/>
                <w:sz w:val="16"/>
                <w:szCs w:val="16"/>
              </w:rPr>
              <w:t>2 689</w:t>
            </w:r>
          </w:p>
        </w:tc>
      </w:tr>
      <w:tr w:rsidR="00874C1D" w:rsidRPr="00C71EAB" w14:paraId="3A491A32"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106073DB"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Other income e.g. rental income, interest</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5F494BBC" w14:textId="72C2EECF" w:rsidR="00874C1D" w:rsidRPr="00C71EAB" w:rsidRDefault="00874C1D" w:rsidP="00874C1D">
            <w:pPr>
              <w:jc w:val="right"/>
              <w:rPr>
                <w:rFonts w:cs="Arial"/>
                <w:color w:val="000000"/>
                <w:sz w:val="16"/>
                <w:szCs w:val="16"/>
              </w:rPr>
            </w:pPr>
            <w:r>
              <w:rPr>
                <w:rFonts w:cs="Arial"/>
                <w:color w:val="000000"/>
                <w:sz w:val="16"/>
                <w:szCs w:val="16"/>
              </w:rPr>
              <w:t>214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9EB4776" w14:textId="3B5061ED" w:rsidR="00874C1D" w:rsidRPr="00C71EAB" w:rsidRDefault="00874C1D" w:rsidP="00874C1D">
            <w:pPr>
              <w:jc w:val="right"/>
              <w:rPr>
                <w:rFonts w:cs="Arial"/>
                <w:color w:val="000000"/>
                <w:sz w:val="16"/>
                <w:szCs w:val="16"/>
              </w:rPr>
            </w:pPr>
            <w:r>
              <w:rPr>
                <w:rFonts w:cs="Arial"/>
                <w:color w:val="000000"/>
                <w:sz w:val="16"/>
                <w:szCs w:val="16"/>
              </w:rPr>
              <w:t>143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2213D60" w14:textId="15C99C23" w:rsidR="00874C1D" w:rsidRPr="00C71EAB" w:rsidRDefault="00874C1D" w:rsidP="00874C1D">
            <w:pPr>
              <w:jc w:val="right"/>
              <w:rPr>
                <w:rFonts w:cs="Arial"/>
                <w:b/>
                <w:color w:val="000000"/>
                <w:sz w:val="16"/>
                <w:szCs w:val="16"/>
              </w:rPr>
            </w:pPr>
            <w:r>
              <w:rPr>
                <w:rFonts w:cs="Arial"/>
                <w:b/>
                <w:bCs/>
                <w:color w:val="000000"/>
                <w:sz w:val="16"/>
                <w:szCs w:val="16"/>
              </w:rPr>
              <w:t>357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03C7EF8" w14:textId="7277B8CA" w:rsidR="00874C1D" w:rsidRPr="00C71EAB" w:rsidRDefault="00874C1D" w:rsidP="00874C1D">
            <w:pPr>
              <w:jc w:val="right"/>
              <w:rPr>
                <w:rFonts w:cs="Arial"/>
                <w:color w:val="000000"/>
                <w:sz w:val="16"/>
                <w:szCs w:val="16"/>
              </w:rPr>
            </w:pPr>
            <w:r>
              <w:rPr>
                <w:rFonts w:cs="Arial"/>
                <w:color w:val="000000"/>
                <w:sz w:val="16"/>
                <w:szCs w:val="16"/>
              </w:rPr>
              <w:t>20</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2BDFA392" w14:textId="75F9018F" w:rsidR="00874C1D" w:rsidRPr="00C71EAB" w:rsidRDefault="00874C1D" w:rsidP="00874C1D">
            <w:pPr>
              <w:jc w:val="right"/>
              <w:rPr>
                <w:rFonts w:cs="Arial"/>
                <w:color w:val="000000"/>
                <w:sz w:val="16"/>
                <w:szCs w:val="16"/>
              </w:rPr>
            </w:pPr>
            <w:r>
              <w:rPr>
                <w:rFonts w:cs="Arial"/>
                <w:color w:val="000000"/>
                <w:sz w:val="16"/>
                <w:szCs w:val="16"/>
              </w:rPr>
              <w:t>29</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D92E9B6" w14:textId="6CBDC59B" w:rsidR="00874C1D" w:rsidRPr="00C71EAB" w:rsidRDefault="00874C1D" w:rsidP="00874C1D">
            <w:pPr>
              <w:jc w:val="right"/>
              <w:rPr>
                <w:rFonts w:cs="Arial"/>
                <w:b/>
                <w:color w:val="000000"/>
                <w:sz w:val="16"/>
                <w:szCs w:val="16"/>
              </w:rPr>
            </w:pPr>
            <w:r>
              <w:rPr>
                <w:rFonts w:cs="Arial"/>
                <w:b/>
                <w:bCs/>
                <w:color w:val="000000"/>
                <w:sz w:val="16"/>
                <w:szCs w:val="16"/>
              </w:rPr>
              <w:t>49</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481CD2E5" w14:textId="4752B27C" w:rsidR="00874C1D" w:rsidRPr="00C71EAB" w:rsidRDefault="00874C1D" w:rsidP="00874C1D">
            <w:pPr>
              <w:jc w:val="right"/>
              <w:rPr>
                <w:rFonts w:cs="Arial"/>
                <w:color w:val="000000"/>
                <w:sz w:val="16"/>
                <w:szCs w:val="16"/>
              </w:rPr>
            </w:pPr>
            <w:r>
              <w:rPr>
                <w:rFonts w:cs="Arial"/>
                <w:color w:val="000000"/>
                <w:sz w:val="16"/>
                <w:szCs w:val="16"/>
              </w:rPr>
              <w:t>*</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4D364A0" w14:textId="4A961D88" w:rsidR="00874C1D" w:rsidRPr="00C71EAB" w:rsidRDefault="00874C1D" w:rsidP="00874C1D">
            <w:pPr>
              <w:jc w:val="right"/>
              <w:rPr>
                <w:rFonts w:cs="Arial"/>
                <w:color w:val="000000"/>
                <w:sz w:val="16"/>
                <w:szCs w:val="16"/>
              </w:rPr>
            </w:pPr>
            <w:r>
              <w:rPr>
                <w:rFonts w:cs="Arial"/>
                <w:color w:val="000000"/>
                <w:sz w:val="16"/>
                <w:szCs w:val="16"/>
              </w:rPr>
              <w:t>*</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CC801E7" w14:textId="7BF7C61D" w:rsidR="00874C1D" w:rsidRPr="00C71EAB" w:rsidRDefault="00874C1D" w:rsidP="00874C1D">
            <w:pPr>
              <w:jc w:val="right"/>
              <w:rPr>
                <w:rFonts w:cs="Arial"/>
                <w:b/>
                <w:color w:val="000000"/>
                <w:sz w:val="16"/>
                <w:szCs w:val="16"/>
              </w:rPr>
            </w:pPr>
            <w:r>
              <w:rPr>
                <w:rFonts w:cs="Arial"/>
                <w:b/>
                <w:bCs/>
                <w:color w:val="000000"/>
                <w:sz w:val="16"/>
                <w:szCs w:val="16"/>
              </w:rPr>
              <w:t>12</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6FFDC219" w14:textId="6B785353" w:rsidR="00874C1D" w:rsidRPr="00C71EAB" w:rsidRDefault="00874C1D" w:rsidP="00874C1D">
            <w:pPr>
              <w:jc w:val="right"/>
              <w:rPr>
                <w:rFonts w:cs="Arial"/>
                <w:color w:val="000000"/>
                <w:sz w:val="16"/>
                <w:szCs w:val="16"/>
              </w:rPr>
            </w:pPr>
            <w:r>
              <w:rPr>
                <w:rFonts w:cs="Arial"/>
                <w:color w:val="000000"/>
                <w:sz w:val="16"/>
                <w:szCs w:val="16"/>
              </w:rPr>
              <w:t>80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50C2859" w14:textId="02217CAF" w:rsidR="00874C1D" w:rsidRPr="00C71EAB" w:rsidRDefault="00874C1D" w:rsidP="00874C1D">
            <w:pPr>
              <w:jc w:val="right"/>
              <w:rPr>
                <w:rFonts w:cs="Arial"/>
                <w:color w:val="000000"/>
                <w:sz w:val="16"/>
                <w:szCs w:val="16"/>
              </w:rPr>
            </w:pPr>
            <w:r>
              <w:rPr>
                <w:rFonts w:cs="Arial"/>
                <w:color w:val="000000"/>
                <w:sz w:val="16"/>
                <w:szCs w:val="16"/>
              </w:rPr>
              <w:t>29</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E74D47E" w14:textId="59B8FDD8" w:rsidR="00874C1D" w:rsidRPr="00C71EAB" w:rsidRDefault="00874C1D" w:rsidP="00874C1D">
            <w:pPr>
              <w:jc w:val="right"/>
              <w:rPr>
                <w:rFonts w:cs="Arial"/>
                <w:b/>
                <w:color w:val="000000"/>
                <w:sz w:val="16"/>
                <w:szCs w:val="16"/>
              </w:rPr>
            </w:pPr>
            <w:r>
              <w:rPr>
                <w:rFonts w:cs="Arial"/>
                <w:b/>
                <w:bCs/>
                <w:color w:val="000000"/>
                <w:sz w:val="16"/>
                <w:szCs w:val="16"/>
              </w:rPr>
              <w:t>109</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308D0D9" w14:textId="28EF311F" w:rsidR="00874C1D" w:rsidRPr="00C71EAB" w:rsidRDefault="00874C1D" w:rsidP="00874C1D">
            <w:pPr>
              <w:jc w:val="right"/>
              <w:rPr>
                <w:rFonts w:cs="Arial"/>
                <w:color w:val="000000"/>
                <w:sz w:val="16"/>
                <w:szCs w:val="16"/>
              </w:rPr>
            </w:pPr>
            <w:r>
              <w:rPr>
                <w:rFonts w:cs="Arial"/>
                <w:b/>
                <w:bCs/>
                <w:color w:val="000000"/>
                <w:sz w:val="16"/>
                <w:szCs w:val="16"/>
              </w:rPr>
              <w:t>317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440DE09" w14:textId="7B3C4115" w:rsidR="00874C1D" w:rsidRPr="00C71EAB" w:rsidRDefault="00874C1D" w:rsidP="00874C1D">
            <w:pPr>
              <w:jc w:val="right"/>
              <w:rPr>
                <w:rFonts w:cs="Arial"/>
                <w:color w:val="000000"/>
                <w:sz w:val="16"/>
                <w:szCs w:val="16"/>
              </w:rPr>
            </w:pPr>
            <w:r>
              <w:rPr>
                <w:rFonts w:cs="Arial"/>
                <w:b/>
                <w:bCs/>
                <w:color w:val="000000"/>
                <w:sz w:val="16"/>
                <w:szCs w:val="16"/>
              </w:rPr>
              <w:t>211</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5792EADE" w14:textId="5199C621" w:rsidR="00874C1D" w:rsidRPr="00C71EAB" w:rsidRDefault="00874C1D" w:rsidP="00874C1D">
            <w:pPr>
              <w:jc w:val="right"/>
              <w:rPr>
                <w:rFonts w:cs="Arial"/>
                <w:b/>
                <w:color w:val="000000"/>
                <w:sz w:val="16"/>
                <w:szCs w:val="16"/>
              </w:rPr>
            </w:pPr>
            <w:r>
              <w:rPr>
                <w:rFonts w:cs="Arial"/>
                <w:b/>
                <w:bCs/>
                <w:color w:val="000000"/>
                <w:sz w:val="16"/>
                <w:szCs w:val="16"/>
              </w:rPr>
              <w:t>528</w:t>
            </w:r>
          </w:p>
        </w:tc>
      </w:tr>
      <w:tr w:rsidR="00874C1D" w:rsidRPr="00C71EAB" w14:paraId="4A16DC98"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217EB7F3"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Pensions</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15639935" w14:textId="0CA1CB73" w:rsidR="00874C1D" w:rsidRPr="00C71EAB" w:rsidRDefault="00874C1D" w:rsidP="00874C1D">
            <w:pPr>
              <w:jc w:val="right"/>
              <w:rPr>
                <w:rFonts w:cs="Arial"/>
                <w:color w:val="000000"/>
                <w:sz w:val="16"/>
                <w:szCs w:val="16"/>
              </w:rPr>
            </w:pPr>
            <w:r>
              <w:rPr>
                <w:rFonts w:cs="Arial"/>
                <w:color w:val="000000"/>
                <w:sz w:val="16"/>
                <w:szCs w:val="16"/>
              </w:rPr>
              <w:t>133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8F93503" w14:textId="3606B692" w:rsidR="00874C1D" w:rsidRPr="00C71EAB" w:rsidRDefault="00874C1D" w:rsidP="00874C1D">
            <w:pPr>
              <w:jc w:val="right"/>
              <w:rPr>
                <w:rFonts w:cs="Arial"/>
                <w:color w:val="000000"/>
                <w:sz w:val="16"/>
                <w:szCs w:val="16"/>
              </w:rPr>
            </w:pPr>
            <w:r>
              <w:rPr>
                <w:rFonts w:cs="Arial"/>
                <w:color w:val="000000"/>
                <w:sz w:val="16"/>
                <w:szCs w:val="16"/>
              </w:rPr>
              <w:t>110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B7374C0" w14:textId="3A96D6EE" w:rsidR="00874C1D" w:rsidRPr="00C71EAB" w:rsidRDefault="00874C1D" w:rsidP="00874C1D">
            <w:pPr>
              <w:jc w:val="right"/>
              <w:rPr>
                <w:rFonts w:cs="Arial"/>
                <w:b/>
                <w:color w:val="000000"/>
                <w:sz w:val="16"/>
                <w:szCs w:val="16"/>
              </w:rPr>
            </w:pPr>
            <w:r>
              <w:rPr>
                <w:rFonts w:cs="Arial"/>
                <w:b/>
                <w:bCs/>
                <w:color w:val="000000"/>
                <w:sz w:val="16"/>
                <w:szCs w:val="16"/>
              </w:rPr>
              <w:t>243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752E097" w14:textId="47C044C6" w:rsidR="00874C1D" w:rsidRPr="00C71EAB" w:rsidRDefault="00874C1D" w:rsidP="00874C1D">
            <w:pPr>
              <w:jc w:val="right"/>
              <w:rPr>
                <w:rFonts w:cs="Arial"/>
                <w:color w:val="000000"/>
                <w:sz w:val="16"/>
                <w:szCs w:val="16"/>
              </w:rPr>
            </w:pPr>
            <w:r>
              <w:rPr>
                <w:rFonts w:cs="Arial"/>
                <w:color w:val="000000"/>
                <w:sz w:val="16"/>
                <w:szCs w:val="16"/>
              </w:rPr>
              <w:t>36</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617EB7A0" w14:textId="361B3161" w:rsidR="00874C1D" w:rsidRPr="00C71EAB" w:rsidRDefault="00874C1D" w:rsidP="00874C1D">
            <w:pPr>
              <w:jc w:val="right"/>
              <w:rPr>
                <w:rFonts w:cs="Arial"/>
                <w:color w:val="000000"/>
                <w:sz w:val="16"/>
                <w:szCs w:val="16"/>
              </w:rPr>
            </w:pPr>
            <w:r>
              <w:rPr>
                <w:rFonts w:cs="Arial"/>
                <w:color w:val="000000"/>
                <w:sz w:val="16"/>
                <w:szCs w:val="16"/>
              </w:rPr>
              <w:t>20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5576CDC" w14:textId="4C421AB9" w:rsidR="00874C1D" w:rsidRPr="00C71EAB" w:rsidRDefault="00874C1D" w:rsidP="00874C1D">
            <w:pPr>
              <w:jc w:val="right"/>
              <w:rPr>
                <w:rFonts w:cs="Arial"/>
                <w:b/>
                <w:color w:val="000000"/>
                <w:sz w:val="16"/>
                <w:szCs w:val="16"/>
              </w:rPr>
            </w:pPr>
            <w:r>
              <w:rPr>
                <w:rFonts w:cs="Arial"/>
                <w:b/>
                <w:bCs/>
                <w:color w:val="000000"/>
                <w:sz w:val="16"/>
                <w:szCs w:val="16"/>
              </w:rPr>
              <w:t>56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5F817CE" w14:textId="1F0805CC" w:rsidR="00874C1D" w:rsidRPr="00C71EAB" w:rsidRDefault="00874C1D" w:rsidP="00874C1D">
            <w:pPr>
              <w:jc w:val="right"/>
              <w:rPr>
                <w:rFonts w:cs="Arial"/>
                <w:color w:val="000000"/>
                <w:sz w:val="16"/>
                <w:szCs w:val="16"/>
              </w:rPr>
            </w:pPr>
            <w:r>
              <w:rPr>
                <w:rFonts w:cs="Arial"/>
                <w:color w:val="000000"/>
                <w:sz w:val="16"/>
                <w:szCs w:val="16"/>
              </w:rPr>
              <w:t>24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9B5F22E" w14:textId="11D32DBE" w:rsidR="00874C1D" w:rsidRPr="00C71EAB" w:rsidRDefault="00874C1D" w:rsidP="00874C1D">
            <w:pPr>
              <w:jc w:val="right"/>
              <w:rPr>
                <w:rFonts w:cs="Arial"/>
                <w:color w:val="000000"/>
                <w:sz w:val="16"/>
                <w:szCs w:val="16"/>
              </w:rPr>
            </w:pPr>
            <w:r>
              <w:rPr>
                <w:rFonts w:cs="Arial"/>
                <w:color w:val="000000"/>
                <w:sz w:val="16"/>
                <w:szCs w:val="16"/>
              </w:rPr>
              <w:t>*</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418BF55" w14:textId="6D8E8233" w:rsidR="00874C1D" w:rsidRPr="00C71EAB" w:rsidRDefault="00874C1D" w:rsidP="00874C1D">
            <w:pPr>
              <w:jc w:val="right"/>
              <w:rPr>
                <w:rFonts w:cs="Arial"/>
                <w:b/>
                <w:color w:val="000000"/>
                <w:sz w:val="16"/>
                <w:szCs w:val="16"/>
              </w:rPr>
            </w:pPr>
            <w:r>
              <w:rPr>
                <w:rFonts w:cs="Arial"/>
                <w:b/>
                <w:bCs/>
                <w:color w:val="000000"/>
                <w:sz w:val="16"/>
                <w:szCs w:val="16"/>
              </w:rPr>
              <w:t>26</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4470D394" w14:textId="0F25D6DE" w:rsidR="00874C1D" w:rsidRPr="00C71EAB" w:rsidRDefault="00874C1D" w:rsidP="00874C1D">
            <w:pPr>
              <w:jc w:val="right"/>
              <w:rPr>
                <w:rFonts w:cs="Arial"/>
                <w:color w:val="000000"/>
                <w:sz w:val="16"/>
                <w:szCs w:val="16"/>
              </w:rPr>
            </w:pPr>
            <w:r>
              <w:rPr>
                <w:rFonts w:cs="Arial"/>
                <w:color w:val="000000"/>
                <w:sz w:val="16"/>
                <w:szCs w:val="16"/>
              </w:rPr>
              <w:t>232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771BB58" w14:textId="39B0AB56" w:rsidR="00874C1D" w:rsidRPr="00C71EAB" w:rsidRDefault="00874C1D" w:rsidP="00874C1D">
            <w:pPr>
              <w:jc w:val="right"/>
              <w:rPr>
                <w:rFonts w:cs="Arial"/>
                <w:color w:val="000000"/>
                <w:sz w:val="16"/>
                <w:szCs w:val="16"/>
              </w:rPr>
            </w:pPr>
            <w:r>
              <w:rPr>
                <w:rFonts w:cs="Arial"/>
                <w:color w:val="000000"/>
                <w:sz w:val="16"/>
                <w:szCs w:val="16"/>
              </w:rPr>
              <w:t>141</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12CEBFF" w14:textId="49A9CDEB" w:rsidR="00874C1D" w:rsidRPr="00C71EAB" w:rsidRDefault="00874C1D" w:rsidP="00874C1D">
            <w:pPr>
              <w:jc w:val="right"/>
              <w:rPr>
                <w:rFonts w:cs="Arial"/>
                <w:b/>
                <w:color w:val="000000"/>
                <w:sz w:val="16"/>
                <w:szCs w:val="16"/>
              </w:rPr>
            </w:pPr>
            <w:r>
              <w:rPr>
                <w:rFonts w:cs="Arial"/>
                <w:b/>
                <w:bCs/>
                <w:color w:val="000000"/>
                <w:sz w:val="16"/>
                <w:szCs w:val="16"/>
              </w:rPr>
              <w:t>373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36664FC" w14:textId="124D9BBF" w:rsidR="00874C1D" w:rsidRPr="00C71EAB" w:rsidRDefault="00874C1D" w:rsidP="00874C1D">
            <w:pPr>
              <w:jc w:val="right"/>
              <w:rPr>
                <w:rFonts w:cs="Arial"/>
                <w:color w:val="000000"/>
                <w:sz w:val="16"/>
                <w:szCs w:val="16"/>
              </w:rPr>
            </w:pPr>
            <w:r>
              <w:rPr>
                <w:rFonts w:cs="Arial"/>
                <w:b/>
                <w:bCs/>
                <w:color w:val="000000"/>
                <w:sz w:val="16"/>
                <w:szCs w:val="16"/>
              </w:rPr>
              <w:t>425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A3CFF1A" w14:textId="465CAD07" w:rsidR="00874C1D" w:rsidRPr="00C71EAB" w:rsidRDefault="00874C1D" w:rsidP="00874C1D">
            <w:pPr>
              <w:jc w:val="right"/>
              <w:rPr>
                <w:rFonts w:cs="Arial"/>
                <w:color w:val="000000"/>
                <w:sz w:val="16"/>
                <w:szCs w:val="16"/>
              </w:rPr>
            </w:pPr>
            <w:r>
              <w:rPr>
                <w:rFonts w:cs="Arial"/>
                <w:b/>
                <w:bCs/>
                <w:color w:val="000000"/>
                <w:sz w:val="16"/>
                <w:szCs w:val="16"/>
              </w:rPr>
              <w:t>274</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31133CF9" w14:textId="6C66B9AF" w:rsidR="00874C1D" w:rsidRPr="00C71EAB" w:rsidRDefault="00874C1D" w:rsidP="00874C1D">
            <w:pPr>
              <w:jc w:val="right"/>
              <w:rPr>
                <w:rFonts w:cs="Arial"/>
                <w:b/>
                <w:color w:val="000000"/>
                <w:sz w:val="16"/>
                <w:szCs w:val="16"/>
              </w:rPr>
            </w:pPr>
            <w:r>
              <w:rPr>
                <w:rFonts w:cs="Arial"/>
                <w:b/>
                <w:bCs/>
                <w:color w:val="000000"/>
                <w:sz w:val="16"/>
                <w:szCs w:val="16"/>
              </w:rPr>
              <w:t>699</w:t>
            </w:r>
          </w:p>
        </w:tc>
      </w:tr>
      <w:tr w:rsidR="00874C1D" w:rsidRPr="00C71EAB" w14:paraId="11FA4077" w14:textId="77777777" w:rsidTr="00C71EAB">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6A199FA3" w14:textId="77777777" w:rsidR="00874C1D" w:rsidRPr="00C71EAB" w:rsidRDefault="00874C1D" w:rsidP="00874C1D">
            <w:pPr>
              <w:adjustRightInd w:val="0"/>
              <w:spacing w:before="67" w:after="67"/>
              <w:rPr>
                <w:rFonts w:cs="Arial"/>
                <w:color w:val="000000"/>
                <w:sz w:val="16"/>
                <w:szCs w:val="16"/>
              </w:rPr>
            </w:pPr>
            <w:r w:rsidRPr="00C71EAB">
              <w:rPr>
                <w:rFonts w:cs="Arial"/>
                <w:color w:val="000000"/>
                <w:sz w:val="16"/>
                <w:szCs w:val="16"/>
              </w:rPr>
              <w:t>Total number of household</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740E2A0C" w14:textId="6DD340CF" w:rsidR="00874C1D" w:rsidRPr="00C71EAB" w:rsidRDefault="00874C1D" w:rsidP="00874C1D">
            <w:pPr>
              <w:jc w:val="right"/>
              <w:rPr>
                <w:rFonts w:cs="Arial"/>
                <w:b/>
                <w:color w:val="000000"/>
                <w:sz w:val="16"/>
                <w:szCs w:val="16"/>
              </w:rPr>
            </w:pPr>
            <w:r>
              <w:rPr>
                <w:rFonts w:cs="Arial"/>
                <w:color w:val="000000"/>
                <w:sz w:val="16"/>
                <w:szCs w:val="16"/>
              </w:rPr>
              <w:t>8 334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E6FF589" w14:textId="5C6A336B" w:rsidR="00874C1D" w:rsidRPr="00C71EAB" w:rsidRDefault="00874C1D" w:rsidP="00874C1D">
            <w:pPr>
              <w:jc w:val="right"/>
              <w:rPr>
                <w:rFonts w:cs="Arial"/>
                <w:b/>
                <w:color w:val="000000"/>
                <w:sz w:val="16"/>
                <w:szCs w:val="16"/>
              </w:rPr>
            </w:pPr>
            <w:r>
              <w:rPr>
                <w:rFonts w:cs="Arial"/>
                <w:color w:val="000000"/>
                <w:sz w:val="16"/>
                <w:szCs w:val="16"/>
              </w:rPr>
              <w:t>6 382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82B6742" w14:textId="71437133" w:rsidR="00874C1D" w:rsidRPr="00C71EAB" w:rsidRDefault="00874C1D" w:rsidP="00874C1D">
            <w:pPr>
              <w:jc w:val="right"/>
              <w:rPr>
                <w:rFonts w:cs="Arial"/>
                <w:b/>
                <w:color w:val="000000"/>
                <w:sz w:val="16"/>
                <w:szCs w:val="16"/>
              </w:rPr>
            </w:pPr>
            <w:r>
              <w:rPr>
                <w:rFonts w:cs="Arial"/>
                <w:b/>
                <w:bCs/>
                <w:color w:val="000000"/>
                <w:sz w:val="16"/>
                <w:szCs w:val="16"/>
              </w:rPr>
              <w:t>14 716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4250454" w14:textId="435AAFDB" w:rsidR="00874C1D" w:rsidRPr="00C71EAB" w:rsidRDefault="00874C1D" w:rsidP="00874C1D">
            <w:pPr>
              <w:jc w:val="right"/>
              <w:rPr>
                <w:rFonts w:cs="Arial"/>
                <w:b/>
                <w:color w:val="000000"/>
                <w:sz w:val="16"/>
                <w:szCs w:val="16"/>
              </w:rPr>
            </w:pPr>
            <w:r>
              <w:rPr>
                <w:rFonts w:cs="Arial"/>
                <w:color w:val="000000"/>
                <w:sz w:val="16"/>
                <w:szCs w:val="16"/>
              </w:rPr>
              <w:t>694</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1B23CA95" w14:textId="091947FE" w:rsidR="00874C1D" w:rsidRPr="00C71EAB" w:rsidRDefault="00874C1D" w:rsidP="00874C1D">
            <w:pPr>
              <w:jc w:val="right"/>
              <w:rPr>
                <w:rFonts w:cs="Arial"/>
                <w:b/>
                <w:color w:val="000000"/>
                <w:sz w:val="16"/>
                <w:szCs w:val="16"/>
              </w:rPr>
            </w:pPr>
            <w:r>
              <w:rPr>
                <w:rFonts w:cs="Arial"/>
                <w:color w:val="000000"/>
                <w:sz w:val="16"/>
                <w:szCs w:val="16"/>
              </w:rPr>
              <w:t>545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471F7538" w14:textId="29EB902D" w:rsidR="00874C1D" w:rsidRPr="00C71EAB" w:rsidRDefault="00874C1D" w:rsidP="00874C1D">
            <w:pPr>
              <w:jc w:val="right"/>
              <w:rPr>
                <w:rFonts w:cs="Arial"/>
                <w:b/>
                <w:color w:val="000000"/>
                <w:sz w:val="16"/>
                <w:szCs w:val="16"/>
              </w:rPr>
            </w:pPr>
            <w:r>
              <w:rPr>
                <w:rFonts w:cs="Arial"/>
                <w:b/>
                <w:bCs/>
                <w:color w:val="000000"/>
                <w:sz w:val="16"/>
                <w:szCs w:val="16"/>
              </w:rPr>
              <w:t>1 239</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CE0BCF0" w14:textId="4D06CAF7" w:rsidR="00874C1D" w:rsidRPr="00C71EAB" w:rsidRDefault="00874C1D" w:rsidP="00874C1D">
            <w:pPr>
              <w:jc w:val="right"/>
              <w:rPr>
                <w:rFonts w:cs="Arial"/>
                <w:b/>
                <w:color w:val="000000"/>
                <w:sz w:val="16"/>
                <w:szCs w:val="16"/>
              </w:rPr>
            </w:pPr>
            <w:r>
              <w:rPr>
                <w:rFonts w:cs="Arial"/>
                <w:color w:val="000000"/>
                <w:sz w:val="16"/>
                <w:szCs w:val="16"/>
              </w:rPr>
              <w:t>301</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4BD039F" w14:textId="18A53D8D" w:rsidR="00874C1D" w:rsidRPr="00C71EAB" w:rsidRDefault="00874C1D" w:rsidP="00874C1D">
            <w:pPr>
              <w:jc w:val="right"/>
              <w:rPr>
                <w:rFonts w:cs="Arial"/>
                <w:b/>
                <w:color w:val="000000"/>
                <w:sz w:val="16"/>
                <w:szCs w:val="16"/>
              </w:rPr>
            </w:pPr>
            <w:r>
              <w:rPr>
                <w:rFonts w:cs="Arial"/>
                <w:color w:val="000000"/>
                <w:sz w:val="16"/>
                <w:szCs w:val="16"/>
              </w:rPr>
              <w:t>126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240F30F" w14:textId="1636F935" w:rsidR="00874C1D" w:rsidRPr="00C71EAB" w:rsidRDefault="00874C1D" w:rsidP="00874C1D">
            <w:pPr>
              <w:jc w:val="right"/>
              <w:rPr>
                <w:rFonts w:cs="Arial"/>
                <w:b/>
                <w:color w:val="000000"/>
                <w:sz w:val="16"/>
                <w:szCs w:val="16"/>
              </w:rPr>
            </w:pPr>
            <w:r>
              <w:rPr>
                <w:rFonts w:cs="Arial"/>
                <w:b/>
                <w:bCs/>
                <w:color w:val="000000"/>
                <w:sz w:val="16"/>
                <w:szCs w:val="16"/>
              </w:rPr>
              <w:t>427</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60B94982" w14:textId="56031575" w:rsidR="00874C1D" w:rsidRPr="00C71EAB" w:rsidRDefault="00874C1D" w:rsidP="00874C1D">
            <w:pPr>
              <w:jc w:val="right"/>
              <w:rPr>
                <w:rFonts w:cs="Arial"/>
                <w:b/>
                <w:color w:val="000000"/>
                <w:sz w:val="16"/>
                <w:szCs w:val="16"/>
              </w:rPr>
            </w:pPr>
            <w:r>
              <w:rPr>
                <w:rFonts w:cs="Arial"/>
                <w:color w:val="000000"/>
                <w:sz w:val="16"/>
                <w:szCs w:val="16"/>
              </w:rPr>
              <w:t>1 072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F45EFDF" w14:textId="4F5B13FA" w:rsidR="00874C1D" w:rsidRPr="00C71EAB" w:rsidRDefault="00874C1D" w:rsidP="00874C1D">
            <w:pPr>
              <w:jc w:val="right"/>
              <w:rPr>
                <w:rFonts w:cs="Arial"/>
                <w:b/>
                <w:color w:val="000000"/>
                <w:sz w:val="16"/>
                <w:szCs w:val="16"/>
              </w:rPr>
            </w:pPr>
            <w:r>
              <w:rPr>
                <w:rFonts w:cs="Arial"/>
                <w:color w:val="000000"/>
                <w:sz w:val="16"/>
                <w:szCs w:val="16"/>
              </w:rPr>
              <w:t>493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9100A36" w14:textId="741A3BED" w:rsidR="00874C1D" w:rsidRPr="00C71EAB" w:rsidRDefault="00874C1D" w:rsidP="00874C1D">
            <w:pPr>
              <w:jc w:val="right"/>
              <w:rPr>
                <w:rFonts w:cs="Arial"/>
                <w:b/>
                <w:color w:val="000000"/>
                <w:sz w:val="16"/>
                <w:szCs w:val="16"/>
              </w:rPr>
            </w:pPr>
            <w:r>
              <w:rPr>
                <w:rFonts w:cs="Arial"/>
                <w:b/>
                <w:bCs/>
                <w:color w:val="000000"/>
                <w:sz w:val="16"/>
                <w:szCs w:val="16"/>
              </w:rPr>
              <w:t>1 564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764AF67" w14:textId="2D79F8B2" w:rsidR="00874C1D" w:rsidRPr="00C71EAB" w:rsidRDefault="00874C1D" w:rsidP="00874C1D">
            <w:pPr>
              <w:jc w:val="right"/>
              <w:rPr>
                <w:rFonts w:cs="Arial"/>
                <w:b/>
                <w:color w:val="000000"/>
                <w:sz w:val="16"/>
                <w:szCs w:val="16"/>
              </w:rPr>
            </w:pPr>
            <w:r>
              <w:rPr>
                <w:rFonts w:cs="Arial"/>
                <w:b/>
                <w:bCs/>
                <w:color w:val="000000"/>
                <w:sz w:val="16"/>
                <w:szCs w:val="16"/>
              </w:rPr>
              <w:t>10 400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CA9F0EF" w14:textId="3B469969" w:rsidR="00874C1D" w:rsidRPr="00C71EAB" w:rsidRDefault="00874C1D" w:rsidP="00874C1D">
            <w:pPr>
              <w:jc w:val="right"/>
              <w:rPr>
                <w:rFonts w:cs="Arial"/>
                <w:b/>
                <w:color w:val="000000"/>
                <w:sz w:val="16"/>
                <w:szCs w:val="16"/>
              </w:rPr>
            </w:pPr>
            <w:r>
              <w:rPr>
                <w:rFonts w:cs="Arial"/>
                <w:b/>
                <w:bCs/>
                <w:color w:val="000000"/>
                <w:sz w:val="16"/>
                <w:szCs w:val="16"/>
              </w:rPr>
              <w:t>7 546</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4E8CFE07" w14:textId="1E781555" w:rsidR="00874C1D" w:rsidRPr="00C71EAB" w:rsidRDefault="00874C1D" w:rsidP="00874C1D">
            <w:pPr>
              <w:jc w:val="right"/>
              <w:rPr>
                <w:rFonts w:cs="Arial"/>
                <w:b/>
                <w:color w:val="000000"/>
                <w:sz w:val="16"/>
                <w:szCs w:val="16"/>
              </w:rPr>
            </w:pPr>
            <w:r>
              <w:rPr>
                <w:rFonts w:cs="Arial"/>
                <w:b/>
                <w:bCs/>
                <w:color w:val="000000"/>
                <w:sz w:val="16"/>
                <w:szCs w:val="16"/>
              </w:rPr>
              <w:t>17 947</w:t>
            </w:r>
          </w:p>
        </w:tc>
      </w:tr>
    </w:tbl>
    <w:p w14:paraId="4887DA9D"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More than one source of income is possible per household.</w:t>
      </w:r>
    </w:p>
    <w:p w14:paraId="1EDA9A85"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Due to rounding, numbers do not necessarily add up to totals.</w:t>
      </w:r>
    </w:p>
    <w:p w14:paraId="43669FDB"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530F6F98" w14:textId="77777777" w:rsidR="000B2164" w:rsidRPr="00C71EAB" w:rsidRDefault="000B2164" w:rsidP="000B2164">
      <w:pPr>
        <w:spacing w:before="120" w:after="120"/>
        <w:jc w:val="left"/>
        <w:rPr>
          <w:rFonts w:cs="Arial"/>
          <w:b/>
          <w:lang w:eastAsia="en-GB"/>
        </w:rPr>
      </w:pPr>
    </w:p>
    <w:p w14:paraId="12390EA9" w14:textId="77777777" w:rsidR="000B2164" w:rsidRPr="00C71EAB" w:rsidRDefault="000B2164" w:rsidP="000B2164">
      <w:pPr>
        <w:spacing w:before="120" w:after="120"/>
        <w:jc w:val="left"/>
        <w:rPr>
          <w:rFonts w:cs="Arial"/>
          <w:b/>
          <w:lang w:eastAsia="en-GB"/>
        </w:rPr>
      </w:pPr>
    </w:p>
    <w:p w14:paraId="31F42736" w14:textId="77777777" w:rsidR="000B2164" w:rsidRPr="00C71EAB" w:rsidRDefault="000B2164" w:rsidP="000B2164">
      <w:pPr>
        <w:spacing w:after="160" w:line="259" w:lineRule="auto"/>
        <w:jc w:val="left"/>
        <w:rPr>
          <w:rFonts w:cs="Arial"/>
          <w:b/>
          <w:lang w:eastAsia="en-GB"/>
        </w:rPr>
      </w:pPr>
      <w:r w:rsidRPr="00C71EAB">
        <w:rPr>
          <w:rFonts w:cs="Arial"/>
          <w:b/>
          <w:lang w:eastAsia="en-GB"/>
        </w:rPr>
        <w:br w:type="page"/>
      </w:r>
    </w:p>
    <w:p w14:paraId="7E9116D5" w14:textId="77777777" w:rsidR="000B2164" w:rsidRPr="00C71EAB" w:rsidRDefault="000B2164" w:rsidP="000B2164">
      <w:pPr>
        <w:spacing w:after="120"/>
        <w:jc w:val="left"/>
        <w:rPr>
          <w:rFonts w:cs="Arial"/>
          <w:b/>
          <w:lang w:eastAsia="en-GB"/>
        </w:rPr>
      </w:pPr>
      <w:r w:rsidRPr="00C71EAB">
        <w:rPr>
          <w:rFonts w:cs="Arial"/>
          <w:b/>
          <w:lang w:eastAsia="en-GB"/>
        </w:rPr>
        <w:lastRenderedPageBreak/>
        <w:t>15.</w:t>
      </w:r>
      <w:r w:rsidRPr="00C71EAB">
        <w:rPr>
          <w:rFonts w:cs="Arial"/>
          <w:b/>
          <w:lang w:eastAsia="en-GB"/>
        </w:rPr>
        <w:tab/>
        <w:t>Income and expenditure</w:t>
      </w:r>
    </w:p>
    <w:p w14:paraId="1F25EFE1" w14:textId="60FE72B7" w:rsidR="000B2164" w:rsidRPr="00C71EAB" w:rsidRDefault="000B2164" w:rsidP="00CF0B0B">
      <w:pPr>
        <w:pStyle w:val="Heading2"/>
        <w:numPr>
          <w:ilvl w:val="1"/>
          <w:numId w:val="4"/>
        </w:numPr>
        <w:spacing w:before="120"/>
        <w:ind w:left="578" w:hanging="578"/>
        <w:rPr>
          <w:rFonts w:cs="Arial"/>
          <w:lang w:eastAsia="en-GB"/>
        </w:rPr>
      </w:pPr>
      <w:bookmarkStart w:id="399" w:name="_Toc517123657"/>
      <w:bookmarkStart w:id="400" w:name="_Toc57983089"/>
      <w:bookmarkStart w:id="401" w:name="_Toc69129716"/>
      <w:bookmarkStart w:id="402" w:name="_Toc89071653"/>
      <w:bookmarkStart w:id="403" w:name="_Toc105152750"/>
      <w:r w:rsidRPr="00C71EAB">
        <w:rPr>
          <w:rFonts w:cs="Arial"/>
          <w:lang w:eastAsia="en-GB"/>
        </w:rPr>
        <w:t>Monthly household expenditure category, by province</w:t>
      </w:r>
      <w:bookmarkEnd w:id="399"/>
      <w:r w:rsidRPr="00C71EAB">
        <w:rPr>
          <w:rFonts w:cs="Arial"/>
          <w:lang w:eastAsia="en-GB"/>
        </w:rPr>
        <w:t xml:space="preserve">, </w:t>
      </w:r>
      <w:r w:rsidR="00305F07">
        <w:rPr>
          <w:rFonts w:cs="Arial"/>
          <w:lang w:eastAsia="en-GB"/>
        </w:rPr>
        <w:t>2021</w:t>
      </w:r>
      <w:bookmarkEnd w:id="400"/>
      <w:bookmarkEnd w:id="401"/>
      <w:bookmarkEnd w:id="402"/>
      <w:bookmarkEnd w:id="403"/>
    </w:p>
    <w:tbl>
      <w:tblPr>
        <w:tblW w:w="5000" w:type="pct"/>
        <w:tblCellMar>
          <w:left w:w="67" w:type="dxa"/>
          <w:right w:w="67" w:type="dxa"/>
        </w:tblCellMar>
        <w:tblLook w:val="0000" w:firstRow="0" w:lastRow="0" w:firstColumn="0" w:lastColumn="0" w:noHBand="0" w:noVBand="0"/>
      </w:tblPr>
      <w:tblGrid>
        <w:gridCol w:w="1915"/>
        <w:gridCol w:w="1263"/>
        <w:gridCol w:w="1264"/>
        <w:gridCol w:w="1264"/>
        <w:gridCol w:w="1264"/>
        <w:gridCol w:w="1264"/>
        <w:gridCol w:w="1264"/>
        <w:gridCol w:w="1264"/>
        <w:gridCol w:w="1264"/>
        <w:gridCol w:w="1264"/>
        <w:gridCol w:w="1270"/>
      </w:tblGrid>
      <w:tr w:rsidR="000B2164" w:rsidRPr="00C71EAB" w14:paraId="1586EE70" w14:textId="77777777" w:rsidTr="00C71EAB">
        <w:trPr>
          <w:cantSplit/>
          <w:tblHeader/>
        </w:trPr>
        <w:tc>
          <w:tcPr>
            <w:tcW w:w="658" w:type="pct"/>
            <w:vMerge w:val="restart"/>
            <w:tcBorders>
              <w:top w:val="single" w:sz="4" w:space="0" w:color="000000"/>
              <w:left w:val="single" w:sz="4" w:space="0" w:color="000000"/>
              <w:bottom w:val="single" w:sz="4" w:space="0" w:color="000000"/>
              <w:right w:val="nil"/>
            </w:tcBorders>
            <w:shd w:val="clear" w:color="auto" w:fill="FFFFFF"/>
            <w:vAlign w:val="center"/>
          </w:tcPr>
          <w:p w14:paraId="0D704004"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Expenditure category</w:t>
            </w:r>
          </w:p>
        </w:tc>
        <w:tc>
          <w:tcPr>
            <w:tcW w:w="4342"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2654928D"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25E56880" w14:textId="77777777" w:rsidTr="00C71EAB">
        <w:trPr>
          <w:cantSplit/>
          <w:tblHeader/>
        </w:trPr>
        <w:tc>
          <w:tcPr>
            <w:tcW w:w="658" w:type="pct"/>
            <w:vMerge/>
            <w:tcBorders>
              <w:top w:val="single" w:sz="4" w:space="0" w:color="000000"/>
              <w:left w:val="single" w:sz="4" w:space="0" w:color="000000"/>
              <w:bottom w:val="single" w:sz="4" w:space="0" w:color="000000"/>
              <w:right w:val="nil"/>
            </w:tcBorders>
            <w:shd w:val="clear" w:color="auto" w:fill="FFFFFF"/>
            <w:vAlign w:val="center"/>
          </w:tcPr>
          <w:p w14:paraId="7475EF8A" w14:textId="77777777" w:rsidR="000B2164" w:rsidRPr="00C71EAB" w:rsidRDefault="000B2164" w:rsidP="00C71EAB">
            <w:pPr>
              <w:keepNext/>
              <w:adjustRightInd w:val="0"/>
              <w:jc w:val="left"/>
              <w:rPr>
                <w:rFonts w:cs="Arial"/>
                <w:sz w:val="16"/>
                <w:szCs w:val="16"/>
                <w:lang w:eastAsia="en-GB"/>
              </w:rPr>
            </w:pPr>
          </w:p>
        </w:tc>
        <w:tc>
          <w:tcPr>
            <w:tcW w:w="434" w:type="pct"/>
            <w:tcBorders>
              <w:top w:val="nil"/>
              <w:left w:val="single" w:sz="4" w:space="0" w:color="000000"/>
              <w:bottom w:val="single" w:sz="4" w:space="0" w:color="000000"/>
              <w:right w:val="nil"/>
            </w:tcBorders>
            <w:shd w:val="clear" w:color="auto" w:fill="FFFFFF"/>
            <w:vAlign w:val="bottom"/>
          </w:tcPr>
          <w:p w14:paraId="6B736B7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434" w:type="pct"/>
            <w:tcBorders>
              <w:top w:val="nil"/>
              <w:left w:val="single" w:sz="4" w:space="0" w:color="000000"/>
              <w:bottom w:val="single" w:sz="4" w:space="0" w:color="000000"/>
              <w:right w:val="nil"/>
            </w:tcBorders>
            <w:shd w:val="clear" w:color="auto" w:fill="FFFFFF"/>
            <w:vAlign w:val="bottom"/>
          </w:tcPr>
          <w:p w14:paraId="45EE37C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434" w:type="pct"/>
            <w:tcBorders>
              <w:top w:val="nil"/>
              <w:left w:val="single" w:sz="4" w:space="0" w:color="000000"/>
              <w:bottom w:val="single" w:sz="4" w:space="0" w:color="000000"/>
              <w:right w:val="nil"/>
            </w:tcBorders>
            <w:shd w:val="clear" w:color="auto" w:fill="FFFFFF"/>
            <w:vAlign w:val="bottom"/>
          </w:tcPr>
          <w:p w14:paraId="5EDDAF4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434" w:type="pct"/>
            <w:tcBorders>
              <w:top w:val="nil"/>
              <w:left w:val="single" w:sz="4" w:space="0" w:color="000000"/>
              <w:bottom w:val="single" w:sz="4" w:space="0" w:color="000000"/>
              <w:right w:val="nil"/>
            </w:tcBorders>
            <w:shd w:val="clear" w:color="auto" w:fill="FFFFFF"/>
            <w:vAlign w:val="bottom"/>
          </w:tcPr>
          <w:p w14:paraId="7999C0D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434" w:type="pct"/>
            <w:tcBorders>
              <w:top w:val="nil"/>
              <w:left w:val="single" w:sz="4" w:space="0" w:color="000000"/>
              <w:bottom w:val="single" w:sz="4" w:space="0" w:color="000000"/>
              <w:right w:val="nil"/>
            </w:tcBorders>
            <w:shd w:val="clear" w:color="auto" w:fill="FFFFFF"/>
            <w:vAlign w:val="bottom"/>
          </w:tcPr>
          <w:p w14:paraId="1A87924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434" w:type="pct"/>
            <w:tcBorders>
              <w:top w:val="nil"/>
              <w:left w:val="single" w:sz="4" w:space="0" w:color="000000"/>
              <w:bottom w:val="single" w:sz="4" w:space="0" w:color="000000"/>
              <w:right w:val="nil"/>
            </w:tcBorders>
            <w:shd w:val="clear" w:color="auto" w:fill="FFFFFF"/>
            <w:vAlign w:val="bottom"/>
          </w:tcPr>
          <w:p w14:paraId="5E02B09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434" w:type="pct"/>
            <w:tcBorders>
              <w:top w:val="nil"/>
              <w:left w:val="single" w:sz="4" w:space="0" w:color="000000"/>
              <w:bottom w:val="single" w:sz="4" w:space="0" w:color="000000"/>
              <w:right w:val="nil"/>
            </w:tcBorders>
            <w:shd w:val="clear" w:color="auto" w:fill="FFFFFF"/>
            <w:vAlign w:val="bottom"/>
          </w:tcPr>
          <w:p w14:paraId="283D56B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34" w:type="pct"/>
            <w:tcBorders>
              <w:top w:val="nil"/>
              <w:left w:val="single" w:sz="4" w:space="0" w:color="000000"/>
              <w:bottom w:val="single" w:sz="4" w:space="0" w:color="000000"/>
              <w:right w:val="nil"/>
            </w:tcBorders>
            <w:shd w:val="clear" w:color="auto" w:fill="FFFFFF"/>
            <w:vAlign w:val="bottom"/>
          </w:tcPr>
          <w:p w14:paraId="543382D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434" w:type="pct"/>
            <w:tcBorders>
              <w:top w:val="nil"/>
              <w:left w:val="single" w:sz="4" w:space="0" w:color="000000"/>
              <w:bottom w:val="single" w:sz="4" w:space="0" w:color="000000"/>
              <w:right w:val="nil"/>
            </w:tcBorders>
            <w:shd w:val="clear" w:color="auto" w:fill="FFFFFF"/>
            <w:vAlign w:val="bottom"/>
          </w:tcPr>
          <w:p w14:paraId="57304BD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72D9BAEF"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0B2164" w:rsidRPr="00C71EAB" w14:paraId="39208B0D" w14:textId="77777777" w:rsidTr="00C71EAB">
        <w:trPr>
          <w:cantSplit/>
        </w:trPr>
        <w:tc>
          <w:tcPr>
            <w:tcW w:w="658" w:type="pct"/>
            <w:tcBorders>
              <w:top w:val="nil"/>
              <w:left w:val="single" w:sz="4" w:space="0" w:color="000000"/>
              <w:bottom w:val="single" w:sz="4" w:space="0" w:color="000000"/>
              <w:right w:val="nil"/>
            </w:tcBorders>
            <w:shd w:val="clear" w:color="auto" w:fill="FFFFFF"/>
            <w:vAlign w:val="bottom"/>
          </w:tcPr>
          <w:p w14:paraId="6CE6ABC6" w14:textId="77777777" w:rsidR="000B2164" w:rsidRPr="00C71EAB" w:rsidRDefault="000B2164" w:rsidP="00C71EAB">
            <w:pPr>
              <w:adjustRightInd w:val="0"/>
              <w:spacing w:before="67" w:after="67"/>
              <w:jc w:val="left"/>
              <w:rPr>
                <w:rFonts w:cs="Arial"/>
                <w:sz w:val="16"/>
                <w:szCs w:val="16"/>
                <w:lang w:eastAsia="en-GB"/>
              </w:rPr>
            </w:pPr>
            <w:r w:rsidRPr="00C71EAB">
              <w:rPr>
                <w:rFonts w:cs="Arial"/>
                <w:sz w:val="16"/>
                <w:szCs w:val="16"/>
                <w:lang w:eastAsia="en-GB"/>
              </w:rPr>
              <w:t>R0–R399</w:t>
            </w:r>
          </w:p>
        </w:tc>
        <w:tc>
          <w:tcPr>
            <w:tcW w:w="434" w:type="pct"/>
            <w:tcBorders>
              <w:top w:val="nil"/>
              <w:left w:val="single" w:sz="4" w:space="0" w:color="000000"/>
              <w:bottom w:val="single" w:sz="4" w:space="0" w:color="000000"/>
              <w:right w:val="nil"/>
            </w:tcBorders>
            <w:shd w:val="clear" w:color="auto" w:fill="FFFFFF"/>
            <w:vAlign w:val="bottom"/>
          </w:tcPr>
          <w:p w14:paraId="6858AA63" w14:textId="0698C96C" w:rsidR="000B2164" w:rsidRPr="00C71EAB" w:rsidRDefault="00364BCD" w:rsidP="00C71EAB">
            <w:pPr>
              <w:adjustRightInd w:val="0"/>
              <w:spacing w:before="67" w:after="67"/>
              <w:jc w:val="right"/>
              <w:rPr>
                <w:rFonts w:cs="Arial"/>
                <w:sz w:val="16"/>
                <w:szCs w:val="16"/>
                <w:lang w:eastAsia="en-ZA"/>
              </w:rPr>
            </w:pPr>
            <w:r>
              <w:rPr>
                <w:rFonts w:cs="Arial"/>
                <w:sz w:val="16"/>
                <w:szCs w:val="16"/>
                <w:lang w:eastAsia="en-ZA"/>
              </w:rPr>
              <w:t>12</w:t>
            </w:r>
          </w:p>
        </w:tc>
        <w:tc>
          <w:tcPr>
            <w:tcW w:w="434" w:type="pct"/>
            <w:tcBorders>
              <w:top w:val="nil"/>
              <w:left w:val="single" w:sz="4" w:space="0" w:color="000000"/>
              <w:bottom w:val="single" w:sz="4" w:space="0" w:color="000000"/>
              <w:right w:val="nil"/>
            </w:tcBorders>
            <w:shd w:val="clear" w:color="auto" w:fill="FFFFFF"/>
            <w:vAlign w:val="bottom"/>
          </w:tcPr>
          <w:p w14:paraId="2C8D81B1" w14:textId="02436DED" w:rsidR="000B2164" w:rsidRPr="00C71EAB" w:rsidRDefault="00364BCD" w:rsidP="00C71EAB">
            <w:pPr>
              <w:adjustRightInd w:val="0"/>
              <w:spacing w:before="67" w:after="67"/>
              <w:jc w:val="right"/>
              <w:rPr>
                <w:rFonts w:cs="Arial"/>
                <w:sz w:val="16"/>
                <w:szCs w:val="16"/>
                <w:lang w:eastAsia="en-ZA"/>
              </w:rPr>
            </w:pPr>
            <w:r>
              <w:rPr>
                <w:rFonts w:cs="Arial"/>
                <w:sz w:val="16"/>
                <w:szCs w:val="16"/>
                <w:lang w:eastAsia="en-ZA"/>
              </w:rPr>
              <w:t>46</w:t>
            </w:r>
          </w:p>
        </w:tc>
        <w:tc>
          <w:tcPr>
            <w:tcW w:w="434" w:type="pct"/>
            <w:tcBorders>
              <w:top w:val="nil"/>
              <w:left w:val="single" w:sz="4" w:space="0" w:color="000000"/>
              <w:bottom w:val="single" w:sz="4" w:space="0" w:color="000000"/>
              <w:right w:val="nil"/>
            </w:tcBorders>
            <w:shd w:val="clear" w:color="auto" w:fill="FFFFFF"/>
            <w:vAlign w:val="bottom"/>
          </w:tcPr>
          <w:p w14:paraId="4BB52217" w14:textId="5B72C035" w:rsidR="000B2164" w:rsidRPr="00C71EAB" w:rsidRDefault="00364BCD" w:rsidP="00C71EAB">
            <w:pPr>
              <w:adjustRightInd w:val="0"/>
              <w:spacing w:before="67" w:after="67"/>
              <w:jc w:val="right"/>
              <w:rPr>
                <w:rFonts w:cs="Arial"/>
                <w:sz w:val="16"/>
                <w:szCs w:val="16"/>
                <w:lang w:eastAsia="en-ZA"/>
              </w:rPr>
            </w:pPr>
            <w:r>
              <w:rPr>
                <w:rFonts w:cs="Arial"/>
                <w:sz w:val="16"/>
                <w:szCs w:val="16"/>
                <w:lang w:eastAsia="en-ZA"/>
              </w:rPr>
              <w:t>*</w:t>
            </w:r>
          </w:p>
        </w:tc>
        <w:tc>
          <w:tcPr>
            <w:tcW w:w="434" w:type="pct"/>
            <w:tcBorders>
              <w:top w:val="nil"/>
              <w:left w:val="single" w:sz="4" w:space="0" w:color="000000"/>
              <w:bottom w:val="single" w:sz="4" w:space="0" w:color="000000"/>
              <w:right w:val="nil"/>
            </w:tcBorders>
            <w:shd w:val="clear" w:color="auto" w:fill="FFFFFF"/>
            <w:vAlign w:val="bottom"/>
          </w:tcPr>
          <w:p w14:paraId="7EE9AE6F" w14:textId="6A669EE5" w:rsidR="000B2164" w:rsidRPr="00C71EAB" w:rsidRDefault="00364BCD" w:rsidP="00C71EAB">
            <w:pPr>
              <w:adjustRightInd w:val="0"/>
              <w:spacing w:before="67" w:after="67"/>
              <w:jc w:val="right"/>
              <w:rPr>
                <w:rFonts w:cs="Arial"/>
                <w:sz w:val="16"/>
                <w:szCs w:val="16"/>
                <w:lang w:eastAsia="en-ZA"/>
              </w:rPr>
            </w:pPr>
            <w:r>
              <w:rPr>
                <w:rFonts w:cs="Arial"/>
                <w:sz w:val="16"/>
                <w:szCs w:val="16"/>
                <w:lang w:eastAsia="en-ZA"/>
              </w:rPr>
              <w:t>12</w:t>
            </w:r>
          </w:p>
        </w:tc>
        <w:tc>
          <w:tcPr>
            <w:tcW w:w="434" w:type="pct"/>
            <w:tcBorders>
              <w:top w:val="nil"/>
              <w:left w:val="single" w:sz="4" w:space="0" w:color="000000"/>
              <w:bottom w:val="single" w:sz="4" w:space="0" w:color="000000"/>
              <w:right w:val="nil"/>
            </w:tcBorders>
            <w:shd w:val="clear" w:color="auto" w:fill="FFFFFF"/>
            <w:vAlign w:val="bottom"/>
          </w:tcPr>
          <w:p w14:paraId="65D5CF9C" w14:textId="46582B08" w:rsidR="000B2164" w:rsidRPr="00C71EAB" w:rsidRDefault="00364BCD" w:rsidP="00C71EAB">
            <w:pPr>
              <w:adjustRightInd w:val="0"/>
              <w:spacing w:before="67" w:after="67"/>
              <w:jc w:val="right"/>
              <w:rPr>
                <w:rFonts w:cs="Arial"/>
                <w:sz w:val="16"/>
                <w:szCs w:val="16"/>
                <w:lang w:eastAsia="en-ZA"/>
              </w:rPr>
            </w:pPr>
            <w:r>
              <w:rPr>
                <w:rFonts w:cs="Arial"/>
                <w:sz w:val="16"/>
                <w:szCs w:val="16"/>
                <w:lang w:eastAsia="en-ZA"/>
              </w:rPr>
              <w:t>54</w:t>
            </w:r>
          </w:p>
        </w:tc>
        <w:tc>
          <w:tcPr>
            <w:tcW w:w="434" w:type="pct"/>
            <w:tcBorders>
              <w:top w:val="nil"/>
              <w:left w:val="single" w:sz="4" w:space="0" w:color="000000"/>
              <w:bottom w:val="single" w:sz="4" w:space="0" w:color="000000"/>
              <w:right w:val="nil"/>
            </w:tcBorders>
            <w:shd w:val="clear" w:color="auto" w:fill="FFFFFF"/>
            <w:vAlign w:val="bottom"/>
          </w:tcPr>
          <w:p w14:paraId="568A741B" w14:textId="5C0278BF" w:rsidR="000B2164" w:rsidRPr="00C71EAB" w:rsidRDefault="00364BCD" w:rsidP="00C71EAB">
            <w:pPr>
              <w:adjustRightInd w:val="0"/>
              <w:spacing w:before="67" w:after="67"/>
              <w:jc w:val="right"/>
              <w:rPr>
                <w:rFonts w:cs="Arial"/>
                <w:sz w:val="16"/>
                <w:szCs w:val="16"/>
                <w:lang w:eastAsia="en-ZA"/>
              </w:rPr>
            </w:pPr>
            <w:r>
              <w:rPr>
                <w:rFonts w:cs="Arial"/>
                <w:sz w:val="16"/>
                <w:szCs w:val="16"/>
                <w:lang w:eastAsia="en-ZA"/>
              </w:rPr>
              <w:t>60</w:t>
            </w:r>
          </w:p>
        </w:tc>
        <w:tc>
          <w:tcPr>
            <w:tcW w:w="434" w:type="pct"/>
            <w:tcBorders>
              <w:top w:val="nil"/>
              <w:left w:val="single" w:sz="4" w:space="0" w:color="000000"/>
              <w:bottom w:val="single" w:sz="4" w:space="0" w:color="000000"/>
              <w:right w:val="nil"/>
            </w:tcBorders>
            <w:shd w:val="clear" w:color="auto" w:fill="FFFFFF"/>
            <w:vAlign w:val="bottom"/>
          </w:tcPr>
          <w:p w14:paraId="189500E2" w14:textId="01BA2FD0" w:rsidR="000B2164" w:rsidRPr="00C71EAB" w:rsidRDefault="00364BCD" w:rsidP="00C71EAB">
            <w:pPr>
              <w:adjustRightInd w:val="0"/>
              <w:spacing w:before="67" w:after="67"/>
              <w:jc w:val="right"/>
              <w:rPr>
                <w:rFonts w:cs="Arial"/>
                <w:sz w:val="16"/>
                <w:szCs w:val="16"/>
                <w:lang w:eastAsia="en-ZA"/>
              </w:rPr>
            </w:pPr>
            <w:r>
              <w:rPr>
                <w:rFonts w:cs="Arial"/>
                <w:sz w:val="16"/>
                <w:szCs w:val="16"/>
                <w:lang w:eastAsia="en-ZA"/>
              </w:rPr>
              <w:t>71</w:t>
            </w:r>
          </w:p>
        </w:tc>
        <w:tc>
          <w:tcPr>
            <w:tcW w:w="434" w:type="pct"/>
            <w:tcBorders>
              <w:top w:val="nil"/>
              <w:left w:val="single" w:sz="4" w:space="0" w:color="000000"/>
              <w:bottom w:val="single" w:sz="4" w:space="0" w:color="000000"/>
              <w:right w:val="nil"/>
            </w:tcBorders>
            <w:shd w:val="clear" w:color="auto" w:fill="FFFFFF"/>
            <w:vAlign w:val="bottom"/>
          </w:tcPr>
          <w:p w14:paraId="274FA61C" w14:textId="6DF36AB7" w:rsidR="000B2164" w:rsidRPr="00C71EAB" w:rsidRDefault="00364BCD" w:rsidP="00C71EAB">
            <w:pPr>
              <w:adjustRightInd w:val="0"/>
              <w:spacing w:before="67" w:after="67"/>
              <w:jc w:val="right"/>
              <w:rPr>
                <w:rFonts w:cs="Arial"/>
                <w:sz w:val="16"/>
                <w:szCs w:val="16"/>
                <w:lang w:eastAsia="en-ZA"/>
              </w:rPr>
            </w:pPr>
            <w:r>
              <w:rPr>
                <w:rFonts w:cs="Arial"/>
                <w:sz w:val="16"/>
                <w:szCs w:val="16"/>
                <w:lang w:eastAsia="en-ZA"/>
              </w:rPr>
              <w:t>30</w:t>
            </w:r>
          </w:p>
        </w:tc>
        <w:tc>
          <w:tcPr>
            <w:tcW w:w="434" w:type="pct"/>
            <w:tcBorders>
              <w:top w:val="nil"/>
              <w:left w:val="single" w:sz="4" w:space="0" w:color="000000"/>
              <w:bottom w:val="single" w:sz="4" w:space="0" w:color="000000"/>
              <w:right w:val="nil"/>
            </w:tcBorders>
            <w:shd w:val="clear" w:color="auto" w:fill="FFFFFF"/>
            <w:vAlign w:val="bottom"/>
          </w:tcPr>
          <w:p w14:paraId="35A44901" w14:textId="29EF58E5" w:rsidR="000B2164" w:rsidRPr="00C71EAB" w:rsidRDefault="00364BCD" w:rsidP="00C71EAB">
            <w:pPr>
              <w:adjustRightInd w:val="0"/>
              <w:spacing w:before="67" w:after="67"/>
              <w:jc w:val="right"/>
              <w:rPr>
                <w:rFonts w:cs="Arial"/>
                <w:sz w:val="16"/>
                <w:szCs w:val="16"/>
                <w:lang w:eastAsia="en-ZA"/>
              </w:rPr>
            </w:pPr>
            <w:r>
              <w:rPr>
                <w:rFonts w:cs="Arial"/>
                <w:sz w:val="16"/>
                <w:szCs w:val="16"/>
                <w:lang w:eastAsia="en-ZA"/>
              </w:rPr>
              <w:t>34</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7A91741E" w14:textId="5E53CE57" w:rsidR="000B2164" w:rsidRPr="00C71EAB" w:rsidRDefault="00364BCD" w:rsidP="00C71EAB">
            <w:pPr>
              <w:adjustRightInd w:val="0"/>
              <w:spacing w:before="67" w:after="67"/>
              <w:jc w:val="right"/>
              <w:rPr>
                <w:rFonts w:cs="Arial"/>
                <w:b/>
                <w:sz w:val="16"/>
                <w:szCs w:val="16"/>
                <w:lang w:eastAsia="en-ZA"/>
              </w:rPr>
            </w:pPr>
            <w:r>
              <w:rPr>
                <w:rFonts w:cs="Arial"/>
                <w:b/>
                <w:sz w:val="16"/>
                <w:szCs w:val="16"/>
                <w:lang w:eastAsia="en-ZA"/>
              </w:rPr>
              <w:t>387</w:t>
            </w:r>
          </w:p>
        </w:tc>
      </w:tr>
      <w:tr w:rsidR="00364BCD" w:rsidRPr="00C71EAB" w14:paraId="7C156DD5" w14:textId="77777777" w:rsidTr="00C71EAB">
        <w:trPr>
          <w:cantSplit/>
        </w:trPr>
        <w:tc>
          <w:tcPr>
            <w:tcW w:w="658" w:type="pct"/>
            <w:tcBorders>
              <w:top w:val="nil"/>
              <w:left w:val="single" w:sz="4" w:space="0" w:color="000000"/>
              <w:bottom w:val="single" w:sz="4" w:space="0" w:color="000000"/>
              <w:right w:val="nil"/>
            </w:tcBorders>
            <w:shd w:val="clear" w:color="auto" w:fill="FFFFFF"/>
            <w:vAlign w:val="bottom"/>
          </w:tcPr>
          <w:p w14:paraId="308337C8"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R400–R799</w:t>
            </w:r>
          </w:p>
        </w:tc>
        <w:tc>
          <w:tcPr>
            <w:tcW w:w="434" w:type="pct"/>
            <w:tcBorders>
              <w:top w:val="nil"/>
              <w:left w:val="single" w:sz="4" w:space="0" w:color="000000"/>
              <w:bottom w:val="single" w:sz="4" w:space="0" w:color="000000"/>
              <w:right w:val="nil"/>
            </w:tcBorders>
            <w:shd w:val="clear" w:color="auto" w:fill="FFFFFF"/>
            <w:vAlign w:val="bottom"/>
          </w:tcPr>
          <w:p w14:paraId="34FFC721" w14:textId="0B15C29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73</w:t>
            </w:r>
          </w:p>
        </w:tc>
        <w:tc>
          <w:tcPr>
            <w:tcW w:w="434" w:type="pct"/>
            <w:tcBorders>
              <w:top w:val="nil"/>
              <w:left w:val="single" w:sz="4" w:space="0" w:color="000000"/>
              <w:bottom w:val="single" w:sz="4" w:space="0" w:color="000000"/>
              <w:right w:val="nil"/>
            </w:tcBorders>
            <w:shd w:val="clear" w:color="auto" w:fill="FFFFFF"/>
            <w:vAlign w:val="bottom"/>
          </w:tcPr>
          <w:p w14:paraId="5386FDCD" w14:textId="5CD6E42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99</w:t>
            </w:r>
          </w:p>
        </w:tc>
        <w:tc>
          <w:tcPr>
            <w:tcW w:w="434" w:type="pct"/>
            <w:tcBorders>
              <w:top w:val="nil"/>
              <w:left w:val="single" w:sz="4" w:space="0" w:color="000000"/>
              <w:bottom w:val="single" w:sz="4" w:space="0" w:color="000000"/>
              <w:right w:val="nil"/>
            </w:tcBorders>
            <w:shd w:val="clear" w:color="auto" w:fill="FFFFFF"/>
            <w:vAlign w:val="bottom"/>
          </w:tcPr>
          <w:p w14:paraId="7CC37FE1" w14:textId="3AFADEEB"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17</w:t>
            </w:r>
          </w:p>
        </w:tc>
        <w:tc>
          <w:tcPr>
            <w:tcW w:w="434" w:type="pct"/>
            <w:tcBorders>
              <w:top w:val="nil"/>
              <w:left w:val="single" w:sz="4" w:space="0" w:color="000000"/>
              <w:bottom w:val="single" w:sz="4" w:space="0" w:color="000000"/>
              <w:right w:val="nil"/>
            </w:tcBorders>
            <w:shd w:val="clear" w:color="auto" w:fill="FFFFFF"/>
            <w:vAlign w:val="bottom"/>
          </w:tcPr>
          <w:p w14:paraId="730DD5D8" w14:textId="4546ACC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57</w:t>
            </w:r>
          </w:p>
        </w:tc>
        <w:tc>
          <w:tcPr>
            <w:tcW w:w="434" w:type="pct"/>
            <w:tcBorders>
              <w:top w:val="nil"/>
              <w:left w:val="single" w:sz="4" w:space="0" w:color="000000"/>
              <w:bottom w:val="single" w:sz="4" w:space="0" w:color="000000"/>
              <w:right w:val="nil"/>
            </w:tcBorders>
            <w:shd w:val="clear" w:color="auto" w:fill="FFFFFF"/>
            <w:vAlign w:val="bottom"/>
          </w:tcPr>
          <w:p w14:paraId="74D1AA17" w14:textId="435FD644"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95</w:t>
            </w:r>
          </w:p>
        </w:tc>
        <w:tc>
          <w:tcPr>
            <w:tcW w:w="434" w:type="pct"/>
            <w:tcBorders>
              <w:top w:val="nil"/>
              <w:left w:val="single" w:sz="4" w:space="0" w:color="000000"/>
              <w:bottom w:val="single" w:sz="4" w:space="0" w:color="000000"/>
              <w:right w:val="nil"/>
            </w:tcBorders>
            <w:shd w:val="clear" w:color="auto" w:fill="FFFFFF"/>
            <w:vAlign w:val="bottom"/>
          </w:tcPr>
          <w:p w14:paraId="2A77207B" w14:textId="4EABC578"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84</w:t>
            </w:r>
          </w:p>
        </w:tc>
        <w:tc>
          <w:tcPr>
            <w:tcW w:w="434" w:type="pct"/>
            <w:tcBorders>
              <w:top w:val="nil"/>
              <w:left w:val="single" w:sz="4" w:space="0" w:color="000000"/>
              <w:bottom w:val="single" w:sz="4" w:space="0" w:color="000000"/>
              <w:right w:val="nil"/>
            </w:tcBorders>
            <w:shd w:val="clear" w:color="auto" w:fill="FFFFFF"/>
            <w:vAlign w:val="bottom"/>
          </w:tcPr>
          <w:p w14:paraId="3725C65B" w14:textId="2EC37379"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244</w:t>
            </w:r>
          </w:p>
        </w:tc>
        <w:tc>
          <w:tcPr>
            <w:tcW w:w="434" w:type="pct"/>
            <w:tcBorders>
              <w:top w:val="nil"/>
              <w:left w:val="single" w:sz="4" w:space="0" w:color="000000"/>
              <w:bottom w:val="single" w:sz="4" w:space="0" w:color="000000"/>
              <w:right w:val="nil"/>
            </w:tcBorders>
            <w:shd w:val="clear" w:color="auto" w:fill="FFFFFF"/>
            <w:vAlign w:val="bottom"/>
          </w:tcPr>
          <w:p w14:paraId="3F376953" w14:textId="1B31AB7F"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102</w:t>
            </w:r>
          </w:p>
        </w:tc>
        <w:tc>
          <w:tcPr>
            <w:tcW w:w="434" w:type="pct"/>
            <w:tcBorders>
              <w:top w:val="nil"/>
              <w:left w:val="single" w:sz="4" w:space="0" w:color="000000"/>
              <w:bottom w:val="single" w:sz="4" w:space="0" w:color="000000"/>
              <w:right w:val="nil"/>
            </w:tcBorders>
            <w:shd w:val="clear" w:color="auto" w:fill="FFFFFF"/>
            <w:vAlign w:val="bottom"/>
          </w:tcPr>
          <w:p w14:paraId="4BD06DF1" w14:textId="5B8CE600"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142</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161699C2" w14:textId="4760770D"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914</w:t>
            </w:r>
          </w:p>
        </w:tc>
      </w:tr>
      <w:tr w:rsidR="00364BCD" w:rsidRPr="00C71EAB" w14:paraId="65D4F86B" w14:textId="77777777" w:rsidTr="00C71EAB">
        <w:trPr>
          <w:cantSplit/>
        </w:trPr>
        <w:tc>
          <w:tcPr>
            <w:tcW w:w="658" w:type="pct"/>
            <w:tcBorders>
              <w:top w:val="nil"/>
              <w:left w:val="single" w:sz="4" w:space="0" w:color="000000"/>
              <w:bottom w:val="single" w:sz="4" w:space="0" w:color="000000"/>
              <w:right w:val="nil"/>
            </w:tcBorders>
            <w:shd w:val="clear" w:color="auto" w:fill="FFFFFF"/>
            <w:vAlign w:val="bottom"/>
          </w:tcPr>
          <w:p w14:paraId="5D2373B9"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R800–R1 199</w:t>
            </w:r>
          </w:p>
        </w:tc>
        <w:tc>
          <w:tcPr>
            <w:tcW w:w="434" w:type="pct"/>
            <w:tcBorders>
              <w:top w:val="nil"/>
              <w:left w:val="single" w:sz="4" w:space="0" w:color="000000"/>
              <w:bottom w:val="single" w:sz="4" w:space="0" w:color="000000"/>
              <w:right w:val="nil"/>
            </w:tcBorders>
            <w:shd w:val="clear" w:color="auto" w:fill="FFFFFF"/>
            <w:vAlign w:val="bottom"/>
          </w:tcPr>
          <w:p w14:paraId="341B570D" w14:textId="5AC3FA8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103</w:t>
            </w:r>
          </w:p>
        </w:tc>
        <w:tc>
          <w:tcPr>
            <w:tcW w:w="434" w:type="pct"/>
            <w:tcBorders>
              <w:top w:val="nil"/>
              <w:left w:val="single" w:sz="4" w:space="0" w:color="000000"/>
              <w:bottom w:val="single" w:sz="4" w:space="0" w:color="000000"/>
              <w:right w:val="nil"/>
            </w:tcBorders>
            <w:shd w:val="clear" w:color="auto" w:fill="FFFFFF"/>
            <w:vAlign w:val="bottom"/>
          </w:tcPr>
          <w:p w14:paraId="17E75535" w14:textId="2B6EC77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118</w:t>
            </w:r>
          </w:p>
        </w:tc>
        <w:tc>
          <w:tcPr>
            <w:tcW w:w="434" w:type="pct"/>
            <w:tcBorders>
              <w:top w:val="nil"/>
              <w:left w:val="single" w:sz="4" w:space="0" w:color="000000"/>
              <w:bottom w:val="single" w:sz="4" w:space="0" w:color="000000"/>
              <w:right w:val="nil"/>
            </w:tcBorders>
            <w:shd w:val="clear" w:color="auto" w:fill="FFFFFF"/>
            <w:vAlign w:val="bottom"/>
          </w:tcPr>
          <w:p w14:paraId="20BC90AC" w14:textId="53E7D3F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20</w:t>
            </w:r>
          </w:p>
        </w:tc>
        <w:tc>
          <w:tcPr>
            <w:tcW w:w="434" w:type="pct"/>
            <w:tcBorders>
              <w:top w:val="nil"/>
              <w:left w:val="single" w:sz="4" w:space="0" w:color="000000"/>
              <w:bottom w:val="single" w:sz="4" w:space="0" w:color="000000"/>
              <w:right w:val="nil"/>
            </w:tcBorders>
            <w:shd w:val="clear" w:color="auto" w:fill="FFFFFF"/>
            <w:vAlign w:val="bottom"/>
          </w:tcPr>
          <w:p w14:paraId="7D06D5B8" w14:textId="7FBB5E2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91</w:t>
            </w:r>
          </w:p>
        </w:tc>
        <w:tc>
          <w:tcPr>
            <w:tcW w:w="434" w:type="pct"/>
            <w:tcBorders>
              <w:top w:val="nil"/>
              <w:left w:val="single" w:sz="4" w:space="0" w:color="000000"/>
              <w:bottom w:val="single" w:sz="4" w:space="0" w:color="000000"/>
              <w:right w:val="nil"/>
            </w:tcBorders>
            <w:shd w:val="clear" w:color="auto" w:fill="FFFFFF"/>
            <w:vAlign w:val="bottom"/>
          </w:tcPr>
          <w:p w14:paraId="0A41FFBD" w14:textId="5217090E"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174</w:t>
            </w:r>
          </w:p>
        </w:tc>
        <w:tc>
          <w:tcPr>
            <w:tcW w:w="434" w:type="pct"/>
            <w:tcBorders>
              <w:top w:val="nil"/>
              <w:left w:val="single" w:sz="4" w:space="0" w:color="000000"/>
              <w:bottom w:val="single" w:sz="4" w:space="0" w:color="000000"/>
              <w:right w:val="nil"/>
            </w:tcBorders>
            <w:shd w:val="clear" w:color="auto" w:fill="FFFFFF"/>
            <w:vAlign w:val="bottom"/>
          </w:tcPr>
          <w:p w14:paraId="20FCADEF" w14:textId="58C33BA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118</w:t>
            </w:r>
          </w:p>
        </w:tc>
        <w:tc>
          <w:tcPr>
            <w:tcW w:w="434" w:type="pct"/>
            <w:tcBorders>
              <w:top w:val="nil"/>
              <w:left w:val="single" w:sz="4" w:space="0" w:color="000000"/>
              <w:bottom w:val="single" w:sz="4" w:space="0" w:color="000000"/>
              <w:right w:val="nil"/>
            </w:tcBorders>
            <w:shd w:val="clear" w:color="auto" w:fill="FFFFFF"/>
            <w:vAlign w:val="bottom"/>
          </w:tcPr>
          <w:p w14:paraId="18A96D1D" w14:textId="54D50A4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359</w:t>
            </w:r>
          </w:p>
        </w:tc>
        <w:tc>
          <w:tcPr>
            <w:tcW w:w="434" w:type="pct"/>
            <w:tcBorders>
              <w:top w:val="nil"/>
              <w:left w:val="single" w:sz="4" w:space="0" w:color="000000"/>
              <w:bottom w:val="single" w:sz="4" w:space="0" w:color="000000"/>
              <w:right w:val="nil"/>
            </w:tcBorders>
            <w:shd w:val="clear" w:color="auto" w:fill="FFFFFF"/>
            <w:vAlign w:val="bottom"/>
          </w:tcPr>
          <w:p w14:paraId="36CBA95C" w14:textId="0BF91D7E"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120</w:t>
            </w:r>
          </w:p>
        </w:tc>
        <w:tc>
          <w:tcPr>
            <w:tcW w:w="434" w:type="pct"/>
            <w:tcBorders>
              <w:top w:val="nil"/>
              <w:left w:val="single" w:sz="4" w:space="0" w:color="000000"/>
              <w:bottom w:val="single" w:sz="4" w:space="0" w:color="000000"/>
              <w:right w:val="nil"/>
            </w:tcBorders>
            <w:shd w:val="clear" w:color="auto" w:fill="FFFFFF"/>
            <w:vAlign w:val="bottom"/>
          </w:tcPr>
          <w:p w14:paraId="3E2CEE43" w14:textId="6EED255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252</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5CBD50E3" w14:textId="1ABF62A3"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1 354</w:t>
            </w:r>
          </w:p>
        </w:tc>
      </w:tr>
      <w:tr w:rsidR="00364BCD" w:rsidRPr="00C71EAB" w14:paraId="5B66D1AF" w14:textId="77777777" w:rsidTr="00C71EAB">
        <w:trPr>
          <w:cantSplit/>
        </w:trPr>
        <w:tc>
          <w:tcPr>
            <w:tcW w:w="658" w:type="pct"/>
            <w:tcBorders>
              <w:top w:val="nil"/>
              <w:left w:val="single" w:sz="4" w:space="0" w:color="000000"/>
              <w:bottom w:val="single" w:sz="4" w:space="0" w:color="000000"/>
              <w:right w:val="nil"/>
            </w:tcBorders>
            <w:shd w:val="clear" w:color="auto" w:fill="FFFFFF"/>
            <w:vAlign w:val="bottom"/>
          </w:tcPr>
          <w:p w14:paraId="364B068D"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R1 200–R1 799</w:t>
            </w:r>
          </w:p>
        </w:tc>
        <w:tc>
          <w:tcPr>
            <w:tcW w:w="434" w:type="pct"/>
            <w:tcBorders>
              <w:top w:val="nil"/>
              <w:left w:val="single" w:sz="4" w:space="0" w:color="000000"/>
              <w:bottom w:val="single" w:sz="4" w:space="0" w:color="000000"/>
              <w:right w:val="nil"/>
            </w:tcBorders>
            <w:shd w:val="clear" w:color="auto" w:fill="FFFFFF"/>
            <w:vAlign w:val="bottom"/>
          </w:tcPr>
          <w:p w14:paraId="7747155A" w14:textId="3B37D8D0"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89</w:t>
            </w:r>
          </w:p>
        </w:tc>
        <w:tc>
          <w:tcPr>
            <w:tcW w:w="434" w:type="pct"/>
            <w:tcBorders>
              <w:top w:val="nil"/>
              <w:left w:val="single" w:sz="4" w:space="0" w:color="000000"/>
              <w:bottom w:val="single" w:sz="4" w:space="0" w:color="000000"/>
              <w:right w:val="nil"/>
            </w:tcBorders>
            <w:shd w:val="clear" w:color="auto" w:fill="FFFFFF"/>
            <w:vAlign w:val="bottom"/>
          </w:tcPr>
          <w:p w14:paraId="7D0B1E7E" w14:textId="688575FB"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218</w:t>
            </w:r>
          </w:p>
        </w:tc>
        <w:tc>
          <w:tcPr>
            <w:tcW w:w="434" w:type="pct"/>
            <w:tcBorders>
              <w:top w:val="nil"/>
              <w:left w:val="single" w:sz="4" w:space="0" w:color="000000"/>
              <w:bottom w:val="single" w:sz="4" w:space="0" w:color="000000"/>
              <w:right w:val="nil"/>
            </w:tcBorders>
            <w:shd w:val="clear" w:color="auto" w:fill="FFFFFF"/>
            <w:vAlign w:val="bottom"/>
          </w:tcPr>
          <w:p w14:paraId="2E9DD145" w14:textId="630C16E4"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30</w:t>
            </w:r>
          </w:p>
        </w:tc>
        <w:tc>
          <w:tcPr>
            <w:tcW w:w="434" w:type="pct"/>
            <w:tcBorders>
              <w:top w:val="nil"/>
              <w:left w:val="single" w:sz="4" w:space="0" w:color="000000"/>
              <w:bottom w:val="single" w:sz="4" w:space="0" w:color="000000"/>
              <w:right w:val="nil"/>
            </w:tcBorders>
            <w:shd w:val="clear" w:color="auto" w:fill="FFFFFF"/>
            <w:vAlign w:val="bottom"/>
          </w:tcPr>
          <w:p w14:paraId="77720387" w14:textId="61D71A9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146</w:t>
            </w:r>
          </w:p>
        </w:tc>
        <w:tc>
          <w:tcPr>
            <w:tcW w:w="434" w:type="pct"/>
            <w:tcBorders>
              <w:top w:val="nil"/>
              <w:left w:val="single" w:sz="4" w:space="0" w:color="000000"/>
              <w:bottom w:val="single" w:sz="4" w:space="0" w:color="000000"/>
              <w:right w:val="nil"/>
            </w:tcBorders>
            <w:shd w:val="clear" w:color="auto" w:fill="FFFFFF"/>
            <w:vAlign w:val="bottom"/>
          </w:tcPr>
          <w:p w14:paraId="6BFE4C79" w14:textId="1423228A"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352</w:t>
            </w:r>
          </w:p>
        </w:tc>
        <w:tc>
          <w:tcPr>
            <w:tcW w:w="434" w:type="pct"/>
            <w:tcBorders>
              <w:top w:val="nil"/>
              <w:left w:val="single" w:sz="4" w:space="0" w:color="000000"/>
              <w:bottom w:val="single" w:sz="4" w:space="0" w:color="000000"/>
              <w:right w:val="nil"/>
            </w:tcBorders>
            <w:shd w:val="clear" w:color="auto" w:fill="FFFFFF"/>
            <w:vAlign w:val="bottom"/>
          </w:tcPr>
          <w:p w14:paraId="15C8B6AB" w14:textId="22F0D74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235</w:t>
            </w:r>
          </w:p>
        </w:tc>
        <w:tc>
          <w:tcPr>
            <w:tcW w:w="434" w:type="pct"/>
            <w:tcBorders>
              <w:top w:val="nil"/>
              <w:left w:val="single" w:sz="4" w:space="0" w:color="000000"/>
              <w:bottom w:val="single" w:sz="4" w:space="0" w:color="000000"/>
              <w:right w:val="nil"/>
            </w:tcBorders>
            <w:shd w:val="clear" w:color="auto" w:fill="FFFFFF"/>
            <w:vAlign w:val="bottom"/>
          </w:tcPr>
          <w:p w14:paraId="50148993" w14:textId="0C7ED1A0"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428</w:t>
            </w:r>
          </w:p>
        </w:tc>
        <w:tc>
          <w:tcPr>
            <w:tcW w:w="434" w:type="pct"/>
            <w:tcBorders>
              <w:top w:val="nil"/>
              <w:left w:val="single" w:sz="4" w:space="0" w:color="000000"/>
              <w:bottom w:val="single" w:sz="4" w:space="0" w:color="000000"/>
              <w:right w:val="nil"/>
            </w:tcBorders>
            <w:shd w:val="clear" w:color="auto" w:fill="FFFFFF"/>
            <w:vAlign w:val="bottom"/>
          </w:tcPr>
          <w:p w14:paraId="3EEEA2DF" w14:textId="783CA803"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167</w:t>
            </w:r>
          </w:p>
        </w:tc>
        <w:tc>
          <w:tcPr>
            <w:tcW w:w="434" w:type="pct"/>
            <w:tcBorders>
              <w:top w:val="nil"/>
              <w:left w:val="single" w:sz="4" w:space="0" w:color="000000"/>
              <w:bottom w:val="single" w:sz="4" w:space="0" w:color="000000"/>
              <w:right w:val="nil"/>
            </w:tcBorders>
            <w:shd w:val="clear" w:color="auto" w:fill="FFFFFF"/>
            <w:vAlign w:val="bottom"/>
          </w:tcPr>
          <w:p w14:paraId="63EB1003" w14:textId="4A066078"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299</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4BD23C79" w14:textId="71AFAC4A"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1 965</w:t>
            </w:r>
          </w:p>
        </w:tc>
      </w:tr>
      <w:tr w:rsidR="00364BCD" w:rsidRPr="00C71EAB" w14:paraId="1E1C13BA" w14:textId="77777777" w:rsidTr="00C71EAB">
        <w:trPr>
          <w:cantSplit/>
        </w:trPr>
        <w:tc>
          <w:tcPr>
            <w:tcW w:w="658" w:type="pct"/>
            <w:tcBorders>
              <w:top w:val="nil"/>
              <w:left w:val="single" w:sz="4" w:space="0" w:color="000000"/>
              <w:bottom w:val="single" w:sz="4" w:space="0" w:color="000000"/>
              <w:right w:val="nil"/>
            </w:tcBorders>
            <w:shd w:val="clear" w:color="auto" w:fill="FFFFFF"/>
            <w:vAlign w:val="bottom"/>
          </w:tcPr>
          <w:p w14:paraId="12871DB7"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R1 800–R2 499</w:t>
            </w:r>
          </w:p>
        </w:tc>
        <w:tc>
          <w:tcPr>
            <w:tcW w:w="434" w:type="pct"/>
            <w:tcBorders>
              <w:top w:val="nil"/>
              <w:left w:val="single" w:sz="4" w:space="0" w:color="000000"/>
              <w:bottom w:val="single" w:sz="4" w:space="0" w:color="000000"/>
              <w:right w:val="nil"/>
            </w:tcBorders>
            <w:shd w:val="clear" w:color="auto" w:fill="FFFFFF"/>
            <w:vAlign w:val="bottom"/>
          </w:tcPr>
          <w:p w14:paraId="648BA19D" w14:textId="7B7184C5"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131</w:t>
            </w:r>
          </w:p>
        </w:tc>
        <w:tc>
          <w:tcPr>
            <w:tcW w:w="434" w:type="pct"/>
            <w:tcBorders>
              <w:top w:val="nil"/>
              <w:left w:val="single" w:sz="4" w:space="0" w:color="000000"/>
              <w:bottom w:val="single" w:sz="4" w:space="0" w:color="000000"/>
              <w:right w:val="nil"/>
            </w:tcBorders>
            <w:shd w:val="clear" w:color="auto" w:fill="FFFFFF"/>
            <w:vAlign w:val="bottom"/>
          </w:tcPr>
          <w:p w14:paraId="5BC3DD59" w14:textId="4CFF7D5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337</w:t>
            </w:r>
          </w:p>
        </w:tc>
        <w:tc>
          <w:tcPr>
            <w:tcW w:w="434" w:type="pct"/>
            <w:tcBorders>
              <w:top w:val="nil"/>
              <w:left w:val="single" w:sz="4" w:space="0" w:color="000000"/>
              <w:bottom w:val="single" w:sz="4" w:space="0" w:color="000000"/>
              <w:right w:val="nil"/>
            </w:tcBorders>
            <w:shd w:val="clear" w:color="auto" w:fill="FFFFFF"/>
            <w:vAlign w:val="bottom"/>
          </w:tcPr>
          <w:p w14:paraId="040F8CF5" w14:textId="0079461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46</w:t>
            </w:r>
          </w:p>
        </w:tc>
        <w:tc>
          <w:tcPr>
            <w:tcW w:w="434" w:type="pct"/>
            <w:tcBorders>
              <w:top w:val="nil"/>
              <w:left w:val="single" w:sz="4" w:space="0" w:color="000000"/>
              <w:bottom w:val="single" w:sz="4" w:space="0" w:color="000000"/>
              <w:right w:val="nil"/>
            </w:tcBorders>
            <w:shd w:val="clear" w:color="auto" w:fill="FFFFFF"/>
            <w:vAlign w:val="bottom"/>
          </w:tcPr>
          <w:p w14:paraId="639F3C83" w14:textId="4783542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151</w:t>
            </w:r>
          </w:p>
        </w:tc>
        <w:tc>
          <w:tcPr>
            <w:tcW w:w="434" w:type="pct"/>
            <w:tcBorders>
              <w:top w:val="nil"/>
              <w:left w:val="single" w:sz="4" w:space="0" w:color="000000"/>
              <w:bottom w:val="single" w:sz="4" w:space="0" w:color="000000"/>
              <w:right w:val="nil"/>
            </w:tcBorders>
            <w:shd w:val="clear" w:color="auto" w:fill="FFFFFF"/>
            <w:vAlign w:val="bottom"/>
          </w:tcPr>
          <w:p w14:paraId="6EE15F8E" w14:textId="1440F813"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555</w:t>
            </w:r>
          </w:p>
        </w:tc>
        <w:tc>
          <w:tcPr>
            <w:tcW w:w="434" w:type="pct"/>
            <w:tcBorders>
              <w:top w:val="nil"/>
              <w:left w:val="single" w:sz="4" w:space="0" w:color="000000"/>
              <w:bottom w:val="single" w:sz="4" w:space="0" w:color="000000"/>
              <w:right w:val="nil"/>
            </w:tcBorders>
            <w:shd w:val="clear" w:color="auto" w:fill="FFFFFF"/>
            <w:vAlign w:val="bottom"/>
          </w:tcPr>
          <w:p w14:paraId="571BAEFD" w14:textId="1B79B8E9"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183</w:t>
            </w:r>
          </w:p>
        </w:tc>
        <w:tc>
          <w:tcPr>
            <w:tcW w:w="434" w:type="pct"/>
            <w:tcBorders>
              <w:top w:val="nil"/>
              <w:left w:val="single" w:sz="4" w:space="0" w:color="000000"/>
              <w:bottom w:val="single" w:sz="4" w:space="0" w:color="000000"/>
              <w:right w:val="nil"/>
            </w:tcBorders>
            <w:shd w:val="clear" w:color="auto" w:fill="FFFFFF"/>
            <w:vAlign w:val="bottom"/>
          </w:tcPr>
          <w:p w14:paraId="5C150908" w14:textId="27B78B7A"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656</w:t>
            </w:r>
          </w:p>
        </w:tc>
        <w:tc>
          <w:tcPr>
            <w:tcW w:w="434" w:type="pct"/>
            <w:tcBorders>
              <w:top w:val="nil"/>
              <w:left w:val="single" w:sz="4" w:space="0" w:color="000000"/>
              <w:bottom w:val="single" w:sz="4" w:space="0" w:color="000000"/>
              <w:right w:val="nil"/>
            </w:tcBorders>
            <w:shd w:val="clear" w:color="auto" w:fill="FFFFFF"/>
            <w:vAlign w:val="bottom"/>
          </w:tcPr>
          <w:p w14:paraId="2E08720A" w14:textId="476E9013"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272</w:t>
            </w:r>
          </w:p>
        </w:tc>
        <w:tc>
          <w:tcPr>
            <w:tcW w:w="434" w:type="pct"/>
            <w:tcBorders>
              <w:top w:val="nil"/>
              <w:left w:val="single" w:sz="4" w:space="0" w:color="000000"/>
              <w:bottom w:val="single" w:sz="4" w:space="0" w:color="000000"/>
              <w:right w:val="nil"/>
            </w:tcBorders>
            <w:shd w:val="clear" w:color="auto" w:fill="FFFFFF"/>
            <w:vAlign w:val="bottom"/>
          </w:tcPr>
          <w:p w14:paraId="150BC652" w14:textId="779A110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304</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7FC405B6" w14:textId="6C8D0BFE"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2 634</w:t>
            </w:r>
          </w:p>
        </w:tc>
      </w:tr>
      <w:tr w:rsidR="00364BCD" w:rsidRPr="00C71EAB" w14:paraId="20C89052" w14:textId="77777777" w:rsidTr="00C71EAB">
        <w:trPr>
          <w:cantSplit/>
        </w:trPr>
        <w:tc>
          <w:tcPr>
            <w:tcW w:w="658" w:type="pct"/>
            <w:tcBorders>
              <w:top w:val="nil"/>
              <w:left w:val="single" w:sz="4" w:space="0" w:color="000000"/>
              <w:bottom w:val="single" w:sz="4" w:space="0" w:color="000000"/>
              <w:right w:val="nil"/>
            </w:tcBorders>
            <w:shd w:val="clear" w:color="auto" w:fill="FFFFFF"/>
            <w:vAlign w:val="bottom"/>
          </w:tcPr>
          <w:p w14:paraId="362D7CBF"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R2 500–R4 999</w:t>
            </w:r>
          </w:p>
        </w:tc>
        <w:tc>
          <w:tcPr>
            <w:tcW w:w="434" w:type="pct"/>
            <w:tcBorders>
              <w:top w:val="nil"/>
              <w:left w:val="single" w:sz="4" w:space="0" w:color="000000"/>
              <w:bottom w:val="single" w:sz="4" w:space="0" w:color="000000"/>
              <w:right w:val="nil"/>
            </w:tcBorders>
            <w:shd w:val="clear" w:color="auto" w:fill="FFFFFF"/>
            <w:vAlign w:val="bottom"/>
          </w:tcPr>
          <w:p w14:paraId="0A176B61" w14:textId="7A11FB3E"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413</w:t>
            </w:r>
          </w:p>
        </w:tc>
        <w:tc>
          <w:tcPr>
            <w:tcW w:w="434" w:type="pct"/>
            <w:tcBorders>
              <w:top w:val="nil"/>
              <w:left w:val="single" w:sz="4" w:space="0" w:color="000000"/>
              <w:bottom w:val="single" w:sz="4" w:space="0" w:color="000000"/>
              <w:right w:val="nil"/>
            </w:tcBorders>
            <w:shd w:val="clear" w:color="auto" w:fill="FFFFFF"/>
            <w:vAlign w:val="bottom"/>
          </w:tcPr>
          <w:p w14:paraId="3F7F205C" w14:textId="1EE06FF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431</w:t>
            </w:r>
          </w:p>
        </w:tc>
        <w:tc>
          <w:tcPr>
            <w:tcW w:w="434" w:type="pct"/>
            <w:tcBorders>
              <w:top w:val="nil"/>
              <w:left w:val="single" w:sz="4" w:space="0" w:color="000000"/>
              <w:bottom w:val="single" w:sz="4" w:space="0" w:color="000000"/>
              <w:right w:val="nil"/>
            </w:tcBorders>
            <w:shd w:val="clear" w:color="auto" w:fill="FFFFFF"/>
            <w:vAlign w:val="bottom"/>
          </w:tcPr>
          <w:p w14:paraId="0B094523" w14:textId="2334F72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105</w:t>
            </w:r>
          </w:p>
        </w:tc>
        <w:tc>
          <w:tcPr>
            <w:tcW w:w="434" w:type="pct"/>
            <w:tcBorders>
              <w:top w:val="nil"/>
              <w:left w:val="single" w:sz="4" w:space="0" w:color="000000"/>
              <w:bottom w:val="single" w:sz="4" w:space="0" w:color="000000"/>
              <w:right w:val="nil"/>
            </w:tcBorders>
            <w:shd w:val="clear" w:color="auto" w:fill="FFFFFF"/>
            <w:vAlign w:val="bottom"/>
          </w:tcPr>
          <w:p w14:paraId="7DAE0FC6" w14:textId="41F98BFF"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178</w:t>
            </w:r>
          </w:p>
        </w:tc>
        <w:tc>
          <w:tcPr>
            <w:tcW w:w="434" w:type="pct"/>
            <w:tcBorders>
              <w:top w:val="nil"/>
              <w:left w:val="single" w:sz="4" w:space="0" w:color="000000"/>
              <w:bottom w:val="single" w:sz="4" w:space="0" w:color="000000"/>
              <w:right w:val="nil"/>
            </w:tcBorders>
            <w:shd w:val="clear" w:color="auto" w:fill="FFFFFF"/>
            <w:vAlign w:val="bottom"/>
          </w:tcPr>
          <w:p w14:paraId="19A02AC0" w14:textId="1D7C9BC4"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810</w:t>
            </w:r>
          </w:p>
        </w:tc>
        <w:tc>
          <w:tcPr>
            <w:tcW w:w="434" w:type="pct"/>
            <w:tcBorders>
              <w:top w:val="nil"/>
              <w:left w:val="single" w:sz="4" w:space="0" w:color="000000"/>
              <w:bottom w:val="single" w:sz="4" w:space="0" w:color="000000"/>
              <w:right w:val="nil"/>
            </w:tcBorders>
            <w:shd w:val="clear" w:color="auto" w:fill="FFFFFF"/>
            <w:vAlign w:val="bottom"/>
          </w:tcPr>
          <w:p w14:paraId="3094B921" w14:textId="507077C8"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284</w:t>
            </w:r>
          </w:p>
        </w:tc>
        <w:tc>
          <w:tcPr>
            <w:tcW w:w="434" w:type="pct"/>
            <w:tcBorders>
              <w:top w:val="nil"/>
              <w:left w:val="single" w:sz="4" w:space="0" w:color="000000"/>
              <w:bottom w:val="single" w:sz="4" w:space="0" w:color="000000"/>
              <w:right w:val="nil"/>
            </w:tcBorders>
            <w:shd w:val="clear" w:color="auto" w:fill="FFFFFF"/>
            <w:vAlign w:val="bottom"/>
          </w:tcPr>
          <w:p w14:paraId="548EF55D" w14:textId="05B01BB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1 140</w:t>
            </w:r>
          </w:p>
        </w:tc>
        <w:tc>
          <w:tcPr>
            <w:tcW w:w="434" w:type="pct"/>
            <w:tcBorders>
              <w:top w:val="nil"/>
              <w:left w:val="single" w:sz="4" w:space="0" w:color="000000"/>
              <w:bottom w:val="single" w:sz="4" w:space="0" w:color="000000"/>
              <w:right w:val="nil"/>
            </w:tcBorders>
            <w:shd w:val="clear" w:color="auto" w:fill="FFFFFF"/>
            <w:vAlign w:val="bottom"/>
          </w:tcPr>
          <w:p w14:paraId="0B67CA7A" w14:textId="5024BA3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404</w:t>
            </w:r>
          </w:p>
        </w:tc>
        <w:tc>
          <w:tcPr>
            <w:tcW w:w="434" w:type="pct"/>
            <w:tcBorders>
              <w:top w:val="nil"/>
              <w:left w:val="single" w:sz="4" w:space="0" w:color="000000"/>
              <w:bottom w:val="single" w:sz="4" w:space="0" w:color="000000"/>
              <w:right w:val="nil"/>
            </w:tcBorders>
            <w:shd w:val="clear" w:color="auto" w:fill="FFFFFF"/>
            <w:vAlign w:val="bottom"/>
          </w:tcPr>
          <w:p w14:paraId="27CF6E0F" w14:textId="2C097FD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362</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5BBDF0B7" w14:textId="03793D9C"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4 128</w:t>
            </w:r>
          </w:p>
        </w:tc>
      </w:tr>
      <w:tr w:rsidR="00364BCD" w:rsidRPr="00C71EAB" w14:paraId="6F32A384" w14:textId="77777777" w:rsidTr="00C71EAB">
        <w:trPr>
          <w:cantSplit/>
        </w:trPr>
        <w:tc>
          <w:tcPr>
            <w:tcW w:w="658" w:type="pct"/>
            <w:tcBorders>
              <w:top w:val="nil"/>
              <w:left w:val="single" w:sz="4" w:space="0" w:color="000000"/>
              <w:bottom w:val="single" w:sz="4" w:space="0" w:color="000000"/>
              <w:right w:val="nil"/>
            </w:tcBorders>
            <w:shd w:val="clear" w:color="auto" w:fill="FFFFFF"/>
            <w:vAlign w:val="bottom"/>
          </w:tcPr>
          <w:p w14:paraId="49556C96"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R5 000–R9 999</w:t>
            </w:r>
          </w:p>
        </w:tc>
        <w:tc>
          <w:tcPr>
            <w:tcW w:w="434" w:type="pct"/>
            <w:tcBorders>
              <w:top w:val="nil"/>
              <w:left w:val="single" w:sz="4" w:space="0" w:color="000000"/>
              <w:bottom w:val="single" w:sz="4" w:space="0" w:color="000000"/>
              <w:right w:val="nil"/>
            </w:tcBorders>
            <w:shd w:val="clear" w:color="auto" w:fill="FFFFFF"/>
            <w:vAlign w:val="bottom"/>
          </w:tcPr>
          <w:p w14:paraId="6D338550" w14:textId="5D3D447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423</w:t>
            </w:r>
          </w:p>
        </w:tc>
        <w:tc>
          <w:tcPr>
            <w:tcW w:w="434" w:type="pct"/>
            <w:tcBorders>
              <w:top w:val="nil"/>
              <w:left w:val="single" w:sz="4" w:space="0" w:color="000000"/>
              <w:bottom w:val="single" w:sz="4" w:space="0" w:color="000000"/>
              <w:right w:val="nil"/>
            </w:tcBorders>
            <w:shd w:val="clear" w:color="auto" w:fill="FFFFFF"/>
            <w:vAlign w:val="bottom"/>
          </w:tcPr>
          <w:p w14:paraId="6C8E518F" w14:textId="12795FCE"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261</w:t>
            </w:r>
          </w:p>
        </w:tc>
        <w:tc>
          <w:tcPr>
            <w:tcW w:w="434" w:type="pct"/>
            <w:tcBorders>
              <w:top w:val="nil"/>
              <w:left w:val="single" w:sz="4" w:space="0" w:color="000000"/>
              <w:bottom w:val="single" w:sz="4" w:space="0" w:color="000000"/>
              <w:right w:val="nil"/>
            </w:tcBorders>
            <w:shd w:val="clear" w:color="auto" w:fill="FFFFFF"/>
            <w:vAlign w:val="bottom"/>
          </w:tcPr>
          <w:p w14:paraId="2ADBD2C3" w14:textId="555D26FE"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70</w:t>
            </w:r>
          </w:p>
        </w:tc>
        <w:tc>
          <w:tcPr>
            <w:tcW w:w="434" w:type="pct"/>
            <w:tcBorders>
              <w:top w:val="nil"/>
              <w:left w:val="single" w:sz="4" w:space="0" w:color="000000"/>
              <w:bottom w:val="single" w:sz="4" w:space="0" w:color="000000"/>
              <w:right w:val="nil"/>
            </w:tcBorders>
            <w:shd w:val="clear" w:color="auto" w:fill="FFFFFF"/>
            <w:vAlign w:val="bottom"/>
          </w:tcPr>
          <w:p w14:paraId="4E314766" w14:textId="71ADD13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108</w:t>
            </w:r>
          </w:p>
        </w:tc>
        <w:tc>
          <w:tcPr>
            <w:tcW w:w="434" w:type="pct"/>
            <w:tcBorders>
              <w:top w:val="nil"/>
              <w:left w:val="single" w:sz="4" w:space="0" w:color="000000"/>
              <w:bottom w:val="single" w:sz="4" w:space="0" w:color="000000"/>
              <w:right w:val="nil"/>
            </w:tcBorders>
            <w:shd w:val="clear" w:color="auto" w:fill="FFFFFF"/>
            <w:vAlign w:val="bottom"/>
          </w:tcPr>
          <w:p w14:paraId="538CF59C" w14:textId="343FF6E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465</w:t>
            </w:r>
          </w:p>
        </w:tc>
        <w:tc>
          <w:tcPr>
            <w:tcW w:w="434" w:type="pct"/>
            <w:tcBorders>
              <w:top w:val="nil"/>
              <w:left w:val="single" w:sz="4" w:space="0" w:color="000000"/>
              <w:bottom w:val="single" w:sz="4" w:space="0" w:color="000000"/>
              <w:right w:val="nil"/>
            </w:tcBorders>
            <w:shd w:val="clear" w:color="auto" w:fill="FFFFFF"/>
            <w:vAlign w:val="bottom"/>
          </w:tcPr>
          <w:p w14:paraId="61B74E8A" w14:textId="14EF1618"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101</w:t>
            </w:r>
          </w:p>
        </w:tc>
        <w:tc>
          <w:tcPr>
            <w:tcW w:w="434" w:type="pct"/>
            <w:tcBorders>
              <w:top w:val="nil"/>
              <w:left w:val="single" w:sz="4" w:space="0" w:color="000000"/>
              <w:bottom w:val="single" w:sz="4" w:space="0" w:color="000000"/>
              <w:right w:val="nil"/>
            </w:tcBorders>
            <w:shd w:val="clear" w:color="auto" w:fill="FFFFFF"/>
            <w:vAlign w:val="bottom"/>
          </w:tcPr>
          <w:p w14:paraId="504D016A" w14:textId="332F4FF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932</w:t>
            </w:r>
          </w:p>
        </w:tc>
        <w:tc>
          <w:tcPr>
            <w:tcW w:w="434" w:type="pct"/>
            <w:tcBorders>
              <w:top w:val="nil"/>
              <w:left w:val="single" w:sz="4" w:space="0" w:color="000000"/>
              <w:bottom w:val="single" w:sz="4" w:space="0" w:color="000000"/>
              <w:right w:val="nil"/>
            </w:tcBorders>
            <w:shd w:val="clear" w:color="auto" w:fill="FFFFFF"/>
            <w:vAlign w:val="bottom"/>
          </w:tcPr>
          <w:p w14:paraId="353C0DF5" w14:textId="391B87E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151</w:t>
            </w:r>
          </w:p>
        </w:tc>
        <w:tc>
          <w:tcPr>
            <w:tcW w:w="434" w:type="pct"/>
            <w:tcBorders>
              <w:top w:val="nil"/>
              <w:left w:val="single" w:sz="4" w:space="0" w:color="000000"/>
              <w:bottom w:val="single" w:sz="4" w:space="0" w:color="000000"/>
              <w:right w:val="nil"/>
            </w:tcBorders>
            <w:shd w:val="clear" w:color="auto" w:fill="FFFFFF"/>
            <w:vAlign w:val="bottom"/>
          </w:tcPr>
          <w:p w14:paraId="5BF050A9" w14:textId="703891B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140</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2D534960" w14:textId="453ADE31"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2 650</w:t>
            </w:r>
          </w:p>
        </w:tc>
      </w:tr>
      <w:tr w:rsidR="00364BCD" w:rsidRPr="00C71EAB" w14:paraId="641B5C20" w14:textId="77777777" w:rsidTr="00C71EAB">
        <w:trPr>
          <w:cantSplit/>
        </w:trPr>
        <w:tc>
          <w:tcPr>
            <w:tcW w:w="658" w:type="pct"/>
            <w:tcBorders>
              <w:top w:val="nil"/>
              <w:left w:val="single" w:sz="4" w:space="0" w:color="000000"/>
              <w:bottom w:val="single" w:sz="4" w:space="0" w:color="000000"/>
              <w:right w:val="nil"/>
            </w:tcBorders>
            <w:shd w:val="clear" w:color="auto" w:fill="FFFFFF"/>
            <w:vAlign w:val="bottom"/>
          </w:tcPr>
          <w:p w14:paraId="04B7EF46"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R10 000 or more</w:t>
            </w:r>
          </w:p>
        </w:tc>
        <w:tc>
          <w:tcPr>
            <w:tcW w:w="434" w:type="pct"/>
            <w:tcBorders>
              <w:top w:val="nil"/>
              <w:left w:val="single" w:sz="4" w:space="0" w:color="000000"/>
              <w:bottom w:val="single" w:sz="4" w:space="0" w:color="000000"/>
              <w:right w:val="nil"/>
            </w:tcBorders>
            <w:shd w:val="clear" w:color="auto" w:fill="FFFFFF"/>
            <w:vAlign w:val="bottom"/>
          </w:tcPr>
          <w:p w14:paraId="1F630EB3" w14:textId="7E6AC70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681</w:t>
            </w:r>
          </w:p>
        </w:tc>
        <w:tc>
          <w:tcPr>
            <w:tcW w:w="434" w:type="pct"/>
            <w:tcBorders>
              <w:top w:val="nil"/>
              <w:left w:val="single" w:sz="4" w:space="0" w:color="000000"/>
              <w:bottom w:val="single" w:sz="4" w:space="0" w:color="000000"/>
              <w:right w:val="nil"/>
            </w:tcBorders>
            <w:shd w:val="clear" w:color="auto" w:fill="FFFFFF"/>
            <w:vAlign w:val="bottom"/>
          </w:tcPr>
          <w:p w14:paraId="36379A55" w14:textId="61615CF5"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164</w:t>
            </w:r>
          </w:p>
        </w:tc>
        <w:tc>
          <w:tcPr>
            <w:tcW w:w="434" w:type="pct"/>
            <w:tcBorders>
              <w:top w:val="nil"/>
              <w:left w:val="single" w:sz="4" w:space="0" w:color="000000"/>
              <w:bottom w:val="single" w:sz="4" w:space="0" w:color="000000"/>
              <w:right w:val="nil"/>
            </w:tcBorders>
            <w:shd w:val="clear" w:color="auto" w:fill="FFFFFF"/>
            <w:vAlign w:val="bottom"/>
          </w:tcPr>
          <w:p w14:paraId="0E28764A" w14:textId="6F381CE9"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63</w:t>
            </w:r>
          </w:p>
        </w:tc>
        <w:tc>
          <w:tcPr>
            <w:tcW w:w="434" w:type="pct"/>
            <w:tcBorders>
              <w:top w:val="nil"/>
              <w:left w:val="single" w:sz="4" w:space="0" w:color="000000"/>
              <w:bottom w:val="single" w:sz="4" w:space="0" w:color="000000"/>
              <w:right w:val="nil"/>
            </w:tcBorders>
            <w:shd w:val="clear" w:color="auto" w:fill="FFFFFF"/>
            <w:vAlign w:val="bottom"/>
          </w:tcPr>
          <w:p w14:paraId="414EAC54" w14:textId="56BA04CA"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137</w:t>
            </w:r>
          </w:p>
        </w:tc>
        <w:tc>
          <w:tcPr>
            <w:tcW w:w="434" w:type="pct"/>
            <w:tcBorders>
              <w:top w:val="nil"/>
              <w:left w:val="single" w:sz="4" w:space="0" w:color="000000"/>
              <w:bottom w:val="single" w:sz="4" w:space="0" w:color="000000"/>
              <w:right w:val="nil"/>
            </w:tcBorders>
            <w:shd w:val="clear" w:color="auto" w:fill="FFFFFF"/>
            <w:vAlign w:val="bottom"/>
          </w:tcPr>
          <w:p w14:paraId="0235FC3E" w14:textId="395693D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376</w:t>
            </w:r>
          </w:p>
        </w:tc>
        <w:tc>
          <w:tcPr>
            <w:tcW w:w="434" w:type="pct"/>
            <w:tcBorders>
              <w:top w:val="nil"/>
              <w:left w:val="single" w:sz="4" w:space="0" w:color="000000"/>
              <w:bottom w:val="single" w:sz="4" w:space="0" w:color="000000"/>
              <w:right w:val="nil"/>
            </w:tcBorders>
            <w:shd w:val="clear" w:color="auto" w:fill="FFFFFF"/>
            <w:vAlign w:val="bottom"/>
          </w:tcPr>
          <w:p w14:paraId="6C1A9550" w14:textId="4971C258"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165</w:t>
            </w:r>
          </w:p>
        </w:tc>
        <w:tc>
          <w:tcPr>
            <w:tcW w:w="434" w:type="pct"/>
            <w:tcBorders>
              <w:top w:val="nil"/>
              <w:left w:val="single" w:sz="4" w:space="0" w:color="000000"/>
              <w:bottom w:val="single" w:sz="4" w:space="0" w:color="000000"/>
              <w:right w:val="nil"/>
            </w:tcBorders>
            <w:shd w:val="clear" w:color="auto" w:fill="FFFFFF"/>
            <w:vAlign w:val="bottom"/>
          </w:tcPr>
          <w:p w14:paraId="52DF0025" w14:textId="2C3988C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1 274</w:t>
            </w:r>
          </w:p>
        </w:tc>
        <w:tc>
          <w:tcPr>
            <w:tcW w:w="434" w:type="pct"/>
            <w:tcBorders>
              <w:top w:val="nil"/>
              <w:left w:val="single" w:sz="4" w:space="0" w:color="000000"/>
              <w:bottom w:val="single" w:sz="4" w:space="0" w:color="000000"/>
              <w:right w:val="nil"/>
            </w:tcBorders>
            <w:shd w:val="clear" w:color="auto" w:fill="FFFFFF"/>
            <w:vAlign w:val="bottom"/>
          </w:tcPr>
          <w:p w14:paraId="5015735E" w14:textId="3640255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138</w:t>
            </w:r>
          </w:p>
        </w:tc>
        <w:tc>
          <w:tcPr>
            <w:tcW w:w="434" w:type="pct"/>
            <w:tcBorders>
              <w:top w:val="nil"/>
              <w:left w:val="single" w:sz="4" w:space="0" w:color="000000"/>
              <w:bottom w:val="single" w:sz="4" w:space="0" w:color="000000"/>
              <w:right w:val="nil"/>
            </w:tcBorders>
            <w:shd w:val="clear" w:color="auto" w:fill="FFFFFF"/>
            <w:vAlign w:val="bottom"/>
          </w:tcPr>
          <w:p w14:paraId="61F7B483" w14:textId="55E52A2F"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129</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76D4FDD9" w14:textId="53903406"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3 127</w:t>
            </w:r>
          </w:p>
        </w:tc>
      </w:tr>
      <w:tr w:rsidR="00364BCD" w:rsidRPr="00C71EAB" w14:paraId="4F8D14B3" w14:textId="77777777" w:rsidTr="00C71EAB">
        <w:trPr>
          <w:cantSplit/>
        </w:trPr>
        <w:tc>
          <w:tcPr>
            <w:tcW w:w="658" w:type="pct"/>
            <w:tcBorders>
              <w:top w:val="nil"/>
              <w:left w:val="single" w:sz="4" w:space="0" w:color="000000"/>
              <w:bottom w:val="single" w:sz="4" w:space="0" w:color="000000"/>
              <w:right w:val="nil"/>
            </w:tcBorders>
            <w:shd w:val="clear" w:color="auto" w:fill="FFFFFF"/>
            <w:vAlign w:val="bottom"/>
          </w:tcPr>
          <w:p w14:paraId="08AA1FDB"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Do not know</w:t>
            </w:r>
          </w:p>
        </w:tc>
        <w:tc>
          <w:tcPr>
            <w:tcW w:w="434" w:type="pct"/>
            <w:tcBorders>
              <w:top w:val="nil"/>
              <w:left w:val="single" w:sz="4" w:space="0" w:color="000000"/>
              <w:bottom w:val="single" w:sz="4" w:space="0" w:color="000000"/>
              <w:right w:val="nil"/>
            </w:tcBorders>
            <w:shd w:val="clear" w:color="auto" w:fill="FFFFFF"/>
            <w:vAlign w:val="bottom"/>
          </w:tcPr>
          <w:p w14:paraId="0194BB13" w14:textId="5E28BA0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37</w:t>
            </w:r>
          </w:p>
        </w:tc>
        <w:tc>
          <w:tcPr>
            <w:tcW w:w="434" w:type="pct"/>
            <w:tcBorders>
              <w:top w:val="nil"/>
              <w:left w:val="single" w:sz="4" w:space="0" w:color="000000"/>
              <w:bottom w:val="single" w:sz="4" w:space="0" w:color="000000"/>
              <w:right w:val="nil"/>
            </w:tcBorders>
            <w:shd w:val="clear" w:color="auto" w:fill="FFFFFF"/>
            <w:vAlign w:val="bottom"/>
          </w:tcPr>
          <w:p w14:paraId="41D98951" w14:textId="5B763F7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17</w:t>
            </w:r>
          </w:p>
        </w:tc>
        <w:tc>
          <w:tcPr>
            <w:tcW w:w="434" w:type="pct"/>
            <w:tcBorders>
              <w:top w:val="nil"/>
              <w:left w:val="single" w:sz="4" w:space="0" w:color="000000"/>
              <w:bottom w:val="single" w:sz="4" w:space="0" w:color="000000"/>
              <w:right w:val="nil"/>
            </w:tcBorders>
            <w:shd w:val="clear" w:color="auto" w:fill="FFFFFF"/>
            <w:vAlign w:val="bottom"/>
          </w:tcPr>
          <w:p w14:paraId="5175B1DB" w14:textId="626DA1A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2B35042A" w14:textId="22DF7350"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28</w:t>
            </w:r>
          </w:p>
        </w:tc>
        <w:tc>
          <w:tcPr>
            <w:tcW w:w="434" w:type="pct"/>
            <w:tcBorders>
              <w:top w:val="nil"/>
              <w:left w:val="single" w:sz="4" w:space="0" w:color="000000"/>
              <w:bottom w:val="single" w:sz="4" w:space="0" w:color="000000"/>
              <w:right w:val="nil"/>
            </w:tcBorders>
            <w:shd w:val="clear" w:color="auto" w:fill="FFFFFF"/>
            <w:vAlign w:val="bottom"/>
          </w:tcPr>
          <w:p w14:paraId="2BED7E6D" w14:textId="71579043"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111</w:t>
            </w:r>
          </w:p>
        </w:tc>
        <w:tc>
          <w:tcPr>
            <w:tcW w:w="434" w:type="pct"/>
            <w:tcBorders>
              <w:top w:val="nil"/>
              <w:left w:val="single" w:sz="4" w:space="0" w:color="000000"/>
              <w:bottom w:val="single" w:sz="4" w:space="0" w:color="000000"/>
              <w:right w:val="nil"/>
            </w:tcBorders>
            <w:shd w:val="clear" w:color="auto" w:fill="FFFFFF"/>
            <w:vAlign w:val="bottom"/>
          </w:tcPr>
          <w:p w14:paraId="5117D3CB" w14:textId="4746502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49</w:t>
            </w:r>
          </w:p>
        </w:tc>
        <w:tc>
          <w:tcPr>
            <w:tcW w:w="434" w:type="pct"/>
            <w:tcBorders>
              <w:top w:val="nil"/>
              <w:left w:val="single" w:sz="4" w:space="0" w:color="000000"/>
              <w:bottom w:val="single" w:sz="4" w:space="0" w:color="000000"/>
              <w:right w:val="nil"/>
            </w:tcBorders>
            <w:shd w:val="clear" w:color="auto" w:fill="FFFFFF"/>
            <w:vAlign w:val="bottom"/>
          </w:tcPr>
          <w:p w14:paraId="1A24F56E" w14:textId="6F7CCA24"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144</w:t>
            </w:r>
          </w:p>
        </w:tc>
        <w:tc>
          <w:tcPr>
            <w:tcW w:w="434" w:type="pct"/>
            <w:tcBorders>
              <w:top w:val="nil"/>
              <w:left w:val="single" w:sz="4" w:space="0" w:color="000000"/>
              <w:bottom w:val="single" w:sz="4" w:space="0" w:color="000000"/>
              <w:right w:val="nil"/>
            </w:tcBorders>
            <w:shd w:val="clear" w:color="auto" w:fill="FFFFFF"/>
            <w:vAlign w:val="bottom"/>
          </w:tcPr>
          <w:p w14:paraId="16E838E8" w14:textId="2163C43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65DBDBBE" w14:textId="0B6B0C49"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3E8A0275" w14:textId="24C2F6A2"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408</w:t>
            </w:r>
          </w:p>
        </w:tc>
      </w:tr>
      <w:tr w:rsidR="00364BCD" w:rsidRPr="00C71EAB" w14:paraId="787F891B" w14:textId="77777777" w:rsidTr="00C71EAB">
        <w:trPr>
          <w:cantSplit/>
        </w:trPr>
        <w:tc>
          <w:tcPr>
            <w:tcW w:w="658" w:type="pct"/>
            <w:tcBorders>
              <w:top w:val="nil"/>
              <w:left w:val="single" w:sz="4" w:space="0" w:color="000000"/>
              <w:bottom w:val="single" w:sz="4" w:space="0" w:color="000000"/>
              <w:right w:val="nil"/>
            </w:tcBorders>
            <w:shd w:val="clear" w:color="auto" w:fill="FFFFFF"/>
            <w:vAlign w:val="bottom"/>
          </w:tcPr>
          <w:p w14:paraId="725FFAD4" w14:textId="77777777" w:rsidR="00364BCD" w:rsidRPr="00C71EAB" w:rsidRDefault="00364BCD" w:rsidP="00364BCD">
            <w:pPr>
              <w:keepNext/>
              <w:adjustRightInd w:val="0"/>
              <w:spacing w:before="67" w:after="67"/>
              <w:jc w:val="left"/>
              <w:rPr>
                <w:rFonts w:cs="Arial"/>
                <w:sz w:val="16"/>
                <w:szCs w:val="16"/>
                <w:lang w:eastAsia="en-GB"/>
              </w:rPr>
            </w:pPr>
            <w:r w:rsidRPr="00C71EAB">
              <w:rPr>
                <w:rFonts w:cs="Arial"/>
                <w:sz w:val="16"/>
                <w:szCs w:val="16"/>
                <w:lang w:eastAsia="en-GB"/>
              </w:rPr>
              <w:t>Refuse</w:t>
            </w:r>
          </w:p>
        </w:tc>
        <w:tc>
          <w:tcPr>
            <w:tcW w:w="434" w:type="pct"/>
            <w:tcBorders>
              <w:top w:val="nil"/>
              <w:left w:val="single" w:sz="4" w:space="0" w:color="000000"/>
              <w:bottom w:val="single" w:sz="4" w:space="0" w:color="000000"/>
              <w:right w:val="nil"/>
            </w:tcBorders>
            <w:shd w:val="clear" w:color="auto" w:fill="FFFFFF"/>
            <w:vAlign w:val="bottom"/>
          </w:tcPr>
          <w:p w14:paraId="6726951E" w14:textId="667C5B79"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45</w:t>
            </w:r>
          </w:p>
        </w:tc>
        <w:tc>
          <w:tcPr>
            <w:tcW w:w="434" w:type="pct"/>
            <w:tcBorders>
              <w:top w:val="nil"/>
              <w:left w:val="single" w:sz="4" w:space="0" w:color="000000"/>
              <w:bottom w:val="single" w:sz="4" w:space="0" w:color="000000"/>
              <w:right w:val="nil"/>
            </w:tcBorders>
            <w:shd w:val="clear" w:color="auto" w:fill="FFFFFF"/>
            <w:vAlign w:val="bottom"/>
          </w:tcPr>
          <w:p w14:paraId="4E3394B6" w14:textId="4BCE1AC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32</w:t>
            </w:r>
          </w:p>
        </w:tc>
        <w:tc>
          <w:tcPr>
            <w:tcW w:w="434" w:type="pct"/>
            <w:tcBorders>
              <w:top w:val="nil"/>
              <w:left w:val="single" w:sz="4" w:space="0" w:color="000000"/>
              <w:bottom w:val="single" w:sz="4" w:space="0" w:color="000000"/>
              <w:right w:val="nil"/>
            </w:tcBorders>
            <w:shd w:val="clear" w:color="auto" w:fill="FFFFFF"/>
            <w:vAlign w:val="bottom"/>
          </w:tcPr>
          <w:p w14:paraId="2BDCEAC7" w14:textId="3CE54A3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552793E8" w14:textId="435DBDC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33</w:t>
            </w:r>
          </w:p>
        </w:tc>
        <w:tc>
          <w:tcPr>
            <w:tcW w:w="434" w:type="pct"/>
            <w:tcBorders>
              <w:top w:val="nil"/>
              <w:left w:val="single" w:sz="4" w:space="0" w:color="000000"/>
              <w:bottom w:val="single" w:sz="4" w:space="0" w:color="000000"/>
              <w:right w:val="nil"/>
            </w:tcBorders>
            <w:shd w:val="clear" w:color="auto" w:fill="FFFFFF"/>
            <w:vAlign w:val="bottom"/>
          </w:tcPr>
          <w:p w14:paraId="6A620D49" w14:textId="7E458CC5"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111</w:t>
            </w:r>
          </w:p>
        </w:tc>
        <w:tc>
          <w:tcPr>
            <w:tcW w:w="434" w:type="pct"/>
            <w:tcBorders>
              <w:top w:val="nil"/>
              <w:left w:val="single" w:sz="4" w:space="0" w:color="000000"/>
              <w:bottom w:val="single" w:sz="4" w:space="0" w:color="000000"/>
              <w:right w:val="nil"/>
            </w:tcBorders>
            <w:shd w:val="clear" w:color="auto" w:fill="FFFFFF"/>
            <w:vAlign w:val="bottom"/>
          </w:tcPr>
          <w:p w14:paraId="4EA499D6" w14:textId="4D3664D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17</w:t>
            </w:r>
          </w:p>
        </w:tc>
        <w:tc>
          <w:tcPr>
            <w:tcW w:w="434" w:type="pct"/>
            <w:tcBorders>
              <w:top w:val="nil"/>
              <w:left w:val="single" w:sz="4" w:space="0" w:color="000000"/>
              <w:bottom w:val="single" w:sz="4" w:space="0" w:color="000000"/>
              <w:right w:val="nil"/>
            </w:tcBorders>
            <w:shd w:val="clear" w:color="auto" w:fill="FFFFFF"/>
            <w:vAlign w:val="bottom"/>
          </w:tcPr>
          <w:p w14:paraId="1BAE8B4C" w14:textId="3AC76EF0"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111</w:t>
            </w:r>
          </w:p>
        </w:tc>
        <w:tc>
          <w:tcPr>
            <w:tcW w:w="434" w:type="pct"/>
            <w:tcBorders>
              <w:top w:val="nil"/>
              <w:left w:val="single" w:sz="4" w:space="0" w:color="000000"/>
              <w:bottom w:val="single" w:sz="4" w:space="0" w:color="000000"/>
              <w:right w:val="nil"/>
            </w:tcBorders>
            <w:shd w:val="clear" w:color="auto" w:fill="FFFFFF"/>
            <w:vAlign w:val="bottom"/>
          </w:tcPr>
          <w:p w14:paraId="1222B34F" w14:textId="0FF7B71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5845A93A" w14:textId="2D36E4C3"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0379F383" w14:textId="2DF2E1A9"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356</w:t>
            </w:r>
          </w:p>
        </w:tc>
      </w:tr>
      <w:tr w:rsidR="00364BCD" w:rsidRPr="00C71EAB" w14:paraId="7C53DC69" w14:textId="77777777" w:rsidTr="00C71EAB">
        <w:trPr>
          <w:cantSplit/>
        </w:trPr>
        <w:tc>
          <w:tcPr>
            <w:tcW w:w="658" w:type="pct"/>
            <w:tcBorders>
              <w:top w:val="nil"/>
              <w:left w:val="single" w:sz="4" w:space="0" w:color="000000"/>
              <w:bottom w:val="single" w:sz="4" w:space="0" w:color="000000"/>
              <w:right w:val="nil"/>
            </w:tcBorders>
            <w:shd w:val="clear" w:color="auto" w:fill="FFFFFF"/>
          </w:tcPr>
          <w:p w14:paraId="4FBBCA91" w14:textId="77777777" w:rsidR="00364BCD" w:rsidRPr="00C71EAB" w:rsidRDefault="00364BCD" w:rsidP="00364BCD">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34" w:type="pct"/>
            <w:tcBorders>
              <w:top w:val="nil"/>
              <w:left w:val="single" w:sz="4" w:space="0" w:color="000000"/>
              <w:bottom w:val="single" w:sz="4" w:space="0" w:color="000000"/>
              <w:right w:val="nil"/>
            </w:tcBorders>
            <w:shd w:val="clear" w:color="auto" w:fill="FFFFFF"/>
            <w:vAlign w:val="bottom"/>
          </w:tcPr>
          <w:p w14:paraId="7256FCF5" w14:textId="59C7DB8C"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2 021</w:t>
            </w:r>
          </w:p>
        </w:tc>
        <w:tc>
          <w:tcPr>
            <w:tcW w:w="434" w:type="pct"/>
            <w:tcBorders>
              <w:top w:val="nil"/>
              <w:left w:val="single" w:sz="4" w:space="0" w:color="000000"/>
              <w:bottom w:val="single" w:sz="4" w:space="0" w:color="000000"/>
              <w:right w:val="nil"/>
            </w:tcBorders>
            <w:shd w:val="clear" w:color="auto" w:fill="FFFFFF"/>
            <w:vAlign w:val="bottom"/>
          </w:tcPr>
          <w:p w14:paraId="0E332C82" w14:textId="633E6AD1"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1 725</w:t>
            </w:r>
          </w:p>
        </w:tc>
        <w:tc>
          <w:tcPr>
            <w:tcW w:w="434" w:type="pct"/>
            <w:tcBorders>
              <w:top w:val="nil"/>
              <w:left w:val="single" w:sz="4" w:space="0" w:color="000000"/>
              <w:bottom w:val="single" w:sz="4" w:space="0" w:color="000000"/>
              <w:right w:val="nil"/>
            </w:tcBorders>
            <w:shd w:val="clear" w:color="auto" w:fill="FFFFFF"/>
            <w:vAlign w:val="bottom"/>
          </w:tcPr>
          <w:p w14:paraId="5C3F211C" w14:textId="6C94AF69"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363</w:t>
            </w:r>
          </w:p>
        </w:tc>
        <w:tc>
          <w:tcPr>
            <w:tcW w:w="434" w:type="pct"/>
            <w:tcBorders>
              <w:top w:val="nil"/>
              <w:left w:val="single" w:sz="4" w:space="0" w:color="000000"/>
              <w:bottom w:val="single" w:sz="4" w:space="0" w:color="000000"/>
              <w:right w:val="nil"/>
            </w:tcBorders>
            <w:shd w:val="clear" w:color="auto" w:fill="FFFFFF"/>
            <w:vAlign w:val="bottom"/>
          </w:tcPr>
          <w:p w14:paraId="7CE61D9D" w14:textId="1F1A4708"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952</w:t>
            </w:r>
          </w:p>
        </w:tc>
        <w:tc>
          <w:tcPr>
            <w:tcW w:w="434" w:type="pct"/>
            <w:tcBorders>
              <w:top w:val="nil"/>
              <w:left w:val="single" w:sz="4" w:space="0" w:color="000000"/>
              <w:bottom w:val="single" w:sz="4" w:space="0" w:color="000000"/>
              <w:right w:val="nil"/>
            </w:tcBorders>
            <w:shd w:val="clear" w:color="auto" w:fill="FFFFFF"/>
            <w:vAlign w:val="bottom"/>
          </w:tcPr>
          <w:p w14:paraId="230B0633" w14:textId="4E23C95C"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3 111</w:t>
            </w:r>
          </w:p>
        </w:tc>
        <w:tc>
          <w:tcPr>
            <w:tcW w:w="434" w:type="pct"/>
            <w:tcBorders>
              <w:top w:val="nil"/>
              <w:left w:val="single" w:sz="4" w:space="0" w:color="000000"/>
              <w:bottom w:val="single" w:sz="4" w:space="0" w:color="000000"/>
              <w:right w:val="nil"/>
            </w:tcBorders>
            <w:shd w:val="clear" w:color="auto" w:fill="FFFFFF"/>
            <w:vAlign w:val="bottom"/>
          </w:tcPr>
          <w:p w14:paraId="78F9973C" w14:textId="4DF0A4E3"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1 308</w:t>
            </w:r>
          </w:p>
        </w:tc>
        <w:tc>
          <w:tcPr>
            <w:tcW w:w="434" w:type="pct"/>
            <w:tcBorders>
              <w:top w:val="nil"/>
              <w:left w:val="single" w:sz="4" w:space="0" w:color="000000"/>
              <w:bottom w:val="single" w:sz="4" w:space="0" w:color="000000"/>
              <w:right w:val="nil"/>
            </w:tcBorders>
            <w:shd w:val="clear" w:color="auto" w:fill="FFFFFF"/>
            <w:vAlign w:val="bottom"/>
          </w:tcPr>
          <w:p w14:paraId="1A2BC84B" w14:textId="23F289D5"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5 384</w:t>
            </w:r>
          </w:p>
        </w:tc>
        <w:tc>
          <w:tcPr>
            <w:tcW w:w="434" w:type="pct"/>
            <w:tcBorders>
              <w:top w:val="nil"/>
              <w:left w:val="single" w:sz="4" w:space="0" w:color="000000"/>
              <w:bottom w:val="single" w:sz="4" w:space="0" w:color="000000"/>
              <w:right w:val="nil"/>
            </w:tcBorders>
            <w:shd w:val="clear" w:color="auto" w:fill="FFFFFF"/>
            <w:vAlign w:val="bottom"/>
          </w:tcPr>
          <w:p w14:paraId="1CAFA384" w14:textId="2A9E8367"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1 399</w:t>
            </w:r>
          </w:p>
        </w:tc>
        <w:tc>
          <w:tcPr>
            <w:tcW w:w="434" w:type="pct"/>
            <w:tcBorders>
              <w:top w:val="nil"/>
              <w:left w:val="single" w:sz="4" w:space="0" w:color="000000"/>
              <w:bottom w:val="single" w:sz="4" w:space="0" w:color="000000"/>
              <w:right w:val="nil"/>
            </w:tcBorders>
            <w:shd w:val="clear" w:color="auto" w:fill="FFFFFF"/>
            <w:vAlign w:val="bottom"/>
          </w:tcPr>
          <w:p w14:paraId="1920B042" w14:textId="1E23C3C9"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1 684</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16169B63" w14:textId="5D1AC6CA"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17 947</w:t>
            </w:r>
          </w:p>
        </w:tc>
      </w:tr>
    </w:tbl>
    <w:p w14:paraId="383B91DF"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6057D6E0"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24DB386D" w14:textId="77777777" w:rsidR="000B2164" w:rsidRPr="00C71EAB" w:rsidRDefault="000B2164" w:rsidP="000B2164">
      <w:pPr>
        <w:tabs>
          <w:tab w:val="left" w:pos="180"/>
        </w:tabs>
        <w:spacing w:before="120"/>
        <w:jc w:val="left"/>
        <w:rPr>
          <w:rFonts w:cs="Arial"/>
          <w:lang w:eastAsia="en-GB"/>
        </w:rPr>
      </w:pPr>
    </w:p>
    <w:p w14:paraId="09107A67" w14:textId="77777777" w:rsidR="000B2164" w:rsidRPr="00C71EAB" w:rsidRDefault="000B2164" w:rsidP="000B2164">
      <w:pPr>
        <w:tabs>
          <w:tab w:val="left" w:pos="180"/>
        </w:tabs>
        <w:jc w:val="left"/>
        <w:rPr>
          <w:rFonts w:cs="Arial"/>
          <w:lang w:eastAsia="en-GB"/>
        </w:rPr>
      </w:pPr>
    </w:p>
    <w:p w14:paraId="58347BDC" w14:textId="77777777" w:rsidR="000B2164" w:rsidRPr="00C71EAB" w:rsidRDefault="000B2164" w:rsidP="000B2164">
      <w:pPr>
        <w:tabs>
          <w:tab w:val="left" w:pos="180"/>
        </w:tabs>
        <w:jc w:val="left"/>
        <w:rPr>
          <w:rFonts w:cs="Arial"/>
          <w:lang w:eastAsia="en-GB"/>
        </w:rPr>
      </w:pPr>
    </w:p>
    <w:p w14:paraId="70809AD5" w14:textId="77777777" w:rsidR="000B2164" w:rsidRPr="00C71EAB" w:rsidRDefault="000B2164" w:rsidP="000B2164">
      <w:pPr>
        <w:tabs>
          <w:tab w:val="left" w:pos="180"/>
        </w:tabs>
        <w:spacing w:before="240" w:after="60"/>
        <w:jc w:val="left"/>
        <w:rPr>
          <w:rFonts w:cs="Arial"/>
          <w:b/>
          <w:lang w:eastAsia="en-GB"/>
        </w:rPr>
        <w:sectPr w:rsidR="000B2164" w:rsidRPr="00C71EAB" w:rsidSect="00C71EAB">
          <w:pgSz w:w="16838" w:h="11906" w:orient="landscape" w:code="9"/>
          <w:pgMar w:top="1814" w:right="1134" w:bottom="1134" w:left="1134" w:header="709" w:footer="510" w:gutter="0"/>
          <w:cols w:space="720"/>
          <w:docGrid w:linePitch="360"/>
        </w:sectPr>
      </w:pPr>
    </w:p>
    <w:p w14:paraId="10C0DD82" w14:textId="77777777" w:rsidR="000B2164" w:rsidRPr="00C71EAB" w:rsidRDefault="000B2164" w:rsidP="000B2164">
      <w:pPr>
        <w:spacing w:after="120"/>
        <w:jc w:val="left"/>
        <w:rPr>
          <w:rFonts w:cs="Arial"/>
          <w:b/>
          <w:lang w:eastAsia="en-GB"/>
        </w:rPr>
      </w:pPr>
      <w:r w:rsidRPr="00C71EAB">
        <w:rPr>
          <w:rFonts w:cs="Arial"/>
          <w:b/>
          <w:lang w:eastAsia="en-GB"/>
        </w:rPr>
        <w:lastRenderedPageBreak/>
        <w:t>15.</w:t>
      </w:r>
      <w:r w:rsidRPr="00C71EAB">
        <w:rPr>
          <w:rFonts w:cs="Arial"/>
          <w:b/>
          <w:lang w:eastAsia="en-GB"/>
        </w:rPr>
        <w:tab/>
        <w:t>Income and expenditure</w:t>
      </w:r>
    </w:p>
    <w:p w14:paraId="51FE8F14" w14:textId="36DC9A05" w:rsidR="000B2164" w:rsidRPr="00C71EAB" w:rsidRDefault="000B2164" w:rsidP="00CF0B0B">
      <w:pPr>
        <w:pStyle w:val="Heading2"/>
        <w:numPr>
          <w:ilvl w:val="1"/>
          <w:numId w:val="4"/>
        </w:numPr>
        <w:spacing w:before="120"/>
        <w:ind w:left="578" w:hanging="578"/>
        <w:rPr>
          <w:rFonts w:cs="Arial"/>
          <w:lang w:eastAsia="en-GB"/>
        </w:rPr>
      </w:pPr>
      <w:bookmarkStart w:id="404" w:name="_Toc517123658"/>
      <w:bookmarkStart w:id="405" w:name="_Toc57983090"/>
      <w:bookmarkStart w:id="406" w:name="_Toc69129717"/>
      <w:bookmarkStart w:id="407" w:name="_Toc89071654"/>
      <w:bookmarkStart w:id="408" w:name="_Toc105152751"/>
      <w:r w:rsidRPr="00C71EAB">
        <w:rPr>
          <w:rFonts w:cs="Arial"/>
          <w:lang w:eastAsia="en-GB"/>
        </w:rPr>
        <w:t>Monthly household expenditure category, by population group and sex of the household head</w:t>
      </w:r>
      <w:bookmarkEnd w:id="404"/>
      <w:r w:rsidRPr="00C71EAB">
        <w:rPr>
          <w:rFonts w:cs="Arial"/>
          <w:lang w:eastAsia="en-GB"/>
        </w:rPr>
        <w:t xml:space="preserve">, </w:t>
      </w:r>
      <w:r w:rsidR="00305F07">
        <w:rPr>
          <w:rFonts w:cs="Arial"/>
          <w:lang w:eastAsia="en-GB"/>
        </w:rPr>
        <w:t>2021</w:t>
      </w:r>
      <w:bookmarkEnd w:id="405"/>
      <w:bookmarkEnd w:id="406"/>
      <w:bookmarkEnd w:id="407"/>
      <w:bookmarkEnd w:id="408"/>
    </w:p>
    <w:tbl>
      <w:tblPr>
        <w:tblW w:w="5000" w:type="pct"/>
        <w:tblCellMar>
          <w:left w:w="67" w:type="dxa"/>
          <w:right w:w="67" w:type="dxa"/>
        </w:tblCellMar>
        <w:tblLook w:val="0000" w:firstRow="0" w:lastRow="0" w:firstColumn="0" w:lastColumn="0" w:noHBand="0" w:noVBand="0"/>
      </w:tblPr>
      <w:tblGrid>
        <w:gridCol w:w="1897"/>
        <w:gridCol w:w="845"/>
        <w:gridCol w:w="845"/>
        <w:gridCol w:w="866"/>
        <w:gridCol w:w="845"/>
        <w:gridCol w:w="845"/>
        <w:gridCol w:w="844"/>
        <w:gridCol w:w="844"/>
        <w:gridCol w:w="844"/>
        <w:gridCol w:w="844"/>
        <w:gridCol w:w="844"/>
        <w:gridCol w:w="844"/>
        <w:gridCol w:w="844"/>
        <w:gridCol w:w="844"/>
        <w:gridCol w:w="844"/>
        <w:gridCol w:w="821"/>
      </w:tblGrid>
      <w:tr w:rsidR="000B2164" w:rsidRPr="00C71EAB" w14:paraId="5C07F161" w14:textId="77777777" w:rsidTr="00C71EAB">
        <w:trPr>
          <w:cantSplit/>
          <w:tblHeader/>
        </w:trPr>
        <w:tc>
          <w:tcPr>
            <w:tcW w:w="651" w:type="pct"/>
            <w:vMerge w:val="restart"/>
            <w:tcBorders>
              <w:top w:val="single" w:sz="4" w:space="0" w:color="000000"/>
              <w:left w:val="single" w:sz="4" w:space="0" w:color="000000"/>
              <w:bottom w:val="single" w:sz="4" w:space="0" w:color="000000"/>
              <w:right w:val="nil"/>
            </w:tcBorders>
            <w:shd w:val="clear" w:color="auto" w:fill="FFFFFF"/>
            <w:vAlign w:val="center"/>
          </w:tcPr>
          <w:p w14:paraId="2DC3DDB7"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Expenditure category</w:t>
            </w:r>
          </w:p>
        </w:tc>
        <w:tc>
          <w:tcPr>
            <w:tcW w:w="4349"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4E1D7B17"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126309C9" w14:textId="77777777" w:rsidTr="00364BCD">
        <w:trPr>
          <w:cantSplit/>
          <w:tblHeader/>
        </w:trPr>
        <w:tc>
          <w:tcPr>
            <w:tcW w:w="651" w:type="pct"/>
            <w:vMerge/>
            <w:tcBorders>
              <w:top w:val="single" w:sz="4" w:space="0" w:color="000000"/>
              <w:left w:val="single" w:sz="4" w:space="0" w:color="000000"/>
              <w:bottom w:val="single" w:sz="4" w:space="0" w:color="000000"/>
              <w:right w:val="nil"/>
            </w:tcBorders>
            <w:shd w:val="clear" w:color="auto" w:fill="FFFFFF"/>
            <w:vAlign w:val="center"/>
          </w:tcPr>
          <w:p w14:paraId="37C3EFC7" w14:textId="77777777" w:rsidR="000B2164" w:rsidRPr="00C71EAB" w:rsidRDefault="000B2164" w:rsidP="00C71EAB">
            <w:pPr>
              <w:keepNext/>
              <w:adjustRightInd w:val="0"/>
              <w:jc w:val="left"/>
              <w:rPr>
                <w:rFonts w:cs="Arial"/>
                <w:sz w:val="16"/>
                <w:szCs w:val="16"/>
                <w:lang w:eastAsia="en-GB"/>
              </w:rPr>
            </w:pPr>
          </w:p>
        </w:tc>
        <w:tc>
          <w:tcPr>
            <w:tcW w:w="877" w:type="pct"/>
            <w:gridSpan w:val="3"/>
            <w:tcBorders>
              <w:top w:val="nil"/>
              <w:left w:val="single" w:sz="4" w:space="0" w:color="000000"/>
              <w:bottom w:val="single" w:sz="4" w:space="0" w:color="000000"/>
              <w:right w:val="nil"/>
            </w:tcBorders>
            <w:shd w:val="clear" w:color="auto" w:fill="FFFFFF"/>
            <w:vAlign w:val="bottom"/>
          </w:tcPr>
          <w:p w14:paraId="72D28174"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Black African</w:t>
            </w:r>
          </w:p>
        </w:tc>
        <w:tc>
          <w:tcPr>
            <w:tcW w:w="870" w:type="pct"/>
            <w:gridSpan w:val="3"/>
            <w:tcBorders>
              <w:top w:val="nil"/>
              <w:left w:val="single" w:sz="4" w:space="0" w:color="000000"/>
              <w:bottom w:val="single" w:sz="4" w:space="0" w:color="000000"/>
              <w:right w:val="nil"/>
            </w:tcBorders>
            <w:shd w:val="clear" w:color="auto" w:fill="FFFFFF"/>
            <w:vAlign w:val="bottom"/>
          </w:tcPr>
          <w:p w14:paraId="10BD2904"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Coloured</w:t>
            </w:r>
          </w:p>
        </w:tc>
        <w:tc>
          <w:tcPr>
            <w:tcW w:w="870" w:type="pct"/>
            <w:gridSpan w:val="3"/>
            <w:tcBorders>
              <w:top w:val="nil"/>
              <w:left w:val="single" w:sz="4" w:space="0" w:color="000000"/>
              <w:bottom w:val="single" w:sz="4" w:space="0" w:color="000000"/>
              <w:right w:val="nil"/>
            </w:tcBorders>
            <w:shd w:val="clear" w:color="auto" w:fill="FFFFFF"/>
            <w:vAlign w:val="bottom"/>
          </w:tcPr>
          <w:p w14:paraId="43DB4B41"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Indian/Asian</w:t>
            </w:r>
          </w:p>
        </w:tc>
        <w:tc>
          <w:tcPr>
            <w:tcW w:w="870" w:type="pct"/>
            <w:gridSpan w:val="3"/>
            <w:tcBorders>
              <w:top w:val="nil"/>
              <w:left w:val="single" w:sz="4" w:space="0" w:color="000000"/>
              <w:bottom w:val="single" w:sz="4" w:space="0" w:color="000000"/>
              <w:right w:val="nil"/>
            </w:tcBorders>
            <w:shd w:val="clear" w:color="auto" w:fill="FFFFFF"/>
            <w:vAlign w:val="bottom"/>
          </w:tcPr>
          <w:p w14:paraId="4EE2DD6C"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White</w:t>
            </w:r>
          </w:p>
        </w:tc>
        <w:tc>
          <w:tcPr>
            <w:tcW w:w="863" w:type="pct"/>
            <w:gridSpan w:val="3"/>
            <w:tcBorders>
              <w:top w:val="nil"/>
              <w:left w:val="single" w:sz="4" w:space="0" w:color="000000"/>
              <w:bottom w:val="single" w:sz="4" w:space="0" w:color="000000"/>
              <w:right w:val="single" w:sz="4" w:space="0" w:color="000000"/>
            </w:tcBorders>
            <w:shd w:val="clear" w:color="auto" w:fill="FFFFFF"/>
            <w:vAlign w:val="bottom"/>
          </w:tcPr>
          <w:p w14:paraId="705545C8"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Total</w:t>
            </w:r>
          </w:p>
        </w:tc>
      </w:tr>
      <w:tr w:rsidR="000B2164" w:rsidRPr="00C71EAB" w14:paraId="57D5C7F1" w14:textId="77777777" w:rsidTr="00364BCD">
        <w:trPr>
          <w:cantSplit/>
          <w:tblHeader/>
        </w:trPr>
        <w:tc>
          <w:tcPr>
            <w:tcW w:w="651" w:type="pct"/>
            <w:vMerge/>
            <w:tcBorders>
              <w:top w:val="single" w:sz="4" w:space="0" w:color="000000"/>
              <w:left w:val="single" w:sz="4" w:space="0" w:color="000000"/>
              <w:bottom w:val="single" w:sz="4" w:space="0" w:color="000000"/>
              <w:right w:val="nil"/>
            </w:tcBorders>
            <w:shd w:val="clear" w:color="auto" w:fill="FFFFFF"/>
            <w:vAlign w:val="center"/>
          </w:tcPr>
          <w:p w14:paraId="7C7B2EDF" w14:textId="77777777" w:rsidR="000B2164" w:rsidRPr="00C71EAB" w:rsidRDefault="000B2164" w:rsidP="00C71EAB">
            <w:pPr>
              <w:keepNext/>
              <w:adjustRightInd w:val="0"/>
              <w:jc w:val="left"/>
              <w:rPr>
                <w:rFonts w:cs="Arial"/>
                <w:sz w:val="16"/>
                <w:szCs w:val="16"/>
                <w:lang w:eastAsia="en-GB"/>
              </w:rPr>
            </w:pPr>
          </w:p>
        </w:tc>
        <w:tc>
          <w:tcPr>
            <w:tcW w:w="290" w:type="pct"/>
            <w:tcBorders>
              <w:top w:val="nil"/>
              <w:left w:val="single" w:sz="4" w:space="0" w:color="000000"/>
              <w:bottom w:val="single" w:sz="4" w:space="0" w:color="000000"/>
              <w:right w:val="nil"/>
            </w:tcBorders>
            <w:shd w:val="clear" w:color="auto" w:fill="FFFFFF"/>
            <w:vAlign w:val="bottom"/>
          </w:tcPr>
          <w:p w14:paraId="1CC20C7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0" w:type="pct"/>
            <w:tcBorders>
              <w:top w:val="nil"/>
              <w:left w:val="single" w:sz="4" w:space="0" w:color="000000"/>
              <w:bottom w:val="single" w:sz="4" w:space="0" w:color="000000"/>
              <w:right w:val="nil"/>
            </w:tcBorders>
            <w:shd w:val="clear" w:color="auto" w:fill="FFFFFF"/>
            <w:vAlign w:val="bottom"/>
          </w:tcPr>
          <w:p w14:paraId="5B64D0A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96" w:type="pct"/>
            <w:tcBorders>
              <w:top w:val="nil"/>
              <w:left w:val="single" w:sz="4" w:space="0" w:color="000000"/>
              <w:bottom w:val="single" w:sz="4" w:space="0" w:color="000000"/>
              <w:right w:val="nil"/>
            </w:tcBorders>
            <w:shd w:val="clear" w:color="auto" w:fill="FFFFFF"/>
            <w:vAlign w:val="bottom"/>
          </w:tcPr>
          <w:p w14:paraId="45A4681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90" w:type="pct"/>
            <w:tcBorders>
              <w:top w:val="nil"/>
              <w:left w:val="single" w:sz="4" w:space="0" w:color="000000"/>
              <w:bottom w:val="single" w:sz="4" w:space="0" w:color="000000"/>
              <w:right w:val="nil"/>
            </w:tcBorders>
            <w:shd w:val="clear" w:color="auto" w:fill="FFFFFF"/>
            <w:vAlign w:val="bottom"/>
          </w:tcPr>
          <w:p w14:paraId="4F39E54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0" w:type="pct"/>
            <w:tcBorders>
              <w:top w:val="nil"/>
              <w:left w:val="single" w:sz="4" w:space="0" w:color="000000"/>
              <w:bottom w:val="single" w:sz="4" w:space="0" w:color="000000"/>
              <w:right w:val="nil"/>
            </w:tcBorders>
            <w:shd w:val="clear" w:color="auto" w:fill="FFFFFF"/>
            <w:vAlign w:val="bottom"/>
          </w:tcPr>
          <w:p w14:paraId="7B1E24C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90" w:type="pct"/>
            <w:tcBorders>
              <w:top w:val="nil"/>
              <w:left w:val="single" w:sz="4" w:space="0" w:color="000000"/>
              <w:bottom w:val="single" w:sz="4" w:space="0" w:color="000000"/>
              <w:right w:val="nil"/>
            </w:tcBorders>
            <w:shd w:val="clear" w:color="auto" w:fill="FFFFFF"/>
            <w:vAlign w:val="bottom"/>
          </w:tcPr>
          <w:p w14:paraId="4E76629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90" w:type="pct"/>
            <w:tcBorders>
              <w:top w:val="nil"/>
              <w:left w:val="single" w:sz="4" w:space="0" w:color="000000"/>
              <w:bottom w:val="single" w:sz="4" w:space="0" w:color="000000"/>
              <w:right w:val="nil"/>
            </w:tcBorders>
            <w:shd w:val="clear" w:color="auto" w:fill="FFFFFF"/>
            <w:vAlign w:val="bottom"/>
          </w:tcPr>
          <w:p w14:paraId="2EB091B9"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0" w:type="pct"/>
            <w:tcBorders>
              <w:top w:val="nil"/>
              <w:left w:val="single" w:sz="4" w:space="0" w:color="000000"/>
              <w:bottom w:val="single" w:sz="4" w:space="0" w:color="000000"/>
              <w:right w:val="nil"/>
            </w:tcBorders>
            <w:shd w:val="clear" w:color="auto" w:fill="FFFFFF"/>
            <w:vAlign w:val="bottom"/>
          </w:tcPr>
          <w:p w14:paraId="46D3246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90" w:type="pct"/>
            <w:tcBorders>
              <w:top w:val="nil"/>
              <w:left w:val="single" w:sz="4" w:space="0" w:color="000000"/>
              <w:bottom w:val="single" w:sz="4" w:space="0" w:color="000000"/>
              <w:right w:val="nil"/>
            </w:tcBorders>
            <w:shd w:val="clear" w:color="auto" w:fill="FFFFFF"/>
            <w:vAlign w:val="bottom"/>
          </w:tcPr>
          <w:p w14:paraId="2D282DC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90" w:type="pct"/>
            <w:tcBorders>
              <w:top w:val="nil"/>
              <w:left w:val="single" w:sz="4" w:space="0" w:color="000000"/>
              <w:bottom w:val="single" w:sz="4" w:space="0" w:color="000000"/>
              <w:right w:val="nil"/>
            </w:tcBorders>
            <w:shd w:val="clear" w:color="auto" w:fill="FFFFFF"/>
            <w:vAlign w:val="bottom"/>
          </w:tcPr>
          <w:p w14:paraId="797010A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0" w:type="pct"/>
            <w:tcBorders>
              <w:top w:val="nil"/>
              <w:left w:val="single" w:sz="4" w:space="0" w:color="000000"/>
              <w:bottom w:val="single" w:sz="4" w:space="0" w:color="000000"/>
              <w:right w:val="nil"/>
            </w:tcBorders>
            <w:shd w:val="clear" w:color="auto" w:fill="FFFFFF"/>
            <w:vAlign w:val="bottom"/>
          </w:tcPr>
          <w:p w14:paraId="5B3B410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90" w:type="pct"/>
            <w:tcBorders>
              <w:top w:val="nil"/>
              <w:left w:val="single" w:sz="4" w:space="0" w:color="000000"/>
              <w:bottom w:val="single" w:sz="4" w:space="0" w:color="000000"/>
              <w:right w:val="nil"/>
            </w:tcBorders>
            <w:shd w:val="clear" w:color="auto" w:fill="FFFFFF"/>
            <w:vAlign w:val="bottom"/>
          </w:tcPr>
          <w:p w14:paraId="0B39FD6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90" w:type="pct"/>
            <w:tcBorders>
              <w:top w:val="nil"/>
              <w:left w:val="single" w:sz="4" w:space="0" w:color="000000"/>
              <w:bottom w:val="single" w:sz="4" w:space="0" w:color="000000"/>
              <w:right w:val="nil"/>
            </w:tcBorders>
            <w:shd w:val="clear" w:color="auto" w:fill="FFFFFF"/>
            <w:vAlign w:val="bottom"/>
          </w:tcPr>
          <w:p w14:paraId="4ABB7F8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0" w:type="pct"/>
            <w:tcBorders>
              <w:top w:val="nil"/>
              <w:left w:val="single" w:sz="4" w:space="0" w:color="000000"/>
              <w:bottom w:val="single" w:sz="4" w:space="0" w:color="000000"/>
              <w:right w:val="nil"/>
            </w:tcBorders>
            <w:shd w:val="clear" w:color="auto" w:fill="FFFFFF"/>
            <w:vAlign w:val="bottom"/>
          </w:tcPr>
          <w:p w14:paraId="16177A51"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83" w:type="pct"/>
            <w:tcBorders>
              <w:top w:val="nil"/>
              <w:left w:val="single" w:sz="4" w:space="0" w:color="000000"/>
              <w:bottom w:val="single" w:sz="4" w:space="0" w:color="000000"/>
              <w:right w:val="single" w:sz="4" w:space="0" w:color="000000"/>
            </w:tcBorders>
            <w:shd w:val="clear" w:color="auto" w:fill="FFFFFF"/>
            <w:vAlign w:val="bottom"/>
          </w:tcPr>
          <w:p w14:paraId="1DBC31F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364BCD" w:rsidRPr="00C71EAB" w14:paraId="3BBF069D" w14:textId="77777777" w:rsidTr="00364BCD">
        <w:trPr>
          <w:cantSplit/>
        </w:trPr>
        <w:tc>
          <w:tcPr>
            <w:tcW w:w="651" w:type="pct"/>
            <w:tcBorders>
              <w:top w:val="nil"/>
              <w:left w:val="single" w:sz="4" w:space="0" w:color="000000"/>
              <w:bottom w:val="single" w:sz="4" w:space="0" w:color="000000"/>
              <w:right w:val="nil"/>
            </w:tcBorders>
            <w:shd w:val="clear" w:color="auto" w:fill="FFFFFF"/>
            <w:vAlign w:val="bottom"/>
          </w:tcPr>
          <w:p w14:paraId="3F644204"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R0–R399</w:t>
            </w:r>
          </w:p>
        </w:tc>
        <w:tc>
          <w:tcPr>
            <w:tcW w:w="290" w:type="pct"/>
            <w:tcBorders>
              <w:top w:val="nil"/>
              <w:left w:val="single" w:sz="4" w:space="0" w:color="000000"/>
              <w:bottom w:val="single" w:sz="4" w:space="0" w:color="000000"/>
              <w:right w:val="nil"/>
            </w:tcBorders>
            <w:shd w:val="clear" w:color="auto" w:fill="FFFFFF"/>
            <w:vAlign w:val="bottom"/>
          </w:tcPr>
          <w:p w14:paraId="044568A7" w14:textId="51DF031E" w:rsidR="00364BCD" w:rsidRPr="00364BCD" w:rsidRDefault="00364BCD" w:rsidP="00364BCD">
            <w:pPr>
              <w:adjustRightInd w:val="0"/>
              <w:spacing w:before="67" w:after="67"/>
              <w:jc w:val="right"/>
              <w:rPr>
                <w:rFonts w:cs="Arial"/>
                <w:color w:val="000000"/>
                <w:sz w:val="16"/>
                <w:szCs w:val="16"/>
              </w:rPr>
            </w:pPr>
            <w:r w:rsidRPr="00364BCD">
              <w:rPr>
                <w:rFonts w:cs="Arial"/>
                <w:color w:val="000000"/>
                <w:sz w:val="16"/>
                <w:szCs w:val="16"/>
              </w:rPr>
              <w:t>274</w:t>
            </w:r>
          </w:p>
        </w:tc>
        <w:tc>
          <w:tcPr>
            <w:tcW w:w="290" w:type="pct"/>
            <w:tcBorders>
              <w:top w:val="nil"/>
              <w:left w:val="single" w:sz="4" w:space="0" w:color="000000"/>
              <w:bottom w:val="single" w:sz="4" w:space="0" w:color="000000"/>
              <w:right w:val="nil"/>
            </w:tcBorders>
            <w:shd w:val="clear" w:color="auto" w:fill="FFFFFF"/>
            <w:vAlign w:val="bottom"/>
          </w:tcPr>
          <w:p w14:paraId="75CC6FEF" w14:textId="7387817E" w:rsidR="00364BCD" w:rsidRPr="00364BCD" w:rsidRDefault="00364BCD" w:rsidP="00364BCD">
            <w:pPr>
              <w:adjustRightInd w:val="0"/>
              <w:spacing w:before="67" w:after="67"/>
              <w:jc w:val="right"/>
              <w:rPr>
                <w:rFonts w:cs="Arial"/>
                <w:color w:val="000000"/>
                <w:sz w:val="16"/>
                <w:szCs w:val="16"/>
              </w:rPr>
            </w:pPr>
            <w:r w:rsidRPr="00364BCD">
              <w:rPr>
                <w:rFonts w:cs="Arial"/>
                <w:color w:val="000000"/>
                <w:sz w:val="16"/>
                <w:szCs w:val="16"/>
              </w:rPr>
              <w:t>91</w:t>
            </w:r>
          </w:p>
        </w:tc>
        <w:tc>
          <w:tcPr>
            <w:tcW w:w="296" w:type="pct"/>
            <w:tcBorders>
              <w:top w:val="nil"/>
              <w:left w:val="single" w:sz="4" w:space="0" w:color="000000"/>
              <w:bottom w:val="single" w:sz="4" w:space="0" w:color="000000"/>
              <w:right w:val="nil"/>
            </w:tcBorders>
            <w:shd w:val="clear" w:color="auto" w:fill="FFFFFF"/>
            <w:vAlign w:val="bottom"/>
          </w:tcPr>
          <w:p w14:paraId="3EEF168A" w14:textId="307FB8AF" w:rsidR="00364BCD" w:rsidRPr="00364BCD" w:rsidRDefault="00364BCD" w:rsidP="00364BCD">
            <w:pPr>
              <w:adjustRightInd w:val="0"/>
              <w:spacing w:before="67" w:after="67"/>
              <w:jc w:val="right"/>
              <w:rPr>
                <w:rFonts w:cs="Arial"/>
                <w:color w:val="000000"/>
                <w:sz w:val="16"/>
                <w:szCs w:val="16"/>
              </w:rPr>
            </w:pPr>
            <w:r w:rsidRPr="00364BCD">
              <w:rPr>
                <w:rFonts w:cs="Arial"/>
                <w:color w:val="000000"/>
                <w:sz w:val="16"/>
                <w:szCs w:val="16"/>
              </w:rPr>
              <w:t>368</w:t>
            </w:r>
          </w:p>
        </w:tc>
        <w:tc>
          <w:tcPr>
            <w:tcW w:w="290" w:type="pct"/>
            <w:tcBorders>
              <w:top w:val="nil"/>
              <w:left w:val="single" w:sz="4" w:space="0" w:color="000000"/>
              <w:bottom w:val="single" w:sz="4" w:space="0" w:color="000000"/>
              <w:right w:val="nil"/>
            </w:tcBorders>
            <w:shd w:val="clear" w:color="auto" w:fill="FFFFFF"/>
            <w:vAlign w:val="bottom"/>
          </w:tcPr>
          <w:p w14:paraId="75408991" w14:textId="2EDCD96F" w:rsidR="00364BCD" w:rsidRPr="00364BCD" w:rsidRDefault="00364BCD" w:rsidP="00364BCD">
            <w:pPr>
              <w:adjustRightInd w:val="0"/>
              <w:spacing w:before="67" w:after="67"/>
              <w:jc w:val="right"/>
              <w:rPr>
                <w:rFonts w:cs="Arial"/>
                <w:color w:val="000000"/>
                <w:sz w:val="16"/>
                <w:szCs w:val="16"/>
              </w:rPr>
            </w:pPr>
            <w:r w:rsidRPr="00364BCD">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47EA6CEC" w14:textId="698E3237" w:rsidR="00364BCD" w:rsidRPr="00364BCD" w:rsidRDefault="00364BCD" w:rsidP="00364BCD">
            <w:pPr>
              <w:adjustRightInd w:val="0"/>
              <w:spacing w:before="67" w:after="67"/>
              <w:jc w:val="right"/>
              <w:rPr>
                <w:rFonts w:cs="Arial"/>
                <w:color w:val="000000"/>
                <w:sz w:val="16"/>
                <w:szCs w:val="16"/>
              </w:rPr>
            </w:pPr>
            <w:r w:rsidRPr="00364BCD">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07616D48" w14:textId="0F295F58" w:rsidR="00364BCD" w:rsidRPr="00364BCD" w:rsidRDefault="00364BCD" w:rsidP="00364BCD">
            <w:pPr>
              <w:adjustRightInd w:val="0"/>
              <w:spacing w:before="67" w:after="67"/>
              <w:jc w:val="right"/>
              <w:rPr>
                <w:rFonts w:cs="Arial"/>
                <w:color w:val="000000"/>
                <w:sz w:val="16"/>
                <w:szCs w:val="16"/>
              </w:rPr>
            </w:pPr>
            <w:r w:rsidRPr="00364BCD">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3FAA2AF0" w14:textId="413B7402" w:rsidR="00364BCD" w:rsidRPr="00364BCD" w:rsidRDefault="00364BCD" w:rsidP="00364BCD">
            <w:pPr>
              <w:adjustRightInd w:val="0"/>
              <w:spacing w:before="67" w:after="67"/>
              <w:jc w:val="right"/>
              <w:rPr>
                <w:rFonts w:cs="Arial"/>
                <w:color w:val="000000"/>
                <w:sz w:val="16"/>
                <w:szCs w:val="16"/>
              </w:rPr>
            </w:pPr>
            <w:r w:rsidRPr="00364BCD">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7E3E1379" w14:textId="20DE3DAE" w:rsidR="00364BCD" w:rsidRPr="00364BCD" w:rsidRDefault="00364BCD" w:rsidP="00364BCD">
            <w:pPr>
              <w:adjustRightInd w:val="0"/>
              <w:spacing w:before="67" w:after="67"/>
              <w:jc w:val="right"/>
              <w:rPr>
                <w:rFonts w:cs="Arial"/>
                <w:color w:val="000000"/>
                <w:sz w:val="16"/>
                <w:szCs w:val="16"/>
              </w:rPr>
            </w:pPr>
            <w:r w:rsidRPr="00364BCD">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2E7E0471" w14:textId="08F10498" w:rsidR="00364BCD" w:rsidRPr="00364BCD" w:rsidRDefault="00364BCD" w:rsidP="00364BCD">
            <w:pPr>
              <w:adjustRightInd w:val="0"/>
              <w:spacing w:before="67" w:after="67"/>
              <w:jc w:val="right"/>
              <w:rPr>
                <w:rFonts w:cs="Arial"/>
                <w:color w:val="000000"/>
                <w:sz w:val="16"/>
                <w:szCs w:val="16"/>
              </w:rPr>
            </w:pPr>
            <w:r w:rsidRPr="00364BCD">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337D23B7" w14:textId="214A0088" w:rsidR="00364BCD" w:rsidRPr="00364BCD" w:rsidRDefault="00364BCD" w:rsidP="00364BCD">
            <w:pPr>
              <w:adjustRightInd w:val="0"/>
              <w:spacing w:before="67" w:after="67"/>
              <w:jc w:val="right"/>
              <w:rPr>
                <w:rFonts w:cs="Arial"/>
                <w:color w:val="000000"/>
                <w:sz w:val="16"/>
                <w:szCs w:val="16"/>
              </w:rPr>
            </w:pPr>
            <w:r w:rsidRPr="00364BCD">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62CFF3F4" w14:textId="2F03158F" w:rsidR="00364BCD" w:rsidRPr="00364BCD" w:rsidRDefault="00364BCD" w:rsidP="00364BCD">
            <w:pPr>
              <w:adjustRightInd w:val="0"/>
              <w:spacing w:before="67" w:after="67"/>
              <w:jc w:val="right"/>
              <w:rPr>
                <w:rFonts w:cs="Arial"/>
                <w:color w:val="000000"/>
                <w:sz w:val="16"/>
                <w:szCs w:val="16"/>
              </w:rPr>
            </w:pPr>
            <w:r w:rsidRPr="00364BCD">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5ECEB4A0" w14:textId="245ED29D" w:rsidR="00364BCD" w:rsidRPr="00364BCD" w:rsidRDefault="00364BCD" w:rsidP="00364BCD">
            <w:pPr>
              <w:adjustRightInd w:val="0"/>
              <w:spacing w:before="67" w:after="67"/>
              <w:jc w:val="right"/>
              <w:rPr>
                <w:rFonts w:cs="Arial"/>
                <w:color w:val="000000"/>
                <w:sz w:val="16"/>
                <w:szCs w:val="16"/>
              </w:rPr>
            </w:pPr>
            <w:r w:rsidRPr="00364BCD">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3AF447ED" w14:textId="64C28555" w:rsidR="00364BCD" w:rsidRPr="00364BCD" w:rsidRDefault="00364BCD" w:rsidP="00364BCD">
            <w:pPr>
              <w:adjustRightInd w:val="0"/>
              <w:spacing w:before="67" w:after="67"/>
              <w:jc w:val="right"/>
              <w:rPr>
                <w:rFonts w:cs="Arial"/>
                <w:b/>
                <w:color w:val="000000"/>
                <w:sz w:val="16"/>
                <w:szCs w:val="16"/>
              </w:rPr>
            </w:pPr>
            <w:r w:rsidRPr="00364BCD">
              <w:rPr>
                <w:rFonts w:cs="Arial"/>
                <w:b/>
                <w:color w:val="000000"/>
                <w:sz w:val="16"/>
                <w:szCs w:val="16"/>
              </w:rPr>
              <w:t>284</w:t>
            </w:r>
          </w:p>
        </w:tc>
        <w:tc>
          <w:tcPr>
            <w:tcW w:w="290" w:type="pct"/>
            <w:tcBorders>
              <w:top w:val="nil"/>
              <w:left w:val="single" w:sz="4" w:space="0" w:color="000000"/>
              <w:bottom w:val="single" w:sz="4" w:space="0" w:color="000000"/>
              <w:right w:val="nil"/>
            </w:tcBorders>
            <w:shd w:val="clear" w:color="auto" w:fill="FFFFFF"/>
            <w:vAlign w:val="bottom"/>
          </w:tcPr>
          <w:p w14:paraId="487814DB" w14:textId="158205D8" w:rsidR="00364BCD" w:rsidRPr="00364BCD" w:rsidRDefault="00364BCD" w:rsidP="00364BCD">
            <w:pPr>
              <w:adjustRightInd w:val="0"/>
              <w:spacing w:before="67" w:after="67"/>
              <w:jc w:val="right"/>
              <w:rPr>
                <w:rFonts w:cs="Arial"/>
                <w:b/>
                <w:color w:val="000000"/>
                <w:sz w:val="16"/>
                <w:szCs w:val="16"/>
              </w:rPr>
            </w:pPr>
            <w:r w:rsidRPr="00364BCD">
              <w:rPr>
                <w:rFonts w:cs="Arial"/>
                <w:b/>
                <w:color w:val="000000"/>
                <w:sz w:val="16"/>
                <w:szCs w:val="16"/>
              </w:rPr>
              <w:t>100</w:t>
            </w:r>
          </w:p>
        </w:tc>
        <w:tc>
          <w:tcPr>
            <w:tcW w:w="283" w:type="pct"/>
            <w:tcBorders>
              <w:top w:val="nil"/>
              <w:left w:val="single" w:sz="4" w:space="0" w:color="000000"/>
              <w:bottom w:val="single" w:sz="4" w:space="0" w:color="000000"/>
              <w:right w:val="single" w:sz="4" w:space="0" w:color="000000"/>
            </w:tcBorders>
            <w:shd w:val="clear" w:color="auto" w:fill="FFFFFF"/>
            <w:vAlign w:val="bottom"/>
          </w:tcPr>
          <w:p w14:paraId="41C4F385" w14:textId="3826DB87" w:rsidR="00364BCD" w:rsidRPr="00364BCD" w:rsidRDefault="00364BCD" w:rsidP="00364BCD">
            <w:pPr>
              <w:adjustRightInd w:val="0"/>
              <w:spacing w:before="67" w:after="67"/>
              <w:jc w:val="right"/>
              <w:rPr>
                <w:rFonts w:cs="Arial"/>
                <w:b/>
                <w:color w:val="000000"/>
                <w:sz w:val="16"/>
                <w:szCs w:val="16"/>
              </w:rPr>
            </w:pPr>
            <w:r w:rsidRPr="00364BCD">
              <w:rPr>
                <w:rFonts w:cs="Arial"/>
                <w:b/>
                <w:color w:val="000000"/>
                <w:sz w:val="16"/>
                <w:szCs w:val="16"/>
              </w:rPr>
              <w:t>387</w:t>
            </w:r>
          </w:p>
        </w:tc>
      </w:tr>
      <w:tr w:rsidR="00364BCD" w:rsidRPr="00C71EAB" w14:paraId="4D7FA236" w14:textId="77777777" w:rsidTr="00364BCD">
        <w:trPr>
          <w:cantSplit/>
        </w:trPr>
        <w:tc>
          <w:tcPr>
            <w:tcW w:w="651" w:type="pct"/>
            <w:tcBorders>
              <w:top w:val="nil"/>
              <w:left w:val="single" w:sz="4" w:space="0" w:color="000000"/>
              <w:bottom w:val="single" w:sz="4" w:space="0" w:color="000000"/>
              <w:right w:val="nil"/>
            </w:tcBorders>
            <w:shd w:val="clear" w:color="auto" w:fill="FFFFFF"/>
            <w:vAlign w:val="bottom"/>
          </w:tcPr>
          <w:p w14:paraId="2A6D91F3"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R400–R799</w:t>
            </w:r>
          </w:p>
        </w:tc>
        <w:tc>
          <w:tcPr>
            <w:tcW w:w="290" w:type="pct"/>
            <w:tcBorders>
              <w:top w:val="nil"/>
              <w:left w:val="single" w:sz="4" w:space="0" w:color="000000"/>
              <w:bottom w:val="single" w:sz="4" w:space="0" w:color="000000"/>
              <w:right w:val="nil"/>
            </w:tcBorders>
            <w:shd w:val="clear" w:color="auto" w:fill="FFFFFF"/>
            <w:vAlign w:val="bottom"/>
          </w:tcPr>
          <w:p w14:paraId="4884D3BF" w14:textId="282B833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528</w:t>
            </w:r>
          </w:p>
        </w:tc>
        <w:tc>
          <w:tcPr>
            <w:tcW w:w="290" w:type="pct"/>
            <w:tcBorders>
              <w:top w:val="nil"/>
              <w:left w:val="single" w:sz="4" w:space="0" w:color="000000"/>
              <w:bottom w:val="single" w:sz="4" w:space="0" w:color="000000"/>
              <w:right w:val="nil"/>
            </w:tcBorders>
            <w:shd w:val="clear" w:color="auto" w:fill="FFFFFF"/>
            <w:vAlign w:val="bottom"/>
          </w:tcPr>
          <w:p w14:paraId="2ABC1045" w14:textId="28567E2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368</w:t>
            </w:r>
          </w:p>
        </w:tc>
        <w:tc>
          <w:tcPr>
            <w:tcW w:w="296" w:type="pct"/>
            <w:tcBorders>
              <w:top w:val="nil"/>
              <w:left w:val="single" w:sz="4" w:space="0" w:color="000000"/>
              <w:bottom w:val="single" w:sz="4" w:space="0" w:color="000000"/>
              <w:right w:val="nil"/>
            </w:tcBorders>
            <w:shd w:val="clear" w:color="auto" w:fill="FFFFFF"/>
            <w:vAlign w:val="bottom"/>
          </w:tcPr>
          <w:p w14:paraId="0BC8DE4B" w14:textId="19323A1E"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897</w:t>
            </w:r>
          </w:p>
        </w:tc>
        <w:tc>
          <w:tcPr>
            <w:tcW w:w="290" w:type="pct"/>
            <w:tcBorders>
              <w:top w:val="nil"/>
              <w:left w:val="single" w:sz="4" w:space="0" w:color="000000"/>
              <w:bottom w:val="single" w:sz="4" w:space="0" w:color="000000"/>
              <w:right w:val="nil"/>
            </w:tcBorders>
            <w:shd w:val="clear" w:color="auto" w:fill="FFFFFF"/>
            <w:vAlign w:val="bottom"/>
          </w:tcPr>
          <w:p w14:paraId="340491B4" w14:textId="36EC6139"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2E56718C" w14:textId="255A96C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454EC274" w14:textId="1F565C28"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17</w:t>
            </w:r>
          </w:p>
        </w:tc>
        <w:tc>
          <w:tcPr>
            <w:tcW w:w="290" w:type="pct"/>
            <w:tcBorders>
              <w:top w:val="nil"/>
              <w:left w:val="single" w:sz="4" w:space="0" w:color="000000"/>
              <w:bottom w:val="single" w:sz="4" w:space="0" w:color="000000"/>
              <w:right w:val="nil"/>
            </w:tcBorders>
            <w:shd w:val="clear" w:color="auto" w:fill="FFFFFF"/>
            <w:vAlign w:val="bottom"/>
          </w:tcPr>
          <w:p w14:paraId="7986B7A0" w14:textId="4F1A2F8A"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403F6D03" w14:textId="3A9EA623"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5C45D78B" w14:textId="735860DB"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7E6AC5F6" w14:textId="2088B11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61395FBB" w14:textId="36FE78D4"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711A8264" w14:textId="5B6E1CB4"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21092107" w14:textId="2A500E5E"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537</w:t>
            </w:r>
          </w:p>
        </w:tc>
        <w:tc>
          <w:tcPr>
            <w:tcW w:w="290" w:type="pct"/>
            <w:tcBorders>
              <w:top w:val="nil"/>
              <w:left w:val="single" w:sz="4" w:space="0" w:color="000000"/>
              <w:bottom w:val="single" w:sz="4" w:space="0" w:color="000000"/>
              <w:right w:val="nil"/>
            </w:tcBorders>
            <w:shd w:val="clear" w:color="auto" w:fill="FFFFFF"/>
            <w:vAlign w:val="bottom"/>
          </w:tcPr>
          <w:p w14:paraId="7644D631" w14:textId="5C43F1FB"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376</w:t>
            </w:r>
          </w:p>
        </w:tc>
        <w:tc>
          <w:tcPr>
            <w:tcW w:w="283" w:type="pct"/>
            <w:tcBorders>
              <w:top w:val="nil"/>
              <w:left w:val="single" w:sz="4" w:space="0" w:color="000000"/>
              <w:bottom w:val="single" w:sz="4" w:space="0" w:color="000000"/>
              <w:right w:val="single" w:sz="4" w:space="0" w:color="000000"/>
            </w:tcBorders>
            <w:shd w:val="clear" w:color="auto" w:fill="FFFFFF"/>
            <w:vAlign w:val="bottom"/>
          </w:tcPr>
          <w:p w14:paraId="49DA0F09" w14:textId="35A70F1D"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914</w:t>
            </w:r>
          </w:p>
        </w:tc>
      </w:tr>
      <w:tr w:rsidR="00364BCD" w:rsidRPr="00C71EAB" w14:paraId="4515FDA8" w14:textId="77777777" w:rsidTr="00364BCD">
        <w:trPr>
          <w:cantSplit/>
        </w:trPr>
        <w:tc>
          <w:tcPr>
            <w:tcW w:w="651" w:type="pct"/>
            <w:tcBorders>
              <w:top w:val="nil"/>
              <w:left w:val="single" w:sz="4" w:space="0" w:color="000000"/>
              <w:bottom w:val="single" w:sz="4" w:space="0" w:color="000000"/>
              <w:right w:val="nil"/>
            </w:tcBorders>
            <w:shd w:val="clear" w:color="auto" w:fill="FFFFFF"/>
            <w:vAlign w:val="bottom"/>
          </w:tcPr>
          <w:p w14:paraId="347ED892"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R800–R1 199</w:t>
            </w:r>
          </w:p>
        </w:tc>
        <w:tc>
          <w:tcPr>
            <w:tcW w:w="290" w:type="pct"/>
            <w:tcBorders>
              <w:top w:val="nil"/>
              <w:left w:val="single" w:sz="4" w:space="0" w:color="000000"/>
              <w:bottom w:val="single" w:sz="4" w:space="0" w:color="000000"/>
              <w:right w:val="nil"/>
            </w:tcBorders>
            <w:shd w:val="clear" w:color="auto" w:fill="FFFFFF"/>
            <w:vAlign w:val="bottom"/>
          </w:tcPr>
          <w:p w14:paraId="0147228C" w14:textId="64FB98B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686</w:t>
            </w:r>
          </w:p>
        </w:tc>
        <w:tc>
          <w:tcPr>
            <w:tcW w:w="290" w:type="pct"/>
            <w:tcBorders>
              <w:top w:val="nil"/>
              <w:left w:val="single" w:sz="4" w:space="0" w:color="000000"/>
              <w:bottom w:val="single" w:sz="4" w:space="0" w:color="000000"/>
              <w:right w:val="nil"/>
            </w:tcBorders>
            <w:shd w:val="clear" w:color="auto" w:fill="FFFFFF"/>
            <w:vAlign w:val="bottom"/>
          </w:tcPr>
          <w:p w14:paraId="21050F9B" w14:textId="231E5B68"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618</w:t>
            </w:r>
          </w:p>
        </w:tc>
        <w:tc>
          <w:tcPr>
            <w:tcW w:w="296" w:type="pct"/>
            <w:tcBorders>
              <w:top w:val="nil"/>
              <w:left w:val="single" w:sz="4" w:space="0" w:color="000000"/>
              <w:bottom w:val="single" w:sz="4" w:space="0" w:color="000000"/>
              <w:right w:val="nil"/>
            </w:tcBorders>
            <w:shd w:val="clear" w:color="auto" w:fill="FFFFFF"/>
            <w:vAlign w:val="bottom"/>
          </w:tcPr>
          <w:p w14:paraId="5A34705F" w14:textId="5EA55DBA"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1 304</w:t>
            </w:r>
          </w:p>
        </w:tc>
        <w:tc>
          <w:tcPr>
            <w:tcW w:w="290" w:type="pct"/>
            <w:tcBorders>
              <w:top w:val="nil"/>
              <w:left w:val="single" w:sz="4" w:space="0" w:color="000000"/>
              <w:bottom w:val="single" w:sz="4" w:space="0" w:color="000000"/>
              <w:right w:val="nil"/>
            </w:tcBorders>
            <w:shd w:val="clear" w:color="auto" w:fill="FFFFFF"/>
            <w:vAlign w:val="bottom"/>
          </w:tcPr>
          <w:p w14:paraId="28C7C14B" w14:textId="0909843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124F3510" w14:textId="4D21C4B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31</w:t>
            </w:r>
          </w:p>
        </w:tc>
        <w:tc>
          <w:tcPr>
            <w:tcW w:w="290" w:type="pct"/>
            <w:tcBorders>
              <w:top w:val="nil"/>
              <w:left w:val="single" w:sz="4" w:space="0" w:color="000000"/>
              <w:bottom w:val="single" w:sz="4" w:space="0" w:color="000000"/>
              <w:right w:val="nil"/>
            </w:tcBorders>
            <w:shd w:val="clear" w:color="auto" w:fill="FFFFFF"/>
            <w:vAlign w:val="bottom"/>
          </w:tcPr>
          <w:p w14:paraId="03B35FFD" w14:textId="238463B1"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41</w:t>
            </w:r>
          </w:p>
        </w:tc>
        <w:tc>
          <w:tcPr>
            <w:tcW w:w="290" w:type="pct"/>
            <w:tcBorders>
              <w:top w:val="nil"/>
              <w:left w:val="single" w:sz="4" w:space="0" w:color="000000"/>
              <w:bottom w:val="single" w:sz="4" w:space="0" w:color="000000"/>
              <w:right w:val="nil"/>
            </w:tcBorders>
            <w:shd w:val="clear" w:color="auto" w:fill="FFFFFF"/>
            <w:vAlign w:val="bottom"/>
          </w:tcPr>
          <w:p w14:paraId="137610BB" w14:textId="28F15485"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336C82AB" w14:textId="4D44364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64DD9E74" w14:textId="4CE311F7"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2514BB28" w14:textId="3E351835"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275CC067" w14:textId="15EE7D2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2C4E0536" w14:textId="7944EB9B"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482AC1A2" w14:textId="640F855A"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702</w:t>
            </w:r>
          </w:p>
        </w:tc>
        <w:tc>
          <w:tcPr>
            <w:tcW w:w="290" w:type="pct"/>
            <w:tcBorders>
              <w:top w:val="nil"/>
              <w:left w:val="single" w:sz="4" w:space="0" w:color="000000"/>
              <w:bottom w:val="single" w:sz="4" w:space="0" w:color="000000"/>
              <w:right w:val="nil"/>
            </w:tcBorders>
            <w:shd w:val="clear" w:color="auto" w:fill="FFFFFF"/>
            <w:vAlign w:val="bottom"/>
          </w:tcPr>
          <w:p w14:paraId="2B53359A" w14:textId="427BCB33"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652</w:t>
            </w:r>
          </w:p>
        </w:tc>
        <w:tc>
          <w:tcPr>
            <w:tcW w:w="283" w:type="pct"/>
            <w:tcBorders>
              <w:top w:val="nil"/>
              <w:left w:val="single" w:sz="4" w:space="0" w:color="000000"/>
              <w:bottom w:val="single" w:sz="4" w:space="0" w:color="000000"/>
              <w:right w:val="single" w:sz="4" w:space="0" w:color="000000"/>
            </w:tcBorders>
            <w:shd w:val="clear" w:color="auto" w:fill="FFFFFF"/>
            <w:vAlign w:val="bottom"/>
          </w:tcPr>
          <w:p w14:paraId="323C0EF1" w14:textId="222F46E2"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1 354</w:t>
            </w:r>
          </w:p>
        </w:tc>
      </w:tr>
      <w:tr w:rsidR="00364BCD" w:rsidRPr="00C71EAB" w14:paraId="4C900756" w14:textId="77777777" w:rsidTr="00364BCD">
        <w:trPr>
          <w:cantSplit/>
        </w:trPr>
        <w:tc>
          <w:tcPr>
            <w:tcW w:w="651" w:type="pct"/>
            <w:tcBorders>
              <w:top w:val="nil"/>
              <w:left w:val="single" w:sz="4" w:space="0" w:color="000000"/>
              <w:bottom w:val="single" w:sz="4" w:space="0" w:color="000000"/>
              <w:right w:val="nil"/>
            </w:tcBorders>
            <w:shd w:val="clear" w:color="auto" w:fill="FFFFFF"/>
            <w:vAlign w:val="bottom"/>
          </w:tcPr>
          <w:p w14:paraId="77B0E228"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R1 200–R1 799</w:t>
            </w:r>
          </w:p>
        </w:tc>
        <w:tc>
          <w:tcPr>
            <w:tcW w:w="290" w:type="pct"/>
            <w:tcBorders>
              <w:top w:val="nil"/>
              <w:left w:val="single" w:sz="4" w:space="0" w:color="000000"/>
              <w:bottom w:val="single" w:sz="4" w:space="0" w:color="000000"/>
              <w:right w:val="nil"/>
            </w:tcBorders>
            <w:shd w:val="clear" w:color="auto" w:fill="FFFFFF"/>
            <w:vAlign w:val="bottom"/>
          </w:tcPr>
          <w:p w14:paraId="57E10759" w14:textId="0ABF206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917</w:t>
            </w:r>
          </w:p>
        </w:tc>
        <w:tc>
          <w:tcPr>
            <w:tcW w:w="290" w:type="pct"/>
            <w:tcBorders>
              <w:top w:val="nil"/>
              <w:left w:val="single" w:sz="4" w:space="0" w:color="000000"/>
              <w:bottom w:val="single" w:sz="4" w:space="0" w:color="000000"/>
              <w:right w:val="nil"/>
            </w:tcBorders>
            <w:shd w:val="clear" w:color="auto" w:fill="FFFFFF"/>
            <w:vAlign w:val="bottom"/>
          </w:tcPr>
          <w:p w14:paraId="6EE3D40B" w14:textId="614AA9CB"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932</w:t>
            </w:r>
          </w:p>
        </w:tc>
        <w:tc>
          <w:tcPr>
            <w:tcW w:w="296" w:type="pct"/>
            <w:tcBorders>
              <w:top w:val="nil"/>
              <w:left w:val="single" w:sz="4" w:space="0" w:color="000000"/>
              <w:bottom w:val="single" w:sz="4" w:space="0" w:color="000000"/>
              <w:right w:val="nil"/>
            </w:tcBorders>
            <w:shd w:val="clear" w:color="auto" w:fill="FFFFFF"/>
            <w:vAlign w:val="bottom"/>
          </w:tcPr>
          <w:p w14:paraId="354AADB9" w14:textId="0860A831"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1 849</w:t>
            </w:r>
          </w:p>
        </w:tc>
        <w:tc>
          <w:tcPr>
            <w:tcW w:w="290" w:type="pct"/>
            <w:tcBorders>
              <w:top w:val="nil"/>
              <w:left w:val="single" w:sz="4" w:space="0" w:color="000000"/>
              <w:bottom w:val="single" w:sz="4" w:space="0" w:color="000000"/>
              <w:right w:val="nil"/>
            </w:tcBorders>
            <w:shd w:val="clear" w:color="auto" w:fill="FFFFFF"/>
            <w:vAlign w:val="bottom"/>
          </w:tcPr>
          <w:p w14:paraId="0CF75246" w14:textId="7F21124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42</w:t>
            </w:r>
          </w:p>
        </w:tc>
        <w:tc>
          <w:tcPr>
            <w:tcW w:w="290" w:type="pct"/>
            <w:tcBorders>
              <w:top w:val="nil"/>
              <w:left w:val="single" w:sz="4" w:space="0" w:color="000000"/>
              <w:bottom w:val="single" w:sz="4" w:space="0" w:color="000000"/>
              <w:right w:val="nil"/>
            </w:tcBorders>
            <w:shd w:val="clear" w:color="auto" w:fill="FFFFFF"/>
            <w:vAlign w:val="bottom"/>
          </w:tcPr>
          <w:p w14:paraId="071C0686" w14:textId="32C7FE2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44</w:t>
            </w:r>
          </w:p>
        </w:tc>
        <w:tc>
          <w:tcPr>
            <w:tcW w:w="290" w:type="pct"/>
            <w:tcBorders>
              <w:top w:val="nil"/>
              <w:left w:val="single" w:sz="4" w:space="0" w:color="000000"/>
              <w:bottom w:val="single" w:sz="4" w:space="0" w:color="000000"/>
              <w:right w:val="nil"/>
            </w:tcBorders>
            <w:shd w:val="clear" w:color="auto" w:fill="FFFFFF"/>
            <w:vAlign w:val="bottom"/>
          </w:tcPr>
          <w:p w14:paraId="5932F3E8" w14:textId="3D6DBA1E"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86</w:t>
            </w:r>
          </w:p>
        </w:tc>
        <w:tc>
          <w:tcPr>
            <w:tcW w:w="290" w:type="pct"/>
            <w:tcBorders>
              <w:top w:val="nil"/>
              <w:left w:val="single" w:sz="4" w:space="0" w:color="000000"/>
              <w:bottom w:val="single" w:sz="4" w:space="0" w:color="000000"/>
              <w:right w:val="nil"/>
            </w:tcBorders>
            <w:shd w:val="clear" w:color="auto" w:fill="FFFFFF"/>
            <w:vAlign w:val="bottom"/>
          </w:tcPr>
          <w:p w14:paraId="12C3F216" w14:textId="3589E139"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24</w:t>
            </w:r>
          </w:p>
        </w:tc>
        <w:tc>
          <w:tcPr>
            <w:tcW w:w="290" w:type="pct"/>
            <w:tcBorders>
              <w:top w:val="nil"/>
              <w:left w:val="single" w:sz="4" w:space="0" w:color="000000"/>
              <w:bottom w:val="single" w:sz="4" w:space="0" w:color="000000"/>
              <w:right w:val="nil"/>
            </w:tcBorders>
            <w:shd w:val="clear" w:color="auto" w:fill="FFFFFF"/>
            <w:vAlign w:val="bottom"/>
          </w:tcPr>
          <w:p w14:paraId="022AF190" w14:textId="059216C3"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4481E44C" w14:textId="507FDC27"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28</w:t>
            </w:r>
          </w:p>
        </w:tc>
        <w:tc>
          <w:tcPr>
            <w:tcW w:w="290" w:type="pct"/>
            <w:tcBorders>
              <w:top w:val="nil"/>
              <w:left w:val="single" w:sz="4" w:space="0" w:color="000000"/>
              <w:bottom w:val="single" w:sz="4" w:space="0" w:color="000000"/>
              <w:right w:val="nil"/>
            </w:tcBorders>
            <w:shd w:val="clear" w:color="auto" w:fill="FFFFFF"/>
            <w:vAlign w:val="bottom"/>
          </w:tcPr>
          <w:p w14:paraId="46202049" w14:textId="542DAF8A"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598377D8" w14:textId="77B4262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239985D1" w14:textId="5527E0DC"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53AF6F6D" w14:textId="75EA3129"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983</w:t>
            </w:r>
          </w:p>
        </w:tc>
        <w:tc>
          <w:tcPr>
            <w:tcW w:w="290" w:type="pct"/>
            <w:tcBorders>
              <w:top w:val="nil"/>
              <w:left w:val="single" w:sz="4" w:space="0" w:color="000000"/>
              <w:bottom w:val="single" w:sz="4" w:space="0" w:color="000000"/>
              <w:right w:val="nil"/>
            </w:tcBorders>
            <w:shd w:val="clear" w:color="auto" w:fill="FFFFFF"/>
            <w:vAlign w:val="bottom"/>
          </w:tcPr>
          <w:p w14:paraId="0C5293E6" w14:textId="346CD88C"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982</w:t>
            </w:r>
          </w:p>
        </w:tc>
        <w:tc>
          <w:tcPr>
            <w:tcW w:w="283" w:type="pct"/>
            <w:tcBorders>
              <w:top w:val="nil"/>
              <w:left w:val="single" w:sz="4" w:space="0" w:color="000000"/>
              <w:bottom w:val="single" w:sz="4" w:space="0" w:color="000000"/>
              <w:right w:val="single" w:sz="4" w:space="0" w:color="000000"/>
            </w:tcBorders>
            <w:shd w:val="clear" w:color="auto" w:fill="FFFFFF"/>
            <w:vAlign w:val="bottom"/>
          </w:tcPr>
          <w:p w14:paraId="5700963A" w14:textId="4EBC4701"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1 965</w:t>
            </w:r>
          </w:p>
        </w:tc>
      </w:tr>
      <w:tr w:rsidR="00364BCD" w:rsidRPr="00C71EAB" w14:paraId="059F921C" w14:textId="77777777" w:rsidTr="00364BCD">
        <w:trPr>
          <w:cantSplit/>
        </w:trPr>
        <w:tc>
          <w:tcPr>
            <w:tcW w:w="651" w:type="pct"/>
            <w:tcBorders>
              <w:top w:val="nil"/>
              <w:left w:val="single" w:sz="4" w:space="0" w:color="000000"/>
              <w:bottom w:val="single" w:sz="4" w:space="0" w:color="000000"/>
              <w:right w:val="nil"/>
            </w:tcBorders>
            <w:shd w:val="clear" w:color="auto" w:fill="FFFFFF"/>
            <w:vAlign w:val="bottom"/>
          </w:tcPr>
          <w:p w14:paraId="4C764708"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R1 800–R2 499</w:t>
            </w:r>
          </w:p>
        </w:tc>
        <w:tc>
          <w:tcPr>
            <w:tcW w:w="290" w:type="pct"/>
            <w:tcBorders>
              <w:top w:val="nil"/>
              <w:left w:val="single" w:sz="4" w:space="0" w:color="000000"/>
              <w:bottom w:val="single" w:sz="4" w:space="0" w:color="000000"/>
              <w:right w:val="nil"/>
            </w:tcBorders>
            <w:shd w:val="clear" w:color="auto" w:fill="FFFFFF"/>
            <w:vAlign w:val="bottom"/>
          </w:tcPr>
          <w:p w14:paraId="708FE11C" w14:textId="27FCCA88"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1 143</w:t>
            </w:r>
          </w:p>
        </w:tc>
        <w:tc>
          <w:tcPr>
            <w:tcW w:w="290" w:type="pct"/>
            <w:tcBorders>
              <w:top w:val="nil"/>
              <w:left w:val="single" w:sz="4" w:space="0" w:color="000000"/>
              <w:bottom w:val="single" w:sz="4" w:space="0" w:color="000000"/>
              <w:right w:val="nil"/>
            </w:tcBorders>
            <w:shd w:val="clear" w:color="auto" w:fill="FFFFFF"/>
            <w:vAlign w:val="bottom"/>
          </w:tcPr>
          <w:p w14:paraId="5ABBDBE4" w14:textId="27F27CBA"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1 358</w:t>
            </w:r>
          </w:p>
        </w:tc>
        <w:tc>
          <w:tcPr>
            <w:tcW w:w="296" w:type="pct"/>
            <w:tcBorders>
              <w:top w:val="nil"/>
              <w:left w:val="single" w:sz="4" w:space="0" w:color="000000"/>
              <w:bottom w:val="single" w:sz="4" w:space="0" w:color="000000"/>
              <w:right w:val="nil"/>
            </w:tcBorders>
            <w:shd w:val="clear" w:color="auto" w:fill="FFFFFF"/>
            <w:vAlign w:val="bottom"/>
          </w:tcPr>
          <w:p w14:paraId="73EFA93E" w14:textId="1CA7C3B0"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2 502</w:t>
            </w:r>
          </w:p>
        </w:tc>
        <w:tc>
          <w:tcPr>
            <w:tcW w:w="290" w:type="pct"/>
            <w:tcBorders>
              <w:top w:val="nil"/>
              <w:left w:val="single" w:sz="4" w:space="0" w:color="000000"/>
              <w:bottom w:val="single" w:sz="4" w:space="0" w:color="000000"/>
              <w:right w:val="nil"/>
            </w:tcBorders>
            <w:shd w:val="clear" w:color="auto" w:fill="FFFFFF"/>
            <w:vAlign w:val="bottom"/>
          </w:tcPr>
          <w:p w14:paraId="4C3CB38C" w14:textId="6B0B01CA"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46</w:t>
            </w:r>
          </w:p>
        </w:tc>
        <w:tc>
          <w:tcPr>
            <w:tcW w:w="290" w:type="pct"/>
            <w:tcBorders>
              <w:top w:val="nil"/>
              <w:left w:val="single" w:sz="4" w:space="0" w:color="000000"/>
              <w:bottom w:val="single" w:sz="4" w:space="0" w:color="000000"/>
              <w:right w:val="nil"/>
            </w:tcBorders>
            <w:shd w:val="clear" w:color="auto" w:fill="FFFFFF"/>
            <w:vAlign w:val="bottom"/>
          </w:tcPr>
          <w:p w14:paraId="4FC0DDCC" w14:textId="20508DD5"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62</w:t>
            </w:r>
          </w:p>
        </w:tc>
        <w:tc>
          <w:tcPr>
            <w:tcW w:w="290" w:type="pct"/>
            <w:tcBorders>
              <w:top w:val="nil"/>
              <w:left w:val="single" w:sz="4" w:space="0" w:color="000000"/>
              <w:bottom w:val="single" w:sz="4" w:space="0" w:color="000000"/>
              <w:right w:val="nil"/>
            </w:tcBorders>
            <w:shd w:val="clear" w:color="auto" w:fill="FFFFFF"/>
            <w:vAlign w:val="bottom"/>
          </w:tcPr>
          <w:p w14:paraId="3509B014" w14:textId="4D5DEA23"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108</w:t>
            </w:r>
          </w:p>
        </w:tc>
        <w:tc>
          <w:tcPr>
            <w:tcW w:w="290" w:type="pct"/>
            <w:tcBorders>
              <w:top w:val="nil"/>
              <w:left w:val="single" w:sz="4" w:space="0" w:color="000000"/>
              <w:bottom w:val="single" w:sz="4" w:space="0" w:color="000000"/>
              <w:right w:val="nil"/>
            </w:tcBorders>
            <w:shd w:val="clear" w:color="auto" w:fill="FFFFFF"/>
            <w:vAlign w:val="bottom"/>
          </w:tcPr>
          <w:p w14:paraId="4FB4C85B" w14:textId="26EC1EA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657723C6" w14:textId="4B61A425"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26A43F2B" w14:textId="7BE2FC59"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06181F1B" w14:textId="4DF7EB8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666DF10C" w14:textId="3B1363FF"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22C559F0" w14:textId="71F01230"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14</w:t>
            </w:r>
          </w:p>
        </w:tc>
        <w:tc>
          <w:tcPr>
            <w:tcW w:w="290" w:type="pct"/>
            <w:tcBorders>
              <w:top w:val="nil"/>
              <w:left w:val="single" w:sz="4" w:space="0" w:color="000000"/>
              <w:bottom w:val="single" w:sz="4" w:space="0" w:color="000000"/>
              <w:right w:val="nil"/>
            </w:tcBorders>
            <w:shd w:val="clear" w:color="auto" w:fill="FFFFFF"/>
            <w:vAlign w:val="bottom"/>
          </w:tcPr>
          <w:p w14:paraId="08181A57" w14:textId="21F6B280"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1 206</w:t>
            </w:r>
          </w:p>
        </w:tc>
        <w:tc>
          <w:tcPr>
            <w:tcW w:w="290" w:type="pct"/>
            <w:tcBorders>
              <w:top w:val="nil"/>
              <w:left w:val="single" w:sz="4" w:space="0" w:color="000000"/>
              <w:bottom w:val="single" w:sz="4" w:space="0" w:color="000000"/>
              <w:right w:val="nil"/>
            </w:tcBorders>
            <w:shd w:val="clear" w:color="auto" w:fill="FFFFFF"/>
            <w:vAlign w:val="bottom"/>
          </w:tcPr>
          <w:p w14:paraId="1FB74064" w14:textId="102AA41B"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1 428</w:t>
            </w:r>
          </w:p>
        </w:tc>
        <w:tc>
          <w:tcPr>
            <w:tcW w:w="283" w:type="pct"/>
            <w:tcBorders>
              <w:top w:val="nil"/>
              <w:left w:val="single" w:sz="4" w:space="0" w:color="000000"/>
              <w:bottom w:val="single" w:sz="4" w:space="0" w:color="000000"/>
              <w:right w:val="single" w:sz="4" w:space="0" w:color="000000"/>
            </w:tcBorders>
            <w:shd w:val="clear" w:color="auto" w:fill="FFFFFF"/>
            <w:vAlign w:val="bottom"/>
          </w:tcPr>
          <w:p w14:paraId="542E0C6D" w14:textId="4EE65DD9"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2 634</w:t>
            </w:r>
          </w:p>
        </w:tc>
      </w:tr>
      <w:tr w:rsidR="00364BCD" w:rsidRPr="00C71EAB" w14:paraId="24115A75" w14:textId="77777777" w:rsidTr="00364BCD">
        <w:trPr>
          <w:cantSplit/>
        </w:trPr>
        <w:tc>
          <w:tcPr>
            <w:tcW w:w="651" w:type="pct"/>
            <w:tcBorders>
              <w:top w:val="nil"/>
              <w:left w:val="single" w:sz="4" w:space="0" w:color="000000"/>
              <w:bottom w:val="single" w:sz="4" w:space="0" w:color="000000"/>
              <w:right w:val="nil"/>
            </w:tcBorders>
            <w:shd w:val="clear" w:color="auto" w:fill="FFFFFF"/>
            <w:vAlign w:val="bottom"/>
          </w:tcPr>
          <w:p w14:paraId="55B4EDD9"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R2 500–R4 999</w:t>
            </w:r>
          </w:p>
        </w:tc>
        <w:tc>
          <w:tcPr>
            <w:tcW w:w="290" w:type="pct"/>
            <w:tcBorders>
              <w:top w:val="nil"/>
              <w:left w:val="single" w:sz="4" w:space="0" w:color="000000"/>
              <w:bottom w:val="single" w:sz="4" w:space="0" w:color="000000"/>
              <w:right w:val="nil"/>
            </w:tcBorders>
            <w:shd w:val="clear" w:color="auto" w:fill="FFFFFF"/>
            <w:vAlign w:val="bottom"/>
          </w:tcPr>
          <w:p w14:paraId="19158815" w14:textId="76AB36F4"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2 065</w:t>
            </w:r>
          </w:p>
        </w:tc>
        <w:tc>
          <w:tcPr>
            <w:tcW w:w="290" w:type="pct"/>
            <w:tcBorders>
              <w:top w:val="nil"/>
              <w:left w:val="single" w:sz="4" w:space="0" w:color="000000"/>
              <w:bottom w:val="single" w:sz="4" w:space="0" w:color="000000"/>
              <w:right w:val="nil"/>
            </w:tcBorders>
            <w:shd w:val="clear" w:color="auto" w:fill="FFFFFF"/>
            <w:vAlign w:val="bottom"/>
          </w:tcPr>
          <w:p w14:paraId="6A1256D5" w14:textId="216828C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1 594</w:t>
            </w:r>
          </w:p>
        </w:tc>
        <w:tc>
          <w:tcPr>
            <w:tcW w:w="296" w:type="pct"/>
            <w:tcBorders>
              <w:top w:val="nil"/>
              <w:left w:val="single" w:sz="4" w:space="0" w:color="000000"/>
              <w:bottom w:val="single" w:sz="4" w:space="0" w:color="000000"/>
              <w:right w:val="nil"/>
            </w:tcBorders>
            <w:shd w:val="clear" w:color="auto" w:fill="FFFFFF"/>
            <w:vAlign w:val="bottom"/>
          </w:tcPr>
          <w:p w14:paraId="5C9A14F9" w14:textId="33F110C4"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3 659</w:t>
            </w:r>
          </w:p>
        </w:tc>
        <w:tc>
          <w:tcPr>
            <w:tcW w:w="290" w:type="pct"/>
            <w:tcBorders>
              <w:top w:val="nil"/>
              <w:left w:val="single" w:sz="4" w:space="0" w:color="000000"/>
              <w:bottom w:val="single" w:sz="4" w:space="0" w:color="000000"/>
              <w:right w:val="nil"/>
            </w:tcBorders>
            <w:shd w:val="clear" w:color="auto" w:fill="FFFFFF"/>
            <w:vAlign w:val="bottom"/>
          </w:tcPr>
          <w:p w14:paraId="1E238E5E" w14:textId="421D0B1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150</w:t>
            </w:r>
          </w:p>
        </w:tc>
        <w:tc>
          <w:tcPr>
            <w:tcW w:w="290" w:type="pct"/>
            <w:tcBorders>
              <w:top w:val="nil"/>
              <w:left w:val="single" w:sz="4" w:space="0" w:color="000000"/>
              <w:bottom w:val="single" w:sz="4" w:space="0" w:color="000000"/>
              <w:right w:val="nil"/>
            </w:tcBorders>
            <w:shd w:val="clear" w:color="auto" w:fill="FFFFFF"/>
            <w:vAlign w:val="bottom"/>
          </w:tcPr>
          <w:p w14:paraId="551973EE" w14:textId="6F3E592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132</w:t>
            </w:r>
          </w:p>
        </w:tc>
        <w:tc>
          <w:tcPr>
            <w:tcW w:w="290" w:type="pct"/>
            <w:tcBorders>
              <w:top w:val="nil"/>
              <w:left w:val="single" w:sz="4" w:space="0" w:color="000000"/>
              <w:bottom w:val="single" w:sz="4" w:space="0" w:color="000000"/>
              <w:right w:val="nil"/>
            </w:tcBorders>
            <w:shd w:val="clear" w:color="auto" w:fill="FFFFFF"/>
            <w:vAlign w:val="bottom"/>
          </w:tcPr>
          <w:p w14:paraId="4C814BC0" w14:textId="45EFF08F"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282</w:t>
            </w:r>
          </w:p>
        </w:tc>
        <w:tc>
          <w:tcPr>
            <w:tcW w:w="290" w:type="pct"/>
            <w:tcBorders>
              <w:top w:val="nil"/>
              <w:left w:val="single" w:sz="4" w:space="0" w:color="000000"/>
              <w:bottom w:val="single" w:sz="4" w:space="0" w:color="000000"/>
              <w:right w:val="nil"/>
            </w:tcBorders>
            <w:shd w:val="clear" w:color="auto" w:fill="FFFFFF"/>
            <w:vAlign w:val="bottom"/>
          </w:tcPr>
          <w:p w14:paraId="1743D9DF" w14:textId="20EC764B"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22</w:t>
            </w:r>
          </w:p>
        </w:tc>
        <w:tc>
          <w:tcPr>
            <w:tcW w:w="290" w:type="pct"/>
            <w:tcBorders>
              <w:top w:val="nil"/>
              <w:left w:val="single" w:sz="4" w:space="0" w:color="000000"/>
              <w:bottom w:val="single" w:sz="4" w:space="0" w:color="000000"/>
              <w:right w:val="nil"/>
            </w:tcBorders>
            <w:shd w:val="clear" w:color="auto" w:fill="FFFFFF"/>
            <w:vAlign w:val="bottom"/>
          </w:tcPr>
          <w:p w14:paraId="210A00AD" w14:textId="2A82D4A5"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44</w:t>
            </w:r>
          </w:p>
        </w:tc>
        <w:tc>
          <w:tcPr>
            <w:tcW w:w="290" w:type="pct"/>
            <w:tcBorders>
              <w:top w:val="nil"/>
              <w:left w:val="single" w:sz="4" w:space="0" w:color="000000"/>
              <w:bottom w:val="single" w:sz="4" w:space="0" w:color="000000"/>
              <w:right w:val="nil"/>
            </w:tcBorders>
            <w:shd w:val="clear" w:color="auto" w:fill="FFFFFF"/>
            <w:vAlign w:val="bottom"/>
          </w:tcPr>
          <w:p w14:paraId="17C8BD53" w14:textId="782476A9"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67</w:t>
            </w:r>
          </w:p>
        </w:tc>
        <w:tc>
          <w:tcPr>
            <w:tcW w:w="290" w:type="pct"/>
            <w:tcBorders>
              <w:top w:val="nil"/>
              <w:left w:val="single" w:sz="4" w:space="0" w:color="000000"/>
              <w:bottom w:val="single" w:sz="4" w:space="0" w:color="000000"/>
              <w:right w:val="nil"/>
            </w:tcBorders>
            <w:shd w:val="clear" w:color="auto" w:fill="FFFFFF"/>
            <w:vAlign w:val="bottom"/>
          </w:tcPr>
          <w:p w14:paraId="0B13CFC7" w14:textId="29E91E7E"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61</w:t>
            </w:r>
          </w:p>
        </w:tc>
        <w:tc>
          <w:tcPr>
            <w:tcW w:w="290" w:type="pct"/>
            <w:tcBorders>
              <w:top w:val="nil"/>
              <w:left w:val="single" w:sz="4" w:space="0" w:color="000000"/>
              <w:bottom w:val="single" w:sz="4" w:space="0" w:color="000000"/>
              <w:right w:val="nil"/>
            </w:tcBorders>
            <w:shd w:val="clear" w:color="auto" w:fill="FFFFFF"/>
            <w:vAlign w:val="bottom"/>
          </w:tcPr>
          <w:p w14:paraId="1216C8BB" w14:textId="6F438D3B"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60</w:t>
            </w:r>
          </w:p>
        </w:tc>
        <w:tc>
          <w:tcPr>
            <w:tcW w:w="290" w:type="pct"/>
            <w:tcBorders>
              <w:top w:val="nil"/>
              <w:left w:val="single" w:sz="4" w:space="0" w:color="000000"/>
              <w:bottom w:val="single" w:sz="4" w:space="0" w:color="000000"/>
              <w:right w:val="nil"/>
            </w:tcBorders>
            <w:shd w:val="clear" w:color="auto" w:fill="FFFFFF"/>
            <w:vAlign w:val="bottom"/>
          </w:tcPr>
          <w:p w14:paraId="0F1F73B2" w14:textId="0D8DF8E3"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121</w:t>
            </w:r>
          </w:p>
        </w:tc>
        <w:tc>
          <w:tcPr>
            <w:tcW w:w="290" w:type="pct"/>
            <w:tcBorders>
              <w:top w:val="nil"/>
              <w:left w:val="single" w:sz="4" w:space="0" w:color="000000"/>
              <w:bottom w:val="single" w:sz="4" w:space="0" w:color="000000"/>
              <w:right w:val="nil"/>
            </w:tcBorders>
            <w:shd w:val="clear" w:color="auto" w:fill="FFFFFF"/>
            <w:vAlign w:val="bottom"/>
          </w:tcPr>
          <w:p w14:paraId="44A62B43" w14:textId="1A91D809"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2 298</w:t>
            </w:r>
          </w:p>
        </w:tc>
        <w:tc>
          <w:tcPr>
            <w:tcW w:w="290" w:type="pct"/>
            <w:tcBorders>
              <w:top w:val="nil"/>
              <w:left w:val="single" w:sz="4" w:space="0" w:color="000000"/>
              <w:bottom w:val="single" w:sz="4" w:space="0" w:color="000000"/>
              <w:right w:val="nil"/>
            </w:tcBorders>
            <w:shd w:val="clear" w:color="auto" w:fill="FFFFFF"/>
            <w:vAlign w:val="bottom"/>
          </w:tcPr>
          <w:p w14:paraId="35D67AA3" w14:textId="68199441"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1 830</w:t>
            </w:r>
          </w:p>
        </w:tc>
        <w:tc>
          <w:tcPr>
            <w:tcW w:w="283" w:type="pct"/>
            <w:tcBorders>
              <w:top w:val="nil"/>
              <w:left w:val="single" w:sz="4" w:space="0" w:color="000000"/>
              <w:bottom w:val="single" w:sz="4" w:space="0" w:color="000000"/>
              <w:right w:val="single" w:sz="4" w:space="0" w:color="000000"/>
            </w:tcBorders>
            <w:shd w:val="clear" w:color="auto" w:fill="FFFFFF"/>
            <w:vAlign w:val="bottom"/>
          </w:tcPr>
          <w:p w14:paraId="002B9C21" w14:textId="38596A4A"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4 128</w:t>
            </w:r>
          </w:p>
        </w:tc>
      </w:tr>
      <w:tr w:rsidR="00364BCD" w:rsidRPr="00C71EAB" w14:paraId="6EA4C986" w14:textId="77777777" w:rsidTr="00364BCD">
        <w:trPr>
          <w:cantSplit/>
        </w:trPr>
        <w:tc>
          <w:tcPr>
            <w:tcW w:w="651" w:type="pct"/>
            <w:tcBorders>
              <w:top w:val="nil"/>
              <w:left w:val="single" w:sz="4" w:space="0" w:color="000000"/>
              <w:bottom w:val="single" w:sz="4" w:space="0" w:color="000000"/>
              <w:right w:val="nil"/>
            </w:tcBorders>
            <w:shd w:val="clear" w:color="auto" w:fill="FFFFFF"/>
            <w:vAlign w:val="bottom"/>
          </w:tcPr>
          <w:p w14:paraId="48C80462"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R5 000–R9 999</w:t>
            </w:r>
          </w:p>
        </w:tc>
        <w:tc>
          <w:tcPr>
            <w:tcW w:w="290" w:type="pct"/>
            <w:tcBorders>
              <w:top w:val="nil"/>
              <w:left w:val="single" w:sz="4" w:space="0" w:color="000000"/>
              <w:bottom w:val="single" w:sz="4" w:space="0" w:color="000000"/>
              <w:right w:val="nil"/>
            </w:tcBorders>
            <w:shd w:val="clear" w:color="auto" w:fill="FFFFFF"/>
            <w:vAlign w:val="bottom"/>
          </w:tcPr>
          <w:p w14:paraId="3C5D0F93" w14:textId="594F6934"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1 272</w:t>
            </w:r>
          </w:p>
        </w:tc>
        <w:tc>
          <w:tcPr>
            <w:tcW w:w="290" w:type="pct"/>
            <w:tcBorders>
              <w:top w:val="nil"/>
              <w:left w:val="single" w:sz="4" w:space="0" w:color="000000"/>
              <w:bottom w:val="single" w:sz="4" w:space="0" w:color="000000"/>
              <w:right w:val="nil"/>
            </w:tcBorders>
            <w:shd w:val="clear" w:color="auto" w:fill="FFFFFF"/>
            <w:vAlign w:val="bottom"/>
          </w:tcPr>
          <w:p w14:paraId="592B4A6D" w14:textId="5683E54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797</w:t>
            </w:r>
          </w:p>
        </w:tc>
        <w:tc>
          <w:tcPr>
            <w:tcW w:w="296" w:type="pct"/>
            <w:tcBorders>
              <w:top w:val="nil"/>
              <w:left w:val="single" w:sz="4" w:space="0" w:color="000000"/>
              <w:bottom w:val="single" w:sz="4" w:space="0" w:color="000000"/>
              <w:right w:val="nil"/>
            </w:tcBorders>
            <w:shd w:val="clear" w:color="auto" w:fill="FFFFFF"/>
            <w:vAlign w:val="bottom"/>
          </w:tcPr>
          <w:p w14:paraId="6CD31122" w14:textId="1D00AD04"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2 070</w:t>
            </w:r>
          </w:p>
        </w:tc>
        <w:tc>
          <w:tcPr>
            <w:tcW w:w="290" w:type="pct"/>
            <w:tcBorders>
              <w:top w:val="nil"/>
              <w:left w:val="single" w:sz="4" w:space="0" w:color="000000"/>
              <w:bottom w:val="single" w:sz="4" w:space="0" w:color="000000"/>
              <w:right w:val="nil"/>
            </w:tcBorders>
            <w:shd w:val="clear" w:color="auto" w:fill="FFFFFF"/>
            <w:vAlign w:val="bottom"/>
          </w:tcPr>
          <w:p w14:paraId="784547E0" w14:textId="3DFA377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156</w:t>
            </w:r>
          </w:p>
        </w:tc>
        <w:tc>
          <w:tcPr>
            <w:tcW w:w="290" w:type="pct"/>
            <w:tcBorders>
              <w:top w:val="nil"/>
              <w:left w:val="single" w:sz="4" w:space="0" w:color="000000"/>
              <w:bottom w:val="single" w:sz="4" w:space="0" w:color="000000"/>
              <w:right w:val="nil"/>
            </w:tcBorders>
            <w:shd w:val="clear" w:color="auto" w:fill="FFFFFF"/>
            <w:vAlign w:val="bottom"/>
          </w:tcPr>
          <w:p w14:paraId="14E34667" w14:textId="432E8EDF"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121</w:t>
            </w:r>
          </w:p>
        </w:tc>
        <w:tc>
          <w:tcPr>
            <w:tcW w:w="290" w:type="pct"/>
            <w:tcBorders>
              <w:top w:val="nil"/>
              <w:left w:val="single" w:sz="4" w:space="0" w:color="000000"/>
              <w:bottom w:val="single" w:sz="4" w:space="0" w:color="000000"/>
              <w:right w:val="nil"/>
            </w:tcBorders>
            <w:shd w:val="clear" w:color="auto" w:fill="FFFFFF"/>
            <w:vAlign w:val="bottom"/>
          </w:tcPr>
          <w:p w14:paraId="6E1091CA" w14:textId="6C2BD527"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277</w:t>
            </w:r>
          </w:p>
        </w:tc>
        <w:tc>
          <w:tcPr>
            <w:tcW w:w="290" w:type="pct"/>
            <w:tcBorders>
              <w:top w:val="nil"/>
              <w:left w:val="single" w:sz="4" w:space="0" w:color="000000"/>
              <w:bottom w:val="single" w:sz="4" w:space="0" w:color="000000"/>
              <w:right w:val="nil"/>
            </w:tcBorders>
            <w:shd w:val="clear" w:color="auto" w:fill="FFFFFF"/>
            <w:vAlign w:val="bottom"/>
          </w:tcPr>
          <w:p w14:paraId="0CB5F151" w14:textId="689D38B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53</w:t>
            </w:r>
          </w:p>
        </w:tc>
        <w:tc>
          <w:tcPr>
            <w:tcW w:w="290" w:type="pct"/>
            <w:tcBorders>
              <w:top w:val="nil"/>
              <w:left w:val="single" w:sz="4" w:space="0" w:color="000000"/>
              <w:bottom w:val="single" w:sz="4" w:space="0" w:color="000000"/>
              <w:right w:val="nil"/>
            </w:tcBorders>
            <w:shd w:val="clear" w:color="auto" w:fill="FFFFFF"/>
            <w:vAlign w:val="bottom"/>
          </w:tcPr>
          <w:p w14:paraId="3AF75883" w14:textId="7294E47F"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32</w:t>
            </w:r>
          </w:p>
        </w:tc>
        <w:tc>
          <w:tcPr>
            <w:tcW w:w="290" w:type="pct"/>
            <w:tcBorders>
              <w:top w:val="nil"/>
              <w:left w:val="single" w:sz="4" w:space="0" w:color="000000"/>
              <w:bottom w:val="single" w:sz="4" w:space="0" w:color="000000"/>
              <w:right w:val="nil"/>
            </w:tcBorders>
            <w:shd w:val="clear" w:color="auto" w:fill="FFFFFF"/>
            <w:vAlign w:val="bottom"/>
          </w:tcPr>
          <w:p w14:paraId="3E0B7A3F" w14:textId="550EC230"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84</w:t>
            </w:r>
          </w:p>
        </w:tc>
        <w:tc>
          <w:tcPr>
            <w:tcW w:w="290" w:type="pct"/>
            <w:tcBorders>
              <w:top w:val="nil"/>
              <w:left w:val="single" w:sz="4" w:space="0" w:color="000000"/>
              <w:bottom w:val="single" w:sz="4" w:space="0" w:color="000000"/>
              <w:right w:val="nil"/>
            </w:tcBorders>
            <w:shd w:val="clear" w:color="auto" w:fill="FFFFFF"/>
            <w:vAlign w:val="bottom"/>
          </w:tcPr>
          <w:p w14:paraId="595DA8DD" w14:textId="323C9490"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136</w:t>
            </w:r>
          </w:p>
        </w:tc>
        <w:tc>
          <w:tcPr>
            <w:tcW w:w="290" w:type="pct"/>
            <w:tcBorders>
              <w:top w:val="nil"/>
              <w:left w:val="single" w:sz="4" w:space="0" w:color="000000"/>
              <w:bottom w:val="single" w:sz="4" w:space="0" w:color="000000"/>
              <w:right w:val="nil"/>
            </w:tcBorders>
            <w:shd w:val="clear" w:color="auto" w:fill="FFFFFF"/>
            <w:vAlign w:val="bottom"/>
          </w:tcPr>
          <w:p w14:paraId="7924084A" w14:textId="591C2C15"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83</w:t>
            </w:r>
          </w:p>
        </w:tc>
        <w:tc>
          <w:tcPr>
            <w:tcW w:w="290" w:type="pct"/>
            <w:tcBorders>
              <w:top w:val="nil"/>
              <w:left w:val="single" w:sz="4" w:space="0" w:color="000000"/>
              <w:bottom w:val="single" w:sz="4" w:space="0" w:color="000000"/>
              <w:right w:val="nil"/>
            </w:tcBorders>
            <w:shd w:val="clear" w:color="auto" w:fill="FFFFFF"/>
            <w:vAlign w:val="bottom"/>
          </w:tcPr>
          <w:p w14:paraId="765EEF33" w14:textId="28D3FE51"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219</w:t>
            </w:r>
          </w:p>
        </w:tc>
        <w:tc>
          <w:tcPr>
            <w:tcW w:w="290" w:type="pct"/>
            <w:tcBorders>
              <w:top w:val="nil"/>
              <w:left w:val="single" w:sz="4" w:space="0" w:color="000000"/>
              <w:bottom w:val="single" w:sz="4" w:space="0" w:color="000000"/>
              <w:right w:val="nil"/>
            </w:tcBorders>
            <w:shd w:val="clear" w:color="auto" w:fill="FFFFFF"/>
            <w:vAlign w:val="bottom"/>
          </w:tcPr>
          <w:p w14:paraId="330B5C28" w14:textId="67D03759"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1 617</w:t>
            </w:r>
          </w:p>
        </w:tc>
        <w:tc>
          <w:tcPr>
            <w:tcW w:w="290" w:type="pct"/>
            <w:tcBorders>
              <w:top w:val="nil"/>
              <w:left w:val="single" w:sz="4" w:space="0" w:color="000000"/>
              <w:bottom w:val="single" w:sz="4" w:space="0" w:color="000000"/>
              <w:right w:val="nil"/>
            </w:tcBorders>
            <w:shd w:val="clear" w:color="auto" w:fill="FFFFFF"/>
            <w:vAlign w:val="bottom"/>
          </w:tcPr>
          <w:p w14:paraId="55DB4245" w14:textId="39E84DF0"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1 033</w:t>
            </w:r>
          </w:p>
        </w:tc>
        <w:tc>
          <w:tcPr>
            <w:tcW w:w="283" w:type="pct"/>
            <w:tcBorders>
              <w:top w:val="nil"/>
              <w:left w:val="single" w:sz="4" w:space="0" w:color="000000"/>
              <w:bottom w:val="single" w:sz="4" w:space="0" w:color="000000"/>
              <w:right w:val="single" w:sz="4" w:space="0" w:color="000000"/>
            </w:tcBorders>
            <w:shd w:val="clear" w:color="auto" w:fill="FFFFFF"/>
            <w:vAlign w:val="bottom"/>
          </w:tcPr>
          <w:p w14:paraId="578A45CE" w14:textId="2002CCA7"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2 650</w:t>
            </w:r>
          </w:p>
        </w:tc>
      </w:tr>
      <w:tr w:rsidR="00364BCD" w:rsidRPr="00C71EAB" w14:paraId="05BE8401" w14:textId="77777777" w:rsidTr="00364BCD">
        <w:trPr>
          <w:cantSplit/>
        </w:trPr>
        <w:tc>
          <w:tcPr>
            <w:tcW w:w="651" w:type="pct"/>
            <w:tcBorders>
              <w:top w:val="nil"/>
              <w:left w:val="single" w:sz="4" w:space="0" w:color="000000"/>
              <w:bottom w:val="single" w:sz="4" w:space="0" w:color="000000"/>
              <w:right w:val="nil"/>
            </w:tcBorders>
            <w:shd w:val="clear" w:color="auto" w:fill="FFFFFF"/>
            <w:vAlign w:val="bottom"/>
          </w:tcPr>
          <w:p w14:paraId="42D403C7"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R10 000 or more</w:t>
            </w:r>
          </w:p>
        </w:tc>
        <w:tc>
          <w:tcPr>
            <w:tcW w:w="290" w:type="pct"/>
            <w:tcBorders>
              <w:top w:val="nil"/>
              <w:left w:val="single" w:sz="4" w:space="0" w:color="000000"/>
              <w:bottom w:val="single" w:sz="4" w:space="0" w:color="000000"/>
              <w:right w:val="nil"/>
            </w:tcBorders>
            <w:shd w:val="clear" w:color="auto" w:fill="FFFFFF"/>
            <w:vAlign w:val="bottom"/>
          </w:tcPr>
          <w:p w14:paraId="5AA1CAEC" w14:textId="2671DBB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1 113</w:t>
            </w:r>
          </w:p>
        </w:tc>
        <w:tc>
          <w:tcPr>
            <w:tcW w:w="290" w:type="pct"/>
            <w:tcBorders>
              <w:top w:val="nil"/>
              <w:left w:val="single" w:sz="4" w:space="0" w:color="000000"/>
              <w:bottom w:val="single" w:sz="4" w:space="0" w:color="000000"/>
              <w:right w:val="nil"/>
            </w:tcBorders>
            <w:shd w:val="clear" w:color="auto" w:fill="FFFFFF"/>
            <w:vAlign w:val="bottom"/>
          </w:tcPr>
          <w:p w14:paraId="0BF2B394" w14:textId="7905D18A"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421</w:t>
            </w:r>
          </w:p>
        </w:tc>
        <w:tc>
          <w:tcPr>
            <w:tcW w:w="296" w:type="pct"/>
            <w:tcBorders>
              <w:top w:val="nil"/>
              <w:left w:val="single" w:sz="4" w:space="0" w:color="000000"/>
              <w:bottom w:val="single" w:sz="4" w:space="0" w:color="000000"/>
              <w:right w:val="nil"/>
            </w:tcBorders>
            <w:shd w:val="clear" w:color="auto" w:fill="FFFFFF"/>
            <w:vAlign w:val="bottom"/>
          </w:tcPr>
          <w:p w14:paraId="78DFE132" w14:textId="6F449CD5"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1 535</w:t>
            </w:r>
          </w:p>
        </w:tc>
        <w:tc>
          <w:tcPr>
            <w:tcW w:w="290" w:type="pct"/>
            <w:tcBorders>
              <w:top w:val="nil"/>
              <w:left w:val="single" w:sz="4" w:space="0" w:color="000000"/>
              <w:bottom w:val="single" w:sz="4" w:space="0" w:color="000000"/>
              <w:right w:val="nil"/>
            </w:tcBorders>
            <w:shd w:val="clear" w:color="auto" w:fill="FFFFFF"/>
            <w:vAlign w:val="bottom"/>
          </w:tcPr>
          <w:p w14:paraId="3FCF305A" w14:textId="3641816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240</w:t>
            </w:r>
          </w:p>
        </w:tc>
        <w:tc>
          <w:tcPr>
            <w:tcW w:w="290" w:type="pct"/>
            <w:tcBorders>
              <w:top w:val="nil"/>
              <w:left w:val="single" w:sz="4" w:space="0" w:color="000000"/>
              <w:bottom w:val="single" w:sz="4" w:space="0" w:color="000000"/>
              <w:right w:val="nil"/>
            </w:tcBorders>
            <w:shd w:val="clear" w:color="auto" w:fill="FFFFFF"/>
            <w:vAlign w:val="bottom"/>
          </w:tcPr>
          <w:p w14:paraId="0A7EC9D6" w14:textId="0A0E2729"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115</w:t>
            </w:r>
          </w:p>
        </w:tc>
        <w:tc>
          <w:tcPr>
            <w:tcW w:w="290" w:type="pct"/>
            <w:tcBorders>
              <w:top w:val="nil"/>
              <w:left w:val="single" w:sz="4" w:space="0" w:color="000000"/>
              <w:bottom w:val="single" w:sz="4" w:space="0" w:color="000000"/>
              <w:right w:val="nil"/>
            </w:tcBorders>
            <w:shd w:val="clear" w:color="auto" w:fill="FFFFFF"/>
            <w:vAlign w:val="bottom"/>
          </w:tcPr>
          <w:p w14:paraId="3D11C1C0" w14:textId="5C010218"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355</w:t>
            </w:r>
          </w:p>
        </w:tc>
        <w:tc>
          <w:tcPr>
            <w:tcW w:w="290" w:type="pct"/>
            <w:tcBorders>
              <w:top w:val="nil"/>
              <w:left w:val="single" w:sz="4" w:space="0" w:color="000000"/>
              <w:bottom w:val="single" w:sz="4" w:space="0" w:color="000000"/>
              <w:right w:val="nil"/>
            </w:tcBorders>
            <w:shd w:val="clear" w:color="auto" w:fill="FFFFFF"/>
            <w:vAlign w:val="bottom"/>
          </w:tcPr>
          <w:p w14:paraId="6D42C6A1" w14:textId="2DBA476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132</w:t>
            </w:r>
          </w:p>
        </w:tc>
        <w:tc>
          <w:tcPr>
            <w:tcW w:w="290" w:type="pct"/>
            <w:tcBorders>
              <w:top w:val="nil"/>
              <w:left w:val="single" w:sz="4" w:space="0" w:color="000000"/>
              <w:bottom w:val="single" w:sz="4" w:space="0" w:color="000000"/>
              <w:right w:val="nil"/>
            </w:tcBorders>
            <w:shd w:val="clear" w:color="auto" w:fill="FFFFFF"/>
            <w:vAlign w:val="bottom"/>
          </w:tcPr>
          <w:p w14:paraId="35CAED33" w14:textId="5E514D5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32</w:t>
            </w:r>
          </w:p>
        </w:tc>
        <w:tc>
          <w:tcPr>
            <w:tcW w:w="290" w:type="pct"/>
            <w:tcBorders>
              <w:top w:val="nil"/>
              <w:left w:val="single" w:sz="4" w:space="0" w:color="000000"/>
              <w:bottom w:val="single" w:sz="4" w:space="0" w:color="000000"/>
              <w:right w:val="nil"/>
            </w:tcBorders>
            <w:shd w:val="clear" w:color="auto" w:fill="FFFFFF"/>
            <w:vAlign w:val="bottom"/>
          </w:tcPr>
          <w:p w14:paraId="44FA87C8" w14:textId="70103102"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164</w:t>
            </w:r>
          </w:p>
        </w:tc>
        <w:tc>
          <w:tcPr>
            <w:tcW w:w="290" w:type="pct"/>
            <w:tcBorders>
              <w:top w:val="nil"/>
              <w:left w:val="single" w:sz="4" w:space="0" w:color="000000"/>
              <w:bottom w:val="single" w:sz="4" w:space="0" w:color="000000"/>
              <w:right w:val="nil"/>
            </w:tcBorders>
            <w:shd w:val="clear" w:color="auto" w:fill="FFFFFF"/>
            <w:vAlign w:val="bottom"/>
          </w:tcPr>
          <w:p w14:paraId="5A37DDB8" w14:textId="3834FAF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774</w:t>
            </w:r>
          </w:p>
        </w:tc>
        <w:tc>
          <w:tcPr>
            <w:tcW w:w="290" w:type="pct"/>
            <w:tcBorders>
              <w:top w:val="nil"/>
              <w:left w:val="single" w:sz="4" w:space="0" w:color="000000"/>
              <w:bottom w:val="single" w:sz="4" w:space="0" w:color="000000"/>
              <w:right w:val="nil"/>
            </w:tcBorders>
            <w:shd w:val="clear" w:color="auto" w:fill="FFFFFF"/>
            <w:vAlign w:val="bottom"/>
          </w:tcPr>
          <w:p w14:paraId="2C41C26C" w14:textId="638D66B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299</w:t>
            </w:r>
          </w:p>
        </w:tc>
        <w:tc>
          <w:tcPr>
            <w:tcW w:w="290" w:type="pct"/>
            <w:tcBorders>
              <w:top w:val="nil"/>
              <w:left w:val="single" w:sz="4" w:space="0" w:color="000000"/>
              <w:bottom w:val="single" w:sz="4" w:space="0" w:color="000000"/>
              <w:right w:val="nil"/>
            </w:tcBorders>
            <w:shd w:val="clear" w:color="auto" w:fill="FFFFFF"/>
            <w:vAlign w:val="bottom"/>
          </w:tcPr>
          <w:p w14:paraId="71CC7642" w14:textId="42A989A3"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1 073</w:t>
            </w:r>
          </w:p>
        </w:tc>
        <w:tc>
          <w:tcPr>
            <w:tcW w:w="290" w:type="pct"/>
            <w:tcBorders>
              <w:top w:val="nil"/>
              <w:left w:val="single" w:sz="4" w:space="0" w:color="000000"/>
              <w:bottom w:val="single" w:sz="4" w:space="0" w:color="000000"/>
              <w:right w:val="nil"/>
            </w:tcBorders>
            <w:shd w:val="clear" w:color="auto" w:fill="FFFFFF"/>
            <w:vAlign w:val="bottom"/>
          </w:tcPr>
          <w:p w14:paraId="4BE1B7B0" w14:textId="7D121D49"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2 260</w:t>
            </w:r>
          </w:p>
        </w:tc>
        <w:tc>
          <w:tcPr>
            <w:tcW w:w="290" w:type="pct"/>
            <w:tcBorders>
              <w:top w:val="nil"/>
              <w:left w:val="single" w:sz="4" w:space="0" w:color="000000"/>
              <w:bottom w:val="single" w:sz="4" w:space="0" w:color="000000"/>
              <w:right w:val="nil"/>
            </w:tcBorders>
            <w:shd w:val="clear" w:color="auto" w:fill="FFFFFF"/>
            <w:vAlign w:val="bottom"/>
          </w:tcPr>
          <w:p w14:paraId="2D50C291" w14:textId="3AFA6903"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867</w:t>
            </w:r>
          </w:p>
        </w:tc>
        <w:tc>
          <w:tcPr>
            <w:tcW w:w="283" w:type="pct"/>
            <w:tcBorders>
              <w:top w:val="nil"/>
              <w:left w:val="single" w:sz="4" w:space="0" w:color="000000"/>
              <w:bottom w:val="single" w:sz="4" w:space="0" w:color="000000"/>
              <w:right w:val="single" w:sz="4" w:space="0" w:color="000000"/>
            </w:tcBorders>
            <w:shd w:val="clear" w:color="auto" w:fill="FFFFFF"/>
            <w:vAlign w:val="bottom"/>
          </w:tcPr>
          <w:p w14:paraId="0E44F02C" w14:textId="339B7CB8"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3 127</w:t>
            </w:r>
          </w:p>
        </w:tc>
      </w:tr>
      <w:tr w:rsidR="00364BCD" w:rsidRPr="00C71EAB" w14:paraId="2E107EF3" w14:textId="77777777" w:rsidTr="00364BCD">
        <w:trPr>
          <w:cantSplit/>
        </w:trPr>
        <w:tc>
          <w:tcPr>
            <w:tcW w:w="651" w:type="pct"/>
            <w:tcBorders>
              <w:top w:val="nil"/>
              <w:left w:val="single" w:sz="4" w:space="0" w:color="000000"/>
              <w:bottom w:val="single" w:sz="4" w:space="0" w:color="000000"/>
              <w:right w:val="nil"/>
            </w:tcBorders>
            <w:shd w:val="clear" w:color="auto" w:fill="FFFFFF"/>
            <w:vAlign w:val="bottom"/>
          </w:tcPr>
          <w:p w14:paraId="78DAE0CB"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Do not know</w:t>
            </w:r>
          </w:p>
        </w:tc>
        <w:tc>
          <w:tcPr>
            <w:tcW w:w="290" w:type="pct"/>
            <w:tcBorders>
              <w:top w:val="nil"/>
              <w:left w:val="single" w:sz="4" w:space="0" w:color="000000"/>
              <w:bottom w:val="single" w:sz="4" w:space="0" w:color="000000"/>
              <w:right w:val="nil"/>
            </w:tcBorders>
            <w:shd w:val="clear" w:color="auto" w:fill="FFFFFF"/>
            <w:vAlign w:val="bottom"/>
          </w:tcPr>
          <w:p w14:paraId="7FEEC20E" w14:textId="6F0C768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191</w:t>
            </w:r>
          </w:p>
        </w:tc>
        <w:tc>
          <w:tcPr>
            <w:tcW w:w="290" w:type="pct"/>
            <w:tcBorders>
              <w:top w:val="nil"/>
              <w:left w:val="single" w:sz="4" w:space="0" w:color="000000"/>
              <w:bottom w:val="single" w:sz="4" w:space="0" w:color="000000"/>
              <w:right w:val="nil"/>
            </w:tcBorders>
            <w:shd w:val="clear" w:color="auto" w:fill="FFFFFF"/>
            <w:vAlign w:val="bottom"/>
          </w:tcPr>
          <w:p w14:paraId="05978C19" w14:textId="4C2B46FF"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123</w:t>
            </w:r>
          </w:p>
        </w:tc>
        <w:tc>
          <w:tcPr>
            <w:tcW w:w="296" w:type="pct"/>
            <w:tcBorders>
              <w:top w:val="nil"/>
              <w:left w:val="single" w:sz="4" w:space="0" w:color="000000"/>
              <w:bottom w:val="single" w:sz="4" w:space="0" w:color="000000"/>
              <w:right w:val="nil"/>
            </w:tcBorders>
            <w:shd w:val="clear" w:color="auto" w:fill="FFFFFF"/>
            <w:vAlign w:val="bottom"/>
          </w:tcPr>
          <w:p w14:paraId="21E65C0C" w14:textId="334F8286"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313</w:t>
            </w:r>
          </w:p>
        </w:tc>
        <w:tc>
          <w:tcPr>
            <w:tcW w:w="290" w:type="pct"/>
            <w:tcBorders>
              <w:top w:val="nil"/>
              <w:left w:val="single" w:sz="4" w:space="0" w:color="000000"/>
              <w:bottom w:val="single" w:sz="4" w:space="0" w:color="000000"/>
              <w:right w:val="nil"/>
            </w:tcBorders>
            <w:shd w:val="clear" w:color="auto" w:fill="FFFFFF"/>
            <w:vAlign w:val="bottom"/>
          </w:tcPr>
          <w:p w14:paraId="1D65FE58" w14:textId="0C4F1903"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27</w:t>
            </w:r>
          </w:p>
        </w:tc>
        <w:tc>
          <w:tcPr>
            <w:tcW w:w="290" w:type="pct"/>
            <w:tcBorders>
              <w:top w:val="nil"/>
              <w:left w:val="single" w:sz="4" w:space="0" w:color="000000"/>
              <w:bottom w:val="single" w:sz="4" w:space="0" w:color="000000"/>
              <w:right w:val="nil"/>
            </w:tcBorders>
            <w:shd w:val="clear" w:color="auto" w:fill="FFFFFF"/>
            <w:vAlign w:val="bottom"/>
          </w:tcPr>
          <w:p w14:paraId="6CDB4278" w14:textId="517F42C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12</w:t>
            </w:r>
          </w:p>
        </w:tc>
        <w:tc>
          <w:tcPr>
            <w:tcW w:w="290" w:type="pct"/>
            <w:tcBorders>
              <w:top w:val="nil"/>
              <w:left w:val="single" w:sz="4" w:space="0" w:color="000000"/>
              <w:bottom w:val="single" w:sz="4" w:space="0" w:color="000000"/>
              <w:right w:val="nil"/>
            </w:tcBorders>
            <w:shd w:val="clear" w:color="auto" w:fill="FFFFFF"/>
            <w:vAlign w:val="bottom"/>
          </w:tcPr>
          <w:p w14:paraId="3291E0E4" w14:textId="1A30EEEF"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39</w:t>
            </w:r>
          </w:p>
        </w:tc>
        <w:tc>
          <w:tcPr>
            <w:tcW w:w="290" w:type="pct"/>
            <w:tcBorders>
              <w:top w:val="nil"/>
              <w:left w:val="single" w:sz="4" w:space="0" w:color="000000"/>
              <w:bottom w:val="single" w:sz="4" w:space="0" w:color="000000"/>
              <w:right w:val="nil"/>
            </w:tcBorders>
            <w:shd w:val="clear" w:color="auto" w:fill="FFFFFF"/>
            <w:vAlign w:val="bottom"/>
          </w:tcPr>
          <w:p w14:paraId="216D68DE" w14:textId="624B1439"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16</w:t>
            </w:r>
          </w:p>
        </w:tc>
        <w:tc>
          <w:tcPr>
            <w:tcW w:w="290" w:type="pct"/>
            <w:tcBorders>
              <w:top w:val="nil"/>
              <w:left w:val="single" w:sz="4" w:space="0" w:color="000000"/>
              <w:bottom w:val="single" w:sz="4" w:space="0" w:color="000000"/>
              <w:right w:val="nil"/>
            </w:tcBorders>
            <w:shd w:val="clear" w:color="auto" w:fill="FFFFFF"/>
            <w:vAlign w:val="bottom"/>
          </w:tcPr>
          <w:p w14:paraId="7D5CBE8C" w14:textId="7553C0E5"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6A070003" w14:textId="291C0A81"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19</w:t>
            </w:r>
          </w:p>
        </w:tc>
        <w:tc>
          <w:tcPr>
            <w:tcW w:w="290" w:type="pct"/>
            <w:tcBorders>
              <w:top w:val="nil"/>
              <w:left w:val="single" w:sz="4" w:space="0" w:color="000000"/>
              <w:bottom w:val="single" w:sz="4" w:space="0" w:color="000000"/>
              <w:right w:val="nil"/>
            </w:tcBorders>
            <w:shd w:val="clear" w:color="auto" w:fill="FFFFFF"/>
            <w:vAlign w:val="bottom"/>
          </w:tcPr>
          <w:p w14:paraId="2998565F" w14:textId="33CBAD56"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23</w:t>
            </w:r>
          </w:p>
        </w:tc>
        <w:tc>
          <w:tcPr>
            <w:tcW w:w="290" w:type="pct"/>
            <w:tcBorders>
              <w:top w:val="nil"/>
              <w:left w:val="single" w:sz="4" w:space="0" w:color="000000"/>
              <w:bottom w:val="single" w:sz="4" w:space="0" w:color="000000"/>
              <w:right w:val="nil"/>
            </w:tcBorders>
            <w:shd w:val="clear" w:color="auto" w:fill="FFFFFF"/>
            <w:vAlign w:val="bottom"/>
          </w:tcPr>
          <w:p w14:paraId="543647D6" w14:textId="27C5981B"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14</w:t>
            </w:r>
          </w:p>
        </w:tc>
        <w:tc>
          <w:tcPr>
            <w:tcW w:w="290" w:type="pct"/>
            <w:tcBorders>
              <w:top w:val="nil"/>
              <w:left w:val="single" w:sz="4" w:space="0" w:color="000000"/>
              <w:bottom w:val="single" w:sz="4" w:space="0" w:color="000000"/>
              <w:right w:val="nil"/>
            </w:tcBorders>
            <w:shd w:val="clear" w:color="auto" w:fill="FFFFFF"/>
            <w:vAlign w:val="bottom"/>
          </w:tcPr>
          <w:p w14:paraId="416EC7F7" w14:textId="626911CF"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36</w:t>
            </w:r>
          </w:p>
        </w:tc>
        <w:tc>
          <w:tcPr>
            <w:tcW w:w="290" w:type="pct"/>
            <w:tcBorders>
              <w:top w:val="nil"/>
              <w:left w:val="single" w:sz="4" w:space="0" w:color="000000"/>
              <w:bottom w:val="single" w:sz="4" w:space="0" w:color="000000"/>
              <w:right w:val="nil"/>
            </w:tcBorders>
            <w:shd w:val="clear" w:color="auto" w:fill="FFFFFF"/>
            <w:vAlign w:val="bottom"/>
          </w:tcPr>
          <w:p w14:paraId="51FA25CC" w14:textId="73DD0F68"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256</w:t>
            </w:r>
          </w:p>
        </w:tc>
        <w:tc>
          <w:tcPr>
            <w:tcW w:w="290" w:type="pct"/>
            <w:tcBorders>
              <w:top w:val="nil"/>
              <w:left w:val="single" w:sz="4" w:space="0" w:color="000000"/>
              <w:bottom w:val="single" w:sz="4" w:space="0" w:color="000000"/>
              <w:right w:val="nil"/>
            </w:tcBorders>
            <w:shd w:val="clear" w:color="auto" w:fill="FFFFFF"/>
            <w:vAlign w:val="bottom"/>
          </w:tcPr>
          <w:p w14:paraId="0488DF80" w14:textId="02A5077D"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152</w:t>
            </w:r>
          </w:p>
        </w:tc>
        <w:tc>
          <w:tcPr>
            <w:tcW w:w="283" w:type="pct"/>
            <w:tcBorders>
              <w:top w:val="nil"/>
              <w:left w:val="single" w:sz="4" w:space="0" w:color="000000"/>
              <w:bottom w:val="single" w:sz="4" w:space="0" w:color="000000"/>
              <w:right w:val="single" w:sz="4" w:space="0" w:color="000000"/>
            </w:tcBorders>
            <w:shd w:val="clear" w:color="auto" w:fill="FFFFFF"/>
            <w:vAlign w:val="bottom"/>
          </w:tcPr>
          <w:p w14:paraId="11F2E38E" w14:textId="101CFFE2"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408</w:t>
            </w:r>
          </w:p>
        </w:tc>
      </w:tr>
      <w:tr w:rsidR="00364BCD" w:rsidRPr="00C71EAB" w14:paraId="1E41E901" w14:textId="77777777" w:rsidTr="00364BCD">
        <w:trPr>
          <w:cantSplit/>
        </w:trPr>
        <w:tc>
          <w:tcPr>
            <w:tcW w:w="651" w:type="pct"/>
            <w:tcBorders>
              <w:top w:val="nil"/>
              <w:left w:val="single" w:sz="4" w:space="0" w:color="000000"/>
              <w:bottom w:val="single" w:sz="4" w:space="0" w:color="000000"/>
              <w:right w:val="nil"/>
            </w:tcBorders>
            <w:shd w:val="clear" w:color="auto" w:fill="FFFFFF"/>
            <w:vAlign w:val="bottom"/>
          </w:tcPr>
          <w:p w14:paraId="49E30B3D" w14:textId="77777777" w:rsidR="00364BCD" w:rsidRPr="00C71EAB" w:rsidRDefault="00364BCD" w:rsidP="00364BCD">
            <w:pPr>
              <w:keepNext/>
              <w:adjustRightInd w:val="0"/>
              <w:spacing w:before="67" w:after="67"/>
              <w:jc w:val="left"/>
              <w:rPr>
                <w:rFonts w:cs="Arial"/>
                <w:sz w:val="16"/>
                <w:szCs w:val="16"/>
                <w:lang w:eastAsia="en-GB"/>
              </w:rPr>
            </w:pPr>
            <w:r w:rsidRPr="00C71EAB">
              <w:rPr>
                <w:rFonts w:cs="Arial"/>
                <w:sz w:val="16"/>
                <w:szCs w:val="16"/>
                <w:lang w:eastAsia="en-GB"/>
              </w:rPr>
              <w:t>Refuse</w:t>
            </w:r>
          </w:p>
        </w:tc>
        <w:tc>
          <w:tcPr>
            <w:tcW w:w="290" w:type="pct"/>
            <w:tcBorders>
              <w:top w:val="nil"/>
              <w:left w:val="single" w:sz="4" w:space="0" w:color="000000"/>
              <w:bottom w:val="single" w:sz="4" w:space="0" w:color="000000"/>
              <w:right w:val="nil"/>
            </w:tcBorders>
            <w:shd w:val="clear" w:color="auto" w:fill="FFFFFF"/>
            <w:vAlign w:val="bottom"/>
          </w:tcPr>
          <w:p w14:paraId="263310A2" w14:textId="439140CB"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133</w:t>
            </w:r>
          </w:p>
        </w:tc>
        <w:tc>
          <w:tcPr>
            <w:tcW w:w="290" w:type="pct"/>
            <w:tcBorders>
              <w:top w:val="nil"/>
              <w:left w:val="single" w:sz="4" w:space="0" w:color="000000"/>
              <w:bottom w:val="single" w:sz="4" w:space="0" w:color="000000"/>
              <w:right w:val="nil"/>
            </w:tcBorders>
            <w:shd w:val="clear" w:color="auto" w:fill="FFFFFF"/>
            <w:vAlign w:val="bottom"/>
          </w:tcPr>
          <w:p w14:paraId="1011D8CB" w14:textId="366F855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64</w:t>
            </w:r>
          </w:p>
        </w:tc>
        <w:tc>
          <w:tcPr>
            <w:tcW w:w="296" w:type="pct"/>
            <w:tcBorders>
              <w:top w:val="nil"/>
              <w:left w:val="single" w:sz="4" w:space="0" w:color="000000"/>
              <w:bottom w:val="single" w:sz="4" w:space="0" w:color="000000"/>
              <w:right w:val="nil"/>
            </w:tcBorders>
            <w:shd w:val="clear" w:color="auto" w:fill="FFFFFF"/>
            <w:vAlign w:val="bottom"/>
          </w:tcPr>
          <w:p w14:paraId="17B6913B" w14:textId="6F5BFD8D"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197</w:t>
            </w:r>
          </w:p>
        </w:tc>
        <w:tc>
          <w:tcPr>
            <w:tcW w:w="290" w:type="pct"/>
            <w:tcBorders>
              <w:top w:val="nil"/>
              <w:left w:val="single" w:sz="4" w:space="0" w:color="000000"/>
              <w:bottom w:val="single" w:sz="4" w:space="0" w:color="000000"/>
              <w:right w:val="nil"/>
            </w:tcBorders>
            <w:shd w:val="clear" w:color="auto" w:fill="FFFFFF"/>
            <w:vAlign w:val="bottom"/>
          </w:tcPr>
          <w:p w14:paraId="51EE41B9" w14:textId="371AEFFA"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3C5C4660" w14:textId="1F751713"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12</w:t>
            </w:r>
          </w:p>
        </w:tc>
        <w:tc>
          <w:tcPr>
            <w:tcW w:w="290" w:type="pct"/>
            <w:tcBorders>
              <w:top w:val="nil"/>
              <w:left w:val="single" w:sz="4" w:space="0" w:color="000000"/>
              <w:bottom w:val="single" w:sz="4" w:space="0" w:color="000000"/>
              <w:right w:val="nil"/>
            </w:tcBorders>
            <w:shd w:val="clear" w:color="auto" w:fill="FFFFFF"/>
            <w:vAlign w:val="bottom"/>
          </w:tcPr>
          <w:p w14:paraId="3B04A77E" w14:textId="6A02F1CA"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19</w:t>
            </w:r>
          </w:p>
        </w:tc>
        <w:tc>
          <w:tcPr>
            <w:tcW w:w="290" w:type="pct"/>
            <w:tcBorders>
              <w:top w:val="nil"/>
              <w:left w:val="single" w:sz="4" w:space="0" w:color="000000"/>
              <w:bottom w:val="single" w:sz="4" w:space="0" w:color="000000"/>
              <w:right w:val="nil"/>
            </w:tcBorders>
            <w:shd w:val="clear" w:color="auto" w:fill="FFFFFF"/>
            <w:vAlign w:val="bottom"/>
          </w:tcPr>
          <w:p w14:paraId="3C9A65B7" w14:textId="0E02D3F0"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48</w:t>
            </w:r>
          </w:p>
        </w:tc>
        <w:tc>
          <w:tcPr>
            <w:tcW w:w="290" w:type="pct"/>
            <w:tcBorders>
              <w:top w:val="nil"/>
              <w:left w:val="single" w:sz="4" w:space="0" w:color="000000"/>
              <w:bottom w:val="single" w:sz="4" w:space="0" w:color="000000"/>
              <w:right w:val="nil"/>
            </w:tcBorders>
            <w:shd w:val="clear" w:color="auto" w:fill="FFFFFF"/>
            <w:vAlign w:val="bottom"/>
          </w:tcPr>
          <w:p w14:paraId="0A3CE843" w14:textId="1D8953D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5DA71074" w14:textId="386214AE"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51</w:t>
            </w:r>
          </w:p>
        </w:tc>
        <w:tc>
          <w:tcPr>
            <w:tcW w:w="290" w:type="pct"/>
            <w:tcBorders>
              <w:top w:val="nil"/>
              <w:left w:val="single" w:sz="4" w:space="0" w:color="000000"/>
              <w:bottom w:val="single" w:sz="4" w:space="0" w:color="000000"/>
              <w:right w:val="nil"/>
            </w:tcBorders>
            <w:shd w:val="clear" w:color="auto" w:fill="FFFFFF"/>
            <w:vAlign w:val="bottom"/>
          </w:tcPr>
          <w:p w14:paraId="6D2F223B" w14:textId="25C02C2E"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59</w:t>
            </w:r>
          </w:p>
        </w:tc>
        <w:tc>
          <w:tcPr>
            <w:tcW w:w="290" w:type="pct"/>
            <w:tcBorders>
              <w:top w:val="nil"/>
              <w:left w:val="single" w:sz="4" w:space="0" w:color="000000"/>
              <w:bottom w:val="single" w:sz="4" w:space="0" w:color="000000"/>
              <w:right w:val="nil"/>
            </w:tcBorders>
            <w:shd w:val="clear" w:color="auto" w:fill="FFFFFF"/>
            <w:vAlign w:val="bottom"/>
          </w:tcPr>
          <w:p w14:paraId="44412772" w14:textId="586BB9CD"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30</w:t>
            </w:r>
          </w:p>
        </w:tc>
        <w:tc>
          <w:tcPr>
            <w:tcW w:w="290" w:type="pct"/>
            <w:tcBorders>
              <w:top w:val="nil"/>
              <w:left w:val="single" w:sz="4" w:space="0" w:color="000000"/>
              <w:bottom w:val="single" w:sz="4" w:space="0" w:color="000000"/>
              <w:right w:val="nil"/>
            </w:tcBorders>
            <w:shd w:val="clear" w:color="auto" w:fill="FFFFFF"/>
            <w:vAlign w:val="bottom"/>
          </w:tcPr>
          <w:p w14:paraId="12931D8E" w14:textId="37C3C630"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89</w:t>
            </w:r>
          </w:p>
        </w:tc>
        <w:tc>
          <w:tcPr>
            <w:tcW w:w="290" w:type="pct"/>
            <w:tcBorders>
              <w:top w:val="nil"/>
              <w:left w:val="single" w:sz="4" w:space="0" w:color="000000"/>
              <w:bottom w:val="single" w:sz="4" w:space="0" w:color="000000"/>
              <w:right w:val="nil"/>
            </w:tcBorders>
            <w:shd w:val="clear" w:color="auto" w:fill="FFFFFF"/>
            <w:vAlign w:val="bottom"/>
          </w:tcPr>
          <w:p w14:paraId="30E17B99" w14:textId="6C96FBAC"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246</w:t>
            </w:r>
          </w:p>
        </w:tc>
        <w:tc>
          <w:tcPr>
            <w:tcW w:w="290" w:type="pct"/>
            <w:tcBorders>
              <w:top w:val="nil"/>
              <w:left w:val="single" w:sz="4" w:space="0" w:color="000000"/>
              <w:bottom w:val="single" w:sz="4" w:space="0" w:color="000000"/>
              <w:right w:val="nil"/>
            </w:tcBorders>
            <w:shd w:val="clear" w:color="auto" w:fill="FFFFFF"/>
            <w:vAlign w:val="bottom"/>
          </w:tcPr>
          <w:p w14:paraId="554F5A19" w14:textId="7741E653"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110</w:t>
            </w:r>
          </w:p>
        </w:tc>
        <w:tc>
          <w:tcPr>
            <w:tcW w:w="283" w:type="pct"/>
            <w:tcBorders>
              <w:top w:val="nil"/>
              <w:left w:val="single" w:sz="4" w:space="0" w:color="000000"/>
              <w:bottom w:val="single" w:sz="4" w:space="0" w:color="000000"/>
              <w:right w:val="single" w:sz="4" w:space="0" w:color="000000"/>
            </w:tcBorders>
            <w:shd w:val="clear" w:color="auto" w:fill="FFFFFF"/>
            <w:vAlign w:val="bottom"/>
          </w:tcPr>
          <w:p w14:paraId="60404FCA" w14:textId="362DED46"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356</w:t>
            </w:r>
          </w:p>
        </w:tc>
      </w:tr>
      <w:tr w:rsidR="00364BCD" w:rsidRPr="00C71EAB" w14:paraId="1EE625D1" w14:textId="77777777" w:rsidTr="00364BCD">
        <w:trPr>
          <w:cantSplit/>
        </w:trPr>
        <w:tc>
          <w:tcPr>
            <w:tcW w:w="651" w:type="pct"/>
            <w:tcBorders>
              <w:top w:val="nil"/>
              <w:left w:val="single" w:sz="4" w:space="0" w:color="000000"/>
              <w:bottom w:val="single" w:sz="4" w:space="0" w:color="000000"/>
              <w:right w:val="nil"/>
            </w:tcBorders>
            <w:shd w:val="clear" w:color="auto" w:fill="FFFFFF"/>
          </w:tcPr>
          <w:p w14:paraId="61947F10" w14:textId="77777777" w:rsidR="00364BCD" w:rsidRPr="00C71EAB" w:rsidRDefault="00364BCD" w:rsidP="00364BCD">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290" w:type="pct"/>
            <w:tcBorders>
              <w:top w:val="nil"/>
              <w:left w:val="single" w:sz="4" w:space="0" w:color="000000"/>
              <w:bottom w:val="single" w:sz="4" w:space="0" w:color="000000"/>
              <w:right w:val="nil"/>
            </w:tcBorders>
            <w:shd w:val="clear" w:color="auto" w:fill="FFFFFF"/>
            <w:vAlign w:val="bottom"/>
          </w:tcPr>
          <w:p w14:paraId="18DB6F64" w14:textId="1AF4584B"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8 334</w:t>
            </w:r>
          </w:p>
        </w:tc>
        <w:tc>
          <w:tcPr>
            <w:tcW w:w="290" w:type="pct"/>
            <w:tcBorders>
              <w:top w:val="nil"/>
              <w:left w:val="single" w:sz="4" w:space="0" w:color="000000"/>
              <w:bottom w:val="single" w:sz="4" w:space="0" w:color="000000"/>
              <w:right w:val="nil"/>
            </w:tcBorders>
            <w:shd w:val="clear" w:color="auto" w:fill="FFFFFF"/>
            <w:vAlign w:val="bottom"/>
          </w:tcPr>
          <w:p w14:paraId="354D1C5B" w14:textId="2AEC0220"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6 382</w:t>
            </w:r>
          </w:p>
        </w:tc>
        <w:tc>
          <w:tcPr>
            <w:tcW w:w="296" w:type="pct"/>
            <w:tcBorders>
              <w:top w:val="nil"/>
              <w:left w:val="single" w:sz="4" w:space="0" w:color="000000"/>
              <w:bottom w:val="single" w:sz="4" w:space="0" w:color="000000"/>
              <w:right w:val="nil"/>
            </w:tcBorders>
            <w:shd w:val="clear" w:color="auto" w:fill="FFFFFF"/>
            <w:vAlign w:val="bottom"/>
          </w:tcPr>
          <w:p w14:paraId="6A459E68" w14:textId="3B1A470A"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14 716</w:t>
            </w:r>
          </w:p>
        </w:tc>
        <w:tc>
          <w:tcPr>
            <w:tcW w:w="290" w:type="pct"/>
            <w:tcBorders>
              <w:top w:val="nil"/>
              <w:left w:val="single" w:sz="4" w:space="0" w:color="000000"/>
              <w:bottom w:val="single" w:sz="4" w:space="0" w:color="000000"/>
              <w:right w:val="nil"/>
            </w:tcBorders>
            <w:shd w:val="clear" w:color="auto" w:fill="FFFFFF"/>
            <w:vAlign w:val="bottom"/>
          </w:tcPr>
          <w:p w14:paraId="0BDAE356" w14:textId="7A24140F"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694</w:t>
            </w:r>
          </w:p>
        </w:tc>
        <w:tc>
          <w:tcPr>
            <w:tcW w:w="290" w:type="pct"/>
            <w:tcBorders>
              <w:top w:val="nil"/>
              <w:left w:val="single" w:sz="4" w:space="0" w:color="000000"/>
              <w:bottom w:val="single" w:sz="4" w:space="0" w:color="000000"/>
              <w:right w:val="nil"/>
            </w:tcBorders>
            <w:shd w:val="clear" w:color="auto" w:fill="FFFFFF"/>
            <w:vAlign w:val="bottom"/>
          </w:tcPr>
          <w:p w14:paraId="67500EC4" w14:textId="552283F3"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545</w:t>
            </w:r>
          </w:p>
        </w:tc>
        <w:tc>
          <w:tcPr>
            <w:tcW w:w="290" w:type="pct"/>
            <w:tcBorders>
              <w:top w:val="nil"/>
              <w:left w:val="single" w:sz="4" w:space="0" w:color="000000"/>
              <w:bottom w:val="single" w:sz="4" w:space="0" w:color="000000"/>
              <w:right w:val="nil"/>
            </w:tcBorders>
            <w:shd w:val="clear" w:color="auto" w:fill="FFFFFF"/>
            <w:vAlign w:val="bottom"/>
          </w:tcPr>
          <w:p w14:paraId="05535BB5" w14:textId="282CEEE6"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1 239</w:t>
            </w:r>
          </w:p>
        </w:tc>
        <w:tc>
          <w:tcPr>
            <w:tcW w:w="290" w:type="pct"/>
            <w:tcBorders>
              <w:top w:val="nil"/>
              <w:left w:val="single" w:sz="4" w:space="0" w:color="000000"/>
              <w:bottom w:val="single" w:sz="4" w:space="0" w:color="000000"/>
              <w:right w:val="nil"/>
            </w:tcBorders>
            <w:shd w:val="clear" w:color="auto" w:fill="FFFFFF"/>
            <w:vAlign w:val="bottom"/>
          </w:tcPr>
          <w:p w14:paraId="69F1F4CF" w14:textId="5ED5BD6D"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301</w:t>
            </w:r>
          </w:p>
        </w:tc>
        <w:tc>
          <w:tcPr>
            <w:tcW w:w="290" w:type="pct"/>
            <w:tcBorders>
              <w:top w:val="nil"/>
              <w:left w:val="single" w:sz="4" w:space="0" w:color="000000"/>
              <w:bottom w:val="single" w:sz="4" w:space="0" w:color="000000"/>
              <w:right w:val="nil"/>
            </w:tcBorders>
            <w:shd w:val="clear" w:color="auto" w:fill="FFFFFF"/>
            <w:vAlign w:val="bottom"/>
          </w:tcPr>
          <w:p w14:paraId="0249A309" w14:textId="48D0F090"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126</w:t>
            </w:r>
          </w:p>
        </w:tc>
        <w:tc>
          <w:tcPr>
            <w:tcW w:w="290" w:type="pct"/>
            <w:tcBorders>
              <w:top w:val="nil"/>
              <w:left w:val="single" w:sz="4" w:space="0" w:color="000000"/>
              <w:bottom w:val="single" w:sz="4" w:space="0" w:color="000000"/>
              <w:right w:val="nil"/>
            </w:tcBorders>
            <w:shd w:val="clear" w:color="auto" w:fill="FFFFFF"/>
            <w:vAlign w:val="bottom"/>
          </w:tcPr>
          <w:p w14:paraId="5E005115" w14:textId="12A9A8B8"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427</w:t>
            </w:r>
          </w:p>
        </w:tc>
        <w:tc>
          <w:tcPr>
            <w:tcW w:w="290" w:type="pct"/>
            <w:tcBorders>
              <w:top w:val="nil"/>
              <w:left w:val="single" w:sz="4" w:space="0" w:color="000000"/>
              <w:bottom w:val="single" w:sz="4" w:space="0" w:color="000000"/>
              <w:right w:val="nil"/>
            </w:tcBorders>
            <w:shd w:val="clear" w:color="auto" w:fill="FFFFFF"/>
            <w:vAlign w:val="bottom"/>
          </w:tcPr>
          <w:p w14:paraId="4D33710A" w14:textId="11BA5D9C"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1 072</w:t>
            </w:r>
          </w:p>
        </w:tc>
        <w:tc>
          <w:tcPr>
            <w:tcW w:w="290" w:type="pct"/>
            <w:tcBorders>
              <w:top w:val="nil"/>
              <w:left w:val="single" w:sz="4" w:space="0" w:color="000000"/>
              <w:bottom w:val="single" w:sz="4" w:space="0" w:color="000000"/>
              <w:right w:val="nil"/>
            </w:tcBorders>
            <w:shd w:val="clear" w:color="auto" w:fill="FFFFFF"/>
            <w:vAlign w:val="bottom"/>
          </w:tcPr>
          <w:p w14:paraId="49847861" w14:textId="35A5D714"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493</w:t>
            </w:r>
          </w:p>
        </w:tc>
        <w:tc>
          <w:tcPr>
            <w:tcW w:w="290" w:type="pct"/>
            <w:tcBorders>
              <w:top w:val="nil"/>
              <w:left w:val="single" w:sz="4" w:space="0" w:color="000000"/>
              <w:bottom w:val="single" w:sz="4" w:space="0" w:color="000000"/>
              <w:right w:val="nil"/>
            </w:tcBorders>
            <w:shd w:val="clear" w:color="auto" w:fill="FFFFFF"/>
            <w:vAlign w:val="bottom"/>
          </w:tcPr>
          <w:p w14:paraId="7A0B02B7" w14:textId="3638F6F4"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1 564</w:t>
            </w:r>
          </w:p>
        </w:tc>
        <w:tc>
          <w:tcPr>
            <w:tcW w:w="290" w:type="pct"/>
            <w:tcBorders>
              <w:top w:val="nil"/>
              <w:left w:val="single" w:sz="4" w:space="0" w:color="000000"/>
              <w:bottom w:val="single" w:sz="4" w:space="0" w:color="000000"/>
              <w:right w:val="nil"/>
            </w:tcBorders>
            <w:shd w:val="clear" w:color="auto" w:fill="FFFFFF"/>
            <w:vAlign w:val="bottom"/>
          </w:tcPr>
          <w:p w14:paraId="137432C0" w14:textId="4266BC91"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10 400</w:t>
            </w:r>
          </w:p>
        </w:tc>
        <w:tc>
          <w:tcPr>
            <w:tcW w:w="290" w:type="pct"/>
            <w:tcBorders>
              <w:top w:val="nil"/>
              <w:left w:val="single" w:sz="4" w:space="0" w:color="000000"/>
              <w:bottom w:val="single" w:sz="4" w:space="0" w:color="000000"/>
              <w:right w:val="nil"/>
            </w:tcBorders>
            <w:shd w:val="clear" w:color="auto" w:fill="FFFFFF"/>
            <w:vAlign w:val="bottom"/>
          </w:tcPr>
          <w:p w14:paraId="6BCBA46C" w14:textId="7A5CDCEA"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7 546</w:t>
            </w:r>
          </w:p>
        </w:tc>
        <w:tc>
          <w:tcPr>
            <w:tcW w:w="283" w:type="pct"/>
            <w:tcBorders>
              <w:top w:val="nil"/>
              <w:left w:val="single" w:sz="4" w:space="0" w:color="000000"/>
              <w:bottom w:val="single" w:sz="4" w:space="0" w:color="000000"/>
              <w:right w:val="single" w:sz="4" w:space="0" w:color="000000"/>
            </w:tcBorders>
            <w:shd w:val="clear" w:color="auto" w:fill="FFFFFF"/>
            <w:vAlign w:val="bottom"/>
          </w:tcPr>
          <w:p w14:paraId="7E6FB7AB" w14:textId="5793FFD5" w:rsidR="00364BCD" w:rsidRPr="00364BCD" w:rsidRDefault="00364BCD" w:rsidP="00364BCD">
            <w:pPr>
              <w:adjustRightInd w:val="0"/>
              <w:spacing w:before="67" w:after="67"/>
              <w:jc w:val="right"/>
              <w:rPr>
                <w:rFonts w:cs="Arial"/>
                <w:b/>
                <w:bCs/>
                <w:sz w:val="16"/>
                <w:szCs w:val="16"/>
                <w:lang w:eastAsia="en-GB"/>
              </w:rPr>
            </w:pPr>
            <w:r w:rsidRPr="00364BCD">
              <w:rPr>
                <w:rFonts w:cs="Arial"/>
                <w:b/>
                <w:bCs/>
                <w:color w:val="000000"/>
                <w:sz w:val="16"/>
                <w:szCs w:val="16"/>
              </w:rPr>
              <w:t>17 947</w:t>
            </w:r>
          </w:p>
        </w:tc>
      </w:tr>
    </w:tbl>
    <w:p w14:paraId="7E457ECA"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4B1E109B" w14:textId="77777777" w:rsidR="000B2164" w:rsidRPr="00C71EAB" w:rsidRDefault="000B2164" w:rsidP="000B2164">
      <w:pPr>
        <w:tabs>
          <w:tab w:val="left" w:pos="180"/>
        </w:tabs>
        <w:jc w:val="left"/>
        <w:rPr>
          <w:rFonts w:cs="Arial"/>
          <w:sz w:val="16"/>
          <w:szCs w:val="16"/>
          <w:lang w:eastAsia="en-GB"/>
        </w:rPr>
      </w:pPr>
      <w:r w:rsidRPr="00C71EAB">
        <w:rPr>
          <w:rFonts w:cs="Arial"/>
          <w:sz w:val="16"/>
          <w:szCs w:val="16"/>
          <w:lang w:eastAsia="en-GB"/>
        </w:rPr>
        <w:t>Values based on three or less unweighted cases are considered too small to provide accurate estimates, and values are therefore replaced by asterisks.</w:t>
      </w:r>
    </w:p>
    <w:p w14:paraId="5B6FE2A6" w14:textId="77777777" w:rsidR="000B2164" w:rsidRPr="00C71EAB" w:rsidRDefault="000B2164" w:rsidP="000B2164">
      <w:pPr>
        <w:tabs>
          <w:tab w:val="left" w:pos="180"/>
        </w:tabs>
        <w:jc w:val="left"/>
        <w:rPr>
          <w:rFonts w:cs="Arial"/>
          <w:sz w:val="16"/>
          <w:szCs w:val="16"/>
          <w:lang w:eastAsia="en-GB"/>
        </w:rPr>
      </w:pPr>
    </w:p>
    <w:p w14:paraId="6E56DA0F" w14:textId="77777777" w:rsidR="000B2164" w:rsidRPr="00C71EAB" w:rsidRDefault="000B2164" w:rsidP="000B2164">
      <w:pPr>
        <w:tabs>
          <w:tab w:val="left" w:pos="180"/>
        </w:tabs>
        <w:spacing w:before="120"/>
        <w:jc w:val="left"/>
        <w:rPr>
          <w:rFonts w:cs="Arial"/>
          <w:lang w:eastAsia="en-GB"/>
        </w:rPr>
      </w:pPr>
    </w:p>
    <w:p w14:paraId="14F876E6" w14:textId="77777777" w:rsidR="000B2164" w:rsidRPr="00C71EAB" w:rsidRDefault="000B2164" w:rsidP="000B2164">
      <w:pPr>
        <w:jc w:val="left"/>
        <w:rPr>
          <w:rFonts w:cs="Arial"/>
          <w:lang w:eastAsia="en-GB"/>
        </w:rPr>
      </w:pPr>
    </w:p>
    <w:p w14:paraId="1AF61C5D" w14:textId="77777777" w:rsidR="000B2164" w:rsidRPr="00C71EAB" w:rsidRDefault="000B2164" w:rsidP="000B2164">
      <w:pPr>
        <w:jc w:val="left"/>
        <w:rPr>
          <w:rFonts w:cs="Arial"/>
          <w:lang w:eastAsia="en-GB"/>
        </w:rPr>
      </w:pPr>
    </w:p>
    <w:p w14:paraId="6EAAE836" w14:textId="77777777" w:rsidR="000B2164" w:rsidRPr="00C71EAB" w:rsidRDefault="000B2164" w:rsidP="000B2164">
      <w:pPr>
        <w:jc w:val="left"/>
        <w:rPr>
          <w:rFonts w:cs="Arial"/>
          <w:lang w:eastAsia="en-GB"/>
        </w:rPr>
      </w:pPr>
    </w:p>
    <w:p w14:paraId="2D9B43F3" w14:textId="2A3F7B90" w:rsidR="000B2164" w:rsidRPr="00C71EAB" w:rsidRDefault="000B2164" w:rsidP="00CF0B0B">
      <w:pPr>
        <w:pStyle w:val="Heading1"/>
        <w:numPr>
          <w:ilvl w:val="0"/>
          <w:numId w:val="4"/>
        </w:numPr>
        <w:spacing w:after="120"/>
        <w:ind w:left="567" w:hanging="567"/>
        <w:rPr>
          <w:rFonts w:cs="Arial"/>
          <w:lang w:eastAsia="en-GB"/>
        </w:rPr>
      </w:pPr>
      <w:r w:rsidRPr="00C71EAB">
        <w:rPr>
          <w:rFonts w:cs="Arial"/>
          <w:lang w:eastAsia="en-GB"/>
        </w:rPr>
        <w:br w:type="page"/>
      </w:r>
      <w:bookmarkStart w:id="409" w:name="_Toc517123659"/>
      <w:bookmarkStart w:id="410" w:name="_Toc57983091"/>
      <w:bookmarkStart w:id="411" w:name="_Toc69129718"/>
      <w:bookmarkStart w:id="412" w:name="_Toc89071655"/>
      <w:bookmarkStart w:id="413" w:name="_Toc105152752"/>
      <w:r w:rsidRPr="00C71EAB">
        <w:rPr>
          <w:rFonts w:cs="Arial"/>
          <w:lang w:eastAsia="en-GB"/>
        </w:rPr>
        <w:lastRenderedPageBreak/>
        <w:t>Households assets</w:t>
      </w:r>
      <w:bookmarkEnd w:id="409"/>
      <w:r w:rsidRPr="00C71EAB">
        <w:rPr>
          <w:rFonts w:cs="Arial"/>
          <w:lang w:eastAsia="en-GB"/>
        </w:rPr>
        <w:t xml:space="preserve">, </w:t>
      </w:r>
      <w:r w:rsidR="00305F07">
        <w:rPr>
          <w:rFonts w:cs="Arial"/>
          <w:lang w:eastAsia="en-GB"/>
        </w:rPr>
        <w:t>2021</w:t>
      </w:r>
      <w:bookmarkEnd w:id="410"/>
      <w:bookmarkEnd w:id="411"/>
      <w:bookmarkEnd w:id="412"/>
      <w:bookmarkEnd w:id="413"/>
    </w:p>
    <w:p w14:paraId="388A7D25" w14:textId="3AED7076" w:rsidR="000B2164" w:rsidRPr="00C71EAB" w:rsidRDefault="000B2164" w:rsidP="00CF0B0B">
      <w:pPr>
        <w:pStyle w:val="Heading2"/>
        <w:numPr>
          <w:ilvl w:val="1"/>
          <w:numId w:val="4"/>
        </w:numPr>
        <w:spacing w:before="120"/>
        <w:ind w:left="578" w:hanging="578"/>
        <w:rPr>
          <w:rFonts w:cs="Arial"/>
          <w:lang w:eastAsia="en-GB"/>
        </w:rPr>
      </w:pPr>
      <w:bookmarkStart w:id="414" w:name="_Toc517123660"/>
      <w:bookmarkStart w:id="415" w:name="_Toc57983092"/>
      <w:bookmarkStart w:id="416" w:name="_Toc69129719"/>
      <w:bookmarkStart w:id="417" w:name="_Toc89071656"/>
      <w:bookmarkStart w:id="418" w:name="_Toc105152753"/>
      <w:r w:rsidRPr="00C71EAB">
        <w:rPr>
          <w:rFonts w:cs="Arial"/>
          <w:lang w:eastAsia="en-GB"/>
        </w:rPr>
        <w:t>Number of households owning a particular asset by province</w:t>
      </w:r>
      <w:bookmarkEnd w:id="414"/>
      <w:r w:rsidRPr="00C71EAB">
        <w:rPr>
          <w:rFonts w:cs="Arial"/>
          <w:lang w:eastAsia="en-GB"/>
        </w:rPr>
        <w:t xml:space="preserve">, </w:t>
      </w:r>
      <w:r w:rsidR="00305F07">
        <w:rPr>
          <w:rFonts w:cs="Arial"/>
          <w:lang w:eastAsia="en-GB"/>
        </w:rPr>
        <w:t>2021</w:t>
      </w:r>
      <w:bookmarkEnd w:id="415"/>
      <w:bookmarkEnd w:id="416"/>
      <w:bookmarkEnd w:id="417"/>
      <w:bookmarkEnd w:id="418"/>
    </w:p>
    <w:tbl>
      <w:tblPr>
        <w:tblW w:w="0" w:type="auto"/>
        <w:tblInd w:w="67" w:type="dxa"/>
        <w:tblLayout w:type="fixed"/>
        <w:tblCellMar>
          <w:left w:w="0" w:type="dxa"/>
          <w:right w:w="0" w:type="dxa"/>
        </w:tblCellMar>
        <w:tblLook w:val="0000" w:firstRow="0" w:lastRow="0" w:firstColumn="0" w:lastColumn="0" w:noHBand="0" w:noVBand="0"/>
      </w:tblPr>
      <w:tblGrid>
        <w:gridCol w:w="3286"/>
        <w:gridCol w:w="1095"/>
        <w:gridCol w:w="1096"/>
        <w:gridCol w:w="1096"/>
        <w:gridCol w:w="1096"/>
        <w:gridCol w:w="1096"/>
        <w:gridCol w:w="1096"/>
        <w:gridCol w:w="1096"/>
        <w:gridCol w:w="1096"/>
        <w:gridCol w:w="1096"/>
        <w:gridCol w:w="1096"/>
      </w:tblGrid>
      <w:tr w:rsidR="000B2164" w:rsidRPr="00C71EAB" w14:paraId="548E6214" w14:textId="77777777" w:rsidTr="00C71EAB">
        <w:trPr>
          <w:cantSplit/>
          <w:tblHeader/>
        </w:trPr>
        <w:tc>
          <w:tcPr>
            <w:tcW w:w="3286" w:type="dxa"/>
            <w:vMerge w:val="restart"/>
            <w:tcBorders>
              <w:top w:val="single" w:sz="4" w:space="0" w:color="000000"/>
              <w:left w:val="single" w:sz="4" w:space="0" w:color="000000"/>
              <w:bottom w:val="single" w:sz="4" w:space="0" w:color="auto"/>
              <w:right w:val="single" w:sz="4" w:space="0" w:color="auto"/>
            </w:tcBorders>
            <w:shd w:val="clear" w:color="auto" w:fill="FFFFFF"/>
            <w:tcMar>
              <w:left w:w="67" w:type="dxa"/>
              <w:right w:w="67" w:type="dxa"/>
            </w:tcMar>
            <w:vAlign w:val="center"/>
          </w:tcPr>
          <w:p w14:paraId="33EFD34D"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Assets</w:t>
            </w:r>
          </w:p>
        </w:tc>
        <w:tc>
          <w:tcPr>
            <w:tcW w:w="10959" w:type="dxa"/>
            <w:gridSpan w:val="10"/>
            <w:tcBorders>
              <w:top w:val="single" w:sz="4" w:space="0" w:color="000000"/>
              <w:left w:val="single" w:sz="4" w:space="0" w:color="auto"/>
              <w:bottom w:val="single" w:sz="4" w:space="0" w:color="auto"/>
              <w:right w:val="single" w:sz="4" w:space="0" w:color="000000"/>
            </w:tcBorders>
            <w:shd w:val="clear" w:color="auto" w:fill="FFFFFF"/>
            <w:tcMar>
              <w:left w:w="67" w:type="dxa"/>
              <w:right w:w="67" w:type="dxa"/>
            </w:tcMar>
            <w:vAlign w:val="bottom"/>
          </w:tcPr>
          <w:p w14:paraId="128A092B"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Thousands</w:t>
            </w:r>
          </w:p>
        </w:tc>
      </w:tr>
      <w:tr w:rsidR="000B2164" w:rsidRPr="00C71EAB" w14:paraId="36E23709" w14:textId="77777777" w:rsidTr="00C71EAB">
        <w:trPr>
          <w:cantSplit/>
          <w:tblHeader/>
        </w:trPr>
        <w:tc>
          <w:tcPr>
            <w:tcW w:w="3286" w:type="dxa"/>
            <w:vMerge/>
            <w:tcBorders>
              <w:top w:val="single" w:sz="4" w:space="0" w:color="auto"/>
              <w:left w:val="single" w:sz="4" w:space="0" w:color="000000"/>
              <w:bottom w:val="single" w:sz="4" w:space="0" w:color="auto"/>
              <w:right w:val="single" w:sz="4" w:space="0" w:color="auto"/>
            </w:tcBorders>
            <w:shd w:val="clear" w:color="auto" w:fill="FFFFFF"/>
            <w:tcMar>
              <w:left w:w="67" w:type="dxa"/>
              <w:right w:w="67" w:type="dxa"/>
            </w:tcMar>
            <w:vAlign w:val="center"/>
          </w:tcPr>
          <w:p w14:paraId="75558097" w14:textId="77777777" w:rsidR="000B2164" w:rsidRPr="00C71EAB" w:rsidRDefault="000B2164" w:rsidP="00C71EAB">
            <w:pPr>
              <w:keepNext/>
              <w:adjustRightInd w:val="0"/>
              <w:rPr>
                <w:rFonts w:cs="Arial"/>
                <w:sz w:val="24"/>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bottom"/>
          </w:tcPr>
          <w:p w14:paraId="6C330D33"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Western Cape</w:t>
            </w:r>
          </w:p>
        </w:tc>
        <w:tc>
          <w:tcPr>
            <w:tcW w:w="1096"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bottom"/>
          </w:tcPr>
          <w:p w14:paraId="7D8E508A"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Eastern Cape</w:t>
            </w:r>
          </w:p>
        </w:tc>
        <w:tc>
          <w:tcPr>
            <w:tcW w:w="1096"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bottom"/>
          </w:tcPr>
          <w:p w14:paraId="57B4B771"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Northern Cape</w:t>
            </w:r>
          </w:p>
        </w:tc>
        <w:tc>
          <w:tcPr>
            <w:tcW w:w="1096"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bottom"/>
          </w:tcPr>
          <w:p w14:paraId="4AEE46E3"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Free State</w:t>
            </w:r>
          </w:p>
        </w:tc>
        <w:tc>
          <w:tcPr>
            <w:tcW w:w="1096"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bottom"/>
          </w:tcPr>
          <w:p w14:paraId="32224E54"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KwaZulu-Natal</w:t>
            </w:r>
          </w:p>
        </w:tc>
        <w:tc>
          <w:tcPr>
            <w:tcW w:w="1096"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bottom"/>
          </w:tcPr>
          <w:p w14:paraId="6923BA84"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North West</w:t>
            </w:r>
          </w:p>
        </w:tc>
        <w:tc>
          <w:tcPr>
            <w:tcW w:w="1096"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bottom"/>
          </w:tcPr>
          <w:p w14:paraId="1AB7372B"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Gauteng</w:t>
            </w:r>
          </w:p>
        </w:tc>
        <w:tc>
          <w:tcPr>
            <w:tcW w:w="1096"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bottom"/>
          </w:tcPr>
          <w:p w14:paraId="01CC1E9A" w14:textId="77777777" w:rsidR="000B2164" w:rsidRPr="00C71EAB" w:rsidRDefault="000B2164" w:rsidP="00C71EAB">
            <w:pPr>
              <w:keepNext/>
              <w:adjustRightInd w:val="0"/>
              <w:spacing w:before="67" w:after="67"/>
              <w:jc w:val="center"/>
              <w:rPr>
                <w:rFonts w:cs="Arial"/>
                <w:b/>
                <w:bCs/>
                <w:color w:val="000000"/>
                <w:sz w:val="16"/>
                <w:szCs w:val="16"/>
              </w:rPr>
            </w:pPr>
            <w:proofErr w:type="spellStart"/>
            <w:r w:rsidRPr="00C71EAB">
              <w:rPr>
                <w:rFonts w:cs="Arial"/>
                <w:b/>
                <w:bCs/>
                <w:color w:val="000000"/>
                <w:sz w:val="16"/>
                <w:szCs w:val="16"/>
              </w:rPr>
              <w:t>Mpuma-langa</w:t>
            </w:r>
            <w:proofErr w:type="spellEnd"/>
          </w:p>
        </w:tc>
        <w:tc>
          <w:tcPr>
            <w:tcW w:w="1096"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bottom"/>
          </w:tcPr>
          <w:p w14:paraId="0EBEB358"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Limpopo</w:t>
            </w:r>
          </w:p>
        </w:tc>
        <w:tc>
          <w:tcPr>
            <w:tcW w:w="1096" w:type="dxa"/>
            <w:tcBorders>
              <w:top w:val="single" w:sz="4" w:space="0" w:color="auto"/>
              <w:left w:val="single" w:sz="4" w:space="0" w:color="auto"/>
              <w:bottom w:val="single" w:sz="4" w:space="0" w:color="auto"/>
              <w:right w:val="single" w:sz="4" w:space="0" w:color="000000"/>
            </w:tcBorders>
            <w:shd w:val="clear" w:color="auto" w:fill="FFFFFF"/>
            <w:tcMar>
              <w:left w:w="67" w:type="dxa"/>
              <w:right w:w="67" w:type="dxa"/>
            </w:tcMar>
            <w:vAlign w:val="bottom"/>
          </w:tcPr>
          <w:p w14:paraId="44F2EFB1" w14:textId="77777777" w:rsidR="000B2164" w:rsidRPr="00C71EAB" w:rsidRDefault="000B2164" w:rsidP="00C71EAB">
            <w:pPr>
              <w:keepNext/>
              <w:adjustRightInd w:val="0"/>
              <w:spacing w:before="67" w:after="67"/>
              <w:jc w:val="center"/>
              <w:rPr>
                <w:rFonts w:cs="Arial"/>
                <w:b/>
                <w:bCs/>
                <w:color w:val="000000"/>
                <w:sz w:val="16"/>
                <w:szCs w:val="16"/>
              </w:rPr>
            </w:pPr>
            <w:r w:rsidRPr="00C71EAB">
              <w:rPr>
                <w:rFonts w:cs="Arial"/>
                <w:b/>
                <w:bCs/>
                <w:color w:val="000000"/>
                <w:sz w:val="16"/>
                <w:szCs w:val="16"/>
              </w:rPr>
              <w:t>South Africa</w:t>
            </w:r>
          </w:p>
        </w:tc>
      </w:tr>
      <w:tr w:rsidR="00364BCD" w:rsidRPr="00C71EAB" w14:paraId="1E405E28" w14:textId="77777777" w:rsidTr="00C71EAB">
        <w:trPr>
          <w:cantSplit/>
        </w:trPr>
        <w:tc>
          <w:tcPr>
            <w:tcW w:w="3286" w:type="dxa"/>
            <w:tcBorders>
              <w:top w:val="single" w:sz="4" w:space="0" w:color="auto"/>
              <w:left w:val="single" w:sz="4" w:space="0" w:color="000000"/>
              <w:bottom w:val="single" w:sz="4" w:space="0" w:color="auto"/>
              <w:right w:val="nil"/>
            </w:tcBorders>
            <w:shd w:val="clear" w:color="auto" w:fill="FFFFFF"/>
            <w:tcMar>
              <w:left w:w="67" w:type="dxa"/>
              <w:right w:w="67" w:type="dxa"/>
            </w:tcMar>
            <w:vAlign w:val="bottom"/>
          </w:tcPr>
          <w:p w14:paraId="1F663707" w14:textId="77777777" w:rsidR="00364BCD" w:rsidRPr="00C71EAB" w:rsidRDefault="00364BCD" w:rsidP="00364BCD">
            <w:pPr>
              <w:adjustRightInd w:val="0"/>
              <w:spacing w:before="67" w:after="67"/>
              <w:rPr>
                <w:rFonts w:cs="Arial"/>
                <w:color w:val="000000"/>
                <w:sz w:val="16"/>
                <w:szCs w:val="16"/>
              </w:rPr>
            </w:pPr>
            <w:r w:rsidRPr="00C71EAB">
              <w:rPr>
                <w:rFonts w:cs="Arial"/>
                <w:color w:val="000000"/>
                <w:sz w:val="16"/>
                <w:szCs w:val="16"/>
              </w:rPr>
              <w:t>TV Set</w:t>
            </w:r>
          </w:p>
        </w:tc>
        <w:tc>
          <w:tcPr>
            <w:tcW w:w="109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2F59CA75" w14:textId="094F4F04" w:rsidR="00364BCD" w:rsidRPr="00C71EAB" w:rsidRDefault="00364BCD" w:rsidP="00364BCD">
            <w:pPr>
              <w:jc w:val="right"/>
              <w:rPr>
                <w:rFonts w:cs="Arial"/>
                <w:color w:val="000000"/>
                <w:sz w:val="16"/>
                <w:szCs w:val="16"/>
              </w:rPr>
            </w:pPr>
            <w:r>
              <w:rPr>
                <w:rFonts w:cs="Arial"/>
                <w:color w:val="000000"/>
                <w:sz w:val="16"/>
                <w:szCs w:val="16"/>
              </w:rPr>
              <w:t>1 925</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2B8A5D9" w14:textId="4296F18B" w:rsidR="00364BCD" w:rsidRPr="00C71EAB" w:rsidRDefault="00364BCD" w:rsidP="00364BCD">
            <w:pPr>
              <w:jc w:val="right"/>
              <w:rPr>
                <w:rFonts w:cs="Arial"/>
                <w:color w:val="000000"/>
                <w:sz w:val="16"/>
                <w:szCs w:val="16"/>
              </w:rPr>
            </w:pPr>
            <w:r>
              <w:rPr>
                <w:rFonts w:cs="Arial"/>
                <w:color w:val="000000"/>
                <w:sz w:val="16"/>
                <w:szCs w:val="16"/>
              </w:rPr>
              <w:t>1 422</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0BF4A47" w14:textId="33BD37F7" w:rsidR="00364BCD" w:rsidRPr="00C71EAB" w:rsidRDefault="00364BCD" w:rsidP="00364BCD">
            <w:pPr>
              <w:jc w:val="right"/>
              <w:rPr>
                <w:rFonts w:cs="Arial"/>
                <w:color w:val="000000"/>
                <w:sz w:val="16"/>
                <w:szCs w:val="16"/>
              </w:rPr>
            </w:pPr>
            <w:r>
              <w:rPr>
                <w:rFonts w:cs="Arial"/>
                <w:color w:val="000000"/>
                <w:sz w:val="16"/>
                <w:szCs w:val="16"/>
              </w:rPr>
              <w:t>295</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65915477" w14:textId="7D18C9BB" w:rsidR="00364BCD" w:rsidRPr="00C71EAB" w:rsidRDefault="00364BCD" w:rsidP="00364BCD">
            <w:pPr>
              <w:jc w:val="right"/>
              <w:rPr>
                <w:rFonts w:cs="Arial"/>
                <w:color w:val="000000"/>
                <w:sz w:val="16"/>
                <w:szCs w:val="16"/>
              </w:rPr>
            </w:pPr>
            <w:r>
              <w:rPr>
                <w:rFonts w:cs="Arial"/>
                <w:color w:val="000000"/>
                <w:sz w:val="16"/>
                <w:szCs w:val="16"/>
              </w:rPr>
              <w:t>826</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3624ECC" w14:textId="3B000451" w:rsidR="00364BCD" w:rsidRPr="00C71EAB" w:rsidRDefault="00364BCD" w:rsidP="00364BCD">
            <w:pPr>
              <w:jc w:val="right"/>
              <w:rPr>
                <w:rFonts w:cs="Arial"/>
                <w:color w:val="000000"/>
                <w:sz w:val="16"/>
                <w:szCs w:val="16"/>
              </w:rPr>
            </w:pPr>
            <w:r>
              <w:rPr>
                <w:rFonts w:cs="Arial"/>
                <w:color w:val="000000"/>
                <w:sz w:val="16"/>
                <w:szCs w:val="16"/>
              </w:rPr>
              <w:t>2 760</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3D759B5C" w14:textId="0AB27B29" w:rsidR="00364BCD" w:rsidRPr="00C71EAB" w:rsidRDefault="00364BCD" w:rsidP="00364BCD">
            <w:pPr>
              <w:jc w:val="right"/>
              <w:rPr>
                <w:rFonts w:cs="Arial"/>
                <w:color w:val="000000"/>
                <w:sz w:val="16"/>
                <w:szCs w:val="16"/>
              </w:rPr>
            </w:pPr>
            <w:r>
              <w:rPr>
                <w:rFonts w:cs="Arial"/>
                <w:color w:val="000000"/>
                <w:sz w:val="16"/>
                <w:szCs w:val="16"/>
              </w:rPr>
              <w:t>1 042</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63D5FB8D" w14:textId="7C2B7E4D" w:rsidR="00364BCD" w:rsidRPr="00C71EAB" w:rsidRDefault="00364BCD" w:rsidP="00364BCD">
            <w:pPr>
              <w:jc w:val="right"/>
              <w:rPr>
                <w:rFonts w:cs="Arial"/>
                <w:color w:val="000000"/>
                <w:sz w:val="16"/>
                <w:szCs w:val="16"/>
              </w:rPr>
            </w:pPr>
            <w:r>
              <w:rPr>
                <w:rFonts w:cs="Arial"/>
                <w:color w:val="000000"/>
                <w:sz w:val="16"/>
                <w:szCs w:val="16"/>
              </w:rPr>
              <w:t>4 770</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32035FA" w14:textId="2B9948D5" w:rsidR="00364BCD" w:rsidRPr="00C71EAB" w:rsidRDefault="00364BCD" w:rsidP="00364BCD">
            <w:pPr>
              <w:jc w:val="right"/>
              <w:rPr>
                <w:rFonts w:cs="Arial"/>
                <w:color w:val="000000"/>
                <w:sz w:val="16"/>
                <w:szCs w:val="16"/>
              </w:rPr>
            </w:pPr>
            <w:r>
              <w:rPr>
                <w:rFonts w:cs="Arial"/>
                <w:color w:val="000000"/>
                <w:sz w:val="16"/>
                <w:szCs w:val="16"/>
              </w:rPr>
              <w:t>1 193</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5C384EC" w14:textId="328BECC5" w:rsidR="00364BCD" w:rsidRPr="00C71EAB" w:rsidRDefault="00364BCD" w:rsidP="00364BCD">
            <w:pPr>
              <w:jc w:val="right"/>
              <w:rPr>
                <w:rFonts w:cs="Arial"/>
                <w:color w:val="000000"/>
                <w:sz w:val="16"/>
                <w:szCs w:val="16"/>
              </w:rPr>
            </w:pPr>
            <w:r>
              <w:rPr>
                <w:rFonts w:cs="Arial"/>
                <w:color w:val="000000"/>
                <w:sz w:val="16"/>
                <w:szCs w:val="16"/>
              </w:rPr>
              <w:t>1 491</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58CF280D" w14:textId="3D070FCB" w:rsidR="00364BCD" w:rsidRPr="00C71EAB" w:rsidRDefault="00364BCD" w:rsidP="00364BCD">
            <w:pPr>
              <w:jc w:val="right"/>
              <w:rPr>
                <w:rFonts w:cs="Arial"/>
                <w:b/>
                <w:color w:val="000000"/>
                <w:sz w:val="16"/>
                <w:szCs w:val="16"/>
              </w:rPr>
            </w:pPr>
            <w:r>
              <w:rPr>
                <w:rFonts w:cs="Arial"/>
                <w:b/>
                <w:bCs/>
                <w:color w:val="000000"/>
                <w:sz w:val="16"/>
                <w:szCs w:val="16"/>
              </w:rPr>
              <w:t>15 722</w:t>
            </w:r>
          </w:p>
        </w:tc>
      </w:tr>
      <w:tr w:rsidR="00364BCD" w:rsidRPr="00C71EAB" w14:paraId="7A74AAAF" w14:textId="77777777" w:rsidTr="00C71EAB">
        <w:trPr>
          <w:cantSplit/>
        </w:trPr>
        <w:tc>
          <w:tcPr>
            <w:tcW w:w="3286" w:type="dxa"/>
            <w:tcBorders>
              <w:top w:val="single" w:sz="4" w:space="0" w:color="auto"/>
              <w:left w:val="single" w:sz="4" w:space="0" w:color="000000"/>
              <w:bottom w:val="single" w:sz="4" w:space="0" w:color="auto"/>
              <w:right w:val="nil"/>
            </w:tcBorders>
            <w:shd w:val="clear" w:color="auto" w:fill="FFFFFF"/>
            <w:tcMar>
              <w:left w:w="67" w:type="dxa"/>
              <w:right w:w="67" w:type="dxa"/>
            </w:tcMar>
            <w:vAlign w:val="bottom"/>
          </w:tcPr>
          <w:p w14:paraId="2668D96F" w14:textId="77777777" w:rsidR="00364BCD" w:rsidRPr="00C71EAB" w:rsidRDefault="00364BCD" w:rsidP="00364BCD">
            <w:pPr>
              <w:adjustRightInd w:val="0"/>
              <w:spacing w:before="67" w:after="67"/>
              <w:rPr>
                <w:rFonts w:cs="Arial"/>
                <w:color w:val="000000"/>
                <w:sz w:val="16"/>
                <w:szCs w:val="16"/>
              </w:rPr>
            </w:pPr>
            <w:r w:rsidRPr="00C71EAB">
              <w:rPr>
                <w:rFonts w:cs="Arial"/>
                <w:color w:val="000000"/>
                <w:sz w:val="16"/>
                <w:szCs w:val="16"/>
              </w:rPr>
              <w:t>Pay TV (M-Net/ DSTV/ Top TV)</w:t>
            </w:r>
          </w:p>
          <w:p w14:paraId="1F6A33F2" w14:textId="77777777" w:rsidR="00364BCD" w:rsidRPr="00C71EAB" w:rsidRDefault="00364BCD" w:rsidP="00364BCD">
            <w:pPr>
              <w:adjustRightInd w:val="0"/>
              <w:spacing w:before="67" w:after="67"/>
              <w:rPr>
                <w:rFonts w:cs="Arial"/>
                <w:color w:val="000000"/>
                <w:sz w:val="16"/>
                <w:szCs w:val="16"/>
              </w:rPr>
            </w:pPr>
            <w:r w:rsidRPr="00C71EAB">
              <w:rPr>
                <w:rFonts w:cs="Arial"/>
                <w:color w:val="000000"/>
                <w:sz w:val="16"/>
                <w:szCs w:val="16"/>
              </w:rPr>
              <w:t xml:space="preserve"> Subscription</w:t>
            </w:r>
          </w:p>
        </w:tc>
        <w:tc>
          <w:tcPr>
            <w:tcW w:w="109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48577C5E" w14:textId="55192C25" w:rsidR="00364BCD" w:rsidRPr="00C71EAB" w:rsidRDefault="00364BCD" w:rsidP="00364BCD">
            <w:pPr>
              <w:jc w:val="right"/>
              <w:rPr>
                <w:rFonts w:cs="Arial"/>
                <w:color w:val="000000"/>
                <w:sz w:val="16"/>
                <w:szCs w:val="16"/>
              </w:rPr>
            </w:pPr>
            <w:r>
              <w:rPr>
                <w:rFonts w:cs="Arial"/>
                <w:color w:val="000000"/>
                <w:sz w:val="16"/>
                <w:szCs w:val="16"/>
              </w:rPr>
              <w:t>1 317</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5F4AF77D" w14:textId="41BF5DC2" w:rsidR="00364BCD" w:rsidRPr="00C71EAB" w:rsidRDefault="00364BCD" w:rsidP="00364BCD">
            <w:pPr>
              <w:jc w:val="right"/>
              <w:rPr>
                <w:rFonts w:cs="Arial"/>
                <w:color w:val="000000"/>
                <w:sz w:val="16"/>
                <w:szCs w:val="16"/>
              </w:rPr>
            </w:pPr>
            <w:r>
              <w:rPr>
                <w:rFonts w:cs="Arial"/>
                <w:color w:val="000000"/>
                <w:sz w:val="16"/>
                <w:szCs w:val="16"/>
              </w:rPr>
              <w:t>977</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5A057257" w14:textId="657CBEE8" w:rsidR="00364BCD" w:rsidRPr="00C71EAB" w:rsidRDefault="00364BCD" w:rsidP="00364BCD">
            <w:pPr>
              <w:jc w:val="right"/>
              <w:rPr>
                <w:rFonts w:cs="Arial"/>
                <w:color w:val="000000"/>
                <w:sz w:val="16"/>
                <w:szCs w:val="16"/>
              </w:rPr>
            </w:pPr>
            <w:r>
              <w:rPr>
                <w:rFonts w:cs="Arial"/>
                <w:color w:val="000000"/>
                <w:sz w:val="16"/>
                <w:szCs w:val="16"/>
              </w:rPr>
              <w:t>238</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E005E15" w14:textId="7DB4A58A" w:rsidR="00364BCD" w:rsidRPr="00C71EAB" w:rsidRDefault="00364BCD" w:rsidP="00364BCD">
            <w:pPr>
              <w:jc w:val="right"/>
              <w:rPr>
                <w:rFonts w:cs="Arial"/>
                <w:color w:val="000000"/>
                <w:sz w:val="16"/>
                <w:szCs w:val="16"/>
              </w:rPr>
            </w:pPr>
            <w:r>
              <w:rPr>
                <w:rFonts w:cs="Arial"/>
                <w:color w:val="000000"/>
                <w:sz w:val="16"/>
                <w:szCs w:val="16"/>
              </w:rPr>
              <w:t>503</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0F260361" w14:textId="163FA87B" w:rsidR="00364BCD" w:rsidRPr="00C71EAB" w:rsidRDefault="00364BCD" w:rsidP="00364BCD">
            <w:pPr>
              <w:jc w:val="right"/>
              <w:rPr>
                <w:rFonts w:cs="Arial"/>
                <w:color w:val="000000"/>
                <w:sz w:val="16"/>
                <w:szCs w:val="16"/>
              </w:rPr>
            </w:pPr>
            <w:r>
              <w:rPr>
                <w:rFonts w:cs="Arial"/>
                <w:color w:val="000000"/>
                <w:sz w:val="16"/>
                <w:szCs w:val="16"/>
              </w:rPr>
              <w:t>1 742</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405C591C" w14:textId="232F2837" w:rsidR="00364BCD" w:rsidRPr="00C71EAB" w:rsidRDefault="00364BCD" w:rsidP="00364BCD">
            <w:pPr>
              <w:jc w:val="right"/>
              <w:rPr>
                <w:rFonts w:cs="Arial"/>
                <w:color w:val="000000"/>
                <w:sz w:val="16"/>
                <w:szCs w:val="16"/>
              </w:rPr>
            </w:pPr>
            <w:r>
              <w:rPr>
                <w:rFonts w:cs="Arial"/>
                <w:color w:val="000000"/>
                <w:sz w:val="16"/>
                <w:szCs w:val="16"/>
              </w:rPr>
              <w:t>690</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31D35BD8" w14:textId="63267BED" w:rsidR="00364BCD" w:rsidRPr="00C71EAB" w:rsidRDefault="00364BCD" w:rsidP="00364BCD">
            <w:pPr>
              <w:jc w:val="right"/>
              <w:rPr>
                <w:rFonts w:cs="Arial"/>
                <w:color w:val="000000"/>
                <w:sz w:val="16"/>
                <w:szCs w:val="16"/>
              </w:rPr>
            </w:pPr>
            <w:r>
              <w:rPr>
                <w:rFonts w:cs="Arial"/>
                <w:color w:val="000000"/>
                <w:sz w:val="16"/>
                <w:szCs w:val="16"/>
              </w:rPr>
              <w:t>3 389</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4772AB0" w14:textId="566D2AE8" w:rsidR="00364BCD" w:rsidRPr="00C71EAB" w:rsidRDefault="00364BCD" w:rsidP="00364BCD">
            <w:pPr>
              <w:jc w:val="right"/>
              <w:rPr>
                <w:rFonts w:cs="Arial"/>
                <w:color w:val="000000"/>
                <w:sz w:val="16"/>
                <w:szCs w:val="16"/>
              </w:rPr>
            </w:pPr>
            <w:r>
              <w:rPr>
                <w:rFonts w:cs="Arial"/>
                <w:color w:val="000000"/>
                <w:sz w:val="16"/>
                <w:szCs w:val="16"/>
              </w:rPr>
              <w:t>888</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3AAD64C6" w14:textId="3513F121" w:rsidR="00364BCD" w:rsidRPr="00C71EAB" w:rsidRDefault="00364BCD" w:rsidP="00364BCD">
            <w:pPr>
              <w:jc w:val="right"/>
              <w:rPr>
                <w:rFonts w:cs="Arial"/>
                <w:color w:val="000000"/>
                <w:sz w:val="16"/>
                <w:szCs w:val="16"/>
              </w:rPr>
            </w:pPr>
            <w:r>
              <w:rPr>
                <w:rFonts w:cs="Arial"/>
                <w:color w:val="000000"/>
                <w:sz w:val="16"/>
                <w:szCs w:val="16"/>
              </w:rPr>
              <w:t>1 159</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8FFDAAB" w14:textId="59165993" w:rsidR="00364BCD" w:rsidRPr="00C71EAB" w:rsidRDefault="00364BCD" w:rsidP="00364BCD">
            <w:pPr>
              <w:jc w:val="right"/>
              <w:rPr>
                <w:rFonts w:cs="Arial"/>
                <w:b/>
                <w:color w:val="000000"/>
                <w:sz w:val="16"/>
                <w:szCs w:val="16"/>
              </w:rPr>
            </w:pPr>
            <w:r>
              <w:rPr>
                <w:rFonts w:cs="Arial"/>
                <w:b/>
                <w:bCs/>
                <w:color w:val="000000"/>
                <w:sz w:val="16"/>
                <w:szCs w:val="16"/>
              </w:rPr>
              <w:t>10 904</w:t>
            </w:r>
          </w:p>
        </w:tc>
      </w:tr>
      <w:tr w:rsidR="00364BCD" w:rsidRPr="00C71EAB" w14:paraId="317BA96E" w14:textId="77777777" w:rsidTr="00C71EAB">
        <w:trPr>
          <w:cantSplit/>
        </w:trPr>
        <w:tc>
          <w:tcPr>
            <w:tcW w:w="3286" w:type="dxa"/>
            <w:tcBorders>
              <w:top w:val="single" w:sz="4" w:space="0" w:color="auto"/>
              <w:left w:val="single" w:sz="4" w:space="0" w:color="000000"/>
              <w:bottom w:val="single" w:sz="4" w:space="0" w:color="auto"/>
              <w:right w:val="nil"/>
            </w:tcBorders>
            <w:shd w:val="clear" w:color="auto" w:fill="FFFFFF"/>
            <w:tcMar>
              <w:left w:w="67" w:type="dxa"/>
              <w:right w:w="67" w:type="dxa"/>
            </w:tcMar>
            <w:vAlign w:val="bottom"/>
          </w:tcPr>
          <w:p w14:paraId="68C4F03C" w14:textId="77777777" w:rsidR="00364BCD" w:rsidRPr="00C71EAB" w:rsidRDefault="00364BCD" w:rsidP="00364BCD">
            <w:pPr>
              <w:adjustRightInd w:val="0"/>
              <w:spacing w:before="67" w:after="67"/>
              <w:rPr>
                <w:rFonts w:cs="Arial"/>
                <w:color w:val="000000"/>
                <w:sz w:val="16"/>
                <w:szCs w:val="16"/>
              </w:rPr>
            </w:pPr>
            <w:r w:rsidRPr="00C71EAB">
              <w:rPr>
                <w:rFonts w:cs="Arial"/>
                <w:color w:val="000000"/>
                <w:sz w:val="16"/>
                <w:szCs w:val="16"/>
              </w:rPr>
              <w:t xml:space="preserve"> Computer/ Desktop/ Laptop</w:t>
            </w:r>
          </w:p>
        </w:tc>
        <w:tc>
          <w:tcPr>
            <w:tcW w:w="109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664126F4" w14:textId="60D61B0C" w:rsidR="00364BCD" w:rsidRPr="00C71EAB" w:rsidRDefault="00364BCD" w:rsidP="00364BCD">
            <w:pPr>
              <w:jc w:val="right"/>
              <w:rPr>
                <w:rFonts w:cs="Arial"/>
                <w:color w:val="000000"/>
                <w:sz w:val="16"/>
                <w:szCs w:val="16"/>
              </w:rPr>
            </w:pPr>
            <w:r>
              <w:rPr>
                <w:rFonts w:cs="Arial"/>
                <w:color w:val="000000"/>
                <w:sz w:val="16"/>
                <w:szCs w:val="16"/>
              </w:rPr>
              <w:t>890</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6C8053D3" w14:textId="10D88D7A" w:rsidR="00364BCD" w:rsidRPr="00C71EAB" w:rsidRDefault="00364BCD" w:rsidP="00364BCD">
            <w:pPr>
              <w:jc w:val="right"/>
              <w:rPr>
                <w:rFonts w:cs="Arial"/>
                <w:color w:val="000000"/>
                <w:sz w:val="16"/>
                <w:szCs w:val="16"/>
              </w:rPr>
            </w:pPr>
            <w:r>
              <w:rPr>
                <w:rFonts w:cs="Arial"/>
                <w:color w:val="000000"/>
                <w:sz w:val="16"/>
                <w:szCs w:val="16"/>
              </w:rPr>
              <w:t>246</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21CC928" w14:textId="5EB84D4C" w:rsidR="00364BCD" w:rsidRPr="00C71EAB" w:rsidRDefault="00364BCD" w:rsidP="00364BCD">
            <w:pPr>
              <w:jc w:val="right"/>
              <w:rPr>
                <w:rFonts w:cs="Arial"/>
                <w:color w:val="000000"/>
                <w:sz w:val="16"/>
                <w:szCs w:val="16"/>
              </w:rPr>
            </w:pPr>
            <w:r>
              <w:rPr>
                <w:rFonts w:cs="Arial"/>
                <w:color w:val="000000"/>
                <w:sz w:val="16"/>
                <w:szCs w:val="16"/>
              </w:rPr>
              <w:t>95</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755DAE9D" w14:textId="5F7A3D7D" w:rsidR="00364BCD" w:rsidRPr="00C71EAB" w:rsidRDefault="00364BCD" w:rsidP="00364BCD">
            <w:pPr>
              <w:jc w:val="right"/>
              <w:rPr>
                <w:rFonts w:cs="Arial"/>
                <w:color w:val="000000"/>
                <w:sz w:val="16"/>
                <w:szCs w:val="16"/>
              </w:rPr>
            </w:pPr>
            <w:r>
              <w:rPr>
                <w:rFonts w:cs="Arial"/>
                <w:color w:val="000000"/>
                <w:sz w:val="16"/>
                <w:szCs w:val="16"/>
              </w:rPr>
              <w:t>235</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600A7E3" w14:textId="6F95DF4A" w:rsidR="00364BCD" w:rsidRPr="00C71EAB" w:rsidRDefault="00364BCD" w:rsidP="00364BCD">
            <w:pPr>
              <w:jc w:val="right"/>
              <w:rPr>
                <w:rFonts w:cs="Arial"/>
                <w:color w:val="000000"/>
                <w:sz w:val="16"/>
                <w:szCs w:val="16"/>
              </w:rPr>
            </w:pPr>
            <w:r>
              <w:rPr>
                <w:rFonts w:cs="Arial"/>
                <w:color w:val="000000"/>
                <w:sz w:val="16"/>
                <w:szCs w:val="16"/>
              </w:rPr>
              <w:t>671</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023563D8" w14:textId="63A415E3" w:rsidR="00364BCD" w:rsidRPr="00C71EAB" w:rsidRDefault="00364BCD" w:rsidP="00364BCD">
            <w:pPr>
              <w:jc w:val="right"/>
              <w:rPr>
                <w:rFonts w:cs="Arial"/>
                <w:color w:val="000000"/>
                <w:sz w:val="16"/>
                <w:szCs w:val="16"/>
              </w:rPr>
            </w:pPr>
            <w:r>
              <w:rPr>
                <w:rFonts w:cs="Arial"/>
                <w:color w:val="000000"/>
                <w:sz w:val="16"/>
                <w:szCs w:val="16"/>
              </w:rPr>
              <w:t>248</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554407AB" w14:textId="28E896FC" w:rsidR="00364BCD" w:rsidRPr="00C71EAB" w:rsidRDefault="00364BCD" w:rsidP="00364BCD">
            <w:pPr>
              <w:jc w:val="right"/>
              <w:rPr>
                <w:rFonts w:cs="Arial"/>
                <w:color w:val="000000"/>
                <w:sz w:val="16"/>
                <w:szCs w:val="16"/>
              </w:rPr>
            </w:pPr>
            <w:r>
              <w:rPr>
                <w:rFonts w:cs="Arial"/>
                <w:color w:val="000000"/>
                <w:sz w:val="16"/>
                <w:szCs w:val="16"/>
              </w:rPr>
              <w:t>1 947</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DE71FCA" w14:textId="7DF4FC23" w:rsidR="00364BCD" w:rsidRPr="00C71EAB" w:rsidRDefault="00364BCD" w:rsidP="00364BCD">
            <w:pPr>
              <w:jc w:val="right"/>
              <w:rPr>
                <w:rFonts w:cs="Arial"/>
                <w:color w:val="000000"/>
                <w:sz w:val="16"/>
                <w:szCs w:val="16"/>
              </w:rPr>
            </w:pPr>
            <w:r>
              <w:rPr>
                <w:rFonts w:cs="Arial"/>
                <w:color w:val="000000"/>
                <w:sz w:val="16"/>
                <w:szCs w:val="16"/>
              </w:rPr>
              <w:t>257</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6BB4BBF" w14:textId="3A79CC91" w:rsidR="00364BCD" w:rsidRPr="00C71EAB" w:rsidRDefault="00364BCD" w:rsidP="00364BCD">
            <w:pPr>
              <w:jc w:val="right"/>
              <w:rPr>
                <w:rFonts w:cs="Arial"/>
                <w:color w:val="000000"/>
                <w:sz w:val="16"/>
                <w:szCs w:val="16"/>
              </w:rPr>
            </w:pPr>
            <w:r>
              <w:rPr>
                <w:rFonts w:cs="Arial"/>
                <w:color w:val="000000"/>
                <w:sz w:val="16"/>
                <w:szCs w:val="16"/>
              </w:rPr>
              <w:t>298</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A559D2E" w14:textId="6DA9A845" w:rsidR="00364BCD" w:rsidRPr="00C71EAB" w:rsidRDefault="00364BCD" w:rsidP="00364BCD">
            <w:pPr>
              <w:jc w:val="right"/>
              <w:rPr>
                <w:rFonts w:cs="Arial"/>
                <w:b/>
                <w:color w:val="000000"/>
                <w:sz w:val="16"/>
                <w:szCs w:val="16"/>
              </w:rPr>
            </w:pPr>
            <w:r>
              <w:rPr>
                <w:rFonts w:cs="Arial"/>
                <w:b/>
                <w:bCs/>
                <w:color w:val="000000"/>
                <w:sz w:val="16"/>
                <w:szCs w:val="16"/>
              </w:rPr>
              <w:t>4 888</w:t>
            </w:r>
          </w:p>
        </w:tc>
      </w:tr>
      <w:tr w:rsidR="00364BCD" w:rsidRPr="00C71EAB" w14:paraId="0AEEE398" w14:textId="77777777" w:rsidTr="00C71EAB">
        <w:trPr>
          <w:cantSplit/>
        </w:trPr>
        <w:tc>
          <w:tcPr>
            <w:tcW w:w="3286" w:type="dxa"/>
            <w:tcBorders>
              <w:top w:val="single" w:sz="4" w:space="0" w:color="auto"/>
              <w:left w:val="single" w:sz="4" w:space="0" w:color="000000"/>
              <w:bottom w:val="single" w:sz="4" w:space="0" w:color="auto"/>
              <w:right w:val="nil"/>
            </w:tcBorders>
            <w:shd w:val="clear" w:color="auto" w:fill="FFFFFF"/>
            <w:tcMar>
              <w:left w:w="67" w:type="dxa"/>
              <w:right w:w="67" w:type="dxa"/>
            </w:tcMar>
            <w:vAlign w:val="bottom"/>
          </w:tcPr>
          <w:p w14:paraId="701FB1E2" w14:textId="77777777" w:rsidR="00364BCD" w:rsidRPr="00C71EAB" w:rsidRDefault="00364BCD" w:rsidP="00364BCD">
            <w:pPr>
              <w:adjustRightInd w:val="0"/>
              <w:spacing w:before="67" w:after="67"/>
              <w:rPr>
                <w:rFonts w:cs="Arial"/>
                <w:color w:val="000000"/>
                <w:sz w:val="16"/>
                <w:szCs w:val="16"/>
              </w:rPr>
            </w:pPr>
            <w:r w:rsidRPr="00C71EAB">
              <w:rPr>
                <w:rFonts w:cs="Arial"/>
                <w:color w:val="000000"/>
                <w:sz w:val="16"/>
                <w:szCs w:val="16"/>
              </w:rPr>
              <w:t xml:space="preserve"> Refrigerator or combined fridge freezer</w:t>
            </w:r>
          </w:p>
        </w:tc>
        <w:tc>
          <w:tcPr>
            <w:tcW w:w="109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0AF80B8A" w14:textId="20A957DA" w:rsidR="00364BCD" w:rsidRPr="00C71EAB" w:rsidRDefault="00364BCD" w:rsidP="00364BCD">
            <w:pPr>
              <w:jc w:val="right"/>
              <w:rPr>
                <w:rFonts w:cs="Arial"/>
                <w:color w:val="000000"/>
                <w:sz w:val="16"/>
                <w:szCs w:val="16"/>
              </w:rPr>
            </w:pPr>
            <w:r>
              <w:rPr>
                <w:rFonts w:cs="Arial"/>
                <w:color w:val="000000"/>
                <w:sz w:val="16"/>
                <w:szCs w:val="16"/>
              </w:rPr>
              <w:t>1 885</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68DF57EA" w14:textId="1B9C188B" w:rsidR="00364BCD" w:rsidRPr="00C71EAB" w:rsidRDefault="00364BCD" w:rsidP="00364BCD">
            <w:pPr>
              <w:jc w:val="right"/>
              <w:rPr>
                <w:rFonts w:cs="Arial"/>
                <w:color w:val="000000"/>
                <w:sz w:val="16"/>
                <w:szCs w:val="16"/>
              </w:rPr>
            </w:pPr>
            <w:r>
              <w:rPr>
                <w:rFonts w:cs="Arial"/>
                <w:color w:val="000000"/>
                <w:sz w:val="16"/>
                <w:szCs w:val="16"/>
              </w:rPr>
              <w:t>1 385</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5B3CA158" w14:textId="4E6657E0" w:rsidR="00364BCD" w:rsidRPr="00C71EAB" w:rsidRDefault="00364BCD" w:rsidP="00364BCD">
            <w:pPr>
              <w:jc w:val="right"/>
              <w:rPr>
                <w:rFonts w:cs="Arial"/>
                <w:color w:val="000000"/>
                <w:sz w:val="16"/>
                <w:szCs w:val="16"/>
              </w:rPr>
            </w:pPr>
            <w:r>
              <w:rPr>
                <w:rFonts w:cs="Arial"/>
                <w:color w:val="000000"/>
                <w:sz w:val="16"/>
                <w:szCs w:val="16"/>
              </w:rPr>
              <w:t>315</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4006980B" w14:textId="4745FBE0" w:rsidR="00364BCD" w:rsidRPr="00C71EAB" w:rsidRDefault="00364BCD" w:rsidP="00364BCD">
            <w:pPr>
              <w:jc w:val="right"/>
              <w:rPr>
                <w:rFonts w:cs="Arial"/>
                <w:color w:val="000000"/>
                <w:sz w:val="16"/>
                <w:szCs w:val="16"/>
              </w:rPr>
            </w:pPr>
            <w:r>
              <w:rPr>
                <w:rFonts w:cs="Arial"/>
                <w:color w:val="000000"/>
                <w:sz w:val="16"/>
                <w:szCs w:val="16"/>
              </w:rPr>
              <w:t>850</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5803A720" w14:textId="62DC8F7F" w:rsidR="00364BCD" w:rsidRPr="00C71EAB" w:rsidRDefault="00364BCD" w:rsidP="00364BCD">
            <w:pPr>
              <w:jc w:val="right"/>
              <w:rPr>
                <w:rFonts w:cs="Arial"/>
                <w:color w:val="000000"/>
                <w:sz w:val="16"/>
                <w:szCs w:val="16"/>
              </w:rPr>
            </w:pPr>
            <w:r>
              <w:rPr>
                <w:rFonts w:cs="Arial"/>
                <w:color w:val="000000"/>
                <w:sz w:val="16"/>
                <w:szCs w:val="16"/>
              </w:rPr>
              <w:t>2 757</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F2F5B42" w14:textId="4279F425" w:rsidR="00364BCD" w:rsidRPr="00C71EAB" w:rsidRDefault="00364BCD" w:rsidP="00364BCD">
            <w:pPr>
              <w:jc w:val="right"/>
              <w:rPr>
                <w:rFonts w:cs="Arial"/>
                <w:color w:val="000000"/>
                <w:sz w:val="16"/>
                <w:szCs w:val="16"/>
              </w:rPr>
            </w:pPr>
            <w:r>
              <w:rPr>
                <w:rFonts w:cs="Arial"/>
                <w:color w:val="000000"/>
                <w:sz w:val="16"/>
                <w:szCs w:val="16"/>
              </w:rPr>
              <w:t>1 029</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76CCA447" w14:textId="5B9816B1" w:rsidR="00364BCD" w:rsidRPr="00C71EAB" w:rsidRDefault="00364BCD" w:rsidP="00364BCD">
            <w:pPr>
              <w:jc w:val="right"/>
              <w:rPr>
                <w:rFonts w:cs="Arial"/>
                <w:color w:val="000000"/>
                <w:sz w:val="16"/>
                <w:szCs w:val="16"/>
              </w:rPr>
            </w:pPr>
            <w:r>
              <w:rPr>
                <w:rFonts w:cs="Arial"/>
                <w:color w:val="000000"/>
                <w:sz w:val="16"/>
                <w:szCs w:val="16"/>
              </w:rPr>
              <w:t>4 709</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3C72591" w14:textId="74AB69AD" w:rsidR="00364BCD" w:rsidRPr="00C71EAB" w:rsidRDefault="00364BCD" w:rsidP="00364BCD">
            <w:pPr>
              <w:jc w:val="right"/>
              <w:rPr>
                <w:rFonts w:cs="Arial"/>
                <w:color w:val="000000"/>
                <w:sz w:val="16"/>
                <w:szCs w:val="16"/>
              </w:rPr>
            </w:pPr>
            <w:r>
              <w:rPr>
                <w:rFonts w:cs="Arial"/>
                <w:color w:val="000000"/>
                <w:sz w:val="16"/>
                <w:szCs w:val="16"/>
              </w:rPr>
              <w:t>1 220</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9F8E333" w14:textId="6F0208D5" w:rsidR="00364BCD" w:rsidRPr="00C71EAB" w:rsidRDefault="00364BCD" w:rsidP="00364BCD">
            <w:pPr>
              <w:jc w:val="right"/>
              <w:rPr>
                <w:rFonts w:cs="Arial"/>
                <w:color w:val="000000"/>
                <w:sz w:val="16"/>
                <w:szCs w:val="16"/>
              </w:rPr>
            </w:pPr>
            <w:r>
              <w:rPr>
                <w:rFonts w:cs="Arial"/>
                <w:color w:val="000000"/>
                <w:sz w:val="16"/>
                <w:szCs w:val="16"/>
              </w:rPr>
              <w:t>1 497</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4C30E5DB" w14:textId="3C19BE4D" w:rsidR="00364BCD" w:rsidRPr="00C71EAB" w:rsidRDefault="00364BCD" w:rsidP="00364BCD">
            <w:pPr>
              <w:jc w:val="right"/>
              <w:rPr>
                <w:rFonts w:cs="Arial"/>
                <w:b/>
                <w:color w:val="000000"/>
                <w:sz w:val="16"/>
                <w:szCs w:val="16"/>
              </w:rPr>
            </w:pPr>
            <w:r>
              <w:rPr>
                <w:rFonts w:cs="Arial"/>
                <w:b/>
                <w:bCs/>
                <w:color w:val="000000"/>
                <w:sz w:val="16"/>
                <w:szCs w:val="16"/>
              </w:rPr>
              <w:t>15 647</w:t>
            </w:r>
          </w:p>
        </w:tc>
      </w:tr>
      <w:tr w:rsidR="00364BCD" w:rsidRPr="00C71EAB" w14:paraId="64999FDF" w14:textId="77777777" w:rsidTr="00C71EAB">
        <w:trPr>
          <w:cantSplit/>
        </w:trPr>
        <w:tc>
          <w:tcPr>
            <w:tcW w:w="3286" w:type="dxa"/>
            <w:tcBorders>
              <w:top w:val="single" w:sz="4" w:space="0" w:color="auto"/>
              <w:left w:val="single" w:sz="4" w:space="0" w:color="000000"/>
              <w:bottom w:val="single" w:sz="4" w:space="0" w:color="auto"/>
              <w:right w:val="nil"/>
            </w:tcBorders>
            <w:shd w:val="clear" w:color="auto" w:fill="FFFFFF"/>
            <w:tcMar>
              <w:left w:w="67" w:type="dxa"/>
              <w:right w:w="67" w:type="dxa"/>
            </w:tcMar>
            <w:vAlign w:val="bottom"/>
          </w:tcPr>
          <w:p w14:paraId="099DFA51" w14:textId="77777777" w:rsidR="00364BCD" w:rsidRPr="00C71EAB" w:rsidRDefault="00364BCD" w:rsidP="00364BCD">
            <w:pPr>
              <w:adjustRightInd w:val="0"/>
              <w:spacing w:before="67" w:after="67"/>
              <w:rPr>
                <w:rFonts w:cs="Arial"/>
                <w:color w:val="000000"/>
                <w:sz w:val="16"/>
                <w:szCs w:val="16"/>
              </w:rPr>
            </w:pPr>
            <w:r w:rsidRPr="00C71EAB">
              <w:rPr>
                <w:rFonts w:cs="Arial"/>
                <w:color w:val="000000"/>
                <w:sz w:val="16"/>
                <w:szCs w:val="16"/>
              </w:rPr>
              <w:t xml:space="preserve"> Home security service</w:t>
            </w:r>
          </w:p>
        </w:tc>
        <w:tc>
          <w:tcPr>
            <w:tcW w:w="109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0C989C78" w14:textId="42A6719B" w:rsidR="00364BCD" w:rsidRPr="00C71EAB" w:rsidRDefault="00364BCD" w:rsidP="00364BCD">
            <w:pPr>
              <w:jc w:val="right"/>
              <w:rPr>
                <w:rFonts w:cs="Arial"/>
                <w:color w:val="000000"/>
                <w:sz w:val="16"/>
                <w:szCs w:val="16"/>
              </w:rPr>
            </w:pPr>
            <w:r>
              <w:rPr>
                <w:rFonts w:cs="Arial"/>
                <w:color w:val="000000"/>
                <w:sz w:val="16"/>
                <w:szCs w:val="16"/>
              </w:rPr>
              <w:t>432</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55B74D0F" w14:textId="066114CA" w:rsidR="00364BCD" w:rsidRPr="00C71EAB" w:rsidRDefault="00364BCD" w:rsidP="00364BCD">
            <w:pPr>
              <w:jc w:val="right"/>
              <w:rPr>
                <w:rFonts w:cs="Arial"/>
                <w:color w:val="000000"/>
                <w:sz w:val="16"/>
                <w:szCs w:val="16"/>
              </w:rPr>
            </w:pPr>
            <w:r>
              <w:rPr>
                <w:rFonts w:cs="Arial"/>
                <w:color w:val="000000"/>
                <w:sz w:val="16"/>
                <w:szCs w:val="16"/>
              </w:rPr>
              <w:t>122</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74140B64" w14:textId="556735D0" w:rsidR="00364BCD" w:rsidRPr="00C71EAB" w:rsidRDefault="00364BCD" w:rsidP="00364BCD">
            <w:pPr>
              <w:jc w:val="right"/>
              <w:rPr>
                <w:rFonts w:cs="Arial"/>
                <w:color w:val="000000"/>
                <w:sz w:val="16"/>
                <w:szCs w:val="16"/>
              </w:rPr>
            </w:pPr>
            <w:r>
              <w:rPr>
                <w:rFonts w:cs="Arial"/>
                <w:color w:val="000000"/>
                <w:sz w:val="16"/>
                <w:szCs w:val="16"/>
              </w:rPr>
              <w:t>29</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4005FE74" w14:textId="738861BF" w:rsidR="00364BCD" w:rsidRPr="00C71EAB" w:rsidRDefault="00364BCD" w:rsidP="00364BCD">
            <w:pPr>
              <w:jc w:val="right"/>
              <w:rPr>
                <w:rFonts w:cs="Arial"/>
                <w:color w:val="000000"/>
                <w:sz w:val="16"/>
                <w:szCs w:val="16"/>
              </w:rPr>
            </w:pPr>
            <w:r>
              <w:rPr>
                <w:rFonts w:cs="Arial"/>
                <w:color w:val="000000"/>
                <w:sz w:val="16"/>
                <w:szCs w:val="16"/>
              </w:rPr>
              <w:t>92</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40FF7D2F" w14:textId="521ADFE3" w:rsidR="00364BCD" w:rsidRPr="00C71EAB" w:rsidRDefault="00364BCD" w:rsidP="00364BCD">
            <w:pPr>
              <w:jc w:val="right"/>
              <w:rPr>
                <w:rFonts w:cs="Arial"/>
                <w:color w:val="000000"/>
                <w:sz w:val="16"/>
                <w:szCs w:val="16"/>
              </w:rPr>
            </w:pPr>
            <w:r>
              <w:rPr>
                <w:rFonts w:cs="Arial"/>
                <w:color w:val="000000"/>
                <w:sz w:val="16"/>
                <w:szCs w:val="16"/>
              </w:rPr>
              <w:t>365</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4725422" w14:textId="6C0BD8E9" w:rsidR="00364BCD" w:rsidRPr="00C71EAB" w:rsidRDefault="00364BCD" w:rsidP="00364BCD">
            <w:pPr>
              <w:jc w:val="right"/>
              <w:rPr>
                <w:rFonts w:cs="Arial"/>
                <w:color w:val="000000"/>
                <w:sz w:val="16"/>
                <w:szCs w:val="16"/>
              </w:rPr>
            </w:pPr>
            <w:r>
              <w:rPr>
                <w:rFonts w:cs="Arial"/>
                <w:color w:val="000000"/>
                <w:sz w:val="16"/>
                <w:szCs w:val="16"/>
              </w:rPr>
              <w:t>50</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511270F2" w14:textId="1D8D4D7F" w:rsidR="00364BCD" w:rsidRPr="00C71EAB" w:rsidRDefault="00364BCD" w:rsidP="00364BCD">
            <w:pPr>
              <w:jc w:val="right"/>
              <w:rPr>
                <w:rFonts w:cs="Arial"/>
                <w:color w:val="000000"/>
                <w:sz w:val="16"/>
                <w:szCs w:val="16"/>
              </w:rPr>
            </w:pPr>
            <w:r>
              <w:rPr>
                <w:rFonts w:cs="Arial"/>
                <w:color w:val="000000"/>
                <w:sz w:val="16"/>
                <w:szCs w:val="16"/>
              </w:rPr>
              <w:t>1 089</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4B83D086" w14:textId="50E2B583" w:rsidR="00364BCD" w:rsidRPr="00C71EAB" w:rsidRDefault="00364BCD" w:rsidP="00364BCD">
            <w:pPr>
              <w:jc w:val="right"/>
              <w:rPr>
                <w:rFonts w:cs="Arial"/>
                <w:color w:val="000000"/>
                <w:sz w:val="16"/>
                <w:szCs w:val="16"/>
              </w:rPr>
            </w:pPr>
            <w:r>
              <w:rPr>
                <w:rFonts w:cs="Arial"/>
                <w:color w:val="000000"/>
                <w:sz w:val="16"/>
                <w:szCs w:val="16"/>
              </w:rPr>
              <w:t>53</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AE39201" w14:textId="245A3B28" w:rsidR="00364BCD" w:rsidRPr="00C71EAB" w:rsidRDefault="00364BCD" w:rsidP="00364BCD">
            <w:pPr>
              <w:jc w:val="right"/>
              <w:rPr>
                <w:rFonts w:cs="Arial"/>
                <w:color w:val="000000"/>
                <w:sz w:val="16"/>
                <w:szCs w:val="16"/>
              </w:rPr>
            </w:pPr>
            <w:r>
              <w:rPr>
                <w:rFonts w:cs="Arial"/>
                <w:color w:val="000000"/>
                <w:sz w:val="16"/>
                <w:szCs w:val="16"/>
              </w:rPr>
              <w:t>69</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764E45E" w14:textId="349C3BD5" w:rsidR="00364BCD" w:rsidRPr="00C71EAB" w:rsidRDefault="00364BCD" w:rsidP="00364BCD">
            <w:pPr>
              <w:jc w:val="right"/>
              <w:rPr>
                <w:rFonts w:cs="Arial"/>
                <w:b/>
                <w:color w:val="000000"/>
                <w:sz w:val="16"/>
                <w:szCs w:val="16"/>
              </w:rPr>
            </w:pPr>
            <w:r>
              <w:rPr>
                <w:rFonts w:cs="Arial"/>
                <w:b/>
                <w:bCs/>
                <w:color w:val="000000"/>
                <w:sz w:val="16"/>
                <w:szCs w:val="16"/>
              </w:rPr>
              <w:t>2 300</w:t>
            </w:r>
          </w:p>
        </w:tc>
      </w:tr>
      <w:tr w:rsidR="00364BCD" w:rsidRPr="00C71EAB" w14:paraId="788FFFB8" w14:textId="77777777" w:rsidTr="00C71EAB">
        <w:trPr>
          <w:cantSplit/>
        </w:trPr>
        <w:tc>
          <w:tcPr>
            <w:tcW w:w="3286" w:type="dxa"/>
            <w:tcBorders>
              <w:top w:val="single" w:sz="4" w:space="0" w:color="auto"/>
              <w:left w:val="single" w:sz="4" w:space="0" w:color="000000"/>
              <w:bottom w:val="single" w:sz="4" w:space="0" w:color="auto"/>
              <w:right w:val="nil"/>
            </w:tcBorders>
            <w:shd w:val="clear" w:color="auto" w:fill="FFFFFF"/>
            <w:tcMar>
              <w:left w:w="67" w:type="dxa"/>
              <w:right w:w="67" w:type="dxa"/>
            </w:tcMar>
            <w:vAlign w:val="bottom"/>
          </w:tcPr>
          <w:p w14:paraId="749710EA" w14:textId="77777777" w:rsidR="00364BCD" w:rsidRPr="00C71EAB" w:rsidRDefault="00364BCD" w:rsidP="00364BCD">
            <w:pPr>
              <w:adjustRightInd w:val="0"/>
              <w:spacing w:before="67" w:after="67"/>
              <w:rPr>
                <w:rFonts w:cs="Arial"/>
                <w:color w:val="000000"/>
                <w:sz w:val="16"/>
                <w:szCs w:val="16"/>
              </w:rPr>
            </w:pPr>
            <w:r w:rsidRPr="00C71EAB">
              <w:rPr>
                <w:rFonts w:cs="Arial"/>
                <w:color w:val="000000"/>
                <w:sz w:val="16"/>
                <w:szCs w:val="16"/>
              </w:rPr>
              <w:t xml:space="preserve"> Geyser, providing hot water</w:t>
            </w:r>
          </w:p>
        </w:tc>
        <w:tc>
          <w:tcPr>
            <w:tcW w:w="109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6270D838" w14:textId="68B02D19" w:rsidR="00364BCD" w:rsidRPr="00C71EAB" w:rsidRDefault="00364BCD" w:rsidP="00364BCD">
            <w:pPr>
              <w:jc w:val="right"/>
              <w:rPr>
                <w:rFonts w:cs="Arial"/>
                <w:color w:val="000000"/>
                <w:sz w:val="16"/>
                <w:szCs w:val="16"/>
              </w:rPr>
            </w:pPr>
            <w:r>
              <w:rPr>
                <w:rFonts w:cs="Arial"/>
                <w:color w:val="000000"/>
                <w:sz w:val="16"/>
                <w:szCs w:val="16"/>
              </w:rPr>
              <w:t>1 107</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E23B5E3" w14:textId="49BF064D" w:rsidR="00364BCD" w:rsidRPr="00C71EAB" w:rsidRDefault="00364BCD" w:rsidP="00364BCD">
            <w:pPr>
              <w:jc w:val="right"/>
              <w:rPr>
                <w:rFonts w:cs="Arial"/>
                <w:color w:val="000000"/>
                <w:sz w:val="16"/>
                <w:szCs w:val="16"/>
              </w:rPr>
            </w:pPr>
            <w:r>
              <w:rPr>
                <w:rFonts w:cs="Arial"/>
                <w:color w:val="000000"/>
                <w:sz w:val="16"/>
                <w:szCs w:val="16"/>
              </w:rPr>
              <w:t>330</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5B057B43" w14:textId="4061993B" w:rsidR="00364BCD" w:rsidRPr="00C71EAB" w:rsidRDefault="00364BCD" w:rsidP="00364BCD">
            <w:pPr>
              <w:jc w:val="right"/>
              <w:rPr>
                <w:rFonts w:cs="Arial"/>
                <w:color w:val="000000"/>
                <w:sz w:val="16"/>
                <w:szCs w:val="16"/>
              </w:rPr>
            </w:pPr>
            <w:r>
              <w:rPr>
                <w:rFonts w:cs="Arial"/>
                <w:color w:val="000000"/>
                <w:sz w:val="16"/>
                <w:szCs w:val="16"/>
              </w:rPr>
              <w:t>114</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7C56A336" w14:textId="7B403D6E" w:rsidR="00364BCD" w:rsidRPr="00C71EAB" w:rsidRDefault="00364BCD" w:rsidP="00364BCD">
            <w:pPr>
              <w:jc w:val="right"/>
              <w:rPr>
                <w:rFonts w:cs="Arial"/>
                <w:color w:val="000000"/>
                <w:sz w:val="16"/>
                <w:szCs w:val="16"/>
              </w:rPr>
            </w:pPr>
            <w:r>
              <w:rPr>
                <w:rFonts w:cs="Arial"/>
                <w:color w:val="000000"/>
                <w:sz w:val="16"/>
                <w:szCs w:val="16"/>
              </w:rPr>
              <w:t>253</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2C041B6" w14:textId="6A818C5C" w:rsidR="00364BCD" w:rsidRPr="00C71EAB" w:rsidRDefault="00364BCD" w:rsidP="00364BCD">
            <w:pPr>
              <w:jc w:val="right"/>
              <w:rPr>
                <w:rFonts w:cs="Arial"/>
                <w:color w:val="000000"/>
                <w:sz w:val="16"/>
                <w:szCs w:val="16"/>
              </w:rPr>
            </w:pPr>
            <w:r>
              <w:rPr>
                <w:rFonts w:cs="Arial"/>
                <w:color w:val="000000"/>
                <w:sz w:val="16"/>
                <w:szCs w:val="16"/>
              </w:rPr>
              <w:t>813</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44A59698" w14:textId="06F298BE" w:rsidR="00364BCD" w:rsidRPr="00C71EAB" w:rsidRDefault="00364BCD" w:rsidP="00364BCD">
            <w:pPr>
              <w:jc w:val="right"/>
              <w:rPr>
                <w:rFonts w:cs="Arial"/>
                <w:color w:val="000000"/>
                <w:sz w:val="16"/>
                <w:szCs w:val="16"/>
              </w:rPr>
            </w:pPr>
            <w:r>
              <w:rPr>
                <w:rFonts w:cs="Arial"/>
                <w:color w:val="000000"/>
                <w:sz w:val="16"/>
                <w:szCs w:val="16"/>
              </w:rPr>
              <w:t>247</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F8F16E5" w14:textId="23DA530B" w:rsidR="00364BCD" w:rsidRPr="00C71EAB" w:rsidRDefault="00364BCD" w:rsidP="00364BCD">
            <w:pPr>
              <w:jc w:val="right"/>
              <w:rPr>
                <w:rFonts w:cs="Arial"/>
                <w:color w:val="000000"/>
                <w:sz w:val="16"/>
                <w:szCs w:val="16"/>
              </w:rPr>
            </w:pPr>
            <w:r>
              <w:rPr>
                <w:rFonts w:cs="Arial"/>
                <w:color w:val="000000"/>
                <w:sz w:val="16"/>
                <w:szCs w:val="16"/>
              </w:rPr>
              <w:t>2 372</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4F6E0238" w14:textId="09B0924F" w:rsidR="00364BCD" w:rsidRPr="00C71EAB" w:rsidRDefault="00364BCD" w:rsidP="00364BCD">
            <w:pPr>
              <w:jc w:val="right"/>
              <w:rPr>
                <w:rFonts w:cs="Arial"/>
                <w:color w:val="000000"/>
                <w:sz w:val="16"/>
                <w:szCs w:val="16"/>
              </w:rPr>
            </w:pPr>
            <w:r>
              <w:rPr>
                <w:rFonts w:cs="Arial"/>
                <w:color w:val="000000"/>
                <w:sz w:val="16"/>
                <w:szCs w:val="16"/>
              </w:rPr>
              <w:t>269</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4A57EC92" w14:textId="55E994D9" w:rsidR="00364BCD" w:rsidRPr="00C71EAB" w:rsidRDefault="00364BCD" w:rsidP="00364BCD">
            <w:pPr>
              <w:jc w:val="right"/>
              <w:rPr>
                <w:rFonts w:cs="Arial"/>
                <w:color w:val="000000"/>
                <w:sz w:val="16"/>
                <w:szCs w:val="16"/>
              </w:rPr>
            </w:pPr>
            <w:r>
              <w:rPr>
                <w:rFonts w:cs="Arial"/>
                <w:color w:val="000000"/>
                <w:sz w:val="16"/>
                <w:szCs w:val="16"/>
              </w:rPr>
              <w:t>219</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A1B68CB" w14:textId="7D0032DA" w:rsidR="00364BCD" w:rsidRPr="00C71EAB" w:rsidRDefault="00364BCD" w:rsidP="00364BCD">
            <w:pPr>
              <w:jc w:val="right"/>
              <w:rPr>
                <w:rFonts w:cs="Arial"/>
                <w:b/>
                <w:color w:val="000000"/>
                <w:sz w:val="16"/>
                <w:szCs w:val="16"/>
              </w:rPr>
            </w:pPr>
            <w:r>
              <w:rPr>
                <w:rFonts w:cs="Arial"/>
                <w:b/>
                <w:bCs/>
                <w:color w:val="000000"/>
                <w:sz w:val="16"/>
                <w:szCs w:val="16"/>
              </w:rPr>
              <w:t>5 725</w:t>
            </w:r>
          </w:p>
        </w:tc>
      </w:tr>
      <w:tr w:rsidR="00364BCD" w:rsidRPr="00C71EAB" w14:paraId="61E57BEA" w14:textId="77777777" w:rsidTr="00C71EAB">
        <w:trPr>
          <w:cantSplit/>
        </w:trPr>
        <w:tc>
          <w:tcPr>
            <w:tcW w:w="3286" w:type="dxa"/>
            <w:tcBorders>
              <w:top w:val="single" w:sz="4" w:space="0" w:color="auto"/>
              <w:left w:val="single" w:sz="4" w:space="0" w:color="000000"/>
              <w:bottom w:val="single" w:sz="4" w:space="0" w:color="000000"/>
              <w:right w:val="nil"/>
            </w:tcBorders>
            <w:shd w:val="clear" w:color="auto" w:fill="FFFFFF"/>
            <w:tcMar>
              <w:left w:w="67" w:type="dxa"/>
              <w:right w:w="67" w:type="dxa"/>
            </w:tcMar>
            <w:vAlign w:val="bottom"/>
          </w:tcPr>
          <w:p w14:paraId="47523D17" w14:textId="77777777" w:rsidR="00364BCD" w:rsidRPr="00C71EAB" w:rsidRDefault="00364BCD" w:rsidP="00364BCD">
            <w:pPr>
              <w:adjustRightInd w:val="0"/>
              <w:spacing w:before="67" w:after="67"/>
              <w:rPr>
                <w:rFonts w:cs="Arial"/>
                <w:color w:val="000000"/>
                <w:sz w:val="16"/>
                <w:szCs w:val="16"/>
              </w:rPr>
            </w:pPr>
            <w:r w:rsidRPr="00C71EAB">
              <w:rPr>
                <w:rFonts w:cs="Arial"/>
                <w:b/>
                <w:bCs/>
                <w:sz w:val="16"/>
                <w:szCs w:val="16"/>
                <w:lang w:eastAsia="en-GB"/>
              </w:rPr>
              <w:t>Total</w:t>
            </w:r>
          </w:p>
        </w:tc>
        <w:tc>
          <w:tcPr>
            <w:tcW w:w="109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38FE6FF3" w14:textId="58666C90" w:rsidR="00364BCD" w:rsidRPr="00364BCD" w:rsidRDefault="00364BCD" w:rsidP="00364BCD">
            <w:pPr>
              <w:jc w:val="right"/>
              <w:rPr>
                <w:rFonts w:cs="Arial"/>
                <w:b/>
                <w:sz w:val="16"/>
                <w:szCs w:val="16"/>
                <w:lang w:eastAsia="en-ZA"/>
              </w:rPr>
            </w:pPr>
            <w:r w:rsidRPr="00364BCD">
              <w:rPr>
                <w:rFonts w:cs="Arial"/>
                <w:b/>
                <w:color w:val="000000"/>
                <w:sz w:val="16"/>
                <w:szCs w:val="16"/>
              </w:rPr>
              <w:t>2 021</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41999E4" w14:textId="6C5FC5B9" w:rsidR="00364BCD" w:rsidRPr="00364BCD" w:rsidRDefault="00364BCD" w:rsidP="00364BCD">
            <w:pPr>
              <w:jc w:val="right"/>
              <w:rPr>
                <w:rFonts w:cs="Arial"/>
                <w:b/>
                <w:sz w:val="16"/>
                <w:szCs w:val="16"/>
                <w:lang w:eastAsia="en-ZA"/>
              </w:rPr>
            </w:pPr>
            <w:r w:rsidRPr="00364BCD">
              <w:rPr>
                <w:rFonts w:cs="Arial"/>
                <w:b/>
                <w:color w:val="000000"/>
                <w:sz w:val="16"/>
                <w:szCs w:val="16"/>
              </w:rPr>
              <w:t>1 725</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353186C9" w14:textId="31313C40" w:rsidR="00364BCD" w:rsidRPr="00364BCD" w:rsidRDefault="00364BCD" w:rsidP="00364BCD">
            <w:pPr>
              <w:jc w:val="right"/>
              <w:rPr>
                <w:rFonts w:cs="Arial"/>
                <w:b/>
                <w:sz w:val="16"/>
                <w:szCs w:val="16"/>
                <w:lang w:eastAsia="en-ZA"/>
              </w:rPr>
            </w:pPr>
            <w:r w:rsidRPr="00364BCD">
              <w:rPr>
                <w:rFonts w:cs="Arial"/>
                <w:b/>
                <w:color w:val="000000"/>
                <w:sz w:val="16"/>
                <w:szCs w:val="16"/>
              </w:rPr>
              <w:t>363</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480CA762" w14:textId="48E12869" w:rsidR="00364BCD" w:rsidRPr="00364BCD" w:rsidRDefault="00364BCD" w:rsidP="00364BCD">
            <w:pPr>
              <w:jc w:val="right"/>
              <w:rPr>
                <w:rFonts w:cs="Arial"/>
                <w:b/>
                <w:sz w:val="16"/>
                <w:szCs w:val="16"/>
                <w:lang w:eastAsia="en-ZA"/>
              </w:rPr>
            </w:pPr>
            <w:r w:rsidRPr="00364BCD">
              <w:rPr>
                <w:rFonts w:cs="Arial"/>
                <w:b/>
                <w:color w:val="000000"/>
                <w:sz w:val="16"/>
                <w:szCs w:val="16"/>
              </w:rPr>
              <w:t>952</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87E36B1" w14:textId="00D810BA" w:rsidR="00364BCD" w:rsidRPr="00364BCD" w:rsidRDefault="00364BCD" w:rsidP="00364BCD">
            <w:pPr>
              <w:jc w:val="right"/>
              <w:rPr>
                <w:rFonts w:cs="Arial"/>
                <w:b/>
                <w:sz w:val="16"/>
                <w:szCs w:val="16"/>
                <w:lang w:eastAsia="en-ZA"/>
              </w:rPr>
            </w:pPr>
            <w:r w:rsidRPr="00364BCD">
              <w:rPr>
                <w:rFonts w:cs="Arial"/>
                <w:b/>
                <w:color w:val="000000"/>
                <w:sz w:val="16"/>
                <w:szCs w:val="16"/>
              </w:rPr>
              <w:t>3 111</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0D04E0D9" w14:textId="7C06551B" w:rsidR="00364BCD" w:rsidRPr="00364BCD" w:rsidRDefault="00364BCD" w:rsidP="00364BCD">
            <w:pPr>
              <w:jc w:val="right"/>
              <w:rPr>
                <w:rFonts w:cs="Arial"/>
                <w:b/>
                <w:sz w:val="16"/>
                <w:szCs w:val="16"/>
                <w:lang w:eastAsia="en-ZA"/>
              </w:rPr>
            </w:pPr>
            <w:r w:rsidRPr="00364BCD">
              <w:rPr>
                <w:rFonts w:cs="Arial"/>
                <w:b/>
                <w:color w:val="000000"/>
                <w:sz w:val="16"/>
                <w:szCs w:val="16"/>
              </w:rPr>
              <w:t>1 308</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0F328F52" w14:textId="19FBED17" w:rsidR="00364BCD" w:rsidRPr="00364BCD" w:rsidRDefault="00364BCD" w:rsidP="00364BCD">
            <w:pPr>
              <w:jc w:val="right"/>
              <w:rPr>
                <w:rFonts w:cs="Arial"/>
                <w:b/>
                <w:sz w:val="16"/>
                <w:szCs w:val="16"/>
                <w:lang w:eastAsia="en-ZA"/>
              </w:rPr>
            </w:pPr>
            <w:r w:rsidRPr="00364BCD">
              <w:rPr>
                <w:rFonts w:cs="Arial"/>
                <w:b/>
                <w:color w:val="000000"/>
                <w:sz w:val="16"/>
                <w:szCs w:val="16"/>
              </w:rPr>
              <w:t>5 384</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1B0EFE4" w14:textId="70C3492B" w:rsidR="00364BCD" w:rsidRPr="00364BCD" w:rsidRDefault="00364BCD" w:rsidP="00364BCD">
            <w:pPr>
              <w:jc w:val="right"/>
              <w:rPr>
                <w:rFonts w:cs="Arial"/>
                <w:b/>
                <w:sz w:val="16"/>
                <w:szCs w:val="16"/>
                <w:lang w:eastAsia="en-ZA"/>
              </w:rPr>
            </w:pPr>
            <w:r w:rsidRPr="00364BCD">
              <w:rPr>
                <w:rFonts w:cs="Arial"/>
                <w:b/>
                <w:color w:val="000000"/>
                <w:sz w:val="16"/>
                <w:szCs w:val="16"/>
              </w:rPr>
              <w:t>1 399</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BEFD306" w14:textId="0EDAF135" w:rsidR="00364BCD" w:rsidRPr="00364BCD" w:rsidRDefault="00364BCD" w:rsidP="00364BCD">
            <w:pPr>
              <w:jc w:val="right"/>
              <w:rPr>
                <w:rFonts w:cs="Arial"/>
                <w:b/>
                <w:sz w:val="16"/>
                <w:szCs w:val="16"/>
                <w:lang w:eastAsia="en-ZA"/>
              </w:rPr>
            </w:pPr>
            <w:r w:rsidRPr="00364BCD">
              <w:rPr>
                <w:rFonts w:cs="Arial"/>
                <w:b/>
                <w:color w:val="000000"/>
                <w:sz w:val="16"/>
                <w:szCs w:val="16"/>
              </w:rPr>
              <w:t>1 684</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5A7F54CF" w14:textId="00643807" w:rsidR="00364BCD" w:rsidRPr="00364BCD" w:rsidRDefault="00364BCD" w:rsidP="00364BCD">
            <w:pPr>
              <w:jc w:val="right"/>
              <w:rPr>
                <w:rFonts w:cs="Arial"/>
                <w:b/>
                <w:sz w:val="16"/>
                <w:szCs w:val="16"/>
                <w:lang w:eastAsia="en-ZA"/>
              </w:rPr>
            </w:pPr>
            <w:r w:rsidRPr="00364BCD">
              <w:rPr>
                <w:rFonts w:cs="Arial"/>
                <w:b/>
                <w:bCs/>
                <w:color w:val="000000"/>
                <w:sz w:val="16"/>
                <w:szCs w:val="16"/>
              </w:rPr>
              <w:t>17 947</w:t>
            </w:r>
          </w:p>
        </w:tc>
      </w:tr>
    </w:tbl>
    <w:p w14:paraId="3BCF9D5E" w14:textId="77777777" w:rsidR="000B2164" w:rsidRPr="00C71EAB" w:rsidRDefault="000B2164" w:rsidP="000B2164">
      <w:pPr>
        <w:tabs>
          <w:tab w:val="left" w:pos="180"/>
        </w:tabs>
        <w:spacing w:before="120"/>
        <w:jc w:val="left"/>
        <w:rPr>
          <w:rFonts w:cs="Arial"/>
          <w:sz w:val="16"/>
          <w:szCs w:val="16"/>
          <w:lang w:eastAsia="en-GB"/>
        </w:rPr>
      </w:pPr>
    </w:p>
    <w:p w14:paraId="26D5056D"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553DFE1D" w14:textId="77777777" w:rsidR="000B2164" w:rsidRPr="00C71EAB" w:rsidRDefault="000B2164" w:rsidP="000B2164">
      <w:pPr>
        <w:tabs>
          <w:tab w:val="left" w:pos="180"/>
        </w:tabs>
        <w:spacing w:before="120"/>
        <w:jc w:val="left"/>
        <w:rPr>
          <w:rFonts w:cs="Arial"/>
          <w:lang w:eastAsia="en-GB"/>
        </w:rPr>
      </w:pPr>
    </w:p>
    <w:p w14:paraId="464A7E5E" w14:textId="77777777" w:rsidR="000B2164" w:rsidRPr="00C71EAB" w:rsidRDefault="000B2164" w:rsidP="000B2164">
      <w:pPr>
        <w:spacing w:after="200"/>
        <w:jc w:val="left"/>
        <w:rPr>
          <w:rFonts w:cs="Arial"/>
          <w:lang w:eastAsia="en-GB"/>
        </w:rPr>
      </w:pPr>
      <w:r w:rsidRPr="00C71EAB">
        <w:rPr>
          <w:rFonts w:cs="Arial"/>
          <w:lang w:eastAsia="en-GB"/>
        </w:rPr>
        <w:br w:type="page"/>
      </w:r>
    </w:p>
    <w:p w14:paraId="32DEC234" w14:textId="77777777" w:rsidR="000B2164" w:rsidRPr="00C71EAB" w:rsidRDefault="000B2164" w:rsidP="00CF0B0B">
      <w:pPr>
        <w:pStyle w:val="Heading1"/>
        <w:numPr>
          <w:ilvl w:val="0"/>
          <w:numId w:val="4"/>
        </w:numPr>
        <w:spacing w:after="120"/>
        <w:ind w:left="432"/>
        <w:rPr>
          <w:rFonts w:cs="Arial"/>
          <w:lang w:eastAsia="en-GB"/>
        </w:rPr>
      </w:pPr>
      <w:bookmarkStart w:id="419" w:name="_Toc517123661"/>
      <w:bookmarkStart w:id="420" w:name="_Toc57983093"/>
      <w:bookmarkStart w:id="421" w:name="_Toc69129720"/>
      <w:bookmarkStart w:id="422" w:name="_Toc89071657"/>
      <w:bookmarkStart w:id="423" w:name="_Toc105152754"/>
      <w:r w:rsidRPr="00C71EAB">
        <w:rPr>
          <w:rFonts w:cs="Arial"/>
          <w:lang w:eastAsia="en-GB"/>
        </w:rPr>
        <w:lastRenderedPageBreak/>
        <w:t>Agriculture</w:t>
      </w:r>
      <w:bookmarkEnd w:id="419"/>
      <w:bookmarkEnd w:id="420"/>
      <w:bookmarkEnd w:id="421"/>
      <w:bookmarkEnd w:id="422"/>
      <w:bookmarkEnd w:id="423"/>
    </w:p>
    <w:p w14:paraId="26CD0781" w14:textId="1F717C71" w:rsidR="000B2164" w:rsidRPr="00C71EAB" w:rsidRDefault="000B2164" w:rsidP="00CF0B0B">
      <w:pPr>
        <w:pStyle w:val="Heading2"/>
        <w:numPr>
          <w:ilvl w:val="1"/>
          <w:numId w:val="4"/>
        </w:numPr>
        <w:spacing w:before="120"/>
        <w:ind w:left="578" w:hanging="578"/>
        <w:rPr>
          <w:rFonts w:cs="Arial"/>
          <w:lang w:eastAsia="en-GB"/>
        </w:rPr>
      </w:pPr>
      <w:bookmarkStart w:id="424" w:name="_Toc517123662"/>
      <w:bookmarkStart w:id="425" w:name="_Toc57983094"/>
      <w:bookmarkStart w:id="426" w:name="_Toc69129721"/>
      <w:bookmarkStart w:id="427" w:name="_Toc89071658"/>
      <w:bookmarkStart w:id="428" w:name="_Toc105152755"/>
      <w:r w:rsidRPr="00C71EAB">
        <w:rPr>
          <w:rFonts w:cs="Arial"/>
          <w:lang w:eastAsia="en-GB"/>
        </w:rPr>
        <w:t>Number of households involved in one or more agricultural production activity, by province</w:t>
      </w:r>
      <w:bookmarkEnd w:id="424"/>
      <w:r w:rsidRPr="00C71EAB">
        <w:rPr>
          <w:rFonts w:cs="Arial"/>
          <w:lang w:eastAsia="en-GB"/>
        </w:rPr>
        <w:t xml:space="preserve">, </w:t>
      </w:r>
      <w:r w:rsidR="00305F07">
        <w:rPr>
          <w:rFonts w:cs="Arial"/>
          <w:lang w:eastAsia="en-GB"/>
        </w:rPr>
        <w:t>2021</w:t>
      </w:r>
      <w:bookmarkEnd w:id="425"/>
      <w:bookmarkEnd w:id="426"/>
      <w:bookmarkEnd w:id="427"/>
      <w:bookmarkEnd w:id="428"/>
    </w:p>
    <w:tbl>
      <w:tblPr>
        <w:tblW w:w="5000" w:type="pct"/>
        <w:tblCellMar>
          <w:left w:w="67" w:type="dxa"/>
          <w:right w:w="67" w:type="dxa"/>
        </w:tblCellMar>
        <w:tblLook w:val="0000" w:firstRow="0" w:lastRow="0" w:firstColumn="0" w:lastColumn="0" w:noHBand="0" w:noVBand="0"/>
      </w:tblPr>
      <w:tblGrid>
        <w:gridCol w:w="1484"/>
        <w:gridCol w:w="1304"/>
        <w:gridCol w:w="1304"/>
        <w:gridCol w:w="1305"/>
        <w:gridCol w:w="1305"/>
        <w:gridCol w:w="1305"/>
        <w:gridCol w:w="1305"/>
        <w:gridCol w:w="1305"/>
        <w:gridCol w:w="1342"/>
        <w:gridCol w:w="1305"/>
        <w:gridCol w:w="1296"/>
      </w:tblGrid>
      <w:tr w:rsidR="000B2164" w:rsidRPr="00C71EAB" w14:paraId="71E8CE64" w14:textId="77777777" w:rsidTr="00C71EAB">
        <w:trPr>
          <w:cantSplit/>
          <w:tblHeader/>
        </w:trPr>
        <w:tc>
          <w:tcPr>
            <w:tcW w:w="510" w:type="pct"/>
            <w:vMerge w:val="restart"/>
            <w:tcBorders>
              <w:top w:val="single" w:sz="4" w:space="0" w:color="000000"/>
              <w:left w:val="single" w:sz="4" w:space="0" w:color="000000"/>
              <w:bottom w:val="single" w:sz="4" w:space="0" w:color="000000"/>
              <w:right w:val="nil"/>
            </w:tcBorders>
            <w:shd w:val="clear" w:color="auto" w:fill="FFFFFF"/>
            <w:vAlign w:val="center"/>
          </w:tcPr>
          <w:p w14:paraId="22A5A5B3"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Involved in agricultural production</w:t>
            </w:r>
          </w:p>
        </w:tc>
        <w:tc>
          <w:tcPr>
            <w:tcW w:w="4490"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47D28298"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C71EAB" w14:paraId="522E4E9B" w14:textId="77777777" w:rsidTr="00C71EAB">
        <w:trPr>
          <w:cantSplit/>
          <w:tblHeader/>
        </w:trPr>
        <w:tc>
          <w:tcPr>
            <w:tcW w:w="510" w:type="pct"/>
            <w:vMerge/>
            <w:tcBorders>
              <w:top w:val="single" w:sz="4" w:space="0" w:color="000000"/>
              <w:left w:val="single" w:sz="4" w:space="0" w:color="000000"/>
              <w:bottom w:val="single" w:sz="4" w:space="0" w:color="000000"/>
              <w:right w:val="nil"/>
            </w:tcBorders>
            <w:shd w:val="clear" w:color="auto" w:fill="FFFFFF"/>
            <w:vAlign w:val="center"/>
          </w:tcPr>
          <w:p w14:paraId="0B42D5FB" w14:textId="77777777" w:rsidR="000B2164" w:rsidRPr="00C71EAB" w:rsidRDefault="000B2164" w:rsidP="00C71EAB">
            <w:pPr>
              <w:keepNext/>
              <w:adjustRightInd w:val="0"/>
              <w:jc w:val="left"/>
              <w:rPr>
                <w:rFonts w:cs="Arial"/>
                <w:sz w:val="16"/>
                <w:szCs w:val="16"/>
                <w:lang w:eastAsia="en-GB"/>
              </w:rPr>
            </w:pPr>
          </w:p>
        </w:tc>
        <w:tc>
          <w:tcPr>
            <w:tcW w:w="448" w:type="pct"/>
            <w:tcBorders>
              <w:top w:val="nil"/>
              <w:left w:val="single" w:sz="4" w:space="0" w:color="000000"/>
              <w:bottom w:val="single" w:sz="4" w:space="0" w:color="000000"/>
              <w:right w:val="nil"/>
            </w:tcBorders>
            <w:shd w:val="clear" w:color="auto" w:fill="FFFFFF"/>
            <w:vAlign w:val="bottom"/>
          </w:tcPr>
          <w:p w14:paraId="1E17B735"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Western Cape</w:t>
            </w:r>
          </w:p>
        </w:tc>
        <w:tc>
          <w:tcPr>
            <w:tcW w:w="448" w:type="pct"/>
            <w:tcBorders>
              <w:top w:val="nil"/>
              <w:left w:val="single" w:sz="4" w:space="0" w:color="000000"/>
              <w:bottom w:val="single" w:sz="4" w:space="0" w:color="000000"/>
              <w:right w:val="nil"/>
            </w:tcBorders>
            <w:shd w:val="clear" w:color="auto" w:fill="FFFFFF"/>
            <w:vAlign w:val="bottom"/>
          </w:tcPr>
          <w:p w14:paraId="0EDC288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Eastern Cape</w:t>
            </w:r>
          </w:p>
        </w:tc>
        <w:tc>
          <w:tcPr>
            <w:tcW w:w="448" w:type="pct"/>
            <w:tcBorders>
              <w:top w:val="nil"/>
              <w:left w:val="single" w:sz="4" w:space="0" w:color="000000"/>
              <w:bottom w:val="single" w:sz="4" w:space="0" w:color="000000"/>
              <w:right w:val="nil"/>
            </w:tcBorders>
            <w:shd w:val="clear" w:color="auto" w:fill="FFFFFF"/>
            <w:vAlign w:val="bottom"/>
          </w:tcPr>
          <w:p w14:paraId="2F0A6B7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Northern Cape</w:t>
            </w:r>
          </w:p>
        </w:tc>
        <w:tc>
          <w:tcPr>
            <w:tcW w:w="448" w:type="pct"/>
            <w:tcBorders>
              <w:top w:val="nil"/>
              <w:left w:val="single" w:sz="4" w:space="0" w:color="000000"/>
              <w:bottom w:val="single" w:sz="4" w:space="0" w:color="000000"/>
              <w:right w:val="nil"/>
            </w:tcBorders>
            <w:shd w:val="clear" w:color="auto" w:fill="FFFFFF"/>
            <w:vAlign w:val="bottom"/>
          </w:tcPr>
          <w:p w14:paraId="3DC9EAE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Free State</w:t>
            </w:r>
          </w:p>
        </w:tc>
        <w:tc>
          <w:tcPr>
            <w:tcW w:w="448" w:type="pct"/>
            <w:tcBorders>
              <w:top w:val="nil"/>
              <w:left w:val="single" w:sz="4" w:space="0" w:color="000000"/>
              <w:bottom w:val="single" w:sz="4" w:space="0" w:color="000000"/>
              <w:right w:val="nil"/>
            </w:tcBorders>
            <w:shd w:val="clear" w:color="auto" w:fill="FFFFFF"/>
            <w:vAlign w:val="bottom"/>
          </w:tcPr>
          <w:p w14:paraId="064599F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KwaZulu-Natal</w:t>
            </w:r>
          </w:p>
        </w:tc>
        <w:tc>
          <w:tcPr>
            <w:tcW w:w="448" w:type="pct"/>
            <w:tcBorders>
              <w:top w:val="nil"/>
              <w:left w:val="single" w:sz="4" w:space="0" w:color="000000"/>
              <w:bottom w:val="single" w:sz="4" w:space="0" w:color="000000"/>
              <w:right w:val="nil"/>
            </w:tcBorders>
            <w:shd w:val="clear" w:color="auto" w:fill="FFFFFF"/>
            <w:vAlign w:val="bottom"/>
          </w:tcPr>
          <w:p w14:paraId="3730E18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North West</w:t>
            </w:r>
          </w:p>
        </w:tc>
        <w:tc>
          <w:tcPr>
            <w:tcW w:w="448" w:type="pct"/>
            <w:tcBorders>
              <w:top w:val="nil"/>
              <w:left w:val="single" w:sz="4" w:space="0" w:color="000000"/>
              <w:bottom w:val="single" w:sz="4" w:space="0" w:color="000000"/>
              <w:right w:val="nil"/>
            </w:tcBorders>
            <w:shd w:val="clear" w:color="auto" w:fill="FFFFFF"/>
            <w:vAlign w:val="bottom"/>
          </w:tcPr>
          <w:p w14:paraId="69493D2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39BCE39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Mpumalanga</w:t>
            </w:r>
          </w:p>
        </w:tc>
        <w:tc>
          <w:tcPr>
            <w:tcW w:w="448" w:type="pct"/>
            <w:tcBorders>
              <w:top w:val="nil"/>
              <w:left w:val="single" w:sz="4" w:space="0" w:color="000000"/>
              <w:bottom w:val="single" w:sz="4" w:space="0" w:color="000000"/>
              <w:right w:val="nil"/>
            </w:tcBorders>
            <w:shd w:val="clear" w:color="auto" w:fill="FFFFFF"/>
            <w:vAlign w:val="bottom"/>
          </w:tcPr>
          <w:p w14:paraId="1E7384C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Limpopo</w:t>
            </w:r>
          </w:p>
        </w:tc>
        <w:tc>
          <w:tcPr>
            <w:tcW w:w="445" w:type="pct"/>
            <w:tcBorders>
              <w:top w:val="nil"/>
              <w:left w:val="single" w:sz="4" w:space="0" w:color="000000"/>
              <w:bottom w:val="single" w:sz="4" w:space="0" w:color="000000"/>
              <w:right w:val="single" w:sz="4" w:space="0" w:color="000000"/>
            </w:tcBorders>
            <w:shd w:val="clear" w:color="auto" w:fill="FFFFFF"/>
            <w:vAlign w:val="bottom"/>
          </w:tcPr>
          <w:p w14:paraId="50B88760"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South Africa</w:t>
            </w:r>
          </w:p>
        </w:tc>
      </w:tr>
      <w:tr w:rsidR="00364BCD" w:rsidRPr="00C71EAB" w14:paraId="39EA09AC" w14:textId="77777777" w:rsidTr="00C71EAB">
        <w:trPr>
          <w:cantSplit/>
        </w:trPr>
        <w:tc>
          <w:tcPr>
            <w:tcW w:w="510" w:type="pct"/>
            <w:tcBorders>
              <w:top w:val="nil"/>
              <w:left w:val="single" w:sz="4" w:space="0" w:color="000000"/>
              <w:bottom w:val="single" w:sz="4" w:space="0" w:color="000000"/>
              <w:right w:val="nil"/>
            </w:tcBorders>
            <w:shd w:val="clear" w:color="auto" w:fill="FFFFFF"/>
            <w:vAlign w:val="bottom"/>
          </w:tcPr>
          <w:p w14:paraId="558A7D41"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Yes</w:t>
            </w:r>
          </w:p>
        </w:tc>
        <w:tc>
          <w:tcPr>
            <w:tcW w:w="448" w:type="pct"/>
            <w:tcBorders>
              <w:top w:val="nil"/>
              <w:left w:val="single" w:sz="4" w:space="0" w:color="000000"/>
              <w:bottom w:val="single" w:sz="4" w:space="0" w:color="000000"/>
              <w:right w:val="nil"/>
            </w:tcBorders>
            <w:shd w:val="clear" w:color="auto" w:fill="FFFFFF"/>
            <w:vAlign w:val="bottom"/>
          </w:tcPr>
          <w:p w14:paraId="3CF40480" w14:textId="55F4C18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59</w:t>
            </w:r>
          </w:p>
        </w:tc>
        <w:tc>
          <w:tcPr>
            <w:tcW w:w="448" w:type="pct"/>
            <w:tcBorders>
              <w:top w:val="nil"/>
              <w:left w:val="single" w:sz="4" w:space="0" w:color="000000"/>
              <w:bottom w:val="single" w:sz="4" w:space="0" w:color="000000"/>
              <w:right w:val="nil"/>
            </w:tcBorders>
            <w:shd w:val="clear" w:color="auto" w:fill="FFFFFF"/>
            <w:vAlign w:val="bottom"/>
          </w:tcPr>
          <w:p w14:paraId="785D6CD3" w14:textId="29B1FAD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575</w:t>
            </w:r>
          </w:p>
        </w:tc>
        <w:tc>
          <w:tcPr>
            <w:tcW w:w="448" w:type="pct"/>
            <w:tcBorders>
              <w:top w:val="nil"/>
              <w:left w:val="single" w:sz="4" w:space="0" w:color="000000"/>
              <w:bottom w:val="single" w:sz="4" w:space="0" w:color="000000"/>
              <w:right w:val="nil"/>
            </w:tcBorders>
            <w:shd w:val="clear" w:color="auto" w:fill="FFFFFF"/>
            <w:vAlign w:val="bottom"/>
          </w:tcPr>
          <w:p w14:paraId="3324E20D" w14:textId="2BF0E1E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47</w:t>
            </w:r>
          </w:p>
        </w:tc>
        <w:tc>
          <w:tcPr>
            <w:tcW w:w="448" w:type="pct"/>
            <w:tcBorders>
              <w:top w:val="nil"/>
              <w:left w:val="single" w:sz="4" w:space="0" w:color="000000"/>
              <w:bottom w:val="single" w:sz="4" w:space="0" w:color="000000"/>
              <w:right w:val="nil"/>
            </w:tcBorders>
            <w:shd w:val="clear" w:color="auto" w:fill="FFFFFF"/>
            <w:vAlign w:val="bottom"/>
          </w:tcPr>
          <w:p w14:paraId="2900C8E4" w14:textId="5317F014"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192</w:t>
            </w:r>
          </w:p>
        </w:tc>
        <w:tc>
          <w:tcPr>
            <w:tcW w:w="448" w:type="pct"/>
            <w:tcBorders>
              <w:top w:val="nil"/>
              <w:left w:val="single" w:sz="4" w:space="0" w:color="000000"/>
              <w:bottom w:val="single" w:sz="4" w:space="0" w:color="000000"/>
              <w:right w:val="nil"/>
            </w:tcBorders>
            <w:shd w:val="clear" w:color="auto" w:fill="FFFFFF"/>
            <w:vAlign w:val="bottom"/>
          </w:tcPr>
          <w:p w14:paraId="1E27A733" w14:textId="586204D5"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633</w:t>
            </w:r>
          </w:p>
        </w:tc>
        <w:tc>
          <w:tcPr>
            <w:tcW w:w="448" w:type="pct"/>
            <w:tcBorders>
              <w:top w:val="nil"/>
              <w:left w:val="single" w:sz="4" w:space="0" w:color="000000"/>
              <w:bottom w:val="single" w:sz="4" w:space="0" w:color="000000"/>
              <w:right w:val="nil"/>
            </w:tcBorders>
            <w:shd w:val="clear" w:color="auto" w:fill="FFFFFF"/>
            <w:vAlign w:val="bottom"/>
          </w:tcPr>
          <w:p w14:paraId="7246173B" w14:textId="436049DA"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146</w:t>
            </w:r>
          </w:p>
        </w:tc>
        <w:tc>
          <w:tcPr>
            <w:tcW w:w="448" w:type="pct"/>
            <w:tcBorders>
              <w:top w:val="nil"/>
              <w:left w:val="single" w:sz="4" w:space="0" w:color="000000"/>
              <w:bottom w:val="single" w:sz="4" w:space="0" w:color="000000"/>
              <w:right w:val="nil"/>
            </w:tcBorders>
            <w:shd w:val="clear" w:color="auto" w:fill="FFFFFF"/>
            <w:vAlign w:val="bottom"/>
          </w:tcPr>
          <w:p w14:paraId="05F62C1F" w14:textId="5FFE0E4E"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345</w:t>
            </w:r>
          </w:p>
        </w:tc>
        <w:tc>
          <w:tcPr>
            <w:tcW w:w="461" w:type="pct"/>
            <w:tcBorders>
              <w:top w:val="nil"/>
              <w:left w:val="single" w:sz="4" w:space="0" w:color="000000"/>
              <w:bottom w:val="single" w:sz="4" w:space="0" w:color="000000"/>
              <w:right w:val="nil"/>
            </w:tcBorders>
            <w:shd w:val="clear" w:color="auto" w:fill="FFFFFF"/>
            <w:vAlign w:val="bottom"/>
          </w:tcPr>
          <w:p w14:paraId="50075423" w14:textId="3077A59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450</w:t>
            </w:r>
          </w:p>
        </w:tc>
        <w:tc>
          <w:tcPr>
            <w:tcW w:w="448" w:type="pct"/>
            <w:tcBorders>
              <w:top w:val="nil"/>
              <w:left w:val="single" w:sz="4" w:space="0" w:color="000000"/>
              <w:bottom w:val="single" w:sz="4" w:space="0" w:color="000000"/>
              <w:right w:val="nil"/>
            </w:tcBorders>
            <w:shd w:val="clear" w:color="auto" w:fill="FFFFFF"/>
            <w:vAlign w:val="bottom"/>
          </w:tcPr>
          <w:p w14:paraId="4433A95E" w14:textId="7917A6B4"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638</w:t>
            </w:r>
          </w:p>
        </w:tc>
        <w:tc>
          <w:tcPr>
            <w:tcW w:w="445" w:type="pct"/>
            <w:tcBorders>
              <w:top w:val="nil"/>
              <w:left w:val="single" w:sz="4" w:space="0" w:color="000000"/>
              <w:bottom w:val="single" w:sz="4" w:space="0" w:color="000000"/>
              <w:right w:val="single" w:sz="4" w:space="0" w:color="000000"/>
            </w:tcBorders>
            <w:shd w:val="clear" w:color="auto" w:fill="FFFFFF"/>
            <w:vAlign w:val="bottom"/>
          </w:tcPr>
          <w:p w14:paraId="0CF54F26" w14:textId="1B635156"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3 085</w:t>
            </w:r>
          </w:p>
        </w:tc>
      </w:tr>
      <w:tr w:rsidR="00364BCD" w:rsidRPr="00C71EAB" w14:paraId="3A52A694" w14:textId="77777777" w:rsidTr="00C71EAB">
        <w:trPr>
          <w:cantSplit/>
        </w:trPr>
        <w:tc>
          <w:tcPr>
            <w:tcW w:w="510" w:type="pct"/>
            <w:tcBorders>
              <w:top w:val="nil"/>
              <w:left w:val="single" w:sz="4" w:space="0" w:color="000000"/>
              <w:bottom w:val="single" w:sz="4" w:space="0" w:color="000000"/>
              <w:right w:val="nil"/>
            </w:tcBorders>
            <w:shd w:val="clear" w:color="auto" w:fill="FFFFFF"/>
            <w:vAlign w:val="bottom"/>
          </w:tcPr>
          <w:p w14:paraId="6281CD0B"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No</w:t>
            </w:r>
          </w:p>
        </w:tc>
        <w:tc>
          <w:tcPr>
            <w:tcW w:w="448" w:type="pct"/>
            <w:tcBorders>
              <w:top w:val="nil"/>
              <w:left w:val="single" w:sz="4" w:space="0" w:color="000000"/>
              <w:bottom w:val="single" w:sz="4" w:space="0" w:color="000000"/>
              <w:right w:val="nil"/>
            </w:tcBorders>
            <w:shd w:val="clear" w:color="auto" w:fill="FFFFFF"/>
            <w:vAlign w:val="bottom"/>
          </w:tcPr>
          <w:p w14:paraId="28A41CBA" w14:textId="4C34132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1 955</w:t>
            </w:r>
          </w:p>
        </w:tc>
        <w:tc>
          <w:tcPr>
            <w:tcW w:w="448" w:type="pct"/>
            <w:tcBorders>
              <w:top w:val="nil"/>
              <w:left w:val="single" w:sz="4" w:space="0" w:color="000000"/>
              <w:bottom w:val="single" w:sz="4" w:space="0" w:color="000000"/>
              <w:right w:val="nil"/>
            </w:tcBorders>
            <w:shd w:val="clear" w:color="auto" w:fill="FFFFFF"/>
            <w:vAlign w:val="bottom"/>
          </w:tcPr>
          <w:p w14:paraId="3AEEDD78" w14:textId="04CFA0E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1 149</w:t>
            </w:r>
          </w:p>
        </w:tc>
        <w:tc>
          <w:tcPr>
            <w:tcW w:w="448" w:type="pct"/>
            <w:tcBorders>
              <w:top w:val="nil"/>
              <w:left w:val="single" w:sz="4" w:space="0" w:color="000000"/>
              <w:bottom w:val="single" w:sz="4" w:space="0" w:color="000000"/>
              <w:right w:val="nil"/>
            </w:tcBorders>
            <w:shd w:val="clear" w:color="auto" w:fill="FFFFFF"/>
            <w:vAlign w:val="bottom"/>
          </w:tcPr>
          <w:p w14:paraId="78B30C86" w14:textId="2C5B85D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315</w:t>
            </w:r>
          </w:p>
        </w:tc>
        <w:tc>
          <w:tcPr>
            <w:tcW w:w="448" w:type="pct"/>
            <w:tcBorders>
              <w:top w:val="nil"/>
              <w:left w:val="single" w:sz="4" w:space="0" w:color="000000"/>
              <w:bottom w:val="single" w:sz="4" w:space="0" w:color="000000"/>
              <w:right w:val="nil"/>
            </w:tcBorders>
            <w:shd w:val="clear" w:color="auto" w:fill="FFFFFF"/>
            <w:vAlign w:val="bottom"/>
          </w:tcPr>
          <w:p w14:paraId="07F458E9" w14:textId="4E2997F7"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760</w:t>
            </w:r>
          </w:p>
        </w:tc>
        <w:tc>
          <w:tcPr>
            <w:tcW w:w="448" w:type="pct"/>
            <w:tcBorders>
              <w:top w:val="nil"/>
              <w:left w:val="single" w:sz="4" w:space="0" w:color="000000"/>
              <w:bottom w:val="single" w:sz="4" w:space="0" w:color="000000"/>
              <w:right w:val="nil"/>
            </w:tcBorders>
            <w:shd w:val="clear" w:color="auto" w:fill="FFFFFF"/>
            <w:vAlign w:val="bottom"/>
          </w:tcPr>
          <w:p w14:paraId="4403893C" w14:textId="2CB7ADEE"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2 474</w:t>
            </w:r>
          </w:p>
        </w:tc>
        <w:tc>
          <w:tcPr>
            <w:tcW w:w="448" w:type="pct"/>
            <w:tcBorders>
              <w:top w:val="nil"/>
              <w:left w:val="single" w:sz="4" w:space="0" w:color="000000"/>
              <w:bottom w:val="single" w:sz="4" w:space="0" w:color="000000"/>
              <w:right w:val="nil"/>
            </w:tcBorders>
            <w:shd w:val="clear" w:color="auto" w:fill="FFFFFF"/>
            <w:vAlign w:val="bottom"/>
          </w:tcPr>
          <w:p w14:paraId="56B48B2D" w14:textId="1D985D14"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1 159</w:t>
            </w:r>
          </w:p>
        </w:tc>
        <w:tc>
          <w:tcPr>
            <w:tcW w:w="448" w:type="pct"/>
            <w:tcBorders>
              <w:top w:val="nil"/>
              <w:left w:val="single" w:sz="4" w:space="0" w:color="000000"/>
              <w:bottom w:val="single" w:sz="4" w:space="0" w:color="000000"/>
              <w:right w:val="nil"/>
            </w:tcBorders>
            <w:shd w:val="clear" w:color="auto" w:fill="FFFFFF"/>
            <w:vAlign w:val="bottom"/>
          </w:tcPr>
          <w:p w14:paraId="674C2904" w14:textId="79378508"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5 033</w:t>
            </w:r>
          </w:p>
        </w:tc>
        <w:tc>
          <w:tcPr>
            <w:tcW w:w="461" w:type="pct"/>
            <w:tcBorders>
              <w:top w:val="nil"/>
              <w:left w:val="single" w:sz="4" w:space="0" w:color="000000"/>
              <w:bottom w:val="single" w:sz="4" w:space="0" w:color="000000"/>
              <w:right w:val="nil"/>
            </w:tcBorders>
            <w:shd w:val="clear" w:color="auto" w:fill="FFFFFF"/>
            <w:vAlign w:val="bottom"/>
          </w:tcPr>
          <w:p w14:paraId="6FCE7F54" w14:textId="61F769A8"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949</w:t>
            </w:r>
          </w:p>
        </w:tc>
        <w:tc>
          <w:tcPr>
            <w:tcW w:w="448" w:type="pct"/>
            <w:tcBorders>
              <w:top w:val="nil"/>
              <w:left w:val="single" w:sz="4" w:space="0" w:color="000000"/>
              <w:bottom w:val="single" w:sz="4" w:space="0" w:color="000000"/>
              <w:right w:val="nil"/>
            </w:tcBorders>
            <w:shd w:val="clear" w:color="auto" w:fill="FFFFFF"/>
            <w:vAlign w:val="bottom"/>
          </w:tcPr>
          <w:p w14:paraId="5FF7A38A" w14:textId="6B9D45A5"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1 044</w:t>
            </w:r>
          </w:p>
        </w:tc>
        <w:tc>
          <w:tcPr>
            <w:tcW w:w="445" w:type="pct"/>
            <w:tcBorders>
              <w:top w:val="nil"/>
              <w:left w:val="single" w:sz="4" w:space="0" w:color="000000"/>
              <w:bottom w:val="single" w:sz="4" w:space="0" w:color="000000"/>
              <w:right w:val="single" w:sz="4" w:space="0" w:color="000000"/>
            </w:tcBorders>
            <w:shd w:val="clear" w:color="auto" w:fill="FFFFFF"/>
            <w:vAlign w:val="bottom"/>
          </w:tcPr>
          <w:p w14:paraId="3A49BFDF" w14:textId="0B85AF33"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14 838</w:t>
            </w:r>
          </w:p>
        </w:tc>
      </w:tr>
      <w:tr w:rsidR="00364BCD" w:rsidRPr="00C71EAB" w14:paraId="0F878310" w14:textId="77777777" w:rsidTr="00C71EAB">
        <w:trPr>
          <w:cantSplit/>
        </w:trPr>
        <w:tc>
          <w:tcPr>
            <w:tcW w:w="510" w:type="pct"/>
            <w:tcBorders>
              <w:top w:val="nil"/>
              <w:left w:val="single" w:sz="4" w:space="0" w:color="000000"/>
              <w:bottom w:val="single" w:sz="4" w:space="0" w:color="000000"/>
              <w:right w:val="nil"/>
            </w:tcBorders>
            <w:shd w:val="clear" w:color="auto" w:fill="FFFFFF"/>
          </w:tcPr>
          <w:p w14:paraId="0FCD4A12" w14:textId="77777777" w:rsidR="00364BCD" w:rsidRPr="00C71EAB" w:rsidRDefault="00364BCD" w:rsidP="00364BCD">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448" w:type="pct"/>
            <w:tcBorders>
              <w:top w:val="nil"/>
              <w:left w:val="single" w:sz="4" w:space="0" w:color="000000"/>
              <w:bottom w:val="single" w:sz="4" w:space="0" w:color="000000"/>
              <w:right w:val="nil"/>
            </w:tcBorders>
            <w:shd w:val="clear" w:color="auto" w:fill="FFFFFF"/>
            <w:vAlign w:val="bottom"/>
          </w:tcPr>
          <w:p w14:paraId="519F40E5" w14:textId="229EEC81"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2 021</w:t>
            </w:r>
          </w:p>
        </w:tc>
        <w:tc>
          <w:tcPr>
            <w:tcW w:w="448" w:type="pct"/>
            <w:tcBorders>
              <w:top w:val="nil"/>
              <w:left w:val="single" w:sz="4" w:space="0" w:color="000000"/>
              <w:bottom w:val="single" w:sz="4" w:space="0" w:color="000000"/>
              <w:right w:val="nil"/>
            </w:tcBorders>
            <w:shd w:val="clear" w:color="auto" w:fill="FFFFFF"/>
            <w:vAlign w:val="bottom"/>
          </w:tcPr>
          <w:p w14:paraId="65897F69" w14:textId="45E3D473"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1 725</w:t>
            </w:r>
          </w:p>
        </w:tc>
        <w:tc>
          <w:tcPr>
            <w:tcW w:w="448" w:type="pct"/>
            <w:tcBorders>
              <w:top w:val="nil"/>
              <w:left w:val="single" w:sz="4" w:space="0" w:color="000000"/>
              <w:bottom w:val="single" w:sz="4" w:space="0" w:color="000000"/>
              <w:right w:val="nil"/>
            </w:tcBorders>
            <w:shd w:val="clear" w:color="auto" w:fill="FFFFFF"/>
            <w:vAlign w:val="bottom"/>
          </w:tcPr>
          <w:p w14:paraId="66E9C066" w14:textId="505A1379"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363</w:t>
            </w:r>
          </w:p>
        </w:tc>
        <w:tc>
          <w:tcPr>
            <w:tcW w:w="448" w:type="pct"/>
            <w:tcBorders>
              <w:top w:val="nil"/>
              <w:left w:val="single" w:sz="4" w:space="0" w:color="000000"/>
              <w:bottom w:val="single" w:sz="4" w:space="0" w:color="000000"/>
              <w:right w:val="nil"/>
            </w:tcBorders>
            <w:shd w:val="clear" w:color="auto" w:fill="FFFFFF"/>
            <w:vAlign w:val="bottom"/>
          </w:tcPr>
          <w:p w14:paraId="3087006B" w14:textId="2AA9DEAD"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952</w:t>
            </w:r>
          </w:p>
        </w:tc>
        <w:tc>
          <w:tcPr>
            <w:tcW w:w="448" w:type="pct"/>
            <w:tcBorders>
              <w:top w:val="nil"/>
              <w:left w:val="single" w:sz="4" w:space="0" w:color="000000"/>
              <w:bottom w:val="single" w:sz="4" w:space="0" w:color="000000"/>
              <w:right w:val="nil"/>
            </w:tcBorders>
            <w:shd w:val="clear" w:color="auto" w:fill="FFFFFF"/>
            <w:vAlign w:val="bottom"/>
          </w:tcPr>
          <w:p w14:paraId="4627C9E9" w14:textId="51D064E5"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3 111</w:t>
            </w:r>
          </w:p>
        </w:tc>
        <w:tc>
          <w:tcPr>
            <w:tcW w:w="448" w:type="pct"/>
            <w:tcBorders>
              <w:top w:val="nil"/>
              <w:left w:val="single" w:sz="4" w:space="0" w:color="000000"/>
              <w:bottom w:val="single" w:sz="4" w:space="0" w:color="000000"/>
              <w:right w:val="nil"/>
            </w:tcBorders>
            <w:shd w:val="clear" w:color="auto" w:fill="FFFFFF"/>
            <w:vAlign w:val="bottom"/>
          </w:tcPr>
          <w:p w14:paraId="7F79BC98" w14:textId="42BB7B0F"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1 308</w:t>
            </w:r>
          </w:p>
        </w:tc>
        <w:tc>
          <w:tcPr>
            <w:tcW w:w="448" w:type="pct"/>
            <w:tcBorders>
              <w:top w:val="nil"/>
              <w:left w:val="single" w:sz="4" w:space="0" w:color="000000"/>
              <w:bottom w:val="single" w:sz="4" w:space="0" w:color="000000"/>
              <w:right w:val="nil"/>
            </w:tcBorders>
            <w:shd w:val="clear" w:color="auto" w:fill="FFFFFF"/>
            <w:vAlign w:val="bottom"/>
          </w:tcPr>
          <w:p w14:paraId="7C4501F6" w14:textId="2D6CCE6F"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5 384</w:t>
            </w:r>
          </w:p>
        </w:tc>
        <w:tc>
          <w:tcPr>
            <w:tcW w:w="461" w:type="pct"/>
            <w:tcBorders>
              <w:top w:val="nil"/>
              <w:left w:val="single" w:sz="4" w:space="0" w:color="000000"/>
              <w:bottom w:val="single" w:sz="4" w:space="0" w:color="000000"/>
              <w:right w:val="nil"/>
            </w:tcBorders>
            <w:shd w:val="clear" w:color="auto" w:fill="FFFFFF"/>
            <w:vAlign w:val="bottom"/>
          </w:tcPr>
          <w:p w14:paraId="7E69262F" w14:textId="423845F3"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1 399</w:t>
            </w:r>
          </w:p>
        </w:tc>
        <w:tc>
          <w:tcPr>
            <w:tcW w:w="448" w:type="pct"/>
            <w:tcBorders>
              <w:top w:val="nil"/>
              <w:left w:val="single" w:sz="4" w:space="0" w:color="000000"/>
              <w:bottom w:val="single" w:sz="4" w:space="0" w:color="000000"/>
              <w:right w:val="nil"/>
            </w:tcBorders>
            <w:shd w:val="clear" w:color="auto" w:fill="FFFFFF"/>
            <w:vAlign w:val="bottom"/>
          </w:tcPr>
          <w:p w14:paraId="22EAE7F7" w14:textId="03E05C04"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1 684</w:t>
            </w:r>
          </w:p>
        </w:tc>
        <w:tc>
          <w:tcPr>
            <w:tcW w:w="445" w:type="pct"/>
            <w:tcBorders>
              <w:top w:val="nil"/>
              <w:left w:val="single" w:sz="4" w:space="0" w:color="000000"/>
              <w:bottom w:val="single" w:sz="4" w:space="0" w:color="000000"/>
              <w:right w:val="single" w:sz="4" w:space="0" w:color="000000"/>
            </w:tcBorders>
            <w:shd w:val="clear" w:color="auto" w:fill="FFFFFF"/>
            <w:vAlign w:val="bottom"/>
          </w:tcPr>
          <w:p w14:paraId="28D1B132" w14:textId="5136A5AC"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17 947</w:t>
            </w:r>
          </w:p>
        </w:tc>
      </w:tr>
    </w:tbl>
    <w:p w14:paraId="5CBBC39E" w14:textId="77777777" w:rsidR="000B2164" w:rsidRPr="00C71EAB" w:rsidRDefault="000B2164" w:rsidP="000B2164">
      <w:pPr>
        <w:tabs>
          <w:tab w:val="left" w:pos="180"/>
        </w:tabs>
        <w:spacing w:before="120"/>
        <w:jc w:val="left"/>
        <w:rPr>
          <w:rFonts w:cs="Arial"/>
          <w:sz w:val="16"/>
          <w:szCs w:val="16"/>
          <w:lang w:eastAsia="en-GB"/>
        </w:rPr>
      </w:pPr>
      <w:r w:rsidRPr="00C71EAB">
        <w:rPr>
          <w:rFonts w:cs="Arial"/>
          <w:sz w:val="16"/>
          <w:szCs w:val="16"/>
          <w:lang w:eastAsia="en-GB"/>
        </w:rPr>
        <w:t>Due to rounding, numbers do not necessarily add up to totals.</w:t>
      </w:r>
    </w:p>
    <w:p w14:paraId="2A4C7731" w14:textId="77777777" w:rsidR="000B2164" w:rsidRPr="00C6085C" w:rsidRDefault="000B2164" w:rsidP="000B2164">
      <w:pPr>
        <w:tabs>
          <w:tab w:val="left" w:pos="180"/>
        </w:tabs>
        <w:jc w:val="left"/>
        <w:rPr>
          <w:rFonts w:cs="Arial"/>
          <w:b/>
          <w:sz w:val="16"/>
          <w:szCs w:val="16"/>
          <w:lang w:eastAsia="en-GB"/>
        </w:rPr>
        <w:sectPr w:rsidR="000B2164" w:rsidRPr="00C6085C" w:rsidSect="00C71EAB">
          <w:pgSz w:w="16838" w:h="11906" w:orient="landscape" w:code="9"/>
          <w:pgMar w:top="1814" w:right="1134" w:bottom="1134" w:left="1134" w:header="709" w:footer="510" w:gutter="0"/>
          <w:cols w:space="720"/>
          <w:docGrid w:linePitch="360"/>
        </w:sectPr>
      </w:pPr>
    </w:p>
    <w:p w14:paraId="528550C4" w14:textId="77777777" w:rsidR="000B2164" w:rsidRPr="00C6085C" w:rsidRDefault="000B2164" w:rsidP="000B2164">
      <w:pPr>
        <w:spacing w:after="120"/>
        <w:jc w:val="left"/>
        <w:rPr>
          <w:rFonts w:cs="Arial"/>
          <w:b/>
          <w:lang w:eastAsia="en-GB"/>
        </w:rPr>
      </w:pPr>
      <w:r>
        <w:rPr>
          <w:rFonts w:cs="Arial"/>
          <w:b/>
          <w:lang w:eastAsia="en-GB"/>
        </w:rPr>
        <w:lastRenderedPageBreak/>
        <w:t>17</w:t>
      </w:r>
      <w:r w:rsidRPr="00C6085C">
        <w:rPr>
          <w:rFonts w:cs="Arial"/>
          <w:b/>
          <w:lang w:eastAsia="en-GB"/>
        </w:rPr>
        <w:t>.</w:t>
      </w:r>
      <w:r w:rsidRPr="00C6085C">
        <w:rPr>
          <w:rFonts w:cs="Arial"/>
          <w:b/>
          <w:lang w:eastAsia="en-GB"/>
        </w:rPr>
        <w:tab/>
        <w:t>Agriculture</w:t>
      </w:r>
    </w:p>
    <w:p w14:paraId="5F78515C" w14:textId="6681D86F" w:rsidR="000B2164" w:rsidRPr="00C6085C" w:rsidRDefault="000B2164" w:rsidP="00CF0B0B">
      <w:pPr>
        <w:pStyle w:val="Heading2"/>
        <w:numPr>
          <w:ilvl w:val="1"/>
          <w:numId w:val="4"/>
        </w:numPr>
        <w:spacing w:before="120"/>
        <w:ind w:left="578" w:hanging="578"/>
        <w:rPr>
          <w:lang w:eastAsia="en-GB"/>
        </w:rPr>
      </w:pPr>
      <w:bookmarkStart w:id="429" w:name="_Toc517123663"/>
      <w:bookmarkStart w:id="430" w:name="_Toc57983095"/>
      <w:bookmarkStart w:id="431" w:name="_Toc69129722"/>
      <w:bookmarkStart w:id="432" w:name="_Toc89071659"/>
      <w:bookmarkStart w:id="433" w:name="_Toc105152756"/>
      <w:r w:rsidRPr="00C6085C">
        <w:rPr>
          <w:lang w:eastAsia="en-GB"/>
        </w:rPr>
        <w:t>Number of households involved in one or more agricultural production activity, by population group and sex of the household head</w:t>
      </w:r>
      <w:bookmarkEnd w:id="429"/>
      <w:r>
        <w:rPr>
          <w:lang w:eastAsia="en-GB"/>
        </w:rPr>
        <w:t xml:space="preserve">, </w:t>
      </w:r>
      <w:r w:rsidR="00305F07">
        <w:rPr>
          <w:lang w:eastAsia="en-GB"/>
        </w:rPr>
        <w:t>2021</w:t>
      </w:r>
      <w:bookmarkEnd w:id="430"/>
      <w:bookmarkEnd w:id="431"/>
      <w:bookmarkEnd w:id="432"/>
      <w:bookmarkEnd w:id="433"/>
    </w:p>
    <w:tbl>
      <w:tblPr>
        <w:tblW w:w="4960" w:type="pct"/>
        <w:tblCellMar>
          <w:left w:w="67" w:type="dxa"/>
          <w:right w:w="67" w:type="dxa"/>
        </w:tblCellMar>
        <w:tblLook w:val="0000" w:firstRow="0" w:lastRow="0" w:firstColumn="0" w:lastColumn="0" w:noHBand="0" w:noVBand="0"/>
      </w:tblPr>
      <w:tblGrid>
        <w:gridCol w:w="1493"/>
        <w:gridCol w:w="821"/>
        <w:gridCol w:w="821"/>
        <w:gridCol w:w="825"/>
        <w:gridCol w:w="822"/>
        <w:gridCol w:w="822"/>
        <w:gridCol w:w="825"/>
        <w:gridCol w:w="822"/>
        <w:gridCol w:w="822"/>
        <w:gridCol w:w="825"/>
        <w:gridCol w:w="822"/>
        <w:gridCol w:w="822"/>
        <w:gridCol w:w="825"/>
        <w:gridCol w:w="822"/>
        <w:gridCol w:w="822"/>
        <w:gridCol w:w="825"/>
      </w:tblGrid>
      <w:tr w:rsidR="000B2164" w:rsidRPr="000E67F6" w14:paraId="52BF0752" w14:textId="77777777" w:rsidTr="00C71EAB">
        <w:trPr>
          <w:cantSplit/>
          <w:tblHeader/>
        </w:trPr>
        <w:tc>
          <w:tcPr>
            <w:tcW w:w="540" w:type="pct"/>
            <w:vMerge w:val="restart"/>
            <w:tcBorders>
              <w:top w:val="single" w:sz="4" w:space="0" w:color="000000"/>
              <w:left w:val="single" w:sz="4" w:space="0" w:color="000000"/>
              <w:bottom w:val="single" w:sz="4" w:space="0" w:color="000000"/>
              <w:right w:val="nil"/>
            </w:tcBorders>
            <w:shd w:val="clear" w:color="auto" w:fill="FFFFFF"/>
            <w:vAlign w:val="center"/>
          </w:tcPr>
          <w:p w14:paraId="25D60E51" w14:textId="77777777" w:rsidR="000B2164" w:rsidRPr="00C71EAB" w:rsidRDefault="000B2164" w:rsidP="00C71EAB">
            <w:pPr>
              <w:keepNext/>
              <w:adjustRightInd w:val="0"/>
              <w:spacing w:before="67" w:after="67"/>
              <w:jc w:val="left"/>
              <w:rPr>
                <w:rFonts w:cs="Arial"/>
                <w:b/>
                <w:bCs/>
                <w:sz w:val="16"/>
                <w:szCs w:val="16"/>
                <w:lang w:eastAsia="en-GB"/>
              </w:rPr>
            </w:pPr>
            <w:r w:rsidRPr="00C71EAB">
              <w:rPr>
                <w:rFonts w:cs="Arial"/>
                <w:b/>
                <w:bCs/>
                <w:sz w:val="16"/>
                <w:szCs w:val="16"/>
                <w:lang w:eastAsia="en-GB"/>
              </w:rPr>
              <w:t>Involved in agricultural production</w:t>
            </w:r>
          </w:p>
        </w:tc>
        <w:tc>
          <w:tcPr>
            <w:tcW w:w="4460"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1FEFEF60"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Thousands</w:t>
            </w:r>
          </w:p>
        </w:tc>
      </w:tr>
      <w:tr w:rsidR="000B2164" w:rsidRPr="000E67F6" w14:paraId="6D1A4907" w14:textId="77777777" w:rsidTr="00C71EAB">
        <w:trPr>
          <w:cantSplit/>
          <w:tblHeader/>
        </w:trPr>
        <w:tc>
          <w:tcPr>
            <w:tcW w:w="540" w:type="pct"/>
            <w:vMerge/>
            <w:tcBorders>
              <w:top w:val="single" w:sz="4" w:space="0" w:color="000000"/>
              <w:left w:val="single" w:sz="4" w:space="0" w:color="000000"/>
              <w:bottom w:val="single" w:sz="4" w:space="0" w:color="000000"/>
              <w:right w:val="nil"/>
            </w:tcBorders>
            <w:shd w:val="clear" w:color="auto" w:fill="FFFFFF"/>
            <w:vAlign w:val="center"/>
          </w:tcPr>
          <w:p w14:paraId="0588BFA4" w14:textId="77777777" w:rsidR="000B2164" w:rsidRPr="00C71EAB" w:rsidRDefault="000B2164" w:rsidP="00C71EAB">
            <w:pPr>
              <w:keepNext/>
              <w:adjustRightInd w:val="0"/>
              <w:jc w:val="left"/>
              <w:rPr>
                <w:rFonts w:cs="Arial"/>
                <w:sz w:val="16"/>
                <w:szCs w:val="16"/>
                <w:lang w:eastAsia="en-GB"/>
              </w:rPr>
            </w:pPr>
          </w:p>
        </w:tc>
        <w:tc>
          <w:tcPr>
            <w:tcW w:w="892" w:type="pct"/>
            <w:gridSpan w:val="3"/>
            <w:tcBorders>
              <w:top w:val="nil"/>
              <w:left w:val="single" w:sz="4" w:space="0" w:color="000000"/>
              <w:bottom w:val="single" w:sz="4" w:space="0" w:color="000000"/>
              <w:right w:val="nil"/>
            </w:tcBorders>
            <w:shd w:val="clear" w:color="auto" w:fill="FFFFFF"/>
            <w:vAlign w:val="bottom"/>
          </w:tcPr>
          <w:p w14:paraId="6A2CAACD"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Black African</w:t>
            </w:r>
          </w:p>
        </w:tc>
        <w:tc>
          <w:tcPr>
            <w:tcW w:w="892" w:type="pct"/>
            <w:gridSpan w:val="3"/>
            <w:tcBorders>
              <w:top w:val="nil"/>
              <w:left w:val="single" w:sz="4" w:space="0" w:color="000000"/>
              <w:bottom w:val="single" w:sz="4" w:space="0" w:color="000000"/>
              <w:right w:val="nil"/>
            </w:tcBorders>
            <w:shd w:val="clear" w:color="auto" w:fill="FFFFFF"/>
            <w:vAlign w:val="bottom"/>
          </w:tcPr>
          <w:p w14:paraId="4EA16B77"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Coloured</w:t>
            </w:r>
          </w:p>
        </w:tc>
        <w:tc>
          <w:tcPr>
            <w:tcW w:w="892" w:type="pct"/>
            <w:gridSpan w:val="3"/>
            <w:tcBorders>
              <w:top w:val="nil"/>
              <w:left w:val="single" w:sz="4" w:space="0" w:color="000000"/>
              <w:bottom w:val="single" w:sz="4" w:space="0" w:color="000000"/>
              <w:right w:val="nil"/>
            </w:tcBorders>
            <w:shd w:val="clear" w:color="auto" w:fill="FFFFFF"/>
            <w:vAlign w:val="bottom"/>
          </w:tcPr>
          <w:p w14:paraId="21A48AC6"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Indian/Asian</w:t>
            </w:r>
          </w:p>
        </w:tc>
        <w:tc>
          <w:tcPr>
            <w:tcW w:w="892" w:type="pct"/>
            <w:gridSpan w:val="3"/>
            <w:tcBorders>
              <w:top w:val="nil"/>
              <w:left w:val="single" w:sz="4" w:space="0" w:color="000000"/>
              <w:bottom w:val="single" w:sz="4" w:space="0" w:color="000000"/>
              <w:right w:val="nil"/>
            </w:tcBorders>
            <w:shd w:val="clear" w:color="auto" w:fill="FFFFFF"/>
            <w:vAlign w:val="bottom"/>
          </w:tcPr>
          <w:p w14:paraId="406C9FE7"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White</w:t>
            </w:r>
          </w:p>
        </w:tc>
        <w:tc>
          <w:tcPr>
            <w:tcW w:w="892" w:type="pct"/>
            <w:gridSpan w:val="3"/>
            <w:tcBorders>
              <w:top w:val="nil"/>
              <w:left w:val="single" w:sz="4" w:space="0" w:color="000000"/>
              <w:bottom w:val="single" w:sz="4" w:space="0" w:color="000000"/>
              <w:right w:val="single" w:sz="4" w:space="0" w:color="000000"/>
            </w:tcBorders>
            <w:shd w:val="clear" w:color="auto" w:fill="FFFFFF"/>
            <w:vAlign w:val="bottom"/>
          </w:tcPr>
          <w:p w14:paraId="223F2FD2" w14:textId="77777777" w:rsidR="000B2164" w:rsidRPr="00C71EAB" w:rsidRDefault="000B2164" w:rsidP="00C71EAB">
            <w:pPr>
              <w:keepNext/>
              <w:adjustRightInd w:val="0"/>
              <w:spacing w:before="67" w:after="67"/>
              <w:jc w:val="center"/>
              <w:rPr>
                <w:rFonts w:cs="Arial"/>
                <w:b/>
                <w:bCs/>
                <w:sz w:val="16"/>
                <w:szCs w:val="16"/>
                <w:lang w:eastAsia="en-GB"/>
              </w:rPr>
            </w:pPr>
            <w:r w:rsidRPr="00C71EAB">
              <w:rPr>
                <w:rFonts w:cs="Arial"/>
                <w:b/>
                <w:bCs/>
                <w:sz w:val="16"/>
                <w:szCs w:val="16"/>
                <w:lang w:eastAsia="en-GB"/>
              </w:rPr>
              <w:t>Total</w:t>
            </w:r>
          </w:p>
        </w:tc>
      </w:tr>
      <w:tr w:rsidR="000B2164" w:rsidRPr="000E67F6" w14:paraId="164D914C" w14:textId="77777777" w:rsidTr="00C71EAB">
        <w:trPr>
          <w:cantSplit/>
          <w:tblHeader/>
        </w:trPr>
        <w:tc>
          <w:tcPr>
            <w:tcW w:w="540" w:type="pct"/>
            <w:vMerge/>
            <w:tcBorders>
              <w:top w:val="single" w:sz="4" w:space="0" w:color="000000"/>
              <w:left w:val="single" w:sz="4" w:space="0" w:color="000000"/>
              <w:bottom w:val="single" w:sz="4" w:space="0" w:color="000000"/>
              <w:right w:val="nil"/>
            </w:tcBorders>
            <w:shd w:val="clear" w:color="auto" w:fill="FFFFFF"/>
            <w:vAlign w:val="center"/>
          </w:tcPr>
          <w:p w14:paraId="24708529" w14:textId="77777777" w:rsidR="000B2164" w:rsidRPr="00C71EAB" w:rsidRDefault="000B2164" w:rsidP="00C71EAB">
            <w:pPr>
              <w:keepNext/>
              <w:adjustRightInd w:val="0"/>
              <w:jc w:val="left"/>
              <w:rPr>
                <w:rFonts w:cs="Arial"/>
                <w:sz w:val="16"/>
                <w:szCs w:val="16"/>
                <w:lang w:eastAsia="en-GB"/>
              </w:rPr>
            </w:pPr>
          </w:p>
        </w:tc>
        <w:tc>
          <w:tcPr>
            <w:tcW w:w="297" w:type="pct"/>
            <w:tcBorders>
              <w:top w:val="nil"/>
              <w:left w:val="single" w:sz="4" w:space="0" w:color="000000"/>
              <w:bottom w:val="single" w:sz="4" w:space="0" w:color="000000"/>
              <w:right w:val="nil"/>
            </w:tcBorders>
            <w:shd w:val="clear" w:color="auto" w:fill="FFFFFF"/>
            <w:vAlign w:val="bottom"/>
          </w:tcPr>
          <w:p w14:paraId="0BB133D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7" w:type="pct"/>
            <w:tcBorders>
              <w:top w:val="nil"/>
              <w:left w:val="single" w:sz="4" w:space="0" w:color="000000"/>
              <w:bottom w:val="single" w:sz="4" w:space="0" w:color="000000"/>
              <w:right w:val="nil"/>
            </w:tcBorders>
            <w:shd w:val="clear" w:color="auto" w:fill="FFFFFF"/>
            <w:vAlign w:val="bottom"/>
          </w:tcPr>
          <w:p w14:paraId="281F6114"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98" w:type="pct"/>
            <w:tcBorders>
              <w:top w:val="nil"/>
              <w:left w:val="single" w:sz="4" w:space="0" w:color="000000"/>
              <w:bottom w:val="single" w:sz="4" w:space="0" w:color="000000"/>
              <w:right w:val="nil"/>
            </w:tcBorders>
            <w:shd w:val="clear" w:color="auto" w:fill="FFFFFF"/>
            <w:vAlign w:val="bottom"/>
          </w:tcPr>
          <w:p w14:paraId="56DC142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97" w:type="pct"/>
            <w:tcBorders>
              <w:top w:val="nil"/>
              <w:left w:val="single" w:sz="4" w:space="0" w:color="000000"/>
              <w:bottom w:val="single" w:sz="4" w:space="0" w:color="000000"/>
              <w:right w:val="nil"/>
            </w:tcBorders>
            <w:shd w:val="clear" w:color="auto" w:fill="FFFFFF"/>
            <w:vAlign w:val="bottom"/>
          </w:tcPr>
          <w:p w14:paraId="53FE1ED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7" w:type="pct"/>
            <w:tcBorders>
              <w:top w:val="nil"/>
              <w:left w:val="single" w:sz="4" w:space="0" w:color="000000"/>
              <w:bottom w:val="single" w:sz="4" w:space="0" w:color="000000"/>
              <w:right w:val="nil"/>
            </w:tcBorders>
            <w:shd w:val="clear" w:color="auto" w:fill="FFFFFF"/>
            <w:vAlign w:val="bottom"/>
          </w:tcPr>
          <w:p w14:paraId="56F215EA"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98" w:type="pct"/>
            <w:tcBorders>
              <w:top w:val="nil"/>
              <w:left w:val="single" w:sz="4" w:space="0" w:color="000000"/>
              <w:bottom w:val="single" w:sz="4" w:space="0" w:color="000000"/>
              <w:right w:val="nil"/>
            </w:tcBorders>
            <w:shd w:val="clear" w:color="auto" w:fill="FFFFFF"/>
            <w:vAlign w:val="bottom"/>
          </w:tcPr>
          <w:p w14:paraId="203F9CDC"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97" w:type="pct"/>
            <w:tcBorders>
              <w:top w:val="nil"/>
              <w:left w:val="single" w:sz="4" w:space="0" w:color="000000"/>
              <w:bottom w:val="single" w:sz="4" w:space="0" w:color="000000"/>
              <w:right w:val="nil"/>
            </w:tcBorders>
            <w:shd w:val="clear" w:color="auto" w:fill="FFFFFF"/>
            <w:vAlign w:val="bottom"/>
          </w:tcPr>
          <w:p w14:paraId="43715826"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7" w:type="pct"/>
            <w:tcBorders>
              <w:top w:val="nil"/>
              <w:left w:val="single" w:sz="4" w:space="0" w:color="000000"/>
              <w:bottom w:val="single" w:sz="4" w:space="0" w:color="000000"/>
              <w:right w:val="nil"/>
            </w:tcBorders>
            <w:shd w:val="clear" w:color="auto" w:fill="FFFFFF"/>
            <w:vAlign w:val="bottom"/>
          </w:tcPr>
          <w:p w14:paraId="6E4F746E"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98" w:type="pct"/>
            <w:tcBorders>
              <w:top w:val="nil"/>
              <w:left w:val="single" w:sz="4" w:space="0" w:color="000000"/>
              <w:bottom w:val="single" w:sz="4" w:space="0" w:color="000000"/>
              <w:right w:val="nil"/>
            </w:tcBorders>
            <w:shd w:val="clear" w:color="auto" w:fill="FFFFFF"/>
            <w:vAlign w:val="bottom"/>
          </w:tcPr>
          <w:p w14:paraId="79329CDD"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97" w:type="pct"/>
            <w:tcBorders>
              <w:top w:val="nil"/>
              <w:left w:val="single" w:sz="4" w:space="0" w:color="000000"/>
              <w:bottom w:val="single" w:sz="4" w:space="0" w:color="000000"/>
              <w:right w:val="nil"/>
            </w:tcBorders>
            <w:shd w:val="clear" w:color="auto" w:fill="FFFFFF"/>
            <w:vAlign w:val="bottom"/>
          </w:tcPr>
          <w:p w14:paraId="25B8C2B2"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7" w:type="pct"/>
            <w:tcBorders>
              <w:top w:val="nil"/>
              <w:left w:val="single" w:sz="4" w:space="0" w:color="000000"/>
              <w:bottom w:val="single" w:sz="4" w:space="0" w:color="000000"/>
              <w:right w:val="nil"/>
            </w:tcBorders>
            <w:shd w:val="clear" w:color="auto" w:fill="FFFFFF"/>
            <w:vAlign w:val="bottom"/>
          </w:tcPr>
          <w:p w14:paraId="3C11FC9B"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98" w:type="pct"/>
            <w:tcBorders>
              <w:top w:val="nil"/>
              <w:left w:val="single" w:sz="4" w:space="0" w:color="000000"/>
              <w:bottom w:val="single" w:sz="4" w:space="0" w:color="000000"/>
              <w:right w:val="nil"/>
            </w:tcBorders>
            <w:shd w:val="clear" w:color="auto" w:fill="FFFFFF"/>
            <w:vAlign w:val="bottom"/>
          </w:tcPr>
          <w:p w14:paraId="1914AD4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c>
          <w:tcPr>
            <w:tcW w:w="297" w:type="pct"/>
            <w:tcBorders>
              <w:top w:val="nil"/>
              <w:left w:val="single" w:sz="4" w:space="0" w:color="000000"/>
              <w:bottom w:val="single" w:sz="4" w:space="0" w:color="000000"/>
              <w:right w:val="nil"/>
            </w:tcBorders>
            <w:shd w:val="clear" w:color="auto" w:fill="FFFFFF"/>
            <w:vAlign w:val="bottom"/>
          </w:tcPr>
          <w:p w14:paraId="4947ACD8"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Male</w:t>
            </w:r>
          </w:p>
        </w:tc>
        <w:tc>
          <w:tcPr>
            <w:tcW w:w="297" w:type="pct"/>
            <w:tcBorders>
              <w:top w:val="nil"/>
              <w:left w:val="single" w:sz="4" w:space="0" w:color="000000"/>
              <w:bottom w:val="single" w:sz="4" w:space="0" w:color="000000"/>
              <w:right w:val="nil"/>
            </w:tcBorders>
            <w:shd w:val="clear" w:color="auto" w:fill="FFFFFF"/>
            <w:vAlign w:val="bottom"/>
          </w:tcPr>
          <w:p w14:paraId="5DBEBB9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Female</w:t>
            </w:r>
          </w:p>
        </w:tc>
        <w:tc>
          <w:tcPr>
            <w:tcW w:w="298" w:type="pct"/>
            <w:tcBorders>
              <w:top w:val="nil"/>
              <w:left w:val="single" w:sz="4" w:space="0" w:color="000000"/>
              <w:bottom w:val="single" w:sz="4" w:space="0" w:color="000000"/>
              <w:right w:val="single" w:sz="4" w:space="0" w:color="000000"/>
            </w:tcBorders>
            <w:shd w:val="clear" w:color="auto" w:fill="FFFFFF"/>
            <w:vAlign w:val="bottom"/>
          </w:tcPr>
          <w:p w14:paraId="792EDFD3" w14:textId="77777777" w:rsidR="000B2164" w:rsidRPr="00C71EAB" w:rsidRDefault="000B2164" w:rsidP="00C71EAB">
            <w:pPr>
              <w:keepNext/>
              <w:adjustRightInd w:val="0"/>
              <w:spacing w:before="67" w:after="67"/>
              <w:jc w:val="right"/>
              <w:rPr>
                <w:rFonts w:cs="Arial"/>
                <w:b/>
                <w:bCs/>
                <w:sz w:val="16"/>
                <w:szCs w:val="16"/>
                <w:lang w:eastAsia="en-GB"/>
              </w:rPr>
            </w:pPr>
            <w:r w:rsidRPr="00C71EAB">
              <w:rPr>
                <w:rFonts w:cs="Arial"/>
                <w:b/>
                <w:bCs/>
                <w:sz w:val="16"/>
                <w:szCs w:val="16"/>
                <w:lang w:eastAsia="en-GB"/>
              </w:rPr>
              <w:t>Total</w:t>
            </w:r>
          </w:p>
        </w:tc>
      </w:tr>
      <w:tr w:rsidR="00364BCD" w:rsidRPr="000E67F6" w14:paraId="54915F8D" w14:textId="77777777" w:rsidTr="00C71EAB">
        <w:trPr>
          <w:cantSplit/>
        </w:trPr>
        <w:tc>
          <w:tcPr>
            <w:tcW w:w="540" w:type="pct"/>
            <w:tcBorders>
              <w:top w:val="nil"/>
              <w:left w:val="single" w:sz="4" w:space="0" w:color="000000"/>
              <w:bottom w:val="single" w:sz="4" w:space="0" w:color="000000"/>
              <w:right w:val="nil"/>
            </w:tcBorders>
            <w:shd w:val="clear" w:color="auto" w:fill="FFFFFF"/>
            <w:vAlign w:val="bottom"/>
          </w:tcPr>
          <w:p w14:paraId="38CBDCF6"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Yes</w:t>
            </w:r>
          </w:p>
        </w:tc>
        <w:tc>
          <w:tcPr>
            <w:tcW w:w="297" w:type="pct"/>
            <w:tcBorders>
              <w:top w:val="nil"/>
              <w:left w:val="single" w:sz="4" w:space="0" w:color="000000"/>
              <w:bottom w:val="single" w:sz="4" w:space="0" w:color="000000"/>
              <w:right w:val="nil"/>
            </w:tcBorders>
            <w:shd w:val="clear" w:color="auto" w:fill="FFFFFF"/>
            <w:vAlign w:val="bottom"/>
          </w:tcPr>
          <w:p w14:paraId="7FE8A6B9" w14:textId="285F78DA"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1 353</w:t>
            </w:r>
          </w:p>
        </w:tc>
        <w:tc>
          <w:tcPr>
            <w:tcW w:w="297" w:type="pct"/>
            <w:tcBorders>
              <w:top w:val="nil"/>
              <w:left w:val="single" w:sz="4" w:space="0" w:color="000000"/>
              <w:bottom w:val="single" w:sz="4" w:space="0" w:color="000000"/>
              <w:right w:val="nil"/>
            </w:tcBorders>
            <w:shd w:val="clear" w:color="auto" w:fill="FFFFFF"/>
            <w:vAlign w:val="bottom"/>
          </w:tcPr>
          <w:p w14:paraId="1B5113DA" w14:textId="71AC00D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1 459</w:t>
            </w:r>
          </w:p>
        </w:tc>
        <w:tc>
          <w:tcPr>
            <w:tcW w:w="298" w:type="pct"/>
            <w:tcBorders>
              <w:top w:val="nil"/>
              <w:left w:val="single" w:sz="4" w:space="0" w:color="000000"/>
              <w:bottom w:val="single" w:sz="4" w:space="0" w:color="000000"/>
              <w:right w:val="nil"/>
            </w:tcBorders>
            <w:shd w:val="clear" w:color="auto" w:fill="FFFFFF"/>
            <w:vAlign w:val="bottom"/>
          </w:tcPr>
          <w:p w14:paraId="1073436D" w14:textId="6EA9E491"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2 811</w:t>
            </w:r>
          </w:p>
        </w:tc>
        <w:tc>
          <w:tcPr>
            <w:tcW w:w="297" w:type="pct"/>
            <w:tcBorders>
              <w:top w:val="nil"/>
              <w:left w:val="single" w:sz="4" w:space="0" w:color="000000"/>
              <w:bottom w:val="single" w:sz="4" w:space="0" w:color="000000"/>
              <w:right w:val="nil"/>
            </w:tcBorders>
            <w:shd w:val="clear" w:color="auto" w:fill="FFFFFF"/>
            <w:vAlign w:val="bottom"/>
          </w:tcPr>
          <w:p w14:paraId="30EE6D0A" w14:textId="06B27734"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37</w:t>
            </w:r>
          </w:p>
        </w:tc>
        <w:tc>
          <w:tcPr>
            <w:tcW w:w="297" w:type="pct"/>
            <w:tcBorders>
              <w:top w:val="nil"/>
              <w:left w:val="single" w:sz="4" w:space="0" w:color="000000"/>
              <w:bottom w:val="single" w:sz="4" w:space="0" w:color="000000"/>
              <w:right w:val="nil"/>
            </w:tcBorders>
            <w:shd w:val="clear" w:color="auto" w:fill="FFFFFF"/>
            <w:vAlign w:val="bottom"/>
          </w:tcPr>
          <w:p w14:paraId="45D9D433" w14:textId="0793C85B"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20</w:t>
            </w:r>
          </w:p>
        </w:tc>
        <w:tc>
          <w:tcPr>
            <w:tcW w:w="298" w:type="pct"/>
            <w:tcBorders>
              <w:top w:val="nil"/>
              <w:left w:val="single" w:sz="4" w:space="0" w:color="000000"/>
              <w:bottom w:val="single" w:sz="4" w:space="0" w:color="000000"/>
              <w:right w:val="nil"/>
            </w:tcBorders>
            <w:shd w:val="clear" w:color="auto" w:fill="FFFFFF"/>
            <w:vAlign w:val="bottom"/>
          </w:tcPr>
          <w:p w14:paraId="50AE91E0" w14:textId="4B7A02F4"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58</w:t>
            </w:r>
          </w:p>
        </w:tc>
        <w:tc>
          <w:tcPr>
            <w:tcW w:w="297" w:type="pct"/>
            <w:tcBorders>
              <w:top w:val="nil"/>
              <w:left w:val="single" w:sz="4" w:space="0" w:color="000000"/>
              <w:bottom w:val="single" w:sz="4" w:space="0" w:color="000000"/>
              <w:right w:val="nil"/>
            </w:tcBorders>
            <w:shd w:val="clear" w:color="auto" w:fill="FFFFFF"/>
            <w:vAlign w:val="bottom"/>
          </w:tcPr>
          <w:p w14:paraId="541F270D" w14:textId="22D037D0"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13</w:t>
            </w:r>
          </w:p>
        </w:tc>
        <w:tc>
          <w:tcPr>
            <w:tcW w:w="297" w:type="pct"/>
            <w:tcBorders>
              <w:top w:val="nil"/>
              <w:left w:val="single" w:sz="4" w:space="0" w:color="000000"/>
              <w:bottom w:val="single" w:sz="4" w:space="0" w:color="000000"/>
              <w:right w:val="nil"/>
            </w:tcBorders>
            <w:shd w:val="clear" w:color="auto" w:fill="FFFFFF"/>
            <w:vAlign w:val="bottom"/>
          </w:tcPr>
          <w:p w14:paraId="4A29EE0C" w14:textId="28F9F2FE"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w:t>
            </w:r>
          </w:p>
        </w:tc>
        <w:tc>
          <w:tcPr>
            <w:tcW w:w="298" w:type="pct"/>
            <w:tcBorders>
              <w:top w:val="nil"/>
              <w:left w:val="single" w:sz="4" w:space="0" w:color="000000"/>
              <w:bottom w:val="single" w:sz="4" w:space="0" w:color="000000"/>
              <w:right w:val="nil"/>
            </w:tcBorders>
            <w:shd w:val="clear" w:color="auto" w:fill="FFFFFF"/>
            <w:vAlign w:val="bottom"/>
          </w:tcPr>
          <w:p w14:paraId="459E1169" w14:textId="17EBB83E"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20</w:t>
            </w:r>
          </w:p>
        </w:tc>
        <w:tc>
          <w:tcPr>
            <w:tcW w:w="297" w:type="pct"/>
            <w:tcBorders>
              <w:top w:val="nil"/>
              <w:left w:val="single" w:sz="4" w:space="0" w:color="000000"/>
              <w:bottom w:val="single" w:sz="4" w:space="0" w:color="000000"/>
              <w:right w:val="nil"/>
            </w:tcBorders>
            <w:shd w:val="clear" w:color="auto" w:fill="FFFFFF"/>
            <w:vAlign w:val="bottom"/>
          </w:tcPr>
          <w:p w14:paraId="5C0EB4D2" w14:textId="4907DE5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154</w:t>
            </w:r>
          </w:p>
        </w:tc>
        <w:tc>
          <w:tcPr>
            <w:tcW w:w="297" w:type="pct"/>
            <w:tcBorders>
              <w:top w:val="nil"/>
              <w:left w:val="single" w:sz="4" w:space="0" w:color="000000"/>
              <w:bottom w:val="single" w:sz="4" w:space="0" w:color="000000"/>
              <w:right w:val="nil"/>
            </w:tcBorders>
            <w:shd w:val="clear" w:color="auto" w:fill="FFFFFF"/>
            <w:vAlign w:val="bottom"/>
          </w:tcPr>
          <w:p w14:paraId="3B3BC7A9" w14:textId="4DE8A151"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42</w:t>
            </w:r>
          </w:p>
        </w:tc>
        <w:tc>
          <w:tcPr>
            <w:tcW w:w="298" w:type="pct"/>
            <w:tcBorders>
              <w:top w:val="nil"/>
              <w:left w:val="single" w:sz="4" w:space="0" w:color="000000"/>
              <w:bottom w:val="single" w:sz="4" w:space="0" w:color="000000"/>
              <w:right w:val="nil"/>
            </w:tcBorders>
            <w:shd w:val="clear" w:color="auto" w:fill="FFFFFF"/>
            <w:vAlign w:val="bottom"/>
          </w:tcPr>
          <w:p w14:paraId="7F678365" w14:textId="70817CBC"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196</w:t>
            </w:r>
          </w:p>
        </w:tc>
        <w:tc>
          <w:tcPr>
            <w:tcW w:w="297" w:type="pct"/>
            <w:tcBorders>
              <w:top w:val="nil"/>
              <w:left w:val="single" w:sz="4" w:space="0" w:color="000000"/>
              <w:bottom w:val="single" w:sz="4" w:space="0" w:color="000000"/>
              <w:right w:val="nil"/>
            </w:tcBorders>
            <w:shd w:val="clear" w:color="auto" w:fill="FFFFFF"/>
            <w:vAlign w:val="bottom"/>
          </w:tcPr>
          <w:p w14:paraId="4128B433" w14:textId="329B301C"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1 557</w:t>
            </w:r>
          </w:p>
        </w:tc>
        <w:tc>
          <w:tcPr>
            <w:tcW w:w="297" w:type="pct"/>
            <w:tcBorders>
              <w:top w:val="nil"/>
              <w:left w:val="single" w:sz="4" w:space="0" w:color="000000"/>
              <w:bottom w:val="single" w:sz="4" w:space="0" w:color="000000"/>
              <w:right w:val="nil"/>
            </w:tcBorders>
            <w:shd w:val="clear" w:color="auto" w:fill="FFFFFF"/>
            <w:vAlign w:val="bottom"/>
          </w:tcPr>
          <w:p w14:paraId="5195E1C4" w14:textId="069166BC"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1 528</w:t>
            </w:r>
          </w:p>
        </w:tc>
        <w:tc>
          <w:tcPr>
            <w:tcW w:w="298" w:type="pct"/>
            <w:tcBorders>
              <w:top w:val="nil"/>
              <w:left w:val="single" w:sz="4" w:space="0" w:color="000000"/>
              <w:bottom w:val="single" w:sz="4" w:space="0" w:color="000000"/>
              <w:right w:val="single" w:sz="4" w:space="0" w:color="000000"/>
            </w:tcBorders>
            <w:shd w:val="clear" w:color="auto" w:fill="FFFFFF"/>
            <w:vAlign w:val="bottom"/>
          </w:tcPr>
          <w:p w14:paraId="7E0302DA" w14:textId="131EF57E"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3 085</w:t>
            </w:r>
          </w:p>
        </w:tc>
      </w:tr>
      <w:tr w:rsidR="00364BCD" w:rsidRPr="000E67F6" w14:paraId="5903864E" w14:textId="77777777" w:rsidTr="00C71EAB">
        <w:trPr>
          <w:cantSplit/>
        </w:trPr>
        <w:tc>
          <w:tcPr>
            <w:tcW w:w="540" w:type="pct"/>
            <w:tcBorders>
              <w:top w:val="nil"/>
              <w:left w:val="single" w:sz="4" w:space="0" w:color="000000"/>
              <w:bottom w:val="single" w:sz="4" w:space="0" w:color="000000"/>
              <w:right w:val="nil"/>
            </w:tcBorders>
            <w:shd w:val="clear" w:color="auto" w:fill="FFFFFF"/>
            <w:vAlign w:val="bottom"/>
          </w:tcPr>
          <w:p w14:paraId="680B95E3" w14:textId="77777777" w:rsidR="00364BCD" w:rsidRPr="00C71EAB" w:rsidRDefault="00364BCD" w:rsidP="00364BCD">
            <w:pPr>
              <w:adjustRightInd w:val="0"/>
              <w:spacing w:before="67" w:after="67"/>
              <w:jc w:val="left"/>
              <w:rPr>
                <w:rFonts w:cs="Arial"/>
                <w:sz w:val="16"/>
                <w:szCs w:val="16"/>
                <w:lang w:eastAsia="en-GB"/>
              </w:rPr>
            </w:pPr>
            <w:r w:rsidRPr="00C71EAB">
              <w:rPr>
                <w:rFonts w:cs="Arial"/>
                <w:sz w:val="16"/>
                <w:szCs w:val="16"/>
                <w:lang w:eastAsia="en-GB"/>
              </w:rPr>
              <w:t>No</w:t>
            </w:r>
          </w:p>
        </w:tc>
        <w:tc>
          <w:tcPr>
            <w:tcW w:w="297" w:type="pct"/>
            <w:tcBorders>
              <w:top w:val="nil"/>
              <w:left w:val="single" w:sz="4" w:space="0" w:color="000000"/>
              <w:bottom w:val="single" w:sz="4" w:space="0" w:color="000000"/>
              <w:right w:val="nil"/>
            </w:tcBorders>
            <w:shd w:val="clear" w:color="auto" w:fill="FFFFFF"/>
            <w:vAlign w:val="bottom"/>
          </w:tcPr>
          <w:p w14:paraId="1F82145C" w14:textId="25BCA948"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6 970</w:t>
            </w:r>
          </w:p>
        </w:tc>
        <w:tc>
          <w:tcPr>
            <w:tcW w:w="297" w:type="pct"/>
            <w:tcBorders>
              <w:top w:val="nil"/>
              <w:left w:val="single" w:sz="4" w:space="0" w:color="000000"/>
              <w:bottom w:val="single" w:sz="4" w:space="0" w:color="000000"/>
              <w:right w:val="nil"/>
            </w:tcBorders>
            <w:shd w:val="clear" w:color="auto" w:fill="FFFFFF"/>
            <w:vAlign w:val="bottom"/>
          </w:tcPr>
          <w:p w14:paraId="5C53E0AA" w14:textId="51B70613"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4 911</w:t>
            </w:r>
          </w:p>
        </w:tc>
        <w:tc>
          <w:tcPr>
            <w:tcW w:w="298" w:type="pct"/>
            <w:tcBorders>
              <w:top w:val="nil"/>
              <w:left w:val="single" w:sz="4" w:space="0" w:color="000000"/>
              <w:bottom w:val="single" w:sz="4" w:space="0" w:color="000000"/>
              <w:right w:val="nil"/>
            </w:tcBorders>
            <w:shd w:val="clear" w:color="auto" w:fill="FFFFFF"/>
            <w:vAlign w:val="bottom"/>
          </w:tcPr>
          <w:p w14:paraId="18DED265" w14:textId="7570D559"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11 881</w:t>
            </w:r>
          </w:p>
        </w:tc>
        <w:tc>
          <w:tcPr>
            <w:tcW w:w="297" w:type="pct"/>
            <w:tcBorders>
              <w:top w:val="nil"/>
              <w:left w:val="single" w:sz="4" w:space="0" w:color="000000"/>
              <w:bottom w:val="single" w:sz="4" w:space="0" w:color="000000"/>
              <w:right w:val="nil"/>
            </w:tcBorders>
            <w:shd w:val="clear" w:color="auto" w:fill="FFFFFF"/>
            <w:vAlign w:val="bottom"/>
          </w:tcPr>
          <w:p w14:paraId="373A311A" w14:textId="04B5BE5B"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656</w:t>
            </w:r>
          </w:p>
        </w:tc>
        <w:tc>
          <w:tcPr>
            <w:tcW w:w="297" w:type="pct"/>
            <w:tcBorders>
              <w:top w:val="nil"/>
              <w:left w:val="single" w:sz="4" w:space="0" w:color="000000"/>
              <w:bottom w:val="single" w:sz="4" w:space="0" w:color="000000"/>
              <w:right w:val="nil"/>
            </w:tcBorders>
            <w:shd w:val="clear" w:color="auto" w:fill="FFFFFF"/>
            <w:vAlign w:val="bottom"/>
          </w:tcPr>
          <w:p w14:paraId="4E7A8611" w14:textId="4B5468D2"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525</w:t>
            </w:r>
          </w:p>
        </w:tc>
        <w:tc>
          <w:tcPr>
            <w:tcW w:w="298" w:type="pct"/>
            <w:tcBorders>
              <w:top w:val="nil"/>
              <w:left w:val="single" w:sz="4" w:space="0" w:color="000000"/>
              <w:bottom w:val="single" w:sz="4" w:space="0" w:color="000000"/>
              <w:right w:val="nil"/>
            </w:tcBorders>
            <w:shd w:val="clear" w:color="auto" w:fill="FFFFFF"/>
            <w:vAlign w:val="bottom"/>
          </w:tcPr>
          <w:p w14:paraId="4D7608ED" w14:textId="0046303C"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1 181</w:t>
            </w:r>
          </w:p>
        </w:tc>
        <w:tc>
          <w:tcPr>
            <w:tcW w:w="297" w:type="pct"/>
            <w:tcBorders>
              <w:top w:val="nil"/>
              <w:left w:val="single" w:sz="4" w:space="0" w:color="000000"/>
              <w:bottom w:val="single" w:sz="4" w:space="0" w:color="000000"/>
              <w:right w:val="nil"/>
            </w:tcBorders>
            <w:shd w:val="clear" w:color="auto" w:fill="FFFFFF"/>
            <w:vAlign w:val="bottom"/>
          </w:tcPr>
          <w:p w14:paraId="44414244" w14:textId="1FB52F83"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289</w:t>
            </w:r>
          </w:p>
        </w:tc>
        <w:tc>
          <w:tcPr>
            <w:tcW w:w="297" w:type="pct"/>
            <w:tcBorders>
              <w:top w:val="nil"/>
              <w:left w:val="single" w:sz="4" w:space="0" w:color="000000"/>
              <w:bottom w:val="single" w:sz="4" w:space="0" w:color="000000"/>
              <w:right w:val="nil"/>
            </w:tcBorders>
            <w:shd w:val="clear" w:color="auto" w:fill="FFFFFF"/>
            <w:vAlign w:val="bottom"/>
          </w:tcPr>
          <w:p w14:paraId="16980033" w14:textId="04EC7389"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119</w:t>
            </w:r>
          </w:p>
        </w:tc>
        <w:tc>
          <w:tcPr>
            <w:tcW w:w="298" w:type="pct"/>
            <w:tcBorders>
              <w:top w:val="nil"/>
              <w:left w:val="single" w:sz="4" w:space="0" w:color="000000"/>
              <w:bottom w:val="single" w:sz="4" w:space="0" w:color="000000"/>
              <w:right w:val="nil"/>
            </w:tcBorders>
            <w:shd w:val="clear" w:color="auto" w:fill="FFFFFF"/>
            <w:vAlign w:val="bottom"/>
          </w:tcPr>
          <w:p w14:paraId="604C61AB" w14:textId="7E190072"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407</w:t>
            </w:r>
          </w:p>
        </w:tc>
        <w:tc>
          <w:tcPr>
            <w:tcW w:w="297" w:type="pct"/>
            <w:tcBorders>
              <w:top w:val="nil"/>
              <w:left w:val="single" w:sz="4" w:space="0" w:color="000000"/>
              <w:bottom w:val="single" w:sz="4" w:space="0" w:color="000000"/>
              <w:right w:val="nil"/>
            </w:tcBorders>
            <w:shd w:val="clear" w:color="auto" w:fill="FFFFFF"/>
            <w:vAlign w:val="bottom"/>
          </w:tcPr>
          <w:p w14:paraId="6D4BBF5A" w14:textId="2032FFAA"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918</w:t>
            </w:r>
          </w:p>
        </w:tc>
        <w:tc>
          <w:tcPr>
            <w:tcW w:w="297" w:type="pct"/>
            <w:tcBorders>
              <w:top w:val="nil"/>
              <w:left w:val="single" w:sz="4" w:space="0" w:color="000000"/>
              <w:bottom w:val="single" w:sz="4" w:space="0" w:color="000000"/>
              <w:right w:val="nil"/>
            </w:tcBorders>
            <w:shd w:val="clear" w:color="auto" w:fill="FFFFFF"/>
            <w:vAlign w:val="bottom"/>
          </w:tcPr>
          <w:p w14:paraId="0DF8BE8F" w14:textId="5F86E61C" w:rsidR="00364BCD" w:rsidRPr="00C71EAB" w:rsidRDefault="00364BCD" w:rsidP="00364BCD">
            <w:pPr>
              <w:adjustRightInd w:val="0"/>
              <w:spacing w:before="67" w:after="67"/>
              <w:jc w:val="right"/>
              <w:rPr>
                <w:rFonts w:cs="Arial"/>
                <w:sz w:val="16"/>
                <w:szCs w:val="16"/>
                <w:lang w:eastAsia="en-GB"/>
              </w:rPr>
            </w:pPr>
            <w:r>
              <w:rPr>
                <w:rFonts w:cs="Arial"/>
                <w:color w:val="000000"/>
                <w:sz w:val="16"/>
                <w:szCs w:val="16"/>
              </w:rPr>
              <w:t>451</w:t>
            </w:r>
          </w:p>
        </w:tc>
        <w:tc>
          <w:tcPr>
            <w:tcW w:w="298" w:type="pct"/>
            <w:tcBorders>
              <w:top w:val="nil"/>
              <w:left w:val="single" w:sz="4" w:space="0" w:color="000000"/>
              <w:bottom w:val="single" w:sz="4" w:space="0" w:color="000000"/>
              <w:right w:val="nil"/>
            </w:tcBorders>
            <w:shd w:val="clear" w:color="auto" w:fill="FFFFFF"/>
            <w:vAlign w:val="bottom"/>
          </w:tcPr>
          <w:p w14:paraId="1AB325EE" w14:textId="5536B9B4"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1 368</w:t>
            </w:r>
          </w:p>
        </w:tc>
        <w:tc>
          <w:tcPr>
            <w:tcW w:w="297" w:type="pct"/>
            <w:tcBorders>
              <w:top w:val="nil"/>
              <w:left w:val="single" w:sz="4" w:space="0" w:color="000000"/>
              <w:bottom w:val="single" w:sz="4" w:space="0" w:color="000000"/>
              <w:right w:val="nil"/>
            </w:tcBorders>
            <w:shd w:val="clear" w:color="auto" w:fill="FFFFFF"/>
            <w:vAlign w:val="bottom"/>
          </w:tcPr>
          <w:p w14:paraId="65C2D4DB" w14:textId="2F7F200F"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8 833</w:t>
            </w:r>
          </w:p>
        </w:tc>
        <w:tc>
          <w:tcPr>
            <w:tcW w:w="297" w:type="pct"/>
            <w:tcBorders>
              <w:top w:val="nil"/>
              <w:left w:val="single" w:sz="4" w:space="0" w:color="000000"/>
              <w:bottom w:val="single" w:sz="4" w:space="0" w:color="000000"/>
              <w:right w:val="nil"/>
            </w:tcBorders>
            <w:shd w:val="clear" w:color="auto" w:fill="FFFFFF"/>
            <w:vAlign w:val="bottom"/>
          </w:tcPr>
          <w:p w14:paraId="7E6CB4A4" w14:textId="3AFDA7FB"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6 006</w:t>
            </w:r>
          </w:p>
        </w:tc>
        <w:tc>
          <w:tcPr>
            <w:tcW w:w="298" w:type="pct"/>
            <w:tcBorders>
              <w:top w:val="nil"/>
              <w:left w:val="single" w:sz="4" w:space="0" w:color="000000"/>
              <w:bottom w:val="single" w:sz="4" w:space="0" w:color="000000"/>
              <w:right w:val="single" w:sz="4" w:space="0" w:color="000000"/>
            </w:tcBorders>
            <w:shd w:val="clear" w:color="auto" w:fill="FFFFFF"/>
            <w:vAlign w:val="bottom"/>
          </w:tcPr>
          <w:p w14:paraId="2B5AE4AD" w14:textId="30221B6E"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14 838</w:t>
            </w:r>
          </w:p>
        </w:tc>
      </w:tr>
      <w:tr w:rsidR="00364BCD" w:rsidRPr="000E67F6" w14:paraId="2198411B" w14:textId="77777777" w:rsidTr="00C71EAB">
        <w:trPr>
          <w:cantSplit/>
        </w:trPr>
        <w:tc>
          <w:tcPr>
            <w:tcW w:w="540" w:type="pct"/>
            <w:tcBorders>
              <w:top w:val="nil"/>
              <w:left w:val="single" w:sz="4" w:space="0" w:color="000000"/>
              <w:bottom w:val="single" w:sz="4" w:space="0" w:color="000000"/>
              <w:right w:val="nil"/>
            </w:tcBorders>
            <w:shd w:val="clear" w:color="auto" w:fill="FFFFFF"/>
          </w:tcPr>
          <w:p w14:paraId="774446C8" w14:textId="77777777" w:rsidR="00364BCD" w:rsidRPr="00C71EAB" w:rsidRDefault="00364BCD" w:rsidP="00364BCD">
            <w:pPr>
              <w:adjustRightInd w:val="0"/>
              <w:spacing w:before="67" w:after="67"/>
              <w:jc w:val="left"/>
              <w:rPr>
                <w:rFonts w:cs="Arial"/>
                <w:b/>
                <w:bCs/>
                <w:sz w:val="16"/>
                <w:szCs w:val="16"/>
                <w:lang w:eastAsia="en-GB"/>
              </w:rPr>
            </w:pPr>
            <w:r w:rsidRPr="00C71EAB">
              <w:rPr>
                <w:rFonts w:cs="Arial"/>
                <w:b/>
                <w:bCs/>
                <w:sz w:val="16"/>
                <w:szCs w:val="16"/>
                <w:lang w:eastAsia="en-GB"/>
              </w:rPr>
              <w:t>Total</w:t>
            </w:r>
          </w:p>
        </w:tc>
        <w:tc>
          <w:tcPr>
            <w:tcW w:w="297" w:type="pct"/>
            <w:tcBorders>
              <w:top w:val="nil"/>
              <w:left w:val="single" w:sz="4" w:space="0" w:color="000000"/>
              <w:bottom w:val="single" w:sz="4" w:space="0" w:color="000000"/>
              <w:right w:val="nil"/>
            </w:tcBorders>
            <w:shd w:val="clear" w:color="auto" w:fill="FFFFFF"/>
            <w:vAlign w:val="bottom"/>
          </w:tcPr>
          <w:p w14:paraId="115C6ECE" w14:textId="27831D3C"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8 334</w:t>
            </w:r>
          </w:p>
        </w:tc>
        <w:tc>
          <w:tcPr>
            <w:tcW w:w="297" w:type="pct"/>
            <w:tcBorders>
              <w:top w:val="nil"/>
              <w:left w:val="single" w:sz="4" w:space="0" w:color="000000"/>
              <w:bottom w:val="single" w:sz="4" w:space="0" w:color="000000"/>
              <w:right w:val="nil"/>
            </w:tcBorders>
            <w:shd w:val="clear" w:color="auto" w:fill="FFFFFF"/>
            <w:vAlign w:val="bottom"/>
          </w:tcPr>
          <w:p w14:paraId="221389F6" w14:textId="6C054B34"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6 382</w:t>
            </w:r>
          </w:p>
        </w:tc>
        <w:tc>
          <w:tcPr>
            <w:tcW w:w="298" w:type="pct"/>
            <w:tcBorders>
              <w:top w:val="nil"/>
              <w:left w:val="single" w:sz="4" w:space="0" w:color="000000"/>
              <w:bottom w:val="single" w:sz="4" w:space="0" w:color="000000"/>
              <w:right w:val="nil"/>
            </w:tcBorders>
            <w:shd w:val="clear" w:color="auto" w:fill="FFFFFF"/>
            <w:vAlign w:val="bottom"/>
          </w:tcPr>
          <w:p w14:paraId="62A073E3" w14:textId="222303E0"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14 716</w:t>
            </w:r>
          </w:p>
        </w:tc>
        <w:tc>
          <w:tcPr>
            <w:tcW w:w="297" w:type="pct"/>
            <w:tcBorders>
              <w:top w:val="nil"/>
              <w:left w:val="single" w:sz="4" w:space="0" w:color="000000"/>
              <w:bottom w:val="single" w:sz="4" w:space="0" w:color="000000"/>
              <w:right w:val="nil"/>
            </w:tcBorders>
            <w:shd w:val="clear" w:color="auto" w:fill="FFFFFF"/>
            <w:vAlign w:val="bottom"/>
          </w:tcPr>
          <w:p w14:paraId="408ABD48" w14:textId="34587720"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694</w:t>
            </w:r>
          </w:p>
        </w:tc>
        <w:tc>
          <w:tcPr>
            <w:tcW w:w="297" w:type="pct"/>
            <w:tcBorders>
              <w:top w:val="nil"/>
              <w:left w:val="single" w:sz="4" w:space="0" w:color="000000"/>
              <w:bottom w:val="single" w:sz="4" w:space="0" w:color="000000"/>
              <w:right w:val="nil"/>
            </w:tcBorders>
            <w:shd w:val="clear" w:color="auto" w:fill="FFFFFF"/>
            <w:vAlign w:val="bottom"/>
          </w:tcPr>
          <w:p w14:paraId="258C49A0" w14:textId="40DEDCCB"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545</w:t>
            </w:r>
          </w:p>
        </w:tc>
        <w:tc>
          <w:tcPr>
            <w:tcW w:w="298" w:type="pct"/>
            <w:tcBorders>
              <w:top w:val="nil"/>
              <w:left w:val="single" w:sz="4" w:space="0" w:color="000000"/>
              <w:bottom w:val="single" w:sz="4" w:space="0" w:color="000000"/>
              <w:right w:val="nil"/>
            </w:tcBorders>
            <w:shd w:val="clear" w:color="auto" w:fill="FFFFFF"/>
            <w:vAlign w:val="bottom"/>
          </w:tcPr>
          <w:p w14:paraId="11F14A22" w14:textId="40C92D3D"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1 239</w:t>
            </w:r>
          </w:p>
        </w:tc>
        <w:tc>
          <w:tcPr>
            <w:tcW w:w="297" w:type="pct"/>
            <w:tcBorders>
              <w:top w:val="nil"/>
              <w:left w:val="single" w:sz="4" w:space="0" w:color="000000"/>
              <w:bottom w:val="single" w:sz="4" w:space="0" w:color="000000"/>
              <w:right w:val="nil"/>
            </w:tcBorders>
            <w:shd w:val="clear" w:color="auto" w:fill="FFFFFF"/>
            <w:vAlign w:val="bottom"/>
          </w:tcPr>
          <w:p w14:paraId="70B5A702" w14:textId="00D960AB"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301</w:t>
            </w:r>
          </w:p>
        </w:tc>
        <w:tc>
          <w:tcPr>
            <w:tcW w:w="297" w:type="pct"/>
            <w:tcBorders>
              <w:top w:val="nil"/>
              <w:left w:val="single" w:sz="4" w:space="0" w:color="000000"/>
              <w:bottom w:val="single" w:sz="4" w:space="0" w:color="000000"/>
              <w:right w:val="nil"/>
            </w:tcBorders>
            <w:shd w:val="clear" w:color="auto" w:fill="FFFFFF"/>
            <w:vAlign w:val="bottom"/>
          </w:tcPr>
          <w:p w14:paraId="03D4DB76" w14:textId="2E5E3BFD"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126</w:t>
            </w:r>
          </w:p>
        </w:tc>
        <w:tc>
          <w:tcPr>
            <w:tcW w:w="298" w:type="pct"/>
            <w:tcBorders>
              <w:top w:val="nil"/>
              <w:left w:val="single" w:sz="4" w:space="0" w:color="000000"/>
              <w:bottom w:val="single" w:sz="4" w:space="0" w:color="000000"/>
              <w:right w:val="nil"/>
            </w:tcBorders>
            <w:shd w:val="clear" w:color="auto" w:fill="FFFFFF"/>
            <w:vAlign w:val="bottom"/>
          </w:tcPr>
          <w:p w14:paraId="17F3E85B" w14:textId="703037C5"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427</w:t>
            </w:r>
          </w:p>
        </w:tc>
        <w:tc>
          <w:tcPr>
            <w:tcW w:w="297" w:type="pct"/>
            <w:tcBorders>
              <w:top w:val="nil"/>
              <w:left w:val="single" w:sz="4" w:space="0" w:color="000000"/>
              <w:bottom w:val="single" w:sz="4" w:space="0" w:color="000000"/>
              <w:right w:val="nil"/>
            </w:tcBorders>
            <w:shd w:val="clear" w:color="auto" w:fill="FFFFFF"/>
            <w:vAlign w:val="bottom"/>
          </w:tcPr>
          <w:p w14:paraId="03259E2A" w14:textId="04D86443"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1 072</w:t>
            </w:r>
          </w:p>
        </w:tc>
        <w:tc>
          <w:tcPr>
            <w:tcW w:w="297" w:type="pct"/>
            <w:tcBorders>
              <w:top w:val="nil"/>
              <w:left w:val="single" w:sz="4" w:space="0" w:color="000000"/>
              <w:bottom w:val="single" w:sz="4" w:space="0" w:color="000000"/>
              <w:right w:val="nil"/>
            </w:tcBorders>
            <w:shd w:val="clear" w:color="auto" w:fill="FFFFFF"/>
            <w:vAlign w:val="bottom"/>
          </w:tcPr>
          <w:p w14:paraId="55316016" w14:textId="7C8B188E"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493</w:t>
            </w:r>
          </w:p>
        </w:tc>
        <w:tc>
          <w:tcPr>
            <w:tcW w:w="298" w:type="pct"/>
            <w:tcBorders>
              <w:top w:val="nil"/>
              <w:left w:val="single" w:sz="4" w:space="0" w:color="000000"/>
              <w:bottom w:val="single" w:sz="4" w:space="0" w:color="000000"/>
              <w:right w:val="nil"/>
            </w:tcBorders>
            <w:shd w:val="clear" w:color="auto" w:fill="FFFFFF"/>
            <w:vAlign w:val="bottom"/>
          </w:tcPr>
          <w:p w14:paraId="624019FD" w14:textId="7F3A04F4"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1 564</w:t>
            </w:r>
          </w:p>
        </w:tc>
        <w:tc>
          <w:tcPr>
            <w:tcW w:w="297" w:type="pct"/>
            <w:tcBorders>
              <w:top w:val="nil"/>
              <w:left w:val="single" w:sz="4" w:space="0" w:color="000000"/>
              <w:bottom w:val="single" w:sz="4" w:space="0" w:color="000000"/>
              <w:right w:val="nil"/>
            </w:tcBorders>
            <w:shd w:val="clear" w:color="auto" w:fill="FFFFFF"/>
            <w:vAlign w:val="bottom"/>
          </w:tcPr>
          <w:p w14:paraId="5031E244" w14:textId="6FDD1121"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10 400</w:t>
            </w:r>
          </w:p>
        </w:tc>
        <w:tc>
          <w:tcPr>
            <w:tcW w:w="297" w:type="pct"/>
            <w:tcBorders>
              <w:top w:val="nil"/>
              <w:left w:val="single" w:sz="4" w:space="0" w:color="000000"/>
              <w:bottom w:val="single" w:sz="4" w:space="0" w:color="000000"/>
              <w:right w:val="nil"/>
            </w:tcBorders>
            <w:shd w:val="clear" w:color="auto" w:fill="FFFFFF"/>
            <w:vAlign w:val="bottom"/>
          </w:tcPr>
          <w:p w14:paraId="24C21F00" w14:textId="0EE70F02"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7 546</w:t>
            </w:r>
          </w:p>
        </w:tc>
        <w:tc>
          <w:tcPr>
            <w:tcW w:w="298" w:type="pct"/>
            <w:tcBorders>
              <w:top w:val="nil"/>
              <w:left w:val="single" w:sz="4" w:space="0" w:color="000000"/>
              <w:bottom w:val="single" w:sz="4" w:space="0" w:color="000000"/>
              <w:right w:val="single" w:sz="4" w:space="0" w:color="000000"/>
            </w:tcBorders>
            <w:shd w:val="clear" w:color="auto" w:fill="FFFFFF"/>
            <w:vAlign w:val="bottom"/>
          </w:tcPr>
          <w:p w14:paraId="462C03BD" w14:textId="5137887B" w:rsidR="00364BCD" w:rsidRPr="00C71EAB" w:rsidRDefault="00364BCD" w:rsidP="00364BCD">
            <w:pPr>
              <w:adjustRightInd w:val="0"/>
              <w:spacing w:before="67" w:after="67"/>
              <w:jc w:val="right"/>
              <w:rPr>
                <w:rFonts w:cs="Arial"/>
                <w:b/>
                <w:bCs/>
                <w:sz w:val="16"/>
                <w:szCs w:val="16"/>
                <w:lang w:eastAsia="en-GB"/>
              </w:rPr>
            </w:pPr>
            <w:r>
              <w:rPr>
                <w:rFonts w:cs="Arial"/>
                <w:b/>
                <w:bCs/>
                <w:color w:val="000000"/>
                <w:sz w:val="16"/>
                <w:szCs w:val="16"/>
              </w:rPr>
              <w:t>17 947</w:t>
            </w:r>
          </w:p>
        </w:tc>
      </w:tr>
    </w:tbl>
    <w:p w14:paraId="69065B4F" w14:textId="77777777" w:rsidR="000B2164" w:rsidRPr="00C6085C" w:rsidRDefault="000B2164" w:rsidP="000B2164">
      <w:pPr>
        <w:tabs>
          <w:tab w:val="left" w:pos="180"/>
        </w:tabs>
        <w:spacing w:before="120"/>
        <w:jc w:val="left"/>
        <w:rPr>
          <w:rFonts w:cs="Arial"/>
          <w:sz w:val="16"/>
          <w:szCs w:val="16"/>
          <w:lang w:eastAsia="en-GB"/>
        </w:rPr>
      </w:pPr>
      <w:r w:rsidRPr="00C6085C">
        <w:rPr>
          <w:rFonts w:cs="Arial"/>
          <w:sz w:val="16"/>
          <w:szCs w:val="16"/>
          <w:lang w:eastAsia="en-GB"/>
        </w:rPr>
        <w:t>Due to rounding, numbers do not necessarily add up to totals.</w:t>
      </w:r>
    </w:p>
    <w:p w14:paraId="33E9CFE0" w14:textId="77777777" w:rsidR="000B2164" w:rsidRPr="00C6085C" w:rsidRDefault="000B2164" w:rsidP="000B2164">
      <w:pPr>
        <w:tabs>
          <w:tab w:val="left" w:pos="180"/>
        </w:tabs>
        <w:jc w:val="left"/>
        <w:rPr>
          <w:rFonts w:cs="Arial"/>
          <w:lang w:eastAsia="en-GB"/>
        </w:rPr>
      </w:pPr>
    </w:p>
    <w:p w14:paraId="2BD8869D" w14:textId="77777777" w:rsidR="000B2164" w:rsidRPr="00C6085C" w:rsidRDefault="000B2164" w:rsidP="000B2164">
      <w:pPr>
        <w:tabs>
          <w:tab w:val="left" w:pos="180"/>
        </w:tabs>
        <w:jc w:val="left"/>
        <w:rPr>
          <w:rFonts w:cs="Arial"/>
          <w:lang w:eastAsia="en-GB"/>
        </w:rPr>
      </w:pPr>
    </w:p>
    <w:p w14:paraId="2CB0FE64" w14:textId="77777777" w:rsidR="000B2164" w:rsidRPr="00C6085C" w:rsidRDefault="000B2164" w:rsidP="000B2164">
      <w:pPr>
        <w:tabs>
          <w:tab w:val="left" w:pos="180"/>
        </w:tabs>
        <w:spacing w:before="240" w:after="120"/>
        <w:jc w:val="left"/>
        <w:rPr>
          <w:rFonts w:cs="Arial"/>
          <w:lang w:eastAsia="en-GB"/>
        </w:rPr>
      </w:pPr>
    </w:p>
    <w:p w14:paraId="1D1C1580" w14:textId="77777777" w:rsidR="000B2164" w:rsidRPr="00C6085C" w:rsidRDefault="000B2164" w:rsidP="000B2164">
      <w:pPr>
        <w:tabs>
          <w:tab w:val="left" w:pos="180"/>
        </w:tabs>
        <w:spacing w:before="240" w:after="120"/>
        <w:jc w:val="left"/>
        <w:rPr>
          <w:rFonts w:cs="Arial"/>
          <w:lang w:eastAsia="en-GB"/>
        </w:rPr>
      </w:pPr>
    </w:p>
    <w:p w14:paraId="59719ACD" w14:textId="77777777" w:rsidR="000B2164" w:rsidRPr="00C6085C" w:rsidRDefault="000B2164" w:rsidP="000B2164">
      <w:pPr>
        <w:tabs>
          <w:tab w:val="left" w:pos="180"/>
        </w:tabs>
        <w:spacing w:before="240" w:after="120"/>
        <w:jc w:val="left"/>
        <w:rPr>
          <w:rFonts w:cs="Arial"/>
          <w:lang w:eastAsia="en-GB"/>
        </w:rPr>
      </w:pPr>
    </w:p>
    <w:p w14:paraId="764C995D" w14:textId="77777777" w:rsidR="000B2164" w:rsidRPr="00C6085C" w:rsidRDefault="000B2164" w:rsidP="000B2164">
      <w:pPr>
        <w:tabs>
          <w:tab w:val="left" w:pos="180"/>
        </w:tabs>
        <w:spacing w:before="240" w:after="120"/>
        <w:jc w:val="left"/>
        <w:rPr>
          <w:rFonts w:cs="Arial"/>
          <w:lang w:eastAsia="en-GB"/>
        </w:rPr>
      </w:pPr>
    </w:p>
    <w:p w14:paraId="73A47E64" w14:textId="77777777" w:rsidR="000B2164" w:rsidRPr="00C6085C" w:rsidRDefault="000B2164" w:rsidP="000B2164">
      <w:pPr>
        <w:tabs>
          <w:tab w:val="left" w:pos="180"/>
        </w:tabs>
        <w:spacing w:before="240" w:after="120"/>
        <w:jc w:val="left"/>
        <w:rPr>
          <w:rFonts w:cs="Arial"/>
          <w:lang w:eastAsia="en-GB"/>
        </w:rPr>
      </w:pPr>
    </w:p>
    <w:p w14:paraId="0891BB0B" w14:textId="77777777" w:rsidR="000B2164" w:rsidRPr="00C6085C" w:rsidRDefault="000B2164" w:rsidP="000B2164">
      <w:pPr>
        <w:tabs>
          <w:tab w:val="left" w:pos="180"/>
        </w:tabs>
        <w:spacing w:before="240" w:after="120"/>
        <w:jc w:val="left"/>
        <w:rPr>
          <w:rFonts w:cs="Arial"/>
          <w:lang w:eastAsia="en-GB"/>
        </w:rPr>
      </w:pPr>
    </w:p>
    <w:p w14:paraId="59C13A16" w14:textId="77777777" w:rsidR="000B2164" w:rsidRPr="00C6085C" w:rsidRDefault="000B2164" w:rsidP="000B2164">
      <w:pPr>
        <w:tabs>
          <w:tab w:val="left" w:pos="180"/>
        </w:tabs>
        <w:spacing w:before="240" w:after="120"/>
        <w:jc w:val="left"/>
        <w:rPr>
          <w:rFonts w:cs="Arial"/>
          <w:lang w:eastAsia="en-GB"/>
        </w:rPr>
      </w:pPr>
    </w:p>
    <w:p w14:paraId="64DE3475" w14:textId="77777777" w:rsidR="000B2164" w:rsidRPr="00C6085C" w:rsidRDefault="000B2164" w:rsidP="000B2164">
      <w:pPr>
        <w:tabs>
          <w:tab w:val="left" w:pos="180"/>
        </w:tabs>
        <w:spacing w:before="240" w:after="120"/>
        <w:jc w:val="left"/>
        <w:rPr>
          <w:rFonts w:cs="Arial"/>
          <w:lang w:eastAsia="en-GB"/>
        </w:rPr>
      </w:pPr>
    </w:p>
    <w:p w14:paraId="06110709" w14:textId="4DD33E4E" w:rsidR="000B2164" w:rsidRDefault="000B2164" w:rsidP="000B2164"/>
    <w:sectPr w:rsidR="000B2164" w:rsidSect="00C71EA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50A06" w14:textId="77777777" w:rsidR="00364BCD" w:rsidRDefault="00364BCD" w:rsidP="00B14CDA">
      <w:r>
        <w:separator/>
      </w:r>
    </w:p>
  </w:endnote>
  <w:endnote w:type="continuationSeparator" w:id="0">
    <w:p w14:paraId="05D08189" w14:textId="77777777" w:rsidR="00364BCD" w:rsidRDefault="00364BCD" w:rsidP="00B1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EA3D" w14:textId="59A07C3D" w:rsidR="00364BCD" w:rsidRPr="000A58CF" w:rsidRDefault="00364BCD" w:rsidP="00D75FD0">
    <w:pPr>
      <w:pStyle w:val="Footer"/>
      <w:tabs>
        <w:tab w:val="clear" w:pos="4513"/>
        <w:tab w:val="clear" w:pos="9026"/>
        <w:tab w:val="left" w:pos="2008"/>
      </w:tabs>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EA4C" w14:textId="336186EC" w:rsidR="00364BCD" w:rsidRDefault="00364BCD" w:rsidP="00857C4D">
    <w:pPr>
      <w:pStyle w:val="Footer"/>
      <w:tabs>
        <w:tab w:val="clear" w:pos="4513"/>
        <w:tab w:val="clear" w:pos="9026"/>
        <w:tab w:val="center" w:pos="4138"/>
      </w:tabs>
      <w:ind w:left="-2495"/>
    </w:pPr>
    <w:r>
      <w:rPr>
        <w:noProof/>
        <w:lang w:val="en-US"/>
      </w:rPr>
      <w:drawing>
        <wp:inline distT="0" distB="0" distL="0" distR="0" wp14:anchorId="3F81CAE6" wp14:editId="59696B51">
          <wp:extent cx="7598664" cy="1435608"/>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8664" cy="1435608"/>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CA973" w14:textId="07F424E0" w:rsidR="00364BCD" w:rsidRPr="00346843" w:rsidRDefault="00364BCD" w:rsidP="00C74BBB">
    <w:pPr>
      <w:pStyle w:val="Footer"/>
    </w:pPr>
    <w:r w:rsidRPr="002D5979">
      <w:rPr>
        <w:rFonts w:cs="Arial"/>
        <w:sz w:val="16"/>
        <w:szCs w:val="18"/>
      </w:rPr>
      <w:t>G</w:t>
    </w:r>
    <w:r>
      <w:rPr>
        <w:rFonts w:cs="Arial"/>
        <w:sz w:val="16"/>
        <w:szCs w:val="18"/>
      </w:rPr>
      <w:t>eneral Household Survey, Selected development indicators,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8AF8C" w14:textId="77777777" w:rsidR="00364BCD" w:rsidRDefault="00364BCD" w:rsidP="00B14CDA">
      <w:r>
        <w:separator/>
      </w:r>
    </w:p>
  </w:footnote>
  <w:footnote w:type="continuationSeparator" w:id="0">
    <w:p w14:paraId="7744712D" w14:textId="77777777" w:rsidR="00364BCD" w:rsidRDefault="00364BCD" w:rsidP="00B1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EA3E" w14:textId="77777777" w:rsidR="00364BCD" w:rsidRPr="00000860" w:rsidRDefault="00364BCD">
    <w:pPr>
      <w:pStyle w:val="Header"/>
      <w:rPr>
        <w:rFonts w:cs="Arial"/>
        <w:sz w:val="20"/>
      </w:rPr>
    </w:pPr>
  </w:p>
  <w:p w14:paraId="1AFDEA3F" w14:textId="77777777" w:rsidR="00364BCD" w:rsidRPr="00000860" w:rsidRDefault="00364BCD">
    <w:pPr>
      <w:pStyle w:val="Header"/>
      <w:rPr>
        <w:rFonts w:cs="Arial"/>
        <w:sz w:val="20"/>
      </w:rPr>
    </w:pPr>
  </w:p>
  <w:p w14:paraId="1AFDEA40" w14:textId="77777777" w:rsidR="00364BCD" w:rsidRPr="00000860" w:rsidRDefault="00364BCD">
    <w:pPr>
      <w:pStyle w:val="Header"/>
      <w:rPr>
        <w:rFonts w:cs="Arial"/>
        <w:sz w:val="20"/>
      </w:rPr>
    </w:pPr>
  </w:p>
  <w:p w14:paraId="1AFDEA41" w14:textId="77777777" w:rsidR="00364BCD" w:rsidRPr="00000860" w:rsidRDefault="00364BCD">
    <w:pPr>
      <w:pStyle w:val="Header"/>
      <w:rPr>
        <w:rFonts w:cs="Arial"/>
        <w:sz w:val="20"/>
      </w:rPr>
    </w:pPr>
    <w:r>
      <w:rPr>
        <w:rFonts w:cs="Arial"/>
        <w:noProof/>
        <w:sz w:val="20"/>
        <w:lang w:val="en-US"/>
      </w:rPr>
      <w:drawing>
        <wp:anchor distT="0" distB="0" distL="114300" distR="114300" simplePos="0" relativeHeight="251664384" behindDoc="1" locked="0" layoutInCell="1" allowOverlap="1" wp14:anchorId="1AFDEA4F" wp14:editId="1AFDEA50">
          <wp:simplePos x="1587260" y="948906"/>
          <wp:positionH relativeFrom="page">
            <wp:align>center</wp:align>
          </wp:positionH>
          <wp:positionV relativeFrom="page">
            <wp:align>top</wp:align>
          </wp:positionV>
          <wp:extent cx="7560000" cy="2556000"/>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1AFDEA42" w14:textId="77777777" w:rsidR="00364BCD" w:rsidRPr="00000860" w:rsidRDefault="00364BCD">
    <w:pPr>
      <w:pStyle w:val="Header"/>
      <w:rPr>
        <w:rFonts w:cs="Arial"/>
        <w:sz w:val="20"/>
      </w:rPr>
    </w:pPr>
  </w:p>
  <w:p w14:paraId="1AFDEA43" w14:textId="77777777" w:rsidR="00364BCD" w:rsidRPr="00000860" w:rsidRDefault="00364BCD">
    <w:pPr>
      <w:pStyle w:val="Header"/>
      <w:rPr>
        <w:rFonts w:cs="Arial"/>
        <w:sz w:val="20"/>
      </w:rPr>
    </w:pPr>
  </w:p>
  <w:p w14:paraId="1AFDEA44" w14:textId="77777777" w:rsidR="00364BCD" w:rsidRPr="00000860" w:rsidRDefault="00364BCD">
    <w:pPr>
      <w:pStyle w:val="Header"/>
      <w:rPr>
        <w:rFonts w:cs="Arial"/>
        <w:sz w:val="20"/>
      </w:rPr>
    </w:pPr>
  </w:p>
  <w:p w14:paraId="1AFDEA45" w14:textId="5D184007" w:rsidR="00364BCD" w:rsidRPr="00000860" w:rsidRDefault="00364BCD" w:rsidP="000B2164">
    <w:pPr>
      <w:pStyle w:val="Header"/>
      <w:tabs>
        <w:tab w:val="clear" w:pos="4513"/>
        <w:tab w:val="clear" w:pos="9026"/>
        <w:tab w:val="left" w:pos="941"/>
      </w:tabs>
      <w:rPr>
        <w:rFonts w:cs="Arial"/>
        <w:sz w:val="20"/>
      </w:rPr>
    </w:pPr>
    <w:r>
      <w:rPr>
        <w:rFonts w:cs="Arial"/>
        <w:sz w:val="20"/>
      </w:rPr>
      <w:tab/>
    </w:r>
  </w:p>
  <w:p w14:paraId="1AFDEA46" w14:textId="77777777" w:rsidR="00364BCD" w:rsidRPr="00000860" w:rsidRDefault="00364BCD">
    <w:pPr>
      <w:pStyle w:val="Header"/>
      <w:rPr>
        <w:rFonts w:cs="Arial"/>
        <w:sz w:val="20"/>
      </w:rPr>
    </w:pPr>
    <w:r w:rsidRPr="001C4B78">
      <w:rPr>
        <w:rFonts w:cs="Arial"/>
        <w:noProof/>
        <w:sz w:val="20"/>
        <w:lang w:val="en-US"/>
      </w:rPr>
      <mc:AlternateContent>
        <mc:Choice Requires="wps">
          <w:drawing>
            <wp:anchor distT="0" distB="0" distL="114300" distR="114300" simplePos="0" relativeHeight="251660288" behindDoc="0" locked="0" layoutInCell="1" allowOverlap="1" wp14:anchorId="1AFDEA51" wp14:editId="1AFDEA52">
              <wp:simplePos x="0" y="0"/>
              <wp:positionH relativeFrom="column">
                <wp:posOffset>-93345</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1AFDEA55" w14:textId="77777777" w:rsidR="00364BCD" w:rsidRDefault="00364BCD" w:rsidP="001C4B78">
                          <w:pPr>
                            <w:spacing w:line="264" w:lineRule="auto"/>
                            <w:rPr>
                              <w:rFonts w:cs="Arial"/>
                              <w:sz w:val="16"/>
                              <w:szCs w:val="16"/>
                            </w:rPr>
                          </w:pPr>
                          <w:r w:rsidRPr="001C4B78">
                            <w:rPr>
                              <w:rFonts w:cs="Arial"/>
                              <w:sz w:val="16"/>
                              <w:szCs w:val="16"/>
                            </w:rPr>
                            <w:t xml:space="preserve">Private Bag X44, Pretoria, 0001, South Africa, </w:t>
                          </w:r>
                          <w:proofErr w:type="spellStart"/>
                          <w:r w:rsidRPr="001C4B78">
                            <w:rPr>
                              <w:rFonts w:cs="Arial"/>
                              <w:sz w:val="16"/>
                              <w:szCs w:val="16"/>
                            </w:rPr>
                            <w:t>ISIbalo</w:t>
                          </w:r>
                          <w:proofErr w:type="spellEnd"/>
                          <w:r w:rsidRPr="001C4B78">
                            <w:rPr>
                              <w:rFonts w:cs="Arial"/>
                              <w:sz w:val="16"/>
                              <w:szCs w:val="16"/>
                            </w:rPr>
                            <w:t xml:space="preserve"> House, Koch Street, </w:t>
                          </w:r>
                          <w:proofErr w:type="spellStart"/>
                          <w:r w:rsidRPr="001C4B78">
                            <w:rPr>
                              <w:rFonts w:cs="Arial"/>
                              <w:sz w:val="16"/>
                              <w:szCs w:val="16"/>
                            </w:rPr>
                            <w:t>Salvokop</w:t>
                          </w:r>
                          <w:proofErr w:type="spellEnd"/>
                          <w:r w:rsidRPr="001C4B78">
                            <w:rPr>
                              <w:rFonts w:cs="Arial"/>
                              <w:sz w:val="16"/>
                              <w:szCs w:val="16"/>
                            </w:rPr>
                            <w:t>, Pretoria, 0002</w:t>
                          </w:r>
                        </w:p>
                        <w:p w14:paraId="1AFDEA56" w14:textId="77777777" w:rsidR="00364BCD" w:rsidRPr="001C4B78" w:rsidRDefault="00364BCD" w:rsidP="001C4B78">
                          <w:pPr>
                            <w:spacing w:line="264" w:lineRule="auto"/>
                            <w:rPr>
                              <w:rFonts w:cs="Arial"/>
                              <w:sz w:val="16"/>
                              <w:szCs w:val="16"/>
                            </w:rPr>
                          </w:pPr>
                          <w:r w:rsidRPr="001C4B78">
                            <w:rPr>
                              <w:rFonts w:cs="Arial"/>
                              <w:sz w:val="16"/>
                              <w:szCs w:val="16"/>
                            </w:rPr>
                            <w:t>www.statssa.gov.za, info@statssa.gov.za,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DEA51" id="_x0000_t202" coordsize="21600,21600" o:spt="202" path="m,l,21600r21600,l21600,xe">
              <v:stroke joinstyle="miter"/>
              <v:path gradientshapeok="t" o:connecttype="rect"/>
            </v:shapetype>
            <v:shape id="Text Box 2" o:spid="_x0000_s1026" type="#_x0000_t202" style="position:absolute;left:0;text-align:left;margin-left:-7.35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" filled="f" stroked="f">
              <v:textbox style="mso-fit-shape-to-text:t">
                <w:txbxContent>
                  <w:p w14:paraId="1AFDEA55" w14:textId="77777777" w:rsidR="00364BCD" w:rsidRDefault="00364BCD" w:rsidP="001C4B78">
                    <w:pPr>
                      <w:spacing w:line="264" w:lineRule="auto"/>
                      <w:rPr>
                        <w:rFonts w:cs="Arial"/>
                        <w:sz w:val="16"/>
                        <w:szCs w:val="16"/>
                      </w:rPr>
                    </w:pPr>
                    <w:r w:rsidRPr="001C4B78">
                      <w:rPr>
                        <w:rFonts w:cs="Arial"/>
                        <w:sz w:val="16"/>
                        <w:szCs w:val="16"/>
                      </w:rPr>
                      <w:t xml:space="preserve">Private Bag X44, Pretoria, 0001, South Africa, </w:t>
                    </w:r>
                    <w:proofErr w:type="spellStart"/>
                    <w:r w:rsidRPr="001C4B78">
                      <w:rPr>
                        <w:rFonts w:cs="Arial"/>
                        <w:sz w:val="16"/>
                        <w:szCs w:val="16"/>
                      </w:rPr>
                      <w:t>ISIbalo</w:t>
                    </w:r>
                    <w:proofErr w:type="spellEnd"/>
                    <w:r w:rsidRPr="001C4B78">
                      <w:rPr>
                        <w:rFonts w:cs="Arial"/>
                        <w:sz w:val="16"/>
                        <w:szCs w:val="16"/>
                      </w:rPr>
                      <w:t xml:space="preserve"> House, Koch Street, </w:t>
                    </w:r>
                    <w:proofErr w:type="spellStart"/>
                    <w:r w:rsidRPr="001C4B78">
                      <w:rPr>
                        <w:rFonts w:cs="Arial"/>
                        <w:sz w:val="16"/>
                        <w:szCs w:val="16"/>
                      </w:rPr>
                      <w:t>Salvokop</w:t>
                    </w:r>
                    <w:proofErr w:type="spellEnd"/>
                    <w:r w:rsidRPr="001C4B78">
                      <w:rPr>
                        <w:rFonts w:cs="Arial"/>
                        <w:sz w:val="16"/>
                        <w:szCs w:val="16"/>
                      </w:rPr>
                      <w:t>, Pretoria, 0002</w:t>
                    </w:r>
                  </w:p>
                  <w:p w14:paraId="1AFDEA56" w14:textId="77777777" w:rsidR="00364BCD" w:rsidRPr="001C4B78" w:rsidRDefault="00364BCD" w:rsidP="001C4B78">
                    <w:pPr>
                      <w:spacing w:line="264" w:lineRule="auto"/>
                      <w:rPr>
                        <w:rFonts w:cs="Arial"/>
                        <w:sz w:val="16"/>
                        <w:szCs w:val="16"/>
                      </w:rPr>
                    </w:pPr>
                    <w:r w:rsidRPr="001C4B78">
                      <w:rPr>
                        <w:rFonts w:cs="Arial"/>
                        <w:sz w:val="16"/>
                        <w:szCs w:val="16"/>
                      </w:rPr>
                      <w:t>www.statssa.gov.za, info@statssa.gov.za, Tel +27 12 310 8911</w:t>
                    </w:r>
                  </w:p>
                </w:txbxContent>
              </v:textbox>
            </v:shape>
          </w:pict>
        </mc:Fallback>
      </mc:AlternateContent>
    </w:r>
  </w:p>
  <w:p w14:paraId="1AFDEA47" w14:textId="77777777" w:rsidR="00364BCD" w:rsidRPr="00000860" w:rsidRDefault="00364BCD">
    <w:pPr>
      <w:pStyle w:val="Header"/>
      <w:rPr>
        <w:rFonts w:cs="Arial"/>
        <w:sz w:val="20"/>
      </w:rPr>
    </w:pPr>
  </w:p>
  <w:p w14:paraId="1AFDEA48" w14:textId="77777777" w:rsidR="00364BCD" w:rsidRPr="00000860" w:rsidRDefault="00364BCD">
    <w:pPr>
      <w:pStyle w:val="Header"/>
      <w:rPr>
        <w:rFonts w:cs="Arial"/>
        <w:sz w:val="20"/>
      </w:rPr>
    </w:pPr>
  </w:p>
  <w:p w14:paraId="1AFDEA49" w14:textId="77777777" w:rsidR="00364BCD" w:rsidRPr="00000860" w:rsidRDefault="00364BCD">
    <w:pPr>
      <w:pStyle w:val="Header"/>
      <w:rPr>
        <w:rFonts w:cs="Arial"/>
        <w:sz w:val="20"/>
      </w:rPr>
    </w:pPr>
  </w:p>
  <w:p w14:paraId="1AFDEA4A" w14:textId="77777777" w:rsidR="00364BCD" w:rsidRPr="00000860" w:rsidRDefault="00364BCD">
    <w:pPr>
      <w:pStyle w:val="Header"/>
      <w:rPr>
        <w:rFonts w:cs="Arial"/>
        <w:sz w:val="20"/>
      </w:rPr>
    </w:pPr>
  </w:p>
  <w:p w14:paraId="1AFDEA4B" w14:textId="77777777" w:rsidR="00364BCD" w:rsidRPr="00000860" w:rsidRDefault="00364BCD">
    <w:pPr>
      <w:pStyle w:val="Header"/>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D6AE" w14:textId="77777777" w:rsidR="00364BCD" w:rsidRDefault="00364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5BA3" w14:textId="798826C8" w:rsidR="00364BCD" w:rsidRPr="00346843" w:rsidRDefault="00364BCD" w:rsidP="00C74BBB">
    <w:pPr>
      <w:pStyle w:val="Header"/>
      <w:ind w:right="423"/>
      <w:rPr>
        <w:rFonts w:cs="Arial"/>
        <w:sz w:val="16"/>
        <w:szCs w:val="16"/>
      </w:rPr>
    </w:pPr>
    <w:r w:rsidRPr="00346843">
      <w:rPr>
        <w:rFonts w:cs="Arial"/>
        <w:sz w:val="16"/>
        <w:szCs w:val="16"/>
      </w:rPr>
      <w:t>STATISTICS SOUTH AFRICA</w:t>
    </w:r>
    <w:r w:rsidRPr="00346843">
      <w:rPr>
        <w:rFonts w:cs="Arial"/>
        <w:sz w:val="16"/>
        <w:szCs w:val="16"/>
      </w:rPr>
      <w:ptab w:relativeTo="margin" w:alignment="center" w:leader="none"/>
    </w:r>
    <w:r w:rsidRPr="00346843">
      <w:rPr>
        <w:rFonts w:cs="Arial"/>
        <w:sz w:val="16"/>
        <w:szCs w:val="16"/>
      </w:rPr>
      <w:ptab w:relativeTo="margin" w:alignment="right" w:leader="none"/>
    </w:r>
    <w:r w:rsidRPr="00346843">
      <w:rPr>
        <w:rFonts w:cs="Arial"/>
        <w:sz w:val="16"/>
        <w:szCs w:val="16"/>
      </w:rPr>
      <w:t>P0318</w:t>
    </w:r>
    <w:r>
      <w:rPr>
        <w:rFonts w:cs="Arial"/>
        <w:sz w:val="16"/>
        <w:szCs w:val="16"/>
      </w:rPr>
      <w:t>.2</w:t>
    </w:r>
  </w:p>
  <w:p w14:paraId="7D2F4484" w14:textId="77777777" w:rsidR="00364BCD" w:rsidRPr="00346843" w:rsidRDefault="00364BCD" w:rsidP="00C74B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455C8" w14:textId="77777777" w:rsidR="00364BCD" w:rsidRDefault="00364B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EA4E" w14:textId="2BA2D3B6" w:rsidR="00364BCD" w:rsidRPr="000E67F6" w:rsidRDefault="00364BCD" w:rsidP="00C71EAB">
    <w:pPr>
      <w:pStyle w:val="Header"/>
      <w:tabs>
        <w:tab w:val="clear" w:pos="4513"/>
        <w:tab w:val="center" w:pos="7230"/>
        <w:tab w:val="right" w:pos="14317"/>
      </w:tabs>
      <w:rPr>
        <w:rFonts w:cs="Arial"/>
        <w:sz w:val="16"/>
        <w:szCs w:val="16"/>
      </w:rPr>
    </w:pPr>
    <w:r w:rsidRPr="000E67F6">
      <w:rPr>
        <w:rFonts w:cs="Arial"/>
        <w:color w:val="605D5C"/>
        <w:sz w:val="16"/>
        <w:szCs w:val="16"/>
      </w:rPr>
      <w:t>STATISTICS SOUTH AFRICA</w:t>
    </w:r>
    <w:r w:rsidRPr="000E67F6">
      <w:rPr>
        <w:rFonts w:cs="Arial"/>
        <w:color w:val="605D5C"/>
        <w:sz w:val="16"/>
        <w:szCs w:val="16"/>
      </w:rPr>
      <w:tab/>
    </w:r>
    <w:r w:rsidRPr="000E67F6">
      <w:rPr>
        <w:rFonts w:cs="Arial"/>
        <w:sz w:val="16"/>
        <w:szCs w:val="16"/>
      </w:rPr>
      <w:fldChar w:fldCharType="begin"/>
    </w:r>
    <w:r w:rsidRPr="000E67F6">
      <w:rPr>
        <w:rFonts w:cs="Arial"/>
        <w:sz w:val="16"/>
        <w:szCs w:val="16"/>
      </w:rPr>
      <w:instrText xml:space="preserve"> PAGE   \* MERGEFORMAT </w:instrText>
    </w:r>
    <w:r w:rsidRPr="000E67F6">
      <w:rPr>
        <w:rFonts w:cs="Arial"/>
        <w:sz w:val="16"/>
        <w:szCs w:val="16"/>
      </w:rPr>
      <w:fldChar w:fldCharType="separate"/>
    </w:r>
    <w:r w:rsidR="0014297B">
      <w:rPr>
        <w:rFonts w:cs="Arial"/>
        <w:noProof/>
        <w:sz w:val="16"/>
        <w:szCs w:val="16"/>
      </w:rPr>
      <w:t>71</w:t>
    </w:r>
    <w:r w:rsidRPr="000E67F6">
      <w:rPr>
        <w:rFonts w:cs="Arial"/>
        <w:noProof/>
        <w:sz w:val="16"/>
        <w:szCs w:val="16"/>
      </w:rPr>
      <w:fldChar w:fldCharType="end"/>
    </w:r>
    <w:r>
      <w:rPr>
        <w:rFonts w:cs="Arial"/>
        <w:noProof/>
        <w:sz w:val="16"/>
        <w:szCs w:val="16"/>
      </w:rPr>
      <w:tab/>
    </w:r>
    <w:r>
      <w:rPr>
        <w:rFonts w:cs="Arial"/>
        <w:noProof/>
        <w:sz w:val="16"/>
        <w:szCs w:val="16"/>
      </w:rPr>
      <w:tab/>
    </w:r>
    <w:r w:rsidRPr="000E67F6">
      <w:rPr>
        <w:rFonts w:cs="Arial"/>
        <w:color w:val="605D5C"/>
        <w:sz w:val="16"/>
        <w:szCs w:val="16"/>
      </w:rPr>
      <w:t>P0318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E463F"/>
    <w:multiLevelType w:val="hybridMultilevel"/>
    <w:tmpl w:val="37288B7C"/>
    <w:styleLink w:val="Style12"/>
    <w:lvl w:ilvl="0" w:tplc="08090001">
      <w:start w:val="1"/>
      <w:numFmt w:val="bullet"/>
      <w:lvlText w:val=""/>
      <w:lvlJc w:val="left"/>
      <w:pPr>
        <w:tabs>
          <w:tab w:val="num" w:pos="1860"/>
        </w:tabs>
        <w:ind w:left="1860" w:hanging="360"/>
      </w:pPr>
      <w:rPr>
        <w:rFonts w:ascii="Symbol" w:hAnsi="Symbol" w:hint="default"/>
      </w:rPr>
    </w:lvl>
    <w:lvl w:ilvl="1" w:tplc="08090003" w:tentative="1">
      <w:start w:val="1"/>
      <w:numFmt w:val="bullet"/>
      <w:lvlText w:val="o"/>
      <w:lvlJc w:val="left"/>
      <w:pPr>
        <w:tabs>
          <w:tab w:val="num" w:pos="2580"/>
        </w:tabs>
        <w:ind w:left="2580" w:hanging="360"/>
      </w:pPr>
      <w:rPr>
        <w:rFonts w:ascii="Courier New" w:hAnsi="Courier New" w:cs="Courier New" w:hint="default"/>
      </w:rPr>
    </w:lvl>
    <w:lvl w:ilvl="2" w:tplc="08090005" w:tentative="1">
      <w:start w:val="1"/>
      <w:numFmt w:val="bullet"/>
      <w:lvlText w:val=""/>
      <w:lvlJc w:val="left"/>
      <w:pPr>
        <w:tabs>
          <w:tab w:val="num" w:pos="3300"/>
        </w:tabs>
        <w:ind w:left="3300" w:hanging="360"/>
      </w:pPr>
      <w:rPr>
        <w:rFonts w:ascii="Wingdings" w:hAnsi="Wingdings" w:hint="default"/>
      </w:rPr>
    </w:lvl>
    <w:lvl w:ilvl="3" w:tplc="08090001" w:tentative="1">
      <w:start w:val="1"/>
      <w:numFmt w:val="bullet"/>
      <w:lvlText w:val=""/>
      <w:lvlJc w:val="left"/>
      <w:pPr>
        <w:tabs>
          <w:tab w:val="num" w:pos="4020"/>
        </w:tabs>
        <w:ind w:left="4020" w:hanging="360"/>
      </w:pPr>
      <w:rPr>
        <w:rFonts w:ascii="Symbol" w:hAnsi="Symbol" w:hint="default"/>
      </w:rPr>
    </w:lvl>
    <w:lvl w:ilvl="4" w:tplc="08090003" w:tentative="1">
      <w:start w:val="1"/>
      <w:numFmt w:val="bullet"/>
      <w:lvlText w:val="o"/>
      <w:lvlJc w:val="left"/>
      <w:pPr>
        <w:tabs>
          <w:tab w:val="num" w:pos="4740"/>
        </w:tabs>
        <w:ind w:left="4740" w:hanging="360"/>
      </w:pPr>
      <w:rPr>
        <w:rFonts w:ascii="Courier New" w:hAnsi="Courier New" w:cs="Courier New" w:hint="default"/>
      </w:rPr>
    </w:lvl>
    <w:lvl w:ilvl="5" w:tplc="08090005" w:tentative="1">
      <w:start w:val="1"/>
      <w:numFmt w:val="bullet"/>
      <w:lvlText w:val=""/>
      <w:lvlJc w:val="left"/>
      <w:pPr>
        <w:tabs>
          <w:tab w:val="num" w:pos="5460"/>
        </w:tabs>
        <w:ind w:left="5460" w:hanging="360"/>
      </w:pPr>
      <w:rPr>
        <w:rFonts w:ascii="Wingdings" w:hAnsi="Wingdings" w:hint="default"/>
      </w:rPr>
    </w:lvl>
    <w:lvl w:ilvl="6" w:tplc="08090001" w:tentative="1">
      <w:start w:val="1"/>
      <w:numFmt w:val="bullet"/>
      <w:lvlText w:val=""/>
      <w:lvlJc w:val="left"/>
      <w:pPr>
        <w:tabs>
          <w:tab w:val="num" w:pos="6180"/>
        </w:tabs>
        <w:ind w:left="6180" w:hanging="360"/>
      </w:pPr>
      <w:rPr>
        <w:rFonts w:ascii="Symbol" w:hAnsi="Symbol" w:hint="default"/>
      </w:rPr>
    </w:lvl>
    <w:lvl w:ilvl="7" w:tplc="08090003" w:tentative="1">
      <w:start w:val="1"/>
      <w:numFmt w:val="bullet"/>
      <w:lvlText w:val="o"/>
      <w:lvlJc w:val="left"/>
      <w:pPr>
        <w:tabs>
          <w:tab w:val="num" w:pos="6900"/>
        </w:tabs>
        <w:ind w:left="6900" w:hanging="360"/>
      </w:pPr>
      <w:rPr>
        <w:rFonts w:ascii="Courier New" w:hAnsi="Courier New" w:cs="Courier New" w:hint="default"/>
      </w:rPr>
    </w:lvl>
    <w:lvl w:ilvl="8" w:tplc="08090005" w:tentative="1">
      <w:start w:val="1"/>
      <w:numFmt w:val="bullet"/>
      <w:lvlText w:val=""/>
      <w:lvlJc w:val="left"/>
      <w:pPr>
        <w:tabs>
          <w:tab w:val="num" w:pos="7620"/>
        </w:tabs>
        <w:ind w:left="7620" w:hanging="360"/>
      </w:pPr>
      <w:rPr>
        <w:rFonts w:ascii="Wingdings" w:hAnsi="Wingdings" w:hint="default"/>
      </w:rPr>
    </w:lvl>
  </w:abstractNum>
  <w:abstractNum w:abstractNumId="1" w15:restartNumberingAfterBreak="0">
    <w:nsid w:val="1F216BB3"/>
    <w:multiLevelType w:val="multilevel"/>
    <w:tmpl w:val="1C09001F"/>
    <w:styleLink w:val="GHS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1223AA"/>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86A0BFC"/>
    <w:multiLevelType w:val="hybridMultilevel"/>
    <w:tmpl w:val="9F7CF03A"/>
    <w:lvl w:ilvl="0" w:tplc="7FDC8004">
      <w:start w:val="1"/>
      <w:numFmt w:val="decimal"/>
      <w:lvlText w:val="%1."/>
      <w:lvlJc w:val="left"/>
      <w:pPr>
        <w:tabs>
          <w:tab w:val="num" w:pos="540"/>
        </w:tabs>
        <w:ind w:left="540" w:hanging="540"/>
      </w:pPr>
      <w:rPr>
        <w:rFonts w:hint="default"/>
      </w:rPr>
    </w:lvl>
    <w:lvl w:ilvl="1" w:tplc="B6A8EEF4">
      <w:numFmt w:val="none"/>
      <w:lvlText w:val=""/>
      <w:lvlJc w:val="left"/>
      <w:pPr>
        <w:tabs>
          <w:tab w:val="num" w:pos="360"/>
        </w:tabs>
      </w:pPr>
    </w:lvl>
    <w:lvl w:ilvl="2" w:tplc="C7602B2C">
      <w:numFmt w:val="none"/>
      <w:lvlText w:val=""/>
      <w:lvlJc w:val="left"/>
      <w:pPr>
        <w:tabs>
          <w:tab w:val="num" w:pos="360"/>
        </w:tabs>
      </w:pPr>
    </w:lvl>
    <w:lvl w:ilvl="3" w:tplc="9B103E04">
      <w:numFmt w:val="none"/>
      <w:lvlText w:val=""/>
      <w:lvlJc w:val="left"/>
      <w:pPr>
        <w:tabs>
          <w:tab w:val="num" w:pos="360"/>
        </w:tabs>
      </w:pPr>
    </w:lvl>
    <w:lvl w:ilvl="4" w:tplc="732A848C">
      <w:numFmt w:val="none"/>
      <w:lvlText w:val=""/>
      <w:lvlJc w:val="left"/>
      <w:pPr>
        <w:tabs>
          <w:tab w:val="num" w:pos="360"/>
        </w:tabs>
      </w:pPr>
    </w:lvl>
    <w:lvl w:ilvl="5" w:tplc="53E260BE">
      <w:numFmt w:val="none"/>
      <w:lvlText w:val=""/>
      <w:lvlJc w:val="left"/>
      <w:pPr>
        <w:tabs>
          <w:tab w:val="num" w:pos="360"/>
        </w:tabs>
      </w:pPr>
    </w:lvl>
    <w:lvl w:ilvl="6" w:tplc="E0DCE3AE">
      <w:numFmt w:val="none"/>
      <w:lvlText w:val=""/>
      <w:lvlJc w:val="left"/>
      <w:pPr>
        <w:tabs>
          <w:tab w:val="num" w:pos="360"/>
        </w:tabs>
      </w:pPr>
    </w:lvl>
    <w:lvl w:ilvl="7" w:tplc="42922D8C">
      <w:numFmt w:val="none"/>
      <w:lvlText w:val=""/>
      <w:lvlJc w:val="left"/>
      <w:pPr>
        <w:tabs>
          <w:tab w:val="num" w:pos="360"/>
        </w:tabs>
      </w:pPr>
    </w:lvl>
    <w:lvl w:ilvl="8" w:tplc="ACCCBFBA">
      <w:numFmt w:val="none"/>
      <w:lvlText w:val=""/>
      <w:lvlJc w:val="left"/>
      <w:pPr>
        <w:tabs>
          <w:tab w:val="num" w:pos="360"/>
        </w:tabs>
      </w:pPr>
    </w:lvl>
  </w:abstractNum>
  <w:abstractNum w:abstractNumId="4" w15:restartNumberingAfterBreak="0">
    <w:nsid w:val="3F9440B9"/>
    <w:multiLevelType w:val="multilevel"/>
    <w:tmpl w:val="1C090025"/>
    <w:lvl w:ilvl="0">
      <w:start w:val="1"/>
      <w:numFmt w:val="decimal"/>
      <w:lvlText w:val="%1"/>
      <w:lvlJc w:val="left"/>
      <w:pPr>
        <w:ind w:left="397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1230C00"/>
    <w:multiLevelType w:val="multilevel"/>
    <w:tmpl w:val="DAE88B0E"/>
    <w:styleLink w:val="Style1"/>
    <w:lvl w:ilvl="0">
      <w:start w:val="1"/>
      <w:numFmt w:val="decimal"/>
      <w:lvlText w:val="%1."/>
      <w:lvlJc w:val="left"/>
      <w:pPr>
        <w:tabs>
          <w:tab w:val="num" w:pos="720"/>
        </w:tabs>
        <w:ind w:left="720" w:hanging="578"/>
      </w:pPr>
      <w:rPr>
        <w:rFonts w:ascii="Arial" w:eastAsia="Times New Roman" w:hAnsi="Arial" w:cs="Arial"/>
      </w:rPr>
    </w:lvl>
    <w:lvl w:ilvl="1">
      <w:start w:val="1"/>
      <w:numFmt w:val="decimal"/>
      <w:lvlText w:val="%1.%2"/>
      <w:lvlJc w:val="left"/>
      <w:pPr>
        <w:tabs>
          <w:tab w:val="num" w:pos="12200"/>
        </w:tabs>
        <w:ind w:left="12200"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90B0030"/>
    <w:multiLevelType w:val="hybridMultilevel"/>
    <w:tmpl w:val="C6822586"/>
    <w:styleLink w:val="GHSheadings2"/>
    <w:lvl w:ilvl="0" w:tplc="04090001">
      <w:start w:val="1"/>
      <w:numFmt w:val="bullet"/>
      <w:lvlText w:val=""/>
      <w:lvlJc w:val="left"/>
      <w:pPr>
        <w:tabs>
          <w:tab w:val="num" w:pos="1450"/>
        </w:tabs>
        <w:ind w:left="1450" w:hanging="360"/>
      </w:pPr>
      <w:rPr>
        <w:rFonts w:ascii="Symbol" w:hAnsi="Symbol" w:hint="default"/>
      </w:rPr>
    </w:lvl>
    <w:lvl w:ilvl="1" w:tplc="04090003" w:tentative="1">
      <w:start w:val="1"/>
      <w:numFmt w:val="bullet"/>
      <w:lvlText w:val="o"/>
      <w:lvlJc w:val="left"/>
      <w:pPr>
        <w:tabs>
          <w:tab w:val="num" w:pos="2170"/>
        </w:tabs>
        <w:ind w:left="2170" w:hanging="360"/>
      </w:pPr>
      <w:rPr>
        <w:rFonts w:ascii="Courier New" w:hAnsi="Courier New" w:cs="Courier New" w:hint="default"/>
      </w:rPr>
    </w:lvl>
    <w:lvl w:ilvl="2" w:tplc="04090005" w:tentative="1">
      <w:start w:val="1"/>
      <w:numFmt w:val="bullet"/>
      <w:lvlText w:val=""/>
      <w:lvlJc w:val="left"/>
      <w:pPr>
        <w:tabs>
          <w:tab w:val="num" w:pos="2890"/>
        </w:tabs>
        <w:ind w:left="2890" w:hanging="360"/>
      </w:pPr>
      <w:rPr>
        <w:rFonts w:ascii="Wingdings" w:hAnsi="Wingdings" w:hint="default"/>
      </w:rPr>
    </w:lvl>
    <w:lvl w:ilvl="3" w:tplc="04090001" w:tentative="1">
      <w:start w:val="1"/>
      <w:numFmt w:val="bullet"/>
      <w:lvlText w:val=""/>
      <w:lvlJc w:val="left"/>
      <w:pPr>
        <w:tabs>
          <w:tab w:val="num" w:pos="3610"/>
        </w:tabs>
        <w:ind w:left="3610" w:hanging="360"/>
      </w:pPr>
      <w:rPr>
        <w:rFonts w:ascii="Symbol" w:hAnsi="Symbol" w:hint="default"/>
      </w:rPr>
    </w:lvl>
    <w:lvl w:ilvl="4" w:tplc="04090003" w:tentative="1">
      <w:start w:val="1"/>
      <w:numFmt w:val="bullet"/>
      <w:lvlText w:val="o"/>
      <w:lvlJc w:val="left"/>
      <w:pPr>
        <w:tabs>
          <w:tab w:val="num" w:pos="4330"/>
        </w:tabs>
        <w:ind w:left="4330" w:hanging="360"/>
      </w:pPr>
      <w:rPr>
        <w:rFonts w:ascii="Courier New" w:hAnsi="Courier New" w:cs="Courier New" w:hint="default"/>
      </w:rPr>
    </w:lvl>
    <w:lvl w:ilvl="5" w:tplc="04090005" w:tentative="1">
      <w:start w:val="1"/>
      <w:numFmt w:val="bullet"/>
      <w:lvlText w:val=""/>
      <w:lvlJc w:val="left"/>
      <w:pPr>
        <w:tabs>
          <w:tab w:val="num" w:pos="5050"/>
        </w:tabs>
        <w:ind w:left="5050" w:hanging="360"/>
      </w:pPr>
      <w:rPr>
        <w:rFonts w:ascii="Wingdings" w:hAnsi="Wingdings" w:hint="default"/>
      </w:rPr>
    </w:lvl>
    <w:lvl w:ilvl="6" w:tplc="04090001" w:tentative="1">
      <w:start w:val="1"/>
      <w:numFmt w:val="bullet"/>
      <w:lvlText w:val=""/>
      <w:lvlJc w:val="left"/>
      <w:pPr>
        <w:tabs>
          <w:tab w:val="num" w:pos="5770"/>
        </w:tabs>
        <w:ind w:left="5770" w:hanging="360"/>
      </w:pPr>
      <w:rPr>
        <w:rFonts w:ascii="Symbol" w:hAnsi="Symbol" w:hint="default"/>
      </w:rPr>
    </w:lvl>
    <w:lvl w:ilvl="7" w:tplc="04090003" w:tentative="1">
      <w:start w:val="1"/>
      <w:numFmt w:val="bullet"/>
      <w:lvlText w:val="o"/>
      <w:lvlJc w:val="left"/>
      <w:pPr>
        <w:tabs>
          <w:tab w:val="num" w:pos="6490"/>
        </w:tabs>
        <w:ind w:left="6490" w:hanging="360"/>
      </w:pPr>
      <w:rPr>
        <w:rFonts w:ascii="Courier New" w:hAnsi="Courier New" w:cs="Courier New" w:hint="default"/>
      </w:rPr>
    </w:lvl>
    <w:lvl w:ilvl="8" w:tplc="04090005" w:tentative="1">
      <w:start w:val="1"/>
      <w:numFmt w:val="bullet"/>
      <w:lvlText w:val=""/>
      <w:lvlJc w:val="left"/>
      <w:pPr>
        <w:tabs>
          <w:tab w:val="num" w:pos="7210"/>
        </w:tabs>
        <w:ind w:left="7210" w:hanging="360"/>
      </w:pPr>
      <w:rPr>
        <w:rFonts w:ascii="Wingdings" w:hAnsi="Wingdings" w:hint="default"/>
      </w:rPr>
    </w:lvl>
  </w:abstractNum>
  <w:abstractNum w:abstractNumId="7" w15:restartNumberingAfterBreak="0">
    <w:nsid w:val="518935AE"/>
    <w:multiLevelType w:val="multilevel"/>
    <w:tmpl w:val="07BC1D0C"/>
    <w:styleLink w:val="Style4"/>
    <w:lvl w:ilvl="0">
      <w:start w:val="1"/>
      <w:numFmt w:val="decimal"/>
      <w:lvlText w:val="%1."/>
      <w:lvlJc w:val="left"/>
      <w:pPr>
        <w:tabs>
          <w:tab w:val="num" w:pos="720"/>
        </w:tabs>
        <w:ind w:left="720" w:hanging="578"/>
      </w:pPr>
      <w:rPr>
        <w:rFonts w:ascii="Arial" w:eastAsia="Times New Roman" w:hAnsi="Arial" w:cs="Arial"/>
      </w:rPr>
    </w:lvl>
    <w:lvl w:ilvl="1">
      <w:start w:val="1"/>
      <w:numFmt w:val="decimal"/>
      <w:lvlText w:val="%1.%2"/>
      <w:lvlJc w:val="left"/>
      <w:pPr>
        <w:tabs>
          <w:tab w:val="num" w:pos="12200"/>
        </w:tabs>
        <w:ind w:left="12200"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75C7E77"/>
    <w:multiLevelType w:val="hybridMultilevel"/>
    <w:tmpl w:val="C1486ADA"/>
    <w:styleLink w:val="Style42"/>
    <w:lvl w:ilvl="0" w:tplc="BA3C1158">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7"/>
  </w:num>
  <w:num w:numId="8">
    <w:abstractNumId w:val="0"/>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ad2cfb5-8b8f-406b-ae52-b68f7e32f7fa"/>
  </w:docVars>
  <w:rsids>
    <w:rsidRoot w:val="0079586B"/>
    <w:rsid w:val="00000860"/>
    <w:rsid w:val="00002C1E"/>
    <w:rsid w:val="000146C2"/>
    <w:rsid w:val="00016D9A"/>
    <w:rsid w:val="0002189A"/>
    <w:rsid w:val="00023BC6"/>
    <w:rsid w:val="00031494"/>
    <w:rsid w:val="000405CD"/>
    <w:rsid w:val="00045EEF"/>
    <w:rsid w:val="000462B4"/>
    <w:rsid w:val="000533A4"/>
    <w:rsid w:val="00055C01"/>
    <w:rsid w:val="00074AF4"/>
    <w:rsid w:val="00090B3D"/>
    <w:rsid w:val="000A4173"/>
    <w:rsid w:val="000A58CF"/>
    <w:rsid w:val="000A7FFA"/>
    <w:rsid w:val="000B2164"/>
    <w:rsid w:val="000C4AC9"/>
    <w:rsid w:val="000D413D"/>
    <w:rsid w:val="000E6079"/>
    <w:rsid w:val="000F512F"/>
    <w:rsid w:val="000F72CC"/>
    <w:rsid w:val="00110225"/>
    <w:rsid w:val="00111173"/>
    <w:rsid w:val="001168E3"/>
    <w:rsid w:val="00126F2A"/>
    <w:rsid w:val="0014297B"/>
    <w:rsid w:val="001446AA"/>
    <w:rsid w:val="00166C34"/>
    <w:rsid w:val="00173D3C"/>
    <w:rsid w:val="0018604D"/>
    <w:rsid w:val="00191824"/>
    <w:rsid w:val="001A2160"/>
    <w:rsid w:val="001B4106"/>
    <w:rsid w:val="001C4B78"/>
    <w:rsid w:val="001C5B88"/>
    <w:rsid w:val="001E61C7"/>
    <w:rsid w:val="001E6CDB"/>
    <w:rsid w:val="002048F7"/>
    <w:rsid w:val="002079DB"/>
    <w:rsid w:val="00212C38"/>
    <w:rsid w:val="00216941"/>
    <w:rsid w:val="00265F08"/>
    <w:rsid w:val="00271243"/>
    <w:rsid w:val="00275319"/>
    <w:rsid w:val="0029273D"/>
    <w:rsid w:val="00297D78"/>
    <w:rsid w:val="002A3001"/>
    <w:rsid w:val="002A39C8"/>
    <w:rsid w:val="002D4DF3"/>
    <w:rsid w:val="002D6FD2"/>
    <w:rsid w:val="002E67EF"/>
    <w:rsid w:val="002F1CA1"/>
    <w:rsid w:val="00305DFB"/>
    <w:rsid w:val="00305F07"/>
    <w:rsid w:val="00325567"/>
    <w:rsid w:val="003378DB"/>
    <w:rsid w:val="0034211A"/>
    <w:rsid w:val="003512BE"/>
    <w:rsid w:val="003514DD"/>
    <w:rsid w:val="00353CF3"/>
    <w:rsid w:val="003576B4"/>
    <w:rsid w:val="00364BCD"/>
    <w:rsid w:val="00372F9C"/>
    <w:rsid w:val="00376754"/>
    <w:rsid w:val="00382E1E"/>
    <w:rsid w:val="00384F15"/>
    <w:rsid w:val="00390EC4"/>
    <w:rsid w:val="0039745B"/>
    <w:rsid w:val="003F33BC"/>
    <w:rsid w:val="004038F7"/>
    <w:rsid w:val="004237C0"/>
    <w:rsid w:val="00427417"/>
    <w:rsid w:val="004337E1"/>
    <w:rsid w:val="00454B8E"/>
    <w:rsid w:val="00464694"/>
    <w:rsid w:val="004701E7"/>
    <w:rsid w:val="004A53F5"/>
    <w:rsid w:val="004B1CB0"/>
    <w:rsid w:val="004B3D68"/>
    <w:rsid w:val="004D18CB"/>
    <w:rsid w:val="004E6A8E"/>
    <w:rsid w:val="004E7792"/>
    <w:rsid w:val="00504B02"/>
    <w:rsid w:val="00504FDD"/>
    <w:rsid w:val="00506C1B"/>
    <w:rsid w:val="00512DD9"/>
    <w:rsid w:val="0052317F"/>
    <w:rsid w:val="005760BD"/>
    <w:rsid w:val="005972FE"/>
    <w:rsid w:val="005B4D3C"/>
    <w:rsid w:val="005C402A"/>
    <w:rsid w:val="005F77BB"/>
    <w:rsid w:val="00612C4E"/>
    <w:rsid w:val="00616E59"/>
    <w:rsid w:val="00621206"/>
    <w:rsid w:val="00625F95"/>
    <w:rsid w:val="00630028"/>
    <w:rsid w:val="00646815"/>
    <w:rsid w:val="0066199B"/>
    <w:rsid w:val="00662ED7"/>
    <w:rsid w:val="00664E13"/>
    <w:rsid w:val="006757EF"/>
    <w:rsid w:val="00685EA2"/>
    <w:rsid w:val="00692B9D"/>
    <w:rsid w:val="006A57D4"/>
    <w:rsid w:val="006B05CB"/>
    <w:rsid w:val="006B1539"/>
    <w:rsid w:val="006E1CF9"/>
    <w:rsid w:val="0072191A"/>
    <w:rsid w:val="0072485C"/>
    <w:rsid w:val="0073688E"/>
    <w:rsid w:val="00743A16"/>
    <w:rsid w:val="007523C8"/>
    <w:rsid w:val="007815E1"/>
    <w:rsid w:val="00781CEC"/>
    <w:rsid w:val="0079586B"/>
    <w:rsid w:val="00797E05"/>
    <w:rsid w:val="007C1AEC"/>
    <w:rsid w:val="007E018F"/>
    <w:rsid w:val="007E1676"/>
    <w:rsid w:val="007E4948"/>
    <w:rsid w:val="007F0D30"/>
    <w:rsid w:val="00802D78"/>
    <w:rsid w:val="00814796"/>
    <w:rsid w:val="0083073A"/>
    <w:rsid w:val="008365CB"/>
    <w:rsid w:val="00845913"/>
    <w:rsid w:val="00851BDC"/>
    <w:rsid w:val="008526BE"/>
    <w:rsid w:val="008534FC"/>
    <w:rsid w:val="00854D4B"/>
    <w:rsid w:val="00857C4D"/>
    <w:rsid w:val="00867F50"/>
    <w:rsid w:val="008714C5"/>
    <w:rsid w:val="00872390"/>
    <w:rsid w:val="00874C1D"/>
    <w:rsid w:val="0088535D"/>
    <w:rsid w:val="00891C7F"/>
    <w:rsid w:val="008967FF"/>
    <w:rsid w:val="008C225C"/>
    <w:rsid w:val="008C309C"/>
    <w:rsid w:val="008C6351"/>
    <w:rsid w:val="008C6545"/>
    <w:rsid w:val="008C7520"/>
    <w:rsid w:val="008D00D2"/>
    <w:rsid w:val="008E1EDA"/>
    <w:rsid w:val="008E7E93"/>
    <w:rsid w:val="008F0163"/>
    <w:rsid w:val="008F56B0"/>
    <w:rsid w:val="00927BEB"/>
    <w:rsid w:val="009454A3"/>
    <w:rsid w:val="00946E41"/>
    <w:rsid w:val="00961EE0"/>
    <w:rsid w:val="009B67AB"/>
    <w:rsid w:val="009B713D"/>
    <w:rsid w:val="009C0BD2"/>
    <w:rsid w:val="009D4BFF"/>
    <w:rsid w:val="009E4488"/>
    <w:rsid w:val="009E6FFA"/>
    <w:rsid w:val="009F338F"/>
    <w:rsid w:val="009F3D43"/>
    <w:rsid w:val="009F6470"/>
    <w:rsid w:val="00A30ED5"/>
    <w:rsid w:val="00A44DFA"/>
    <w:rsid w:val="00A60C97"/>
    <w:rsid w:val="00A633F6"/>
    <w:rsid w:val="00A65CCF"/>
    <w:rsid w:val="00A717DA"/>
    <w:rsid w:val="00A85561"/>
    <w:rsid w:val="00AA37C6"/>
    <w:rsid w:val="00AB2ED6"/>
    <w:rsid w:val="00AB3C00"/>
    <w:rsid w:val="00AC6006"/>
    <w:rsid w:val="00AD1C87"/>
    <w:rsid w:val="00AD5247"/>
    <w:rsid w:val="00AD5A88"/>
    <w:rsid w:val="00AE1B8C"/>
    <w:rsid w:val="00B056C9"/>
    <w:rsid w:val="00B14CDA"/>
    <w:rsid w:val="00B1717A"/>
    <w:rsid w:val="00B175AA"/>
    <w:rsid w:val="00B21C6A"/>
    <w:rsid w:val="00B56A8B"/>
    <w:rsid w:val="00B773B4"/>
    <w:rsid w:val="00BB0193"/>
    <w:rsid w:val="00BB72F7"/>
    <w:rsid w:val="00BD1EC5"/>
    <w:rsid w:val="00BD3113"/>
    <w:rsid w:val="00BD6680"/>
    <w:rsid w:val="00BE080E"/>
    <w:rsid w:val="00BE5A73"/>
    <w:rsid w:val="00C04EAD"/>
    <w:rsid w:val="00C0557C"/>
    <w:rsid w:val="00C0662E"/>
    <w:rsid w:val="00C06FEE"/>
    <w:rsid w:val="00C22A58"/>
    <w:rsid w:val="00C2538D"/>
    <w:rsid w:val="00C5014F"/>
    <w:rsid w:val="00C561DE"/>
    <w:rsid w:val="00C6250B"/>
    <w:rsid w:val="00C64C11"/>
    <w:rsid w:val="00C66759"/>
    <w:rsid w:val="00C71EAB"/>
    <w:rsid w:val="00C74BBB"/>
    <w:rsid w:val="00C86667"/>
    <w:rsid w:val="00CA02E3"/>
    <w:rsid w:val="00CA1E7C"/>
    <w:rsid w:val="00CD7980"/>
    <w:rsid w:val="00CF0B0B"/>
    <w:rsid w:val="00CF6C0A"/>
    <w:rsid w:val="00CF75FF"/>
    <w:rsid w:val="00D05889"/>
    <w:rsid w:val="00D10758"/>
    <w:rsid w:val="00D12986"/>
    <w:rsid w:val="00D2122B"/>
    <w:rsid w:val="00D372BC"/>
    <w:rsid w:val="00D46F95"/>
    <w:rsid w:val="00D62223"/>
    <w:rsid w:val="00D70283"/>
    <w:rsid w:val="00D71C66"/>
    <w:rsid w:val="00D74BF2"/>
    <w:rsid w:val="00D75FD0"/>
    <w:rsid w:val="00D761AB"/>
    <w:rsid w:val="00DA01AA"/>
    <w:rsid w:val="00DA05AB"/>
    <w:rsid w:val="00DE43E6"/>
    <w:rsid w:val="00E04B76"/>
    <w:rsid w:val="00E11049"/>
    <w:rsid w:val="00E13A9F"/>
    <w:rsid w:val="00E16940"/>
    <w:rsid w:val="00E368BB"/>
    <w:rsid w:val="00E54881"/>
    <w:rsid w:val="00E55EC7"/>
    <w:rsid w:val="00E67EB0"/>
    <w:rsid w:val="00E739CB"/>
    <w:rsid w:val="00E75A3D"/>
    <w:rsid w:val="00E762C7"/>
    <w:rsid w:val="00E76D88"/>
    <w:rsid w:val="00E81FE9"/>
    <w:rsid w:val="00E95C65"/>
    <w:rsid w:val="00EA695F"/>
    <w:rsid w:val="00EB04E7"/>
    <w:rsid w:val="00EF06EF"/>
    <w:rsid w:val="00F01B33"/>
    <w:rsid w:val="00F20BA9"/>
    <w:rsid w:val="00F352B2"/>
    <w:rsid w:val="00F72653"/>
    <w:rsid w:val="00F81458"/>
    <w:rsid w:val="00F8273C"/>
    <w:rsid w:val="00F84722"/>
    <w:rsid w:val="00F911DD"/>
    <w:rsid w:val="00FB27C6"/>
    <w:rsid w:val="00FC09BD"/>
    <w:rsid w:val="00FE290B"/>
    <w:rsid w:val="00FF2D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FDEA07"/>
  <w15:docId w15:val="{58812C0F-CF17-40A5-A783-2DCFCDB6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247"/>
    <w:pPr>
      <w:spacing w:after="0" w:line="240" w:lineRule="auto"/>
      <w:jc w:val="both"/>
    </w:pPr>
    <w:rPr>
      <w:rFonts w:ascii="Arial" w:eastAsia="Times New Roman" w:hAnsi="Arial" w:cs="Times New Roman"/>
      <w:szCs w:val="20"/>
      <w:lang w:val="en-GB"/>
    </w:rPr>
  </w:style>
  <w:style w:type="paragraph" w:styleId="Heading1">
    <w:name w:val="heading 1"/>
    <w:basedOn w:val="Normal"/>
    <w:next w:val="Normal"/>
    <w:link w:val="Heading1Char"/>
    <w:qFormat/>
    <w:rsid w:val="00AD5247"/>
    <w:pPr>
      <w:keepNext/>
      <w:keepLines/>
      <w:numPr>
        <w:numId w:val="1"/>
      </w:numPr>
      <w:spacing w:before="240" w:line="276" w:lineRule="auto"/>
      <w:ind w:left="431" w:hanging="431"/>
      <w:jc w:val="left"/>
      <w:outlineLvl w:val="0"/>
    </w:pPr>
    <w:rPr>
      <w:rFonts w:eastAsiaTheme="majorEastAsia" w:cstheme="majorBidi"/>
      <w:b/>
      <w:bCs/>
      <w:szCs w:val="28"/>
      <w:lang w:val="en-ZA"/>
    </w:rPr>
  </w:style>
  <w:style w:type="paragraph" w:styleId="Heading2">
    <w:name w:val="heading 2"/>
    <w:basedOn w:val="Normal"/>
    <w:next w:val="Normal"/>
    <w:link w:val="Heading2Char"/>
    <w:unhideWhenUsed/>
    <w:qFormat/>
    <w:rsid w:val="00AD5247"/>
    <w:pPr>
      <w:keepNext/>
      <w:keepLines/>
      <w:numPr>
        <w:ilvl w:val="1"/>
        <w:numId w:val="1"/>
      </w:numPr>
      <w:spacing w:before="240" w:after="120" w:line="276" w:lineRule="auto"/>
      <w:ind w:left="578" w:hanging="578"/>
      <w:jc w:val="left"/>
      <w:outlineLvl w:val="1"/>
    </w:pPr>
    <w:rPr>
      <w:rFonts w:eastAsiaTheme="majorEastAsia" w:cstheme="majorBidi"/>
      <w:b/>
      <w:bCs/>
      <w:szCs w:val="26"/>
      <w:lang w:val="en-ZA"/>
    </w:rPr>
  </w:style>
  <w:style w:type="paragraph" w:styleId="Heading3">
    <w:name w:val="heading 3"/>
    <w:basedOn w:val="Normal"/>
    <w:next w:val="Normal"/>
    <w:link w:val="Heading3Char"/>
    <w:unhideWhenUsed/>
    <w:qFormat/>
    <w:rsid w:val="00AD5247"/>
    <w:pPr>
      <w:keepNext/>
      <w:keepLines/>
      <w:numPr>
        <w:ilvl w:val="2"/>
        <w:numId w:val="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BE5A7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D524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D524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AD524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AD524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D524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nhideWhenUsed/>
    <w:rsid w:val="0034211A"/>
    <w:pPr>
      <w:spacing w:before="100" w:beforeAutospacing="1" w:after="100" w:afterAutospacing="1"/>
    </w:pPr>
    <w:rPr>
      <w:rFonts w:ascii="Times New Roman" w:hAnsi="Times New Roman"/>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273C"/>
    <w:rPr>
      <w:b/>
      <w:bCs/>
    </w:rPr>
  </w:style>
  <w:style w:type="character" w:customStyle="1" w:styleId="Heading1Char">
    <w:name w:val="Heading 1 Char"/>
    <w:basedOn w:val="DefaultParagraphFont"/>
    <w:link w:val="Heading1"/>
    <w:rsid w:val="00AD5247"/>
    <w:rPr>
      <w:rFonts w:ascii="Arial" w:eastAsiaTheme="majorEastAsia" w:hAnsi="Arial" w:cstheme="majorBidi"/>
      <w:b/>
      <w:bCs/>
      <w:szCs w:val="28"/>
    </w:rPr>
  </w:style>
  <w:style w:type="paragraph" w:styleId="BodyTextIndent">
    <w:name w:val="Body Text Indent"/>
    <w:basedOn w:val="Normal"/>
    <w:link w:val="BodyTextIndentChar"/>
    <w:rsid w:val="000533A4"/>
    <w:pPr>
      <w:spacing w:after="120"/>
      <w:ind w:left="283"/>
    </w:pPr>
  </w:style>
  <w:style w:type="character" w:customStyle="1" w:styleId="BodyTextIndentChar">
    <w:name w:val="Body Text Indent Char"/>
    <w:basedOn w:val="DefaultParagraphFont"/>
    <w:link w:val="BodyTextIndent"/>
    <w:rsid w:val="000533A4"/>
    <w:rPr>
      <w:rFonts w:ascii="Arial" w:eastAsia="Times New Roman" w:hAnsi="Arial" w:cs="Times New Roman"/>
      <w:sz w:val="24"/>
      <w:szCs w:val="20"/>
      <w:lang w:val="en-GB"/>
    </w:rPr>
  </w:style>
  <w:style w:type="character" w:customStyle="1" w:styleId="Heading4Char">
    <w:name w:val="Heading 4 Char"/>
    <w:basedOn w:val="DefaultParagraphFont"/>
    <w:link w:val="Heading4"/>
    <w:rsid w:val="00BE5A73"/>
    <w:rPr>
      <w:rFonts w:asciiTheme="majorHAnsi" w:eastAsiaTheme="majorEastAsia" w:hAnsiTheme="majorHAnsi" w:cstheme="majorBidi"/>
      <w:b/>
      <w:bCs/>
      <w:i/>
      <w:iCs/>
      <w:color w:val="4F81BD" w:themeColor="accent1"/>
      <w:szCs w:val="20"/>
      <w:lang w:val="en-GB"/>
    </w:rPr>
  </w:style>
  <w:style w:type="paragraph" w:styleId="BodyText">
    <w:name w:val="Body Text"/>
    <w:basedOn w:val="Normal"/>
    <w:link w:val="BodyTextChar"/>
    <w:unhideWhenUsed/>
    <w:rsid w:val="00BE5A73"/>
    <w:pPr>
      <w:spacing w:after="120"/>
    </w:pPr>
  </w:style>
  <w:style w:type="character" w:customStyle="1" w:styleId="BodyTextChar">
    <w:name w:val="Body Text Char"/>
    <w:basedOn w:val="DefaultParagraphFont"/>
    <w:link w:val="BodyText"/>
    <w:rsid w:val="00BE5A73"/>
    <w:rPr>
      <w:rFonts w:ascii="Arial" w:eastAsia="Times New Roman" w:hAnsi="Arial" w:cs="Times New Roman"/>
      <w:sz w:val="24"/>
      <w:szCs w:val="20"/>
      <w:lang w:val="en-GB"/>
    </w:rPr>
  </w:style>
  <w:style w:type="character" w:customStyle="1" w:styleId="Heading2Char">
    <w:name w:val="Heading 2 Char"/>
    <w:basedOn w:val="DefaultParagraphFont"/>
    <w:link w:val="Heading2"/>
    <w:rsid w:val="00AD5247"/>
    <w:rPr>
      <w:rFonts w:ascii="Arial" w:eastAsiaTheme="majorEastAsia" w:hAnsi="Arial" w:cstheme="majorBidi"/>
      <w:b/>
      <w:bCs/>
      <w:szCs w:val="26"/>
    </w:rPr>
  </w:style>
  <w:style w:type="paragraph" w:styleId="PlainText">
    <w:name w:val="Plain Text"/>
    <w:basedOn w:val="Normal"/>
    <w:link w:val="PlainTextChar"/>
    <w:rsid w:val="00BE5A73"/>
    <w:pPr>
      <w:jc w:val="left"/>
    </w:pPr>
    <w:rPr>
      <w:rFonts w:ascii="Courier New" w:hAnsi="Courier New"/>
      <w:snapToGrid w:val="0"/>
      <w:sz w:val="20"/>
    </w:rPr>
  </w:style>
  <w:style w:type="character" w:customStyle="1" w:styleId="PlainTextChar">
    <w:name w:val="Plain Text Char"/>
    <w:basedOn w:val="DefaultParagraphFont"/>
    <w:link w:val="PlainText"/>
    <w:rsid w:val="00BE5A73"/>
    <w:rPr>
      <w:rFonts w:ascii="Courier New" w:eastAsia="Times New Roman" w:hAnsi="Courier New" w:cs="Times New Roman"/>
      <w:snapToGrid w:val="0"/>
      <w:sz w:val="20"/>
      <w:szCs w:val="20"/>
      <w:lang w:val="en-GB"/>
    </w:rPr>
  </w:style>
  <w:style w:type="paragraph" w:styleId="Index1">
    <w:name w:val="index 1"/>
    <w:basedOn w:val="Normal"/>
    <w:next w:val="Normal"/>
    <w:autoRedefine/>
    <w:semiHidden/>
    <w:unhideWhenUsed/>
    <w:rsid w:val="00BE5A73"/>
    <w:pPr>
      <w:ind w:left="240" w:hanging="240"/>
    </w:pPr>
  </w:style>
  <w:style w:type="paragraph" w:styleId="IndexHeading">
    <w:name w:val="index heading"/>
    <w:basedOn w:val="Normal"/>
    <w:next w:val="Index1"/>
    <w:semiHidden/>
    <w:rsid w:val="00BE5A73"/>
    <w:pPr>
      <w:jc w:val="left"/>
    </w:pPr>
    <w:rPr>
      <w:rFonts w:cs="Arial"/>
      <w:b/>
      <w:bCs/>
      <w:sz w:val="20"/>
    </w:rPr>
  </w:style>
  <w:style w:type="character" w:customStyle="1" w:styleId="Heading3Char">
    <w:name w:val="Heading 3 Char"/>
    <w:basedOn w:val="DefaultParagraphFont"/>
    <w:link w:val="Heading3"/>
    <w:rsid w:val="00AD5247"/>
    <w:rPr>
      <w:rFonts w:asciiTheme="majorHAnsi" w:eastAsiaTheme="majorEastAsia" w:hAnsiTheme="majorHAnsi" w:cstheme="majorBidi"/>
      <w:color w:val="243F60" w:themeColor="accent1" w:themeShade="7F"/>
      <w:szCs w:val="24"/>
      <w:lang w:val="en-GB"/>
    </w:rPr>
  </w:style>
  <w:style w:type="character" w:customStyle="1" w:styleId="Heading5Char">
    <w:name w:val="Heading 5 Char"/>
    <w:basedOn w:val="DefaultParagraphFont"/>
    <w:link w:val="Heading5"/>
    <w:rsid w:val="00AD5247"/>
    <w:rPr>
      <w:rFonts w:asciiTheme="majorHAnsi" w:eastAsiaTheme="majorEastAsia" w:hAnsiTheme="majorHAnsi" w:cstheme="majorBidi"/>
      <w:color w:val="365F91" w:themeColor="accent1" w:themeShade="BF"/>
      <w:szCs w:val="20"/>
      <w:lang w:val="en-GB"/>
    </w:rPr>
  </w:style>
  <w:style w:type="character" w:customStyle="1" w:styleId="Heading6Char">
    <w:name w:val="Heading 6 Char"/>
    <w:basedOn w:val="DefaultParagraphFont"/>
    <w:link w:val="Heading6"/>
    <w:rsid w:val="00AD5247"/>
    <w:rPr>
      <w:rFonts w:asciiTheme="majorHAnsi" w:eastAsiaTheme="majorEastAsia" w:hAnsiTheme="majorHAnsi" w:cstheme="majorBidi"/>
      <w:color w:val="243F60" w:themeColor="accent1" w:themeShade="7F"/>
      <w:szCs w:val="20"/>
      <w:lang w:val="en-GB"/>
    </w:rPr>
  </w:style>
  <w:style w:type="character" w:customStyle="1" w:styleId="Heading7Char">
    <w:name w:val="Heading 7 Char"/>
    <w:basedOn w:val="DefaultParagraphFont"/>
    <w:link w:val="Heading7"/>
    <w:rsid w:val="00AD5247"/>
    <w:rPr>
      <w:rFonts w:asciiTheme="majorHAnsi" w:eastAsiaTheme="majorEastAsia" w:hAnsiTheme="majorHAnsi" w:cstheme="majorBidi"/>
      <w:i/>
      <w:iCs/>
      <w:color w:val="243F60" w:themeColor="accent1" w:themeShade="7F"/>
      <w:szCs w:val="20"/>
      <w:lang w:val="en-GB"/>
    </w:rPr>
  </w:style>
  <w:style w:type="character" w:customStyle="1" w:styleId="Heading8Char">
    <w:name w:val="Heading 8 Char"/>
    <w:basedOn w:val="DefaultParagraphFont"/>
    <w:link w:val="Heading8"/>
    <w:rsid w:val="00AD524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rsid w:val="00AD5247"/>
    <w:rPr>
      <w:rFonts w:asciiTheme="majorHAnsi" w:eastAsiaTheme="majorEastAsia" w:hAnsiTheme="majorHAnsi" w:cstheme="majorBidi"/>
      <w:i/>
      <w:iCs/>
      <w:color w:val="272727" w:themeColor="text1" w:themeTint="D8"/>
      <w:sz w:val="21"/>
      <w:szCs w:val="21"/>
      <w:lang w:val="en-GB"/>
    </w:rPr>
  </w:style>
  <w:style w:type="numbering" w:customStyle="1" w:styleId="ListNo">
    <w:name w:val="List No"/>
    <w:uiPriority w:val="99"/>
    <w:semiHidden/>
    <w:unhideWhenUsed/>
    <w:rsid w:val="00AD5247"/>
  </w:style>
  <w:style w:type="paragraph" w:styleId="BodyText3">
    <w:name w:val="Body Text 3"/>
    <w:basedOn w:val="Normal"/>
    <w:link w:val="BodyText3Char"/>
    <w:rsid w:val="00AD5247"/>
    <w:pPr>
      <w:autoSpaceDE w:val="0"/>
      <w:autoSpaceDN w:val="0"/>
      <w:adjustRightInd w:val="0"/>
      <w:jc w:val="left"/>
    </w:pPr>
    <w:rPr>
      <w:rFonts w:cs="Arial"/>
      <w:szCs w:val="17"/>
      <w:lang w:val="en-US"/>
    </w:rPr>
  </w:style>
  <w:style w:type="character" w:customStyle="1" w:styleId="BodyText3Char">
    <w:name w:val="Body Text 3 Char"/>
    <w:basedOn w:val="DefaultParagraphFont"/>
    <w:link w:val="BodyText3"/>
    <w:rsid w:val="00AD5247"/>
    <w:rPr>
      <w:rFonts w:ascii="Arial" w:eastAsia="Times New Roman" w:hAnsi="Arial" w:cs="Arial"/>
      <w:sz w:val="24"/>
      <w:szCs w:val="17"/>
      <w:lang w:val="en-US"/>
    </w:rPr>
  </w:style>
  <w:style w:type="character" w:styleId="PageNumber">
    <w:name w:val="page number"/>
    <w:basedOn w:val="DefaultParagraphFont"/>
    <w:rsid w:val="00AD5247"/>
  </w:style>
  <w:style w:type="character" w:styleId="CommentReference">
    <w:name w:val="annotation reference"/>
    <w:uiPriority w:val="99"/>
    <w:semiHidden/>
    <w:rsid w:val="00AD5247"/>
    <w:rPr>
      <w:sz w:val="16"/>
      <w:szCs w:val="16"/>
    </w:rPr>
  </w:style>
  <w:style w:type="paragraph" w:styleId="CommentText">
    <w:name w:val="annotation text"/>
    <w:basedOn w:val="Normal"/>
    <w:link w:val="CommentTextChar"/>
    <w:semiHidden/>
    <w:rsid w:val="00AD5247"/>
    <w:pPr>
      <w:jc w:val="left"/>
    </w:pPr>
    <w:rPr>
      <w:rFonts w:ascii="Times New Roman" w:hAnsi="Times New Roman"/>
      <w:sz w:val="20"/>
      <w:lang w:val="en-US" w:eastAsia="en-GB"/>
    </w:rPr>
  </w:style>
  <w:style w:type="character" w:customStyle="1" w:styleId="CommentTextChar">
    <w:name w:val="Comment Text Char"/>
    <w:basedOn w:val="DefaultParagraphFont"/>
    <w:link w:val="CommentText"/>
    <w:semiHidden/>
    <w:rsid w:val="00AD5247"/>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semiHidden/>
    <w:rsid w:val="00AD5247"/>
    <w:rPr>
      <w:b/>
      <w:bCs/>
    </w:rPr>
  </w:style>
  <w:style w:type="character" w:customStyle="1" w:styleId="CommentSubjectChar">
    <w:name w:val="Comment Subject Char"/>
    <w:basedOn w:val="CommentTextChar"/>
    <w:link w:val="CommentSubject"/>
    <w:semiHidden/>
    <w:rsid w:val="00AD5247"/>
    <w:rPr>
      <w:rFonts w:ascii="Times New Roman" w:eastAsia="Times New Roman" w:hAnsi="Times New Roman" w:cs="Times New Roman"/>
      <w:b/>
      <w:bCs/>
      <w:sz w:val="20"/>
      <w:szCs w:val="20"/>
      <w:lang w:val="en-US" w:eastAsia="en-GB"/>
    </w:rPr>
  </w:style>
  <w:style w:type="character" w:styleId="Hyperlink">
    <w:name w:val="Hyperlink"/>
    <w:uiPriority w:val="99"/>
    <w:rsid w:val="00AD5247"/>
    <w:rPr>
      <w:color w:val="0000FF"/>
      <w:u w:val="single"/>
    </w:rPr>
  </w:style>
  <w:style w:type="paragraph" w:styleId="TOC1">
    <w:name w:val="toc 1"/>
    <w:aliases w:val="TOC,1"/>
    <w:basedOn w:val="Normal"/>
    <w:next w:val="Normal"/>
    <w:autoRedefine/>
    <w:uiPriority w:val="39"/>
    <w:rsid w:val="00AD5247"/>
    <w:pPr>
      <w:tabs>
        <w:tab w:val="left" w:pos="567"/>
        <w:tab w:val="right" w:leader="dot" w:pos="10260"/>
      </w:tabs>
      <w:spacing w:before="240" w:after="60"/>
      <w:ind w:left="567" w:right="306" w:hanging="567"/>
      <w:jc w:val="left"/>
    </w:pPr>
    <w:rPr>
      <w:rFonts w:cs="Arial"/>
      <w:b/>
      <w:noProof/>
      <w:sz w:val="20"/>
      <w:lang w:eastAsia="en-GB"/>
    </w:rPr>
  </w:style>
  <w:style w:type="paragraph" w:styleId="EndnoteText">
    <w:name w:val="endnote text"/>
    <w:basedOn w:val="Normal"/>
    <w:link w:val="EndnoteTextChar"/>
    <w:semiHidden/>
    <w:rsid w:val="00AD5247"/>
    <w:pPr>
      <w:jc w:val="left"/>
    </w:pPr>
    <w:rPr>
      <w:rFonts w:ascii="Times New Roman" w:hAnsi="Times New Roman"/>
      <w:sz w:val="20"/>
      <w:lang w:val="en-US" w:eastAsia="en-GB"/>
    </w:rPr>
  </w:style>
  <w:style w:type="character" w:customStyle="1" w:styleId="EndnoteTextChar">
    <w:name w:val="Endnote Text Char"/>
    <w:basedOn w:val="DefaultParagraphFont"/>
    <w:link w:val="EndnoteText"/>
    <w:semiHidden/>
    <w:rsid w:val="00AD5247"/>
    <w:rPr>
      <w:rFonts w:ascii="Times New Roman" w:eastAsia="Times New Roman" w:hAnsi="Times New Roman" w:cs="Times New Roman"/>
      <w:sz w:val="20"/>
      <w:szCs w:val="20"/>
      <w:lang w:val="en-US" w:eastAsia="en-GB"/>
    </w:rPr>
  </w:style>
  <w:style w:type="character" w:styleId="EndnoteReference">
    <w:name w:val="endnote reference"/>
    <w:semiHidden/>
    <w:rsid w:val="00AD5247"/>
    <w:rPr>
      <w:vertAlign w:val="superscript"/>
    </w:rPr>
  </w:style>
  <w:style w:type="character" w:customStyle="1" w:styleId="Heading1Char1">
    <w:name w:val="Heading 1 Char1"/>
    <w:rsid w:val="00AD5247"/>
    <w:rPr>
      <w:rFonts w:ascii="Calibri" w:hAnsi="Calibri" w:cs="Arial"/>
      <w:b/>
      <w:bCs/>
      <w:kern w:val="32"/>
      <w:sz w:val="28"/>
      <w:szCs w:val="32"/>
      <w:lang w:val="en-US" w:eastAsia="en-GB"/>
    </w:rPr>
  </w:style>
  <w:style w:type="paragraph" w:styleId="BodyText2">
    <w:name w:val="Body Text 2"/>
    <w:basedOn w:val="Normal"/>
    <w:link w:val="BodyText2Char"/>
    <w:uiPriority w:val="99"/>
    <w:rsid w:val="00AD5247"/>
    <w:pPr>
      <w:spacing w:after="120" w:line="480" w:lineRule="auto"/>
      <w:jc w:val="left"/>
    </w:pPr>
    <w:rPr>
      <w:rFonts w:ascii="Times New Roman" w:hAnsi="Times New Roman"/>
      <w:szCs w:val="24"/>
      <w:lang w:val="en-US" w:eastAsia="en-GB"/>
    </w:rPr>
  </w:style>
  <w:style w:type="character" w:customStyle="1" w:styleId="BodyText2Char">
    <w:name w:val="Body Text 2 Char"/>
    <w:basedOn w:val="DefaultParagraphFont"/>
    <w:link w:val="BodyText2"/>
    <w:uiPriority w:val="99"/>
    <w:rsid w:val="00AD5247"/>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rsid w:val="00AD5247"/>
    <w:pPr>
      <w:jc w:val="left"/>
    </w:pPr>
    <w:rPr>
      <w:sz w:val="16"/>
      <w:lang w:val="en-US"/>
    </w:rPr>
  </w:style>
  <w:style w:type="character" w:customStyle="1" w:styleId="FootnoteTextChar">
    <w:name w:val="Footnote Text Char"/>
    <w:basedOn w:val="DefaultParagraphFont"/>
    <w:link w:val="FootnoteText"/>
    <w:rsid w:val="00AD5247"/>
    <w:rPr>
      <w:rFonts w:ascii="Arial" w:eastAsia="Times New Roman" w:hAnsi="Arial" w:cs="Times New Roman"/>
      <w:sz w:val="16"/>
      <w:szCs w:val="20"/>
      <w:lang w:val="en-US"/>
    </w:rPr>
  </w:style>
  <w:style w:type="character" w:customStyle="1" w:styleId="Char">
    <w:name w:val="Char"/>
    <w:rsid w:val="00AD5247"/>
    <w:rPr>
      <w:rFonts w:ascii="Arial" w:hAnsi="Arial" w:cs="Arial"/>
      <w:b/>
      <w:bCs/>
      <w:sz w:val="22"/>
      <w:szCs w:val="24"/>
      <w:lang w:val="en-GB" w:eastAsia="en-US" w:bidi="ar-SA"/>
    </w:rPr>
  </w:style>
  <w:style w:type="character" w:styleId="FootnoteReference">
    <w:name w:val="footnote reference"/>
    <w:rsid w:val="00AD5247"/>
    <w:rPr>
      <w:vertAlign w:val="superscript"/>
    </w:rPr>
  </w:style>
  <w:style w:type="paragraph" w:customStyle="1" w:styleId="P1-StandPara">
    <w:name w:val="P1-Stand Para"/>
    <w:rsid w:val="00AD5247"/>
    <w:pPr>
      <w:spacing w:after="0" w:line="360" w:lineRule="atLeast"/>
      <w:ind w:firstLine="1152"/>
      <w:jc w:val="both"/>
    </w:pPr>
    <w:rPr>
      <w:rFonts w:ascii="Times New Roman" w:eastAsia="Times New Roman" w:hAnsi="Times New Roman" w:cs="Times New Roman"/>
      <w:szCs w:val="20"/>
      <w:lang w:val="en-US"/>
    </w:rPr>
  </w:style>
  <w:style w:type="paragraph" w:customStyle="1" w:styleId="N1-1stBullet">
    <w:name w:val="N1-1st Bullet"/>
    <w:basedOn w:val="Normal"/>
    <w:rsid w:val="00AD5247"/>
    <w:pPr>
      <w:tabs>
        <w:tab w:val="left" w:pos="1152"/>
      </w:tabs>
      <w:spacing w:after="240" w:line="240" w:lineRule="atLeast"/>
      <w:ind w:left="1152" w:hanging="576"/>
    </w:pPr>
    <w:rPr>
      <w:rFonts w:ascii="Times New Roman" w:hAnsi="Times New Roman"/>
      <w:lang w:val="en-US"/>
    </w:rPr>
  </w:style>
  <w:style w:type="paragraph" w:customStyle="1" w:styleId="C2-CtrSglSp">
    <w:name w:val="C2-Ctr Sgl Sp"/>
    <w:rsid w:val="00AD5247"/>
    <w:pPr>
      <w:keepLines/>
      <w:spacing w:after="0" w:line="240" w:lineRule="atLeast"/>
      <w:jc w:val="center"/>
    </w:pPr>
    <w:rPr>
      <w:rFonts w:ascii="Times New Roman" w:eastAsia="Times New Roman" w:hAnsi="Times New Roman" w:cs="Times New Roman"/>
      <w:szCs w:val="20"/>
      <w:lang w:val="en-US"/>
    </w:rPr>
  </w:style>
  <w:style w:type="paragraph" w:customStyle="1" w:styleId="Table">
    <w:name w:val="Table"/>
    <w:aliases w:val="Grid"/>
    <w:basedOn w:val="BodyText2"/>
    <w:rsid w:val="00AD5247"/>
    <w:pPr>
      <w:spacing w:before="240" w:line="240" w:lineRule="auto"/>
      <w:ind w:firstLine="720"/>
      <w:jc w:val="both"/>
    </w:pPr>
    <w:rPr>
      <w:rFonts w:ascii="Arial" w:hAnsi="Arial" w:cs="Arial"/>
      <w:b/>
      <w:bCs/>
      <w:sz w:val="20"/>
      <w:szCs w:val="20"/>
      <w:lang w:val="en-GB"/>
    </w:rPr>
  </w:style>
  <w:style w:type="paragraph" w:customStyle="1" w:styleId="Heading">
    <w:name w:val="Heading"/>
    <w:aliases w:val="7,2"/>
    <w:basedOn w:val="BodyText"/>
    <w:rsid w:val="00AD5247"/>
    <w:pPr>
      <w:spacing w:after="0"/>
      <w:ind w:left="720"/>
    </w:pPr>
    <w:rPr>
      <w:rFonts w:cs="Arial"/>
      <w:b/>
      <w:bCs/>
      <w:sz w:val="20"/>
      <w:lang w:eastAsia="en-GB"/>
    </w:rPr>
  </w:style>
  <w:style w:type="paragraph" w:styleId="TOC2">
    <w:name w:val="toc 2"/>
    <w:basedOn w:val="Normal"/>
    <w:next w:val="Normal"/>
    <w:autoRedefine/>
    <w:uiPriority w:val="39"/>
    <w:rsid w:val="00AD5247"/>
    <w:pPr>
      <w:tabs>
        <w:tab w:val="left" w:pos="540"/>
        <w:tab w:val="right" w:leader="dot" w:pos="10260"/>
      </w:tabs>
      <w:ind w:left="539" w:right="306" w:hanging="539"/>
      <w:jc w:val="left"/>
    </w:pPr>
    <w:rPr>
      <w:rFonts w:cs="Arial"/>
      <w:noProof/>
      <w:szCs w:val="22"/>
    </w:rPr>
  </w:style>
  <w:style w:type="paragraph" w:styleId="TOC4">
    <w:name w:val="toc 4"/>
    <w:basedOn w:val="Normal"/>
    <w:next w:val="Normal"/>
    <w:autoRedefine/>
    <w:uiPriority w:val="39"/>
    <w:rsid w:val="00AD5247"/>
    <w:pPr>
      <w:tabs>
        <w:tab w:val="left" w:pos="720"/>
        <w:tab w:val="right" w:leader="dot" w:pos="10195"/>
      </w:tabs>
      <w:spacing w:before="120"/>
      <w:ind w:left="720" w:hanging="720"/>
      <w:jc w:val="left"/>
    </w:pPr>
    <w:rPr>
      <w:rFonts w:cs="Arial"/>
      <w:noProof/>
      <w:sz w:val="20"/>
      <w:lang w:eastAsia="en-GB"/>
    </w:rPr>
  </w:style>
  <w:style w:type="paragraph" w:styleId="TOC5">
    <w:name w:val="toc 5"/>
    <w:basedOn w:val="Normal"/>
    <w:next w:val="Normal"/>
    <w:autoRedefine/>
    <w:uiPriority w:val="39"/>
    <w:rsid w:val="00AD5247"/>
    <w:pPr>
      <w:ind w:left="960"/>
      <w:jc w:val="left"/>
    </w:pPr>
    <w:rPr>
      <w:rFonts w:ascii="Times New Roman" w:hAnsi="Times New Roman"/>
      <w:szCs w:val="24"/>
      <w:lang w:val="en-US" w:eastAsia="en-GB"/>
    </w:rPr>
  </w:style>
  <w:style w:type="paragraph" w:styleId="TOC6">
    <w:name w:val="toc 6"/>
    <w:basedOn w:val="Normal"/>
    <w:next w:val="Normal"/>
    <w:autoRedefine/>
    <w:uiPriority w:val="39"/>
    <w:rsid w:val="00AD5247"/>
    <w:pPr>
      <w:ind w:left="1200"/>
      <w:jc w:val="left"/>
    </w:pPr>
    <w:rPr>
      <w:rFonts w:ascii="Times New Roman" w:hAnsi="Times New Roman"/>
      <w:szCs w:val="24"/>
      <w:lang w:val="en-US" w:eastAsia="en-GB"/>
    </w:rPr>
  </w:style>
  <w:style w:type="paragraph" w:styleId="TOC3">
    <w:name w:val="toc 3"/>
    <w:basedOn w:val="Normal"/>
    <w:next w:val="Normal"/>
    <w:autoRedefine/>
    <w:uiPriority w:val="39"/>
    <w:rsid w:val="00AD5247"/>
    <w:pPr>
      <w:tabs>
        <w:tab w:val="left" w:pos="1080"/>
        <w:tab w:val="right" w:leader="dot" w:pos="10195"/>
      </w:tabs>
      <w:ind w:left="1080" w:hanging="1080"/>
      <w:jc w:val="left"/>
    </w:pPr>
    <w:rPr>
      <w:rFonts w:ascii="Times New Roman" w:hAnsi="Times New Roman"/>
      <w:szCs w:val="24"/>
      <w:lang w:val="en-US" w:eastAsia="en-GB"/>
    </w:rPr>
  </w:style>
  <w:style w:type="paragraph" w:styleId="TOC7">
    <w:name w:val="toc 7"/>
    <w:basedOn w:val="Normal"/>
    <w:next w:val="Normal"/>
    <w:autoRedefine/>
    <w:uiPriority w:val="39"/>
    <w:rsid w:val="00AD5247"/>
    <w:pPr>
      <w:ind w:left="1440"/>
      <w:jc w:val="left"/>
    </w:pPr>
    <w:rPr>
      <w:rFonts w:ascii="Times New Roman" w:hAnsi="Times New Roman"/>
      <w:szCs w:val="24"/>
      <w:lang w:val="en-US" w:eastAsia="en-GB"/>
    </w:rPr>
  </w:style>
  <w:style w:type="paragraph" w:styleId="TOC8">
    <w:name w:val="toc 8"/>
    <w:basedOn w:val="Normal"/>
    <w:next w:val="Normal"/>
    <w:autoRedefine/>
    <w:uiPriority w:val="39"/>
    <w:rsid w:val="00AD5247"/>
    <w:pPr>
      <w:ind w:left="1680"/>
      <w:jc w:val="left"/>
    </w:pPr>
    <w:rPr>
      <w:rFonts w:ascii="Times New Roman" w:hAnsi="Times New Roman"/>
      <w:szCs w:val="24"/>
      <w:lang w:val="en-US"/>
    </w:rPr>
  </w:style>
  <w:style w:type="paragraph" w:styleId="TOC9">
    <w:name w:val="toc 9"/>
    <w:basedOn w:val="Normal"/>
    <w:next w:val="Normal"/>
    <w:autoRedefine/>
    <w:uiPriority w:val="39"/>
    <w:rsid w:val="00AD5247"/>
    <w:pPr>
      <w:ind w:left="1920"/>
      <w:jc w:val="left"/>
    </w:pPr>
    <w:rPr>
      <w:rFonts w:ascii="Times New Roman" w:hAnsi="Times New Roman"/>
      <w:szCs w:val="24"/>
      <w:lang w:val="en-US"/>
    </w:rPr>
  </w:style>
  <w:style w:type="character" w:styleId="FollowedHyperlink">
    <w:name w:val="FollowedHyperlink"/>
    <w:uiPriority w:val="99"/>
    <w:rsid w:val="00AD5247"/>
    <w:rPr>
      <w:color w:val="800080"/>
      <w:u w:val="single"/>
    </w:rPr>
  </w:style>
  <w:style w:type="paragraph" w:customStyle="1" w:styleId="Style3">
    <w:name w:val="Style3"/>
    <w:basedOn w:val="Heading3"/>
    <w:rsid w:val="00AD5247"/>
    <w:pPr>
      <w:keepNext w:val="0"/>
      <w:keepLines w:val="0"/>
      <w:framePr w:hSpace="180" w:wrap="auto" w:vAnchor="page" w:hAnchor="margin" w:xAlign="right" w:y="2105"/>
      <w:numPr>
        <w:ilvl w:val="0"/>
        <w:numId w:val="0"/>
      </w:numPr>
      <w:autoSpaceDE w:val="0"/>
      <w:autoSpaceDN w:val="0"/>
      <w:spacing w:before="60"/>
      <w:jc w:val="left"/>
      <w:outlineLvl w:val="9"/>
    </w:pPr>
    <w:rPr>
      <w:rFonts w:ascii="Arial" w:eastAsia="Times New Roman" w:hAnsi="Arial" w:cs="Arial"/>
      <w:caps/>
      <w:color w:val="auto"/>
      <w:sz w:val="18"/>
      <w:szCs w:val="18"/>
      <w:lang w:val="en-US"/>
    </w:rPr>
  </w:style>
  <w:style w:type="paragraph" w:styleId="Caption">
    <w:name w:val="caption"/>
    <w:basedOn w:val="Normal"/>
    <w:next w:val="Normal"/>
    <w:unhideWhenUsed/>
    <w:qFormat/>
    <w:rsid w:val="00512DD9"/>
    <w:pPr>
      <w:spacing w:before="240" w:after="60"/>
      <w:jc w:val="left"/>
    </w:pPr>
    <w:rPr>
      <w:b/>
      <w:bCs/>
      <w:sz w:val="20"/>
      <w:lang w:val="en-US" w:eastAsia="en-GB"/>
    </w:rPr>
  </w:style>
  <w:style w:type="character" w:customStyle="1" w:styleId="HeaderChar1">
    <w:name w:val="Header Char1"/>
    <w:uiPriority w:val="99"/>
    <w:locked/>
    <w:rsid w:val="00AD5247"/>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F1CA1"/>
    <w:pPr>
      <w:numPr>
        <w:numId w:val="0"/>
      </w:numPr>
      <w:spacing w:line="259" w:lineRule="auto"/>
      <w:outlineLvl w:val="9"/>
    </w:pPr>
    <w:rPr>
      <w:rFonts w:asciiTheme="majorHAnsi" w:hAnsiTheme="majorHAnsi"/>
      <w:b w:val="0"/>
      <w:bCs w:val="0"/>
      <w:color w:val="365F91" w:themeColor="accent1" w:themeShade="BF"/>
      <w:sz w:val="32"/>
      <w:szCs w:val="32"/>
      <w:lang w:val="en-US"/>
    </w:rPr>
  </w:style>
  <w:style w:type="paragraph" w:styleId="ListParagraph">
    <w:name w:val="List Paragraph"/>
    <w:basedOn w:val="Normal"/>
    <w:uiPriority w:val="34"/>
    <w:qFormat/>
    <w:rsid w:val="00F20BA9"/>
    <w:pPr>
      <w:spacing w:line="276" w:lineRule="auto"/>
      <w:ind w:left="720"/>
      <w:contextualSpacing/>
    </w:pPr>
    <w:rPr>
      <w:rFonts w:eastAsiaTheme="minorHAnsi" w:cstheme="minorBidi"/>
      <w:sz w:val="20"/>
      <w:szCs w:val="22"/>
    </w:rPr>
  </w:style>
  <w:style w:type="table" w:customStyle="1" w:styleId="TableGrid1">
    <w:name w:val="Table Grid1"/>
    <w:basedOn w:val="TableNormal"/>
    <w:next w:val="TableGrid"/>
    <w:uiPriority w:val="59"/>
    <w:rsid w:val="000B21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0B2164"/>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B21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No34">
    <w:name w:val="List No34"/>
    <w:uiPriority w:val="99"/>
    <w:semiHidden/>
    <w:unhideWhenUsed/>
    <w:rsid w:val="000B2164"/>
  </w:style>
  <w:style w:type="numbering" w:customStyle="1" w:styleId="ListNo30">
    <w:name w:val="List No30"/>
    <w:uiPriority w:val="99"/>
    <w:semiHidden/>
    <w:unhideWhenUsed/>
    <w:rsid w:val="000B2164"/>
  </w:style>
  <w:style w:type="numbering" w:customStyle="1" w:styleId="ListNo26">
    <w:name w:val="List No26"/>
    <w:uiPriority w:val="99"/>
    <w:semiHidden/>
    <w:unhideWhenUsed/>
    <w:rsid w:val="000B2164"/>
  </w:style>
  <w:style w:type="numbering" w:customStyle="1" w:styleId="ListNo25">
    <w:name w:val="List No25"/>
    <w:uiPriority w:val="99"/>
    <w:semiHidden/>
    <w:unhideWhenUsed/>
    <w:rsid w:val="000B2164"/>
  </w:style>
  <w:style w:type="numbering" w:customStyle="1" w:styleId="ListNo24">
    <w:name w:val="List No24"/>
    <w:uiPriority w:val="99"/>
    <w:semiHidden/>
    <w:unhideWhenUsed/>
    <w:rsid w:val="000B2164"/>
  </w:style>
  <w:style w:type="numbering" w:customStyle="1" w:styleId="ListNo23">
    <w:name w:val="List No23"/>
    <w:uiPriority w:val="99"/>
    <w:semiHidden/>
    <w:unhideWhenUsed/>
    <w:rsid w:val="000B2164"/>
  </w:style>
  <w:style w:type="numbering" w:customStyle="1" w:styleId="ListNo22">
    <w:name w:val="List No22"/>
    <w:uiPriority w:val="99"/>
    <w:semiHidden/>
    <w:unhideWhenUsed/>
    <w:rsid w:val="000B2164"/>
  </w:style>
  <w:style w:type="numbering" w:customStyle="1" w:styleId="ListNo20">
    <w:name w:val="List No20"/>
    <w:uiPriority w:val="99"/>
    <w:semiHidden/>
    <w:unhideWhenUsed/>
    <w:rsid w:val="000B2164"/>
  </w:style>
  <w:style w:type="numbering" w:customStyle="1" w:styleId="ListNo19">
    <w:name w:val="List No19"/>
    <w:uiPriority w:val="99"/>
    <w:semiHidden/>
    <w:unhideWhenUsed/>
    <w:rsid w:val="000B2164"/>
  </w:style>
  <w:style w:type="numbering" w:customStyle="1" w:styleId="ListNo18">
    <w:name w:val="List No18"/>
    <w:uiPriority w:val="99"/>
    <w:semiHidden/>
    <w:unhideWhenUsed/>
    <w:rsid w:val="000B2164"/>
  </w:style>
  <w:style w:type="numbering" w:customStyle="1" w:styleId="ListNo3">
    <w:name w:val="List No3"/>
    <w:uiPriority w:val="99"/>
    <w:semiHidden/>
    <w:unhideWhenUsed/>
    <w:rsid w:val="000B2164"/>
  </w:style>
  <w:style w:type="numbering" w:customStyle="1" w:styleId="ListNo2">
    <w:name w:val="List No2"/>
    <w:uiPriority w:val="99"/>
    <w:semiHidden/>
    <w:unhideWhenUsed/>
    <w:rsid w:val="000B2164"/>
  </w:style>
  <w:style w:type="numbering" w:customStyle="1" w:styleId="ListNo1">
    <w:name w:val="List No1"/>
    <w:uiPriority w:val="99"/>
    <w:semiHidden/>
    <w:unhideWhenUsed/>
    <w:rsid w:val="000B2164"/>
  </w:style>
  <w:style w:type="numbering" w:customStyle="1" w:styleId="NoList1">
    <w:name w:val="No List1"/>
    <w:next w:val="ListNo20"/>
    <w:uiPriority w:val="99"/>
    <w:semiHidden/>
    <w:unhideWhenUsed/>
    <w:rsid w:val="000B2164"/>
  </w:style>
  <w:style w:type="numbering" w:customStyle="1" w:styleId="ListNo4">
    <w:name w:val="List No4"/>
    <w:uiPriority w:val="99"/>
    <w:semiHidden/>
    <w:unhideWhenUsed/>
    <w:rsid w:val="000B2164"/>
  </w:style>
  <w:style w:type="numbering" w:customStyle="1" w:styleId="NoList11">
    <w:name w:val="No List11"/>
    <w:next w:val="ListNo18"/>
    <w:uiPriority w:val="99"/>
    <w:semiHidden/>
    <w:unhideWhenUsed/>
    <w:rsid w:val="000B2164"/>
  </w:style>
  <w:style w:type="numbering" w:customStyle="1" w:styleId="ListNo11">
    <w:name w:val="List No11"/>
    <w:uiPriority w:val="99"/>
    <w:semiHidden/>
    <w:unhideWhenUsed/>
    <w:rsid w:val="000B2164"/>
  </w:style>
  <w:style w:type="numbering" w:customStyle="1" w:styleId="ListNo21">
    <w:name w:val="List No21"/>
    <w:uiPriority w:val="99"/>
    <w:semiHidden/>
    <w:unhideWhenUsed/>
    <w:rsid w:val="000B2164"/>
  </w:style>
  <w:style w:type="numbering" w:customStyle="1" w:styleId="ListNo31">
    <w:name w:val="List No31"/>
    <w:uiPriority w:val="99"/>
    <w:semiHidden/>
    <w:unhideWhenUsed/>
    <w:rsid w:val="000B2164"/>
  </w:style>
  <w:style w:type="numbering" w:customStyle="1" w:styleId="ListNo16">
    <w:name w:val="List No16"/>
    <w:uiPriority w:val="99"/>
    <w:semiHidden/>
    <w:unhideWhenUsed/>
    <w:rsid w:val="000B2164"/>
  </w:style>
  <w:style w:type="numbering" w:customStyle="1" w:styleId="ListNo15">
    <w:name w:val="List No15"/>
    <w:uiPriority w:val="99"/>
    <w:semiHidden/>
    <w:unhideWhenUsed/>
    <w:rsid w:val="000B2164"/>
  </w:style>
  <w:style w:type="numbering" w:customStyle="1" w:styleId="ListNo14">
    <w:name w:val="List No14"/>
    <w:uiPriority w:val="99"/>
    <w:semiHidden/>
    <w:unhideWhenUsed/>
    <w:rsid w:val="000B2164"/>
  </w:style>
  <w:style w:type="numbering" w:customStyle="1" w:styleId="ListNo13">
    <w:name w:val="List No13"/>
    <w:uiPriority w:val="99"/>
    <w:semiHidden/>
    <w:unhideWhenUsed/>
    <w:rsid w:val="000B2164"/>
  </w:style>
  <w:style w:type="numbering" w:customStyle="1" w:styleId="ListNo12">
    <w:name w:val="List No12"/>
    <w:uiPriority w:val="99"/>
    <w:semiHidden/>
    <w:unhideWhenUsed/>
    <w:rsid w:val="000B2164"/>
  </w:style>
  <w:style w:type="numbering" w:customStyle="1" w:styleId="ListNo111">
    <w:name w:val="List No111"/>
    <w:uiPriority w:val="99"/>
    <w:semiHidden/>
    <w:unhideWhenUsed/>
    <w:rsid w:val="000B2164"/>
  </w:style>
  <w:style w:type="numbering" w:customStyle="1" w:styleId="ListNo10">
    <w:name w:val="List No10"/>
    <w:uiPriority w:val="99"/>
    <w:semiHidden/>
    <w:unhideWhenUsed/>
    <w:rsid w:val="000B2164"/>
  </w:style>
  <w:style w:type="numbering" w:customStyle="1" w:styleId="ListNo9">
    <w:name w:val="List No9"/>
    <w:uiPriority w:val="99"/>
    <w:semiHidden/>
    <w:unhideWhenUsed/>
    <w:rsid w:val="000B2164"/>
  </w:style>
  <w:style w:type="numbering" w:customStyle="1" w:styleId="ListNo8">
    <w:name w:val="List No8"/>
    <w:uiPriority w:val="99"/>
    <w:semiHidden/>
    <w:unhideWhenUsed/>
    <w:rsid w:val="000B2164"/>
  </w:style>
  <w:style w:type="numbering" w:customStyle="1" w:styleId="ListNo7">
    <w:name w:val="List No7"/>
    <w:uiPriority w:val="99"/>
    <w:semiHidden/>
    <w:unhideWhenUsed/>
    <w:rsid w:val="000B2164"/>
  </w:style>
  <w:style w:type="numbering" w:customStyle="1" w:styleId="ListNo6">
    <w:name w:val="List No6"/>
    <w:uiPriority w:val="99"/>
    <w:semiHidden/>
    <w:unhideWhenUsed/>
    <w:rsid w:val="000B2164"/>
  </w:style>
  <w:style w:type="numbering" w:customStyle="1" w:styleId="ListNo5">
    <w:name w:val="List No5"/>
    <w:uiPriority w:val="99"/>
    <w:semiHidden/>
    <w:unhideWhenUsed/>
    <w:rsid w:val="000B2164"/>
  </w:style>
  <w:style w:type="numbering" w:customStyle="1" w:styleId="ListNo41">
    <w:name w:val="List No41"/>
    <w:uiPriority w:val="99"/>
    <w:semiHidden/>
    <w:unhideWhenUsed/>
    <w:rsid w:val="000B2164"/>
  </w:style>
  <w:style w:type="numbering" w:customStyle="1" w:styleId="ListNo311">
    <w:name w:val="List No311"/>
    <w:uiPriority w:val="99"/>
    <w:semiHidden/>
    <w:unhideWhenUsed/>
    <w:rsid w:val="000B2164"/>
  </w:style>
  <w:style w:type="numbering" w:customStyle="1" w:styleId="ListNo211">
    <w:name w:val="List No211"/>
    <w:uiPriority w:val="99"/>
    <w:semiHidden/>
    <w:unhideWhenUsed/>
    <w:rsid w:val="000B2164"/>
  </w:style>
  <w:style w:type="numbering" w:customStyle="1" w:styleId="ListNo17">
    <w:name w:val="List No17"/>
    <w:semiHidden/>
    <w:rsid w:val="000B2164"/>
  </w:style>
  <w:style w:type="table" w:customStyle="1" w:styleId="TableGrid11">
    <w:name w:val="Table Grid11"/>
    <w:basedOn w:val="TableNormal"/>
    <w:next w:val="TableGrid"/>
    <w:uiPriority w:val="59"/>
    <w:rsid w:val="000B216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0B2164"/>
    <w:pPr>
      <w:ind w:left="567"/>
    </w:pPr>
    <w:rPr>
      <w:rFonts w:ascii="Calibri" w:hAnsi="Calibri"/>
      <w:szCs w:val="24"/>
      <w:lang w:eastAsia="en-GB"/>
    </w:rPr>
  </w:style>
  <w:style w:type="paragraph" w:customStyle="1" w:styleId="StyleArial10ptBoldJustified2">
    <w:name w:val="Style Arial 10 pt Bold Justified2"/>
    <w:basedOn w:val="Normal"/>
    <w:rsid w:val="000B2164"/>
    <w:pPr>
      <w:ind w:left="567"/>
    </w:pPr>
    <w:rPr>
      <w:rFonts w:ascii="Calibri" w:hAnsi="Calibri"/>
      <w:szCs w:val="24"/>
      <w:lang w:eastAsia="en-GB"/>
    </w:rPr>
  </w:style>
  <w:style w:type="character" w:customStyle="1" w:styleId="annotation">
    <w:name w:val="annotation"/>
    <w:aliases w:val="reference"/>
    <w:uiPriority w:val="99"/>
    <w:semiHidden/>
    <w:rsid w:val="000B2164"/>
    <w:rPr>
      <w:rFonts w:cs="Times New Roman"/>
      <w:sz w:val="16"/>
      <w:szCs w:val="16"/>
    </w:rPr>
  </w:style>
  <w:style w:type="paragraph" w:customStyle="1" w:styleId="annotation2">
    <w:name w:val="annotation2"/>
    <w:aliases w:val="text,Footnote"/>
    <w:basedOn w:val="Normal"/>
    <w:link w:val="Comment"/>
    <w:uiPriority w:val="99"/>
    <w:rsid w:val="000B2164"/>
    <w:pPr>
      <w:ind w:left="567"/>
    </w:pPr>
    <w:rPr>
      <w:rFonts w:ascii="Calibri" w:hAnsi="Calibri"/>
      <w:sz w:val="20"/>
      <w:lang w:eastAsia="en-GB"/>
    </w:rPr>
  </w:style>
  <w:style w:type="character" w:customStyle="1" w:styleId="Comment">
    <w:name w:val="Comment"/>
    <w:aliases w:val="Text5,Char5"/>
    <w:link w:val="annotation2"/>
    <w:uiPriority w:val="99"/>
    <w:locked/>
    <w:rsid w:val="000B2164"/>
    <w:rPr>
      <w:rFonts w:ascii="Calibri" w:eastAsia="Times New Roman" w:hAnsi="Calibri" w:cs="Times New Roman"/>
      <w:sz w:val="20"/>
      <w:szCs w:val="20"/>
      <w:lang w:val="en-GB" w:eastAsia="en-GB"/>
    </w:rPr>
  </w:style>
  <w:style w:type="paragraph" w:styleId="DocumentMap">
    <w:name w:val="Document Map"/>
    <w:basedOn w:val="Normal"/>
    <w:link w:val="DocumentMapChar"/>
    <w:rsid w:val="000B2164"/>
    <w:pPr>
      <w:ind w:left="567"/>
    </w:pPr>
    <w:rPr>
      <w:rFonts w:ascii="Tahoma" w:hAnsi="Tahoma"/>
      <w:sz w:val="16"/>
      <w:szCs w:val="16"/>
      <w:lang w:eastAsia="en-GB"/>
    </w:rPr>
  </w:style>
  <w:style w:type="character" w:customStyle="1" w:styleId="DocumentMapChar">
    <w:name w:val="Document Map Char"/>
    <w:basedOn w:val="DefaultParagraphFont"/>
    <w:link w:val="DocumentMap"/>
    <w:rsid w:val="000B2164"/>
    <w:rPr>
      <w:rFonts w:ascii="Tahoma" w:eastAsia="Times New Roman" w:hAnsi="Tahoma" w:cs="Times New Roman"/>
      <w:sz w:val="16"/>
      <w:szCs w:val="16"/>
      <w:lang w:val="en-GB" w:eastAsia="en-GB"/>
    </w:rPr>
  </w:style>
  <w:style w:type="paragraph" w:customStyle="1" w:styleId="Figure">
    <w:name w:val="Figure"/>
    <w:basedOn w:val="Caption"/>
    <w:rsid w:val="000B2164"/>
    <w:pPr>
      <w:spacing w:after="120"/>
      <w:ind w:left="1622" w:hanging="902"/>
      <w:jc w:val="both"/>
    </w:pPr>
    <w:rPr>
      <w:rFonts w:ascii="Calibri" w:hAnsi="Calibri" w:cs="Arial"/>
      <w:sz w:val="22"/>
      <w:lang w:val="en-ZA" w:eastAsia="en-US"/>
    </w:rPr>
  </w:style>
  <w:style w:type="paragraph" w:customStyle="1" w:styleId="Style2">
    <w:name w:val="Style2"/>
    <w:basedOn w:val="Heading3"/>
    <w:link w:val="Style2Char"/>
    <w:rsid w:val="000B2164"/>
    <w:pPr>
      <w:keepLines w:val="0"/>
      <w:numPr>
        <w:ilvl w:val="0"/>
        <w:numId w:val="0"/>
      </w:numPr>
      <w:tabs>
        <w:tab w:val="num" w:pos="720"/>
      </w:tabs>
      <w:autoSpaceDE w:val="0"/>
      <w:autoSpaceDN w:val="0"/>
      <w:spacing w:before="120" w:after="60"/>
      <w:ind w:left="720" w:hanging="360"/>
      <w:outlineLvl w:val="9"/>
    </w:pPr>
    <w:rPr>
      <w:rFonts w:ascii="Times New Roman" w:eastAsia="Times New Roman" w:hAnsi="Times New Roman" w:cs="Arial"/>
      <w:iCs/>
      <w:color w:val="auto"/>
      <w:kern w:val="32"/>
      <w:sz w:val="18"/>
      <w:szCs w:val="18"/>
      <w:lang w:val="en-ZA" w:eastAsia="en-ZA"/>
    </w:rPr>
  </w:style>
  <w:style w:type="character" w:customStyle="1" w:styleId="Style2Char">
    <w:name w:val="Style2 Char"/>
    <w:link w:val="Style2"/>
    <w:locked/>
    <w:rsid w:val="000B2164"/>
    <w:rPr>
      <w:rFonts w:ascii="Times New Roman" w:eastAsia="Times New Roman" w:hAnsi="Times New Roman" w:cs="Arial"/>
      <w:iCs/>
      <w:kern w:val="32"/>
      <w:sz w:val="18"/>
      <w:szCs w:val="18"/>
      <w:lang w:eastAsia="en-ZA"/>
    </w:rPr>
  </w:style>
  <w:style w:type="paragraph" w:styleId="Revision">
    <w:name w:val="Revision"/>
    <w:hidden/>
    <w:uiPriority w:val="99"/>
    <w:semiHidden/>
    <w:rsid w:val="000B2164"/>
    <w:pPr>
      <w:spacing w:after="0" w:line="240" w:lineRule="auto"/>
    </w:pPr>
    <w:rPr>
      <w:rFonts w:ascii="Calibri" w:eastAsia="Times New Roman" w:hAnsi="Calibri" w:cs="Times New Roman"/>
      <w:sz w:val="24"/>
      <w:szCs w:val="24"/>
      <w:lang w:val="en-US" w:eastAsia="en-GB"/>
    </w:rPr>
  </w:style>
  <w:style w:type="character" w:styleId="Emphasis">
    <w:name w:val="Emphasis"/>
    <w:uiPriority w:val="20"/>
    <w:qFormat/>
    <w:rsid w:val="000B2164"/>
    <w:rPr>
      <w:rFonts w:ascii="Calibri" w:hAnsi="Calibri"/>
      <w:b/>
      <w:i/>
      <w:iCs/>
    </w:rPr>
  </w:style>
  <w:style w:type="paragraph" w:styleId="Title">
    <w:name w:val="Title"/>
    <w:basedOn w:val="Normal"/>
    <w:next w:val="Normal"/>
    <w:link w:val="TitleChar"/>
    <w:uiPriority w:val="10"/>
    <w:qFormat/>
    <w:rsid w:val="000B2164"/>
    <w:pPr>
      <w:spacing w:before="240" w:after="60"/>
      <w:ind w:left="567"/>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0B2164"/>
    <w:rPr>
      <w:rFonts w:ascii="Cambria" w:eastAsia="Times New Roman" w:hAnsi="Cambria" w:cs="Times New Roman"/>
      <w:b/>
      <w:bCs/>
      <w:kern w:val="28"/>
      <w:sz w:val="32"/>
      <w:szCs w:val="32"/>
      <w:lang w:val="x-none" w:eastAsia="x-none"/>
    </w:rPr>
  </w:style>
  <w:style w:type="paragraph" w:styleId="Subtitle">
    <w:name w:val="Subtitle"/>
    <w:basedOn w:val="Normal"/>
    <w:next w:val="Normal"/>
    <w:link w:val="SubtitleChar"/>
    <w:uiPriority w:val="11"/>
    <w:qFormat/>
    <w:rsid w:val="000B2164"/>
    <w:pPr>
      <w:spacing w:after="60"/>
      <w:ind w:left="567"/>
      <w:jc w:val="center"/>
      <w:outlineLvl w:val="1"/>
    </w:pPr>
    <w:rPr>
      <w:rFonts w:ascii="Cambria" w:hAnsi="Cambria"/>
      <w:sz w:val="20"/>
      <w:szCs w:val="24"/>
      <w:lang w:val="x-none" w:eastAsia="x-none"/>
    </w:rPr>
  </w:style>
  <w:style w:type="character" w:customStyle="1" w:styleId="SubtitleChar">
    <w:name w:val="Subtitle Char"/>
    <w:basedOn w:val="DefaultParagraphFont"/>
    <w:link w:val="Subtitle"/>
    <w:uiPriority w:val="11"/>
    <w:rsid w:val="000B2164"/>
    <w:rPr>
      <w:rFonts w:ascii="Cambria" w:eastAsia="Times New Roman" w:hAnsi="Cambria" w:cs="Times New Roman"/>
      <w:sz w:val="20"/>
      <w:szCs w:val="24"/>
      <w:lang w:val="x-none" w:eastAsia="x-none"/>
    </w:rPr>
  </w:style>
  <w:style w:type="paragraph" w:styleId="NoSpacing">
    <w:name w:val="No Spacing"/>
    <w:basedOn w:val="Normal"/>
    <w:uiPriority w:val="1"/>
    <w:qFormat/>
    <w:rsid w:val="000B2164"/>
    <w:pPr>
      <w:ind w:left="567"/>
    </w:pPr>
    <w:rPr>
      <w:rFonts w:ascii="Calibri" w:hAnsi="Calibri"/>
      <w:szCs w:val="32"/>
      <w:lang w:val="en-ZA" w:eastAsia="en-ZA"/>
    </w:rPr>
  </w:style>
  <w:style w:type="paragraph" w:styleId="Quote">
    <w:name w:val="Quote"/>
    <w:basedOn w:val="Normal"/>
    <w:next w:val="Normal"/>
    <w:link w:val="QuoteChar"/>
    <w:uiPriority w:val="29"/>
    <w:qFormat/>
    <w:rsid w:val="000B2164"/>
    <w:pPr>
      <w:ind w:left="567"/>
    </w:pPr>
    <w:rPr>
      <w:i/>
      <w:sz w:val="20"/>
      <w:szCs w:val="24"/>
      <w:lang w:val="x-none" w:eastAsia="x-none"/>
    </w:rPr>
  </w:style>
  <w:style w:type="character" w:customStyle="1" w:styleId="QuoteChar">
    <w:name w:val="Quote Char"/>
    <w:basedOn w:val="DefaultParagraphFont"/>
    <w:link w:val="Quote"/>
    <w:uiPriority w:val="29"/>
    <w:rsid w:val="000B2164"/>
    <w:rPr>
      <w:rFonts w:ascii="Arial" w:eastAsia="Times New Roman" w:hAnsi="Arial" w:cs="Times New Roman"/>
      <w:i/>
      <w:sz w:val="20"/>
      <w:szCs w:val="24"/>
      <w:lang w:val="x-none" w:eastAsia="x-none"/>
    </w:rPr>
  </w:style>
  <w:style w:type="paragraph" w:customStyle="1" w:styleId="QuoteIntense">
    <w:name w:val="Quote Intense"/>
    <w:basedOn w:val="Normal"/>
    <w:next w:val="Normal"/>
    <w:link w:val="QuoteIntenseChar"/>
    <w:uiPriority w:val="30"/>
    <w:qFormat/>
    <w:rsid w:val="000B2164"/>
    <w:pPr>
      <w:ind w:left="720" w:right="720"/>
    </w:pPr>
    <w:rPr>
      <w:b/>
      <w:i/>
      <w:sz w:val="20"/>
      <w:szCs w:val="22"/>
      <w:lang w:val="x-none" w:eastAsia="x-none"/>
    </w:rPr>
  </w:style>
  <w:style w:type="character" w:customStyle="1" w:styleId="QuoteIntenseChar">
    <w:name w:val="Quote Intense Char"/>
    <w:link w:val="QuoteIntense"/>
    <w:uiPriority w:val="30"/>
    <w:rsid w:val="000B2164"/>
    <w:rPr>
      <w:rFonts w:ascii="Arial" w:eastAsia="Times New Roman" w:hAnsi="Arial" w:cs="Times New Roman"/>
      <w:b/>
      <w:i/>
      <w:sz w:val="20"/>
      <w:lang w:val="x-none" w:eastAsia="x-none"/>
    </w:rPr>
  </w:style>
  <w:style w:type="character" w:customStyle="1" w:styleId="EmphasisSubtle">
    <w:name w:val="Emphasis Subtle"/>
    <w:uiPriority w:val="19"/>
    <w:qFormat/>
    <w:rsid w:val="000B2164"/>
    <w:rPr>
      <w:i/>
      <w:color w:val="5A5A5A"/>
    </w:rPr>
  </w:style>
  <w:style w:type="character" w:customStyle="1" w:styleId="EmphasisIntense">
    <w:name w:val="Emphasis Intense"/>
    <w:uiPriority w:val="21"/>
    <w:qFormat/>
    <w:rsid w:val="000B2164"/>
    <w:rPr>
      <w:b/>
      <w:i/>
      <w:sz w:val="24"/>
      <w:szCs w:val="24"/>
      <w:u w:val="single"/>
    </w:rPr>
  </w:style>
  <w:style w:type="character" w:styleId="SubtleReference">
    <w:name w:val="Subtle Reference"/>
    <w:uiPriority w:val="31"/>
    <w:qFormat/>
    <w:rsid w:val="000B2164"/>
    <w:rPr>
      <w:sz w:val="24"/>
      <w:szCs w:val="24"/>
      <w:u w:val="single"/>
    </w:rPr>
  </w:style>
  <w:style w:type="character" w:styleId="IntenseReference">
    <w:name w:val="Intense Reference"/>
    <w:uiPriority w:val="32"/>
    <w:qFormat/>
    <w:rsid w:val="000B2164"/>
    <w:rPr>
      <w:b/>
      <w:sz w:val="24"/>
      <w:u w:val="single"/>
    </w:rPr>
  </w:style>
  <w:style w:type="character" w:customStyle="1" w:styleId="TitleBook">
    <w:name w:val="Title Book"/>
    <w:uiPriority w:val="33"/>
    <w:qFormat/>
    <w:rsid w:val="000B2164"/>
    <w:rPr>
      <w:rFonts w:ascii="Cambria" w:eastAsia="Times New Roman" w:hAnsi="Cambria"/>
      <w:b/>
      <w:i/>
      <w:sz w:val="24"/>
      <w:szCs w:val="24"/>
    </w:rPr>
  </w:style>
  <w:style w:type="numbering" w:customStyle="1" w:styleId="GHSheadings">
    <w:name w:val="GHS_headings"/>
    <w:uiPriority w:val="99"/>
    <w:rsid w:val="000B2164"/>
    <w:pPr>
      <w:numPr>
        <w:numId w:val="5"/>
      </w:numPr>
    </w:pPr>
  </w:style>
  <w:style w:type="character" w:customStyle="1" w:styleId="apple-converted-space">
    <w:name w:val="apple-converted-space"/>
    <w:rsid w:val="000B2164"/>
  </w:style>
  <w:style w:type="numbering" w:customStyle="1" w:styleId="Style1">
    <w:name w:val="Style1"/>
    <w:uiPriority w:val="99"/>
    <w:rsid w:val="000B2164"/>
    <w:pPr>
      <w:numPr>
        <w:numId w:val="6"/>
      </w:numPr>
    </w:pPr>
  </w:style>
  <w:style w:type="numbering" w:customStyle="1" w:styleId="Style4">
    <w:name w:val="Style4"/>
    <w:uiPriority w:val="99"/>
    <w:rsid w:val="000B2164"/>
    <w:pPr>
      <w:numPr>
        <w:numId w:val="7"/>
      </w:numPr>
    </w:pPr>
  </w:style>
  <w:style w:type="paragraph" w:customStyle="1" w:styleId="Table1">
    <w:name w:val="Table1"/>
    <w:basedOn w:val="NoSpacing"/>
    <w:link w:val="Table1Char"/>
    <w:qFormat/>
    <w:rsid w:val="000B2164"/>
    <w:pPr>
      <w:spacing w:before="240" w:after="120"/>
      <w:outlineLvl w:val="2"/>
    </w:pPr>
    <w:rPr>
      <w:rFonts w:ascii="Arial" w:hAnsi="Arial" w:cs="Arial"/>
      <w:b/>
      <w:sz w:val="20"/>
      <w:szCs w:val="20"/>
      <w:lang w:val="en-GB" w:eastAsia="en-US"/>
    </w:rPr>
  </w:style>
  <w:style w:type="paragraph" w:customStyle="1" w:styleId="Figure1">
    <w:name w:val="Figure1"/>
    <w:basedOn w:val="Normal"/>
    <w:link w:val="Figure1Char"/>
    <w:qFormat/>
    <w:rsid w:val="000B2164"/>
    <w:pPr>
      <w:tabs>
        <w:tab w:val="left" w:pos="1490"/>
      </w:tabs>
      <w:spacing w:before="360" w:after="120"/>
      <w:ind w:left="567"/>
      <w:outlineLvl w:val="3"/>
    </w:pPr>
    <w:rPr>
      <w:rFonts w:cs="Arial"/>
      <w:b/>
      <w:sz w:val="20"/>
      <w:lang w:eastAsia="en-GB"/>
    </w:rPr>
  </w:style>
  <w:style w:type="character" w:customStyle="1" w:styleId="Table1Char">
    <w:name w:val="Table1 Char"/>
    <w:link w:val="Table1"/>
    <w:rsid w:val="000B2164"/>
    <w:rPr>
      <w:rFonts w:ascii="Arial" w:eastAsia="Times New Roman" w:hAnsi="Arial" w:cs="Arial"/>
      <w:b/>
      <w:sz w:val="20"/>
      <w:szCs w:val="20"/>
      <w:lang w:val="en-GB"/>
    </w:rPr>
  </w:style>
  <w:style w:type="character" w:customStyle="1" w:styleId="Figure1Char">
    <w:name w:val="Figure1 Char"/>
    <w:link w:val="Figure1"/>
    <w:rsid w:val="000B2164"/>
    <w:rPr>
      <w:rFonts w:ascii="Arial" w:eastAsia="Times New Roman" w:hAnsi="Arial" w:cs="Arial"/>
      <w:b/>
      <w:sz w:val="20"/>
      <w:szCs w:val="20"/>
      <w:lang w:val="en-GB" w:eastAsia="en-GB"/>
    </w:rPr>
  </w:style>
  <w:style w:type="paragraph" w:customStyle="1" w:styleId="xl63">
    <w:name w:val="xl63"/>
    <w:basedOn w:val="Normal"/>
    <w:rsid w:val="000B2164"/>
    <w:pPr>
      <w:pBdr>
        <w:top w:val="single" w:sz="4" w:space="0" w:color="auto"/>
        <w:left w:val="single" w:sz="4" w:space="0" w:color="auto"/>
        <w:bottom w:val="single" w:sz="4" w:space="0" w:color="auto"/>
        <w:right w:val="single" w:sz="4" w:space="0" w:color="auto"/>
      </w:pBdr>
      <w:spacing w:before="100" w:beforeAutospacing="1" w:after="100" w:afterAutospacing="1"/>
      <w:ind w:left="567"/>
    </w:pPr>
    <w:rPr>
      <w:rFonts w:ascii="Times New Roman" w:hAnsi="Times New Roman"/>
      <w:sz w:val="24"/>
      <w:szCs w:val="24"/>
      <w:lang w:val="en-ZA" w:eastAsia="en-ZA"/>
    </w:rPr>
  </w:style>
  <w:style w:type="paragraph" w:customStyle="1" w:styleId="xl64">
    <w:name w:val="xl64"/>
    <w:basedOn w:val="Normal"/>
    <w:rsid w:val="000B2164"/>
    <w:pPr>
      <w:spacing w:before="100" w:beforeAutospacing="1" w:after="100" w:afterAutospacing="1"/>
      <w:ind w:left="567"/>
    </w:pPr>
    <w:rPr>
      <w:rFonts w:ascii="Times New Roman" w:hAnsi="Times New Roman"/>
      <w:color w:val="262626"/>
      <w:sz w:val="24"/>
      <w:szCs w:val="24"/>
      <w:lang w:val="en-ZA" w:eastAsia="en-ZA"/>
    </w:rPr>
  </w:style>
  <w:style w:type="paragraph" w:customStyle="1" w:styleId="xl65">
    <w:name w:val="xl65"/>
    <w:basedOn w:val="Normal"/>
    <w:rsid w:val="000B2164"/>
    <w:pPr>
      <w:pBdr>
        <w:top w:val="single" w:sz="4" w:space="0" w:color="auto"/>
        <w:left w:val="single" w:sz="4" w:space="0" w:color="auto"/>
        <w:bottom w:val="single" w:sz="4" w:space="0" w:color="auto"/>
        <w:right w:val="single" w:sz="4" w:space="0" w:color="auto"/>
      </w:pBdr>
      <w:spacing w:before="100" w:beforeAutospacing="1" w:after="100" w:afterAutospacing="1"/>
      <w:ind w:left="567"/>
    </w:pPr>
    <w:rPr>
      <w:rFonts w:ascii="Times New Roman" w:hAnsi="Times New Roman"/>
      <w:color w:val="262626"/>
      <w:sz w:val="24"/>
      <w:szCs w:val="24"/>
      <w:lang w:val="en-ZA" w:eastAsia="en-ZA"/>
    </w:rPr>
  </w:style>
  <w:style w:type="paragraph" w:customStyle="1" w:styleId="xl66">
    <w:name w:val="xl66"/>
    <w:basedOn w:val="Normal"/>
    <w:rsid w:val="000B2164"/>
    <w:pPr>
      <w:pBdr>
        <w:top w:val="single" w:sz="4" w:space="0" w:color="auto"/>
        <w:left w:val="single" w:sz="4" w:space="0" w:color="auto"/>
        <w:bottom w:val="single" w:sz="4" w:space="0" w:color="auto"/>
        <w:right w:val="single" w:sz="4" w:space="0" w:color="auto"/>
      </w:pBdr>
      <w:spacing w:before="100" w:beforeAutospacing="1" w:after="100" w:afterAutospacing="1"/>
      <w:ind w:left="567"/>
      <w:jc w:val="right"/>
      <w:textAlignment w:val="center"/>
    </w:pPr>
    <w:rPr>
      <w:rFonts w:ascii="Times New Roman" w:hAnsi="Times New Roman"/>
      <w:color w:val="262626"/>
      <w:sz w:val="24"/>
      <w:szCs w:val="24"/>
      <w:lang w:val="en-ZA" w:eastAsia="en-ZA"/>
    </w:rPr>
  </w:style>
  <w:style w:type="paragraph" w:customStyle="1" w:styleId="xl67">
    <w:name w:val="xl67"/>
    <w:basedOn w:val="Normal"/>
    <w:rsid w:val="000B2164"/>
    <w:pPr>
      <w:pBdr>
        <w:top w:val="single" w:sz="4" w:space="0" w:color="auto"/>
        <w:left w:val="single" w:sz="4" w:space="0" w:color="auto"/>
        <w:bottom w:val="single" w:sz="4" w:space="0" w:color="auto"/>
        <w:right w:val="single" w:sz="4" w:space="0" w:color="auto"/>
      </w:pBdr>
      <w:spacing w:before="100" w:beforeAutospacing="1" w:after="100" w:afterAutospacing="1"/>
      <w:ind w:left="567"/>
    </w:pPr>
    <w:rPr>
      <w:rFonts w:ascii="Times New Roman" w:hAnsi="Times New Roman"/>
      <w:sz w:val="24"/>
      <w:szCs w:val="24"/>
      <w:lang w:val="en-ZA" w:eastAsia="en-ZA"/>
    </w:rPr>
  </w:style>
  <w:style w:type="paragraph" w:customStyle="1" w:styleId="xl68">
    <w:name w:val="xl68"/>
    <w:basedOn w:val="Normal"/>
    <w:rsid w:val="000B2164"/>
    <w:pPr>
      <w:pBdr>
        <w:top w:val="single" w:sz="4" w:space="0" w:color="3A3838"/>
        <w:left w:val="single" w:sz="4" w:space="0" w:color="3A3838"/>
        <w:bottom w:val="single" w:sz="4" w:space="0" w:color="3A3838"/>
        <w:right w:val="single" w:sz="4" w:space="0" w:color="3A3838"/>
      </w:pBdr>
      <w:spacing w:before="100" w:beforeAutospacing="1" w:after="100" w:afterAutospacing="1"/>
      <w:ind w:left="567"/>
    </w:pPr>
    <w:rPr>
      <w:rFonts w:ascii="Times New Roman" w:hAnsi="Times New Roman"/>
      <w:color w:val="262626"/>
      <w:sz w:val="24"/>
      <w:szCs w:val="24"/>
      <w:lang w:val="en-ZA" w:eastAsia="en-ZA"/>
    </w:rPr>
  </w:style>
  <w:style w:type="paragraph" w:customStyle="1" w:styleId="xl69">
    <w:name w:val="xl69"/>
    <w:basedOn w:val="Normal"/>
    <w:rsid w:val="000B216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0">
    <w:name w:val="xl70"/>
    <w:basedOn w:val="Normal"/>
    <w:rsid w:val="000B2164"/>
    <w:pPr>
      <w:pBdr>
        <w:top w:val="single" w:sz="4" w:space="0" w:color="auto"/>
        <w:left w:val="single" w:sz="4" w:space="0" w:color="auto"/>
        <w:right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1">
    <w:name w:val="xl71"/>
    <w:basedOn w:val="Normal"/>
    <w:rsid w:val="000B2164"/>
    <w:pPr>
      <w:pBdr>
        <w:top w:val="single" w:sz="4" w:space="0" w:color="auto"/>
        <w:left w:val="single" w:sz="4" w:space="0" w:color="auto"/>
        <w:bottom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2">
    <w:name w:val="xl72"/>
    <w:basedOn w:val="Normal"/>
    <w:rsid w:val="000B2164"/>
    <w:pPr>
      <w:pBdr>
        <w:top w:val="single" w:sz="4" w:space="0" w:color="auto"/>
        <w:bottom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3">
    <w:name w:val="xl73"/>
    <w:basedOn w:val="Normal"/>
    <w:rsid w:val="000B2164"/>
    <w:pPr>
      <w:pBdr>
        <w:top w:val="single" w:sz="4" w:space="0" w:color="auto"/>
        <w:bottom w:val="single" w:sz="4" w:space="0" w:color="auto"/>
        <w:right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4">
    <w:name w:val="xl74"/>
    <w:basedOn w:val="Normal"/>
    <w:rsid w:val="000B216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left="567"/>
      <w:jc w:val="center"/>
    </w:pPr>
    <w:rPr>
      <w:rFonts w:ascii="Times New Roman" w:hAnsi="Times New Roman"/>
      <w:b/>
      <w:bCs/>
      <w:sz w:val="24"/>
      <w:szCs w:val="24"/>
      <w:lang w:val="en-ZA" w:eastAsia="en-ZA"/>
    </w:rPr>
  </w:style>
  <w:style w:type="paragraph" w:customStyle="1" w:styleId="xl75">
    <w:name w:val="xl75"/>
    <w:basedOn w:val="Normal"/>
    <w:rsid w:val="000B216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6">
    <w:name w:val="xl76"/>
    <w:basedOn w:val="Normal"/>
    <w:rsid w:val="000B216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left="567"/>
    </w:pPr>
    <w:rPr>
      <w:rFonts w:ascii="Times New Roman" w:hAnsi="Times New Roman"/>
      <w:b/>
      <w:bCs/>
      <w:color w:val="262626"/>
      <w:sz w:val="24"/>
      <w:szCs w:val="24"/>
      <w:lang w:val="en-ZA" w:eastAsia="en-ZA"/>
    </w:rPr>
  </w:style>
  <w:style w:type="paragraph" w:customStyle="1" w:styleId="xl77">
    <w:name w:val="xl77"/>
    <w:basedOn w:val="Normal"/>
    <w:rsid w:val="000B2164"/>
    <w:pPr>
      <w:pBdr>
        <w:top w:val="single" w:sz="4" w:space="0" w:color="auto"/>
        <w:left w:val="single" w:sz="4" w:space="0" w:color="auto"/>
        <w:bottom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8">
    <w:name w:val="xl78"/>
    <w:basedOn w:val="Normal"/>
    <w:rsid w:val="000B2164"/>
    <w:pPr>
      <w:pBdr>
        <w:top w:val="single" w:sz="4" w:space="0" w:color="auto"/>
        <w:bottom w:val="single" w:sz="4" w:space="0" w:color="auto"/>
        <w:right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9">
    <w:name w:val="xl79"/>
    <w:basedOn w:val="Normal"/>
    <w:rsid w:val="000B2164"/>
    <w:pPr>
      <w:pBdr>
        <w:top w:val="single" w:sz="4" w:space="0" w:color="auto"/>
        <w:left w:val="single" w:sz="4" w:space="0" w:color="auto"/>
        <w:bottom w:val="single" w:sz="4" w:space="0" w:color="auto"/>
        <w:right w:val="single" w:sz="4" w:space="0" w:color="auto"/>
      </w:pBdr>
      <w:spacing w:before="100" w:beforeAutospacing="1" w:after="100" w:afterAutospacing="1"/>
      <w:ind w:left="567"/>
    </w:pPr>
    <w:rPr>
      <w:rFonts w:ascii="Times New Roman" w:hAnsi="Times New Roman"/>
      <w:sz w:val="24"/>
      <w:szCs w:val="24"/>
      <w:lang w:val="en-ZA" w:eastAsia="en-ZA"/>
    </w:rPr>
  </w:style>
  <w:style w:type="paragraph" w:customStyle="1" w:styleId="xl80">
    <w:name w:val="xl80"/>
    <w:basedOn w:val="Normal"/>
    <w:rsid w:val="000B2164"/>
    <w:pPr>
      <w:pBdr>
        <w:left w:val="single" w:sz="4" w:space="0" w:color="auto"/>
        <w:bottom w:val="single" w:sz="4" w:space="0" w:color="3A3838"/>
        <w:right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numbering" w:customStyle="1" w:styleId="NoList2">
    <w:name w:val="No List2"/>
    <w:next w:val="ListNo34"/>
    <w:uiPriority w:val="99"/>
    <w:semiHidden/>
    <w:unhideWhenUsed/>
    <w:rsid w:val="000B2164"/>
  </w:style>
  <w:style w:type="numbering" w:customStyle="1" w:styleId="ListNo27">
    <w:name w:val="List No27"/>
    <w:uiPriority w:val="99"/>
    <w:semiHidden/>
    <w:unhideWhenUsed/>
    <w:rsid w:val="000B2164"/>
  </w:style>
  <w:style w:type="numbering" w:customStyle="1" w:styleId="ListNo261">
    <w:name w:val="List No261"/>
    <w:uiPriority w:val="99"/>
    <w:semiHidden/>
    <w:unhideWhenUsed/>
    <w:rsid w:val="000B2164"/>
  </w:style>
  <w:style w:type="numbering" w:customStyle="1" w:styleId="ListNo251">
    <w:name w:val="List No251"/>
    <w:uiPriority w:val="99"/>
    <w:semiHidden/>
    <w:unhideWhenUsed/>
    <w:rsid w:val="000B2164"/>
  </w:style>
  <w:style w:type="numbering" w:customStyle="1" w:styleId="ListNo241">
    <w:name w:val="List No241"/>
    <w:uiPriority w:val="99"/>
    <w:semiHidden/>
    <w:unhideWhenUsed/>
    <w:rsid w:val="000B2164"/>
  </w:style>
  <w:style w:type="numbering" w:customStyle="1" w:styleId="ListNo231">
    <w:name w:val="List No231"/>
    <w:uiPriority w:val="99"/>
    <w:semiHidden/>
    <w:unhideWhenUsed/>
    <w:rsid w:val="000B2164"/>
  </w:style>
  <w:style w:type="numbering" w:customStyle="1" w:styleId="ListNo221">
    <w:name w:val="List No221"/>
    <w:uiPriority w:val="99"/>
    <w:semiHidden/>
    <w:unhideWhenUsed/>
    <w:rsid w:val="000B2164"/>
  </w:style>
  <w:style w:type="numbering" w:customStyle="1" w:styleId="ListNo201">
    <w:name w:val="List No201"/>
    <w:uiPriority w:val="99"/>
    <w:semiHidden/>
    <w:unhideWhenUsed/>
    <w:rsid w:val="000B2164"/>
  </w:style>
  <w:style w:type="numbering" w:customStyle="1" w:styleId="ListNo191">
    <w:name w:val="List No191"/>
    <w:uiPriority w:val="99"/>
    <w:semiHidden/>
    <w:unhideWhenUsed/>
    <w:rsid w:val="000B2164"/>
  </w:style>
  <w:style w:type="numbering" w:customStyle="1" w:styleId="ListNo181">
    <w:name w:val="List No181"/>
    <w:uiPriority w:val="99"/>
    <w:semiHidden/>
    <w:unhideWhenUsed/>
    <w:rsid w:val="000B2164"/>
  </w:style>
  <w:style w:type="numbering" w:customStyle="1" w:styleId="ListNo32">
    <w:name w:val="List No32"/>
    <w:uiPriority w:val="99"/>
    <w:semiHidden/>
    <w:unhideWhenUsed/>
    <w:rsid w:val="000B2164"/>
  </w:style>
  <w:style w:type="numbering" w:customStyle="1" w:styleId="ListNo28">
    <w:name w:val="List No28"/>
    <w:uiPriority w:val="99"/>
    <w:semiHidden/>
    <w:unhideWhenUsed/>
    <w:rsid w:val="000B2164"/>
  </w:style>
  <w:style w:type="numbering" w:customStyle="1" w:styleId="ListNo110">
    <w:name w:val="List No110"/>
    <w:uiPriority w:val="99"/>
    <w:semiHidden/>
    <w:unhideWhenUsed/>
    <w:rsid w:val="000B2164"/>
  </w:style>
  <w:style w:type="numbering" w:customStyle="1" w:styleId="NoList12">
    <w:name w:val="No List12"/>
    <w:next w:val="ListNo20"/>
    <w:uiPriority w:val="99"/>
    <w:semiHidden/>
    <w:unhideWhenUsed/>
    <w:rsid w:val="000B2164"/>
  </w:style>
  <w:style w:type="numbering" w:customStyle="1" w:styleId="ListNo42">
    <w:name w:val="List No42"/>
    <w:uiPriority w:val="99"/>
    <w:semiHidden/>
    <w:unhideWhenUsed/>
    <w:rsid w:val="000B2164"/>
  </w:style>
  <w:style w:type="numbering" w:customStyle="1" w:styleId="NoList111">
    <w:name w:val="No List111"/>
    <w:next w:val="ListNo18"/>
    <w:uiPriority w:val="99"/>
    <w:semiHidden/>
    <w:unhideWhenUsed/>
    <w:rsid w:val="000B2164"/>
  </w:style>
  <w:style w:type="numbering" w:customStyle="1" w:styleId="ListNo112">
    <w:name w:val="List No112"/>
    <w:uiPriority w:val="99"/>
    <w:semiHidden/>
    <w:unhideWhenUsed/>
    <w:rsid w:val="000B2164"/>
  </w:style>
  <w:style w:type="numbering" w:customStyle="1" w:styleId="ListNo212">
    <w:name w:val="List No212"/>
    <w:uiPriority w:val="99"/>
    <w:semiHidden/>
    <w:unhideWhenUsed/>
    <w:rsid w:val="000B2164"/>
  </w:style>
  <w:style w:type="numbering" w:customStyle="1" w:styleId="ListNo312">
    <w:name w:val="List No312"/>
    <w:uiPriority w:val="99"/>
    <w:semiHidden/>
    <w:unhideWhenUsed/>
    <w:rsid w:val="000B2164"/>
  </w:style>
  <w:style w:type="numbering" w:customStyle="1" w:styleId="ListNo161">
    <w:name w:val="List No161"/>
    <w:uiPriority w:val="99"/>
    <w:semiHidden/>
    <w:unhideWhenUsed/>
    <w:rsid w:val="000B2164"/>
  </w:style>
  <w:style w:type="numbering" w:customStyle="1" w:styleId="ListNo151">
    <w:name w:val="List No151"/>
    <w:uiPriority w:val="99"/>
    <w:semiHidden/>
    <w:unhideWhenUsed/>
    <w:rsid w:val="000B2164"/>
  </w:style>
  <w:style w:type="numbering" w:customStyle="1" w:styleId="ListNo141">
    <w:name w:val="List No141"/>
    <w:uiPriority w:val="99"/>
    <w:semiHidden/>
    <w:unhideWhenUsed/>
    <w:rsid w:val="000B2164"/>
  </w:style>
  <w:style w:type="numbering" w:customStyle="1" w:styleId="ListNo131">
    <w:name w:val="List No131"/>
    <w:uiPriority w:val="99"/>
    <w:semiHidden/>
    <w:unhideWhenUsed/>
    <w:rsid w:val="000B2164"/>
  </w:style>
  <w:style w:type="numbering" w:customStyle="1" w:styleId="ListNo121">
    <w:name w:val="List No121"/>
    <w:uiPriority w:val="99"/>
    <w:semiHidden/>
    <w:unhideWhenUsed/>
    <w:rsid w:val="000B2164"/>
  </w:style>
  <w:style w:type="numbering" w:customStyle="1" w:styleId="ListNo1111">
    <w:name w:val="List No1111"/>
    <w:uiPriority w:val="99"/>
    <w:semiHidden/>
    <w:unhideWhenUsed/>
    <w:rsid w:val="000B2164"/>
  </w:style>
  <w:style w:type="numbering" w:customStyle="1" w:styleId="ListNo101">
    <w:name w:val="List No101"/>
    <w:uiPriority w:val="99"/>
    <w:semiHidden/>
    <w:unhideWhenUsed/>
    <w:rsid w:val="000B2164"/>
  </w:style>
  <w:style w:type="numbering" w:customStyle="1" w:styleId="ListNo91">
    <w:name w:val="List No91"/>
    <w:uiPriority w:val="99"/>
    <w:semiHidden/>
    <w:unhideWhenUsed/>
    <w:rsid w:val="000B2164"/>
  </w:style>
  <w:style w:type="numbering" w:customStyle="1" w:styleId="ListNo81">
    <w:name w:val="List No81"/>
    <w:uiPriority w:val="99"/>
    <w:semiHidden/>
    <w:unhideWhenUsed/>
    <w:rsid w:val="000B2164"/>
  </w:style>
  <w:style w:type="numbering" w:customStyle="1" w:styleId="ListNo71">
    <w:name w:val="List No71"/>
    <w:uiPriority w:val="99"/>
    <w:semiHidden/>
    <w:unhideWhenUsed/>
    <w:rsid w:val="000B2164"/>
  </w:style>
  <w:style w:type="numbering" w:customStyle="1" w:styleId="ListNo61">
    <w:name w:val="List No61"/>
    <w:uiPriority w:val="99"/>
    <w:semiHidden/>
    <w:unhideWhenUsed/>
    <w:rsid w:val="000B2164"/>
  </w:style>
  <w:style w:type="numbering" w:customStyle="1" w:styleId="ListNo51">
    <w:name w:val="List No51"/>
    <w:uiPriority w:val="99"/>
    <w:semiHidden/>
    <w:unhideWhenUsed/>
    <w:rsid w:val="000B2164"/>
  </w:style>
  <w:style w:type="numbering" w:customStyle="1" w:styleId="ListNo411">
    <w:name w:val="List No411"/>
    <w:uiPriority w:val="99"/>
    <w:semiHidden/>
    <w:unhideWhenUsed/>
    <w:rsid w:val="000B2164"/>
  </w:style>
  <w:style w:type="numbering" w:customStyle="1" w:styleId="ListNo3111">
    <w:name w:val="List No3111"/>
    <w:uiPriority w:val="99"/>
    <w:semiHidden/>
    <w:unhideWhenUsed/>
    <w:rsid w:val="000B2164"/>
  </w:style>
  <w:style w:type="numbering" w:customStyle="1" w:styleId="ListNo2111">
    <w:name w:val="List No2111"/>
    <w:uiPriority w:val="99"/>
    <w:semiHidden/>
    <w:unhideWhenUsed/>
    <w:rsid w:val="000B2164"/>
  </w:style>
  <w:style w:type="numbering" w:customStyle="1" w:styleId="ListNo171">
    <w:name w:val="List No171"/>
    <w:semiHidden/>
    <w:rsid w:val="000B2164"/>
  </w:style>
  <w:style w:type="numbering" w:customStyle="1" w:styleId="GHSheadings1">
    <w:name w:val="GHS_headings1"/>
    <w:uiPriority w:val="99"/>
    <w:rsid w:val="000B2164"/>
  </w:style>
  <w:style w:type="numbering" w:customStyle="1" w:styleId="Style11">
    <w:name w:val="Style11"/>
    <w:uiPriority w:val="99"/>
    <w:rsid w:val="000B2164"/>
  </w:style>
  <w:style w:type="numbering" w:customStyle="1" w:styleId="Style41">
    <w:name w:val="Style41"/>
    <w:uiPriority w:val="99"/>
    <w:rsid w:val="000B2164"/>
  </w:style>
  <w:style w:type="numbering" w:customStyle="1" w:styleId="NoList3">
    <w:name w:val="No List3"/>
    <w:next w:val="ListNo34"/>
    <w:uiPriority w:val="99"/>
    <w:semiHidden/>
    <w:unhideWhenUsed/>
    <w:rsid w:val="000B2164"/>
  </w:style>
  <w:style w:type="numbering" w:customStyle="1" w:styleId="ListNo29">
    <w:name w:val="List No29"/>
    <w:uiPriority w:val="99"/>
    <w:semiHidden/>
    <w:unhideWhenUsed/>
    <w:rsid w:val="000B2164"/>
  </w:style>
  <w:style w:type="numbering" w:customStyle="1" w:styleId="ListNo262">
    <w:name w:val="List No262"/>
    <w:uiPriority w:val="99"/>
    <w:semiHidden/>
    <w:unhideWhenUsed/>
    <w:rsid w:val="000B2164"/>
  </w:style>
  <w:style w:type="numbering" w:customStyle="1" w:styleId="ListNo252">
    <w:name w:val="List No252"/>
    <w:uiPriority w:val="99"/>
    <w:semiHidden/>
    <w:unhideWhenUsed/>
    <w:rsid w:val="000B2164"/>
  </w:style>
  <w:style w:type="numbering" w:customStyle="1" w:styleId="ListNo242">
    <w:name w:val="List No242"/>
    <w:uiPriority w:val="99"/>
    <w:semiHidden/>
    <w:unhideWhenUsed/>
    <w:rsid w:val="000B2164"/>
  </w:style>
  <w:style w:type="numbering" w:customStyle="1" w:styleId="ListNo232">
    <w:name w:val="List No232"/>
    <w:uiPriority w:val="99"/>
    <w:semiHidden/>
    <w:unhideWhenUsed/>
    <w:rsid w:val="000B2164"/>
  </w:style>
  <w:style w:type="numbering" w:customStyle="1" w:styleId="ListNo222">
    <w:name w:val="List No222"/>
    <w:uiPriority w:val="99"/>
    <w:semiHidden/>
    <w:unhideWhenUsed/>
    <w:rsid w:val="000B2164"/>
  </w:style>
  <w:style w:type="numbering" w:customStyle="1" w:styleId="ListNo202">
    <w:name w:val="List No202"/>
    <w:uiPriority w:val="99"/>
    <w:semiHidden/>
    <w:unhideWhenUsed/>
    <w:rsid w:val="000B2164"/>
  </w:style>
  <w:style w:type="numbering" w:customStyle="1" w:styleId="ListNo192">
    <w:name w:val="List No192"/>
    <w:uiPriority w:val="99"/>
    <w:semiHidden/>
    <w:unhideWhenUsed/>
    <w:rsid w:val="000B2164"/>
  </w:style>
  <w:style w:type="numbering" w:customStyle="1" w:styleId="ListNo182">
    <w:name w:val="List No182"/>
    <w:uiPriority w:val="99"/>
    <w:semiHidden/>
    <w:unhideWhenUsed/>
    <w:rsid w:val="000B2164"/>
  </w:style>
  <w:style w:type="numbering" w:customStyle="1" w:styleId="ListNo33">
    <w:name w:val="List No33"/>
    <w:uiPriority w:val="99"/>
    <w:semiHidden/>
    <w:unhideWhenUsed/>
    <w:rsid w:val="000B2164"/>
  </w:style>
  <w:style w:type="numbering" w:customStyle="1" w:styleId="ListNo210">
    <w:name w:val="List No210"/>
    <w:uiPriority w:val="99"/>
    <w:semiHidden/>
    <w:unhideWhenUsed/>
    <w:rsid w:val="000B2164"/>
  </w:style>
  <w:style w:type="numbering" w:customStyle="1" w:styleId="ListNo113">
    <w:name w:val="List No113"/>
    <w:uiPriority w:val="99"/>
    <w:semiHidden/>
    <w:unhideWhenUsed/>
    <w:rsid w:val="000B2164"/>
  </w:style>
  <w:style w:type="numbering" w:customStyle="1" w:styleId="NoList13">
    <w:name w:val="No List13"/>
    <w:next w:val="ListNo20"/>
    <w:uiPriority w:val="99"/>
    <w:semiHidden/>
    <w:unhideWhenUsed/>
    <w:rsid w:val="000B2164"/>
  </w:style>
  <w:style w:type="numbering" w:customStyle="1" w:styleId="ListNo43">
    <w:name w:val="List No43"/>
    <w:uiPriority w:val="99"/>
    <w:semiHidden/>
    <w:unhideWhenUsed/>
    <w:rsid w:val="000B2164"/>
  </w:style>
  <w:style w:type="numbering" w:customStyle="1" w:styleId="NoList112">
    <w:name w:val="No List112"/>
    <w:next w:val="ListNo18"/>
    <w:uiPriority w:val="99"/>
    <w:semiHidden/>
    <w:unhideWhenUsed/>
    <w:rsid w:val="000B2164"/>
  </w:style>
  <w:style w:type="numbering" w:customStyle="1" w:styleId="ListNo114">
    <w:name w:val="List No114"/>
    <w:uiPriority w:val="99"/>
    <w:semiHidden/>
    <w:unhideWhenUsed/>
    <w:rsid w:val="000B2164"/>
  </w:style>
  <w:style w:type="numbering" w:customStyle="1" w:styleId="ListNo213">
    <w:name w:val="List No213"/>
    <w:uiPriority w:val="99"/>
    <w:semiHidden/>
    <w:unhideWhenUsed/>
    <w:rsid w:val="000B2164"/>
  </w:style>
  <w:style w:type="numbering" w:customStyle="1" w:styleId="ListNo313">
    <w:name w:val="List No313"/>
    <w:uiPriority w:val="99"/>
    <w:semiHidden/>
    <w:unhideWhenUsed/>
    <w:rsid w:val="000B2164"/>
  </w:style>
  <w:style w:type="numbering" w:customStyle="1" w:styleId="ListNo162">
    <w:name w:val="List No162"/>
    <w:uiPriority w:val="99"/>
    <w:semiHidden/>
    <w:unhideWhenUsed/>
    <w:rsid w:val="000B2164"/>
  </w:style>
  <w:style w:type="numbering" w:customStyle="1" w:styleId="ListNo152">
    <w:name w:val="List No152"/>
    <w:uiPriority w:val="99"/>
    <w:semiHidden/>
    <w:unhideWhenUsed/>
    <w:rsid w:val="000B2164"/>
  </w:style>
  <w:style w:type="numbering" w:customStyle="1" w:styleId="ListNo142">
    <w:name w:val="List No142"/>
    <w:uiPriority w:val="99"/>
    <w:semiHidden/>
    <w:unhideWhenUsed/>
    <w:rsid w:val="000B2164"/>
  </w:style>
  <w:style w:type="numbering" w:customStyle="1" w:styleId="ListNo132">
    <w:name w:val="List No132"/>
    <w:uiPriority w:val="99"/>
    <w:semiHidden/>
    <w:unhideWhenUsed/>
    <w:rsid w:val="000B2164"/>
  </w:style>
  <w:style w:type="numbering" w:customStyle="1" w:styleId="ListNo122">
    <w:name w:val="List No122"/>
    <w:uiPriority w:val="99"/>
    <w:semiHidden/>
    <w:unhideWhenUsed/>
    <w:rsid w:val="000B2164"/>
  </w:style>
  <w:style w:type="numbering" w:customStyle="1" w:styleId="ListNo1112">
    <w:name w:val="List No1112"/>
    <w:uiPriority w:val="99"/>
    <w:semiHidden/>
    <w:unhideWhenUsed/>
    <w:rsid w:val="000B2164"/>
  </w:style>
  <w:style w:type="numbering" w:customStyle="1" w:styleId="ListNo102">
    <w:name w:val="List No102"/>
    <w:uiPriority w:val="99"/>
    <w:semiHidden/>
    <w:unhideWhenUsed/>
    <w:rsid w:val="000B2164"/>
  </w:style>
  <w:style w:type="numbering" w:customStyle="1" w:styleId="ListNo92">
    <w:name w:val="List No92"/>
    <w:uiPriority w:val="99"/>
    <w:semiHidden/>
    <w:unhideWhenUsed/>
    <w:rsid w:val="000B2164"/>
  </w:style>
  <w:style w:type="numbering" w:customStyle="1" w:styleId="ListNo82">
    <w:name w:val="List No82"/>
    <w:uiPriority w:val="99"/>
    <w:semiHidden/>
    <w:unhideWhenUsed/>
    <w:rsid w:val="000B2164"/>
  </w:style>
  <w:style w:type="numbering" w:customStyle="1" w:styleId="ListNo72">
    <w:name w:val="List No72"/>
    <w:uiPriority w:val="99"/>
    <w:semiHidden/>
    <w:unhideWhenUsed/>
    <w:rsid w:val="000B2164"/>
  </w:style>
  <w:style w:type="numbering" w:customStyle="1" w:styleId="ListNo62">
    <w:name w:val="List No62"/>
    <w:uiPriority w:val="99"/>
    <w:semiHidden/>
    <w:unhideWhenUsed/>
    <w:rsid w:val="000B2164"/>
  </w:style>
  <w:style w:type="numbering" w:customStyle="1" w:styleId="ListNo52">
    <w:name w:val="List No52"/>
    <w:uiPriority w:val="99"/>
    <w:semiHidden/>
    <w:unhideWhenUsed/>
    <w:rsid w:val="000B2164"/>
  </w:style>
  <w:style w:type="numbering" w:customStyle="1" w:styleId="ListNo412">
    <w:name w:val="List No412"/>
    <w:uiPriority w:val="99"/>
    <w:semiHidden/>
    <w:unhideWhenUsed/>
    <w:rsid w:val="000B2164"/>
  </w:style>
  <w:style w:type="numbering" w:customStyle="1" w:styleId="ListNo3112">
    <w:name w:val="List No3112"/>
    <w:uiPriority w:val="99"/>
    <w:semiHidden/>
    <w:unhideWhenUsed/>
    <w:rsid w:val="000B2164"/>
  </w:style>
  <w:style w:type="numbering" w:customStyle="1" w:styleId="ListNo2112">
    <w:name w:val="List No2112"/>
    <w:uiPriority w:val="99"/>
    <w:semiHidden/>
    <w:unhideWhenUsed/>
    <w:rsid w:val="000B2164"/>
  </w:style>
  <w:style w:type="numbering" w:customStyle="1" w:styleId="ListNo172">
    <w:name w:val="List No172"/>
    <w:semiHidden/>
    <w:rsid w:val="000B2164"/>
  </w:style>
  <w:style w:type="numbering" w:customStyle="1" w:styleId="GHSheadings2">
    <w:name w:val="GHS_headings2"/>
    <w:uiPriority w:val="99"/>
    <w:rsid w:val="000B2164"/>
    <w:pPr>
      <w:numPr>
        <w:numId w:val="2"/>
      </w:numPr>
    </w:pPr>
  </w:style>
  <w:style w:type="numbering" w:customStyle="1" w:styleId="Style12">
    <w:name w:val="Style12"/>
    <w:uiPriority w:val="99"/>
    <w:rsid w:val="000B2164"/>
    <w:pPr>
      <w:numPr>
        <w:numId w:val="8"/>
      </w:numPr>
    </w:pPr>
  </w:style>
  <w:style w:type="numbering" w:customStyle="1" w:styleId="Style42">
    <w:name w:val="Style42"/>
    <w:uiPriority w:val="99"/>
    <w:rsid w:val="000B2164"/>
    <w:pPr>
      <w:numPr>
        <w:numId w:val="9"/>
      </w:numPr>
    </w:pPr>
  </w:style>
  <w:style w:type="paragraph" w:customStyle="1" w:styleId="Default">
    <w:name w:val="Default"/>
    <w:rsid w:val="000B21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7804">
      <w:bodyDiv w:val="1"/>
      <w:marLeft w:val="0"/>
      <w:marRight w:val="0"/>
      <w:marTop w:val="0"/>
      <w:marBottom w:val="0"/>
      <w:divBdr>
        <w:top w:val="none" w:sz="0" w:space="0" w:color="auto"/>
        <w:left w:val="none" w:sz="0" w:space="0" w:color="auto"/>
        <w:bottom w:val="none" w:sz="0" w:space="0" w:color="auto"/>
        <w:right w:val="none" w:sz="0" w:space="0" w:color="auto"/>
      </w:divBdr>
    </w:div>
    <w:div w:id="970135226">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E06304B1385746933ED06FDC28D853" ma:contentTypeVersion="3" ma:contentTypeDescription="Create a new document." ma:contentTypeScope="" ma:versionID="0e12a24fb81a1ab65345488b42517c68">
  <xsd:schema xmlns:xsd="http://www.w3.org/2001/XMLSchema" xmlns:xs="http://www.w3.org/2001/XMLSchema" xmlns:p="http://schemas.microsoft.com/office/2006/metadata/properties" xmlns:ns2="7822a446-cc90-4612-8ab5-747f263f1852" targetNamespace="http://schemas.microsoft.com/office/2006/metadata/properties" ma:root="true" ma:fieldsID="9110703894df1445c45a21c97a01dfb6" ns2:_="">
    <xsd:import namespace="7822a446-cc90-4612-8ab5-747f263f1852"/>
    <xsd:element name="properties">
      <xsd:complexType>
        <xsd:sequence>
          <xsd:element name="documentManagement">
            <xsd:complexType>
              <xsd:all>
                <xsd:element ref="ns2:Declared" minOccurs="0"/>
                <xsd:element ref="ns2:DocId" minOccurs="0"/>
                <xsd:element ref="ns2:Meridio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a446-cc90-4612-8ab5-747f263f1852" elementFormDefault="qualified">
    <xsd:import namespace="http://schemas.microsoft.com/office/2006/documentManagement/types"/>
    <xsd:import namespace="http://schemas.microsoft.com/office/infopath/2007/PartnerControls"/>
    <xsd:element name="Declared" ma:index="8" nillable="true" ma:displayName="Declared" ma:default="FALSE" ma:hidden="true" ma:internalName="Declared">
      <xsd:simpleType>
        <xsd:restriction base="dms:Boolean"/>
      </xsd:simpleType>
    </xsd:element>
    <xsd:element name="DocId" ma:index="9" nillable="true" ma:displayName="DocId" ma:hidden="true" ma:internalName="DocId">
      <xsd:simpleType>
        <xsd:restriction base="dms:Text"/>
      </xsd:simpleType>
    </xsd:element>
    <xsd:element name="MeridioUrl" ma:index="10" nillable="true" ma:displayName="MeridioUrl" ma:hidden="true" ma:internalName="Meridio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clared xmlns="7822a446-cc90-4612-8ab5-747f263f1852">false</Declared>
    <MeridioUrl xmlns="7822a446-cc90-4612-8ab5-747f263f1852" xsi:nil="true"/>
    <DocId xmlns="7822a446-cc90-4612-8ab5-747f263f18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43981-F3C1-4243-8C81-CA7334A2DFA3}">
  <ds:schemaRefs>
    <ds:schemaRef ds:uri="http://schemas.microsoft.com/sharepoint/v3/contenttype/forms"/>
  </ds:schemaRefs>
</ds:datastoreItem>
</file>

<file path=customXml/itemProps2.xml><?xml version="1.0" encoding="utf-8"?>
<ds:datastoreItem xmlns:ds="http://schemas.openxmlformats.org/officeDocument/2006/customXml" ds:itemID="{AE30C648-6049-484F-B99B-335A0410F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a446-cc90-4612-8ab5-747f263f1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9BE78-B46D-4278-9470-15A83CCEBBB8}">
  <ds:schemaRefs>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7822a446-cc90-4612-8ab5-747f263f1852"/>
    <ds:schemaRef ds:uri="http://www.w3.org/XML/1998/namespace"/>
    <ds:schemaRef ds:uri="http://purl.org/dc/dcmitype/"/>
  </ds:schemaRefs>
</ds:datastoreItem>
</file>

<file path=customXml/itemProps4.xml><?xml version="1.0" encoding="utf-8"?>
<ds:datastoreItem xmlns:ds="http://schemas.openxmlformats.org/officeDocument/2006/customXml" ds:itemID="{21153DDA-5DFA-42F6-B3AD-3993AE4C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78</Pages>
  <Words>13576</Words>
  <Characters>77386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GHS 2019 Prov</vt:lpstr>
    </vt:vector>
  </TitlesOfParts>
  <Company/>
  <LinksUpToDate>false</LinksUpToDate>
  <CharactersWithSpaces>90781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2019 Prov</dc:title>
  <dc:creator>Niel Roux</dc:creator>
  <cp:lastModifiedBy>Casment Mahlwele</cp:lastModifiedBy>
  <cp:revision>4</cp:revision>
  <cp:lastPrinted>2021-11-30T21:16:00Z</cp:lastPrinted>
  <dcterms:created xsi:type="dcterms:W3CDTF">2022-06-03T07:47:00Z</dcterms:created>
  <dcterms:modified xsi:type="dcterms:W3CDTF">2022-06-03T10:56:00Z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0x01010092E06304B1385746933ED06FDC28D853</vt:lpwstr>
  </property>
  <property fmtid="{D5CDD505-2E9C-101B-9397-08002B2CF9AE}" pid="3" name="MSIP_Label_a4616250-01d4-40ab-a2e8-d4b03b0a4768_Enabled">
    <vt:lpwstr>True</vt:lpwstr>
  </property>
  <property fmtid="{D5CDD505-2E9C-101B-9397-08002B2CF9AE}" pid="4" name="MSIP_Label_a4616250-01d4-40ab-a2e8-d4b03b0a4768_SiteId">
    <vt:lpwstr>ca38a9e5-8ce2-41e8-a41e-647c7b50db4a</vt:lpwstr>
  </property>
  <property fmtid="{D5CDD505-2E9C-101B-9397-08002B2CF9AE}" pid="5" name="MSIP_Label_a4616250-01d4-40ab-a2e8-d4b03b0a4768_Owner">
    <vt:lpwstr>AobakweMa@statssa.gov.za</vt:lpwstr>
  </property>
  <property fmtid="{D5CDD505-2E9C-101B-9397-08002B2CF9AE}" pid="6" name="MSIP_Label_a4616250-01d4-40ab-a2e8-d4b03b0a4768_SetDate">
    <vt:lpwstr>2020-12-13T12:57:06.5126944Z</vt:lpwstr>
  </property>
  <property fmtid="{D5CDD505-2E9C-101B-9397-08002B2CF9AE}" pid="7" name="MSIP_Label_a4616250-01d4-40ab-a2e8-d4b03b0a4768_Name">
    <vt:lpwstr>Personal</vt:lpwstr>
  </property>
  <property fmtid="{D5CDD505-2E9C-101B-9397-08002B2CF9AE}" pid="8" name="MSIP_Label_a4616250-01d4-40ab-a2e8-d4b03b0a4768_Application">
    <vt:lpwstr>Microsoft Azure Information Protection</vt:lpwstr>
  </property>
  <property fmtid="{D5CDD505-2E9C-101B-9397-08002B2CF9AE}" pid="9" name="MSIP_Label_a4616250-01d4-40ab-a2e8-d4b03b0a4768_ActionId">
    <vt:lpwstr>062f5d8d-34b4-4149-b6d8-3bc131a2f11d</vt:lpwstr>
  </property>
  <property fmtid="{D5CDD505-2E9C-101B-9397-08002B2CF9AE}" pid="10" name="MSIP_Label_a4616250-01d4-40ab-a2e8-d4b03b0a4768_Extended_MSFT_Method">
    <vt:lpwstr>Automatic</vt:lpwstr>
  </property>
  <property fmtid="{D5CDD505-2E9C-101B-9397-08002B2CF9AE}" pid="11" name="Sensitivity">
    <vt:lpwstr>Personal</vt:lpwstr>
  </property>
</Properties>
</file>